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大数据项目规划设计蓝图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2" w:history="1">
        <w:r>
          <w:rPr>
            <w:rFonts w:ascii="仿宋" w:eastAsia="仿宋" w:hAnsi="仿宋" w:cs="仿宋" w:hint="eastAsia"/>
            <w:lang w:eastAsia="zh-CN"/>
          </w:rPr>
          <w:t>概论</w:t>
        </w:r>
        <w:r>
          <w:tab/>
        </w:r>
        <w:r>
          <w:fldChar w:fldCharType="begin"/>
        </w:r>
        <w:r>
          <w:instrText xml:space="preserve"> PAGEREF _Toc7952 \h </w:instrText>
        </w:r>
        <w:r>
          <w:fldChar w:fldCharType="separate"/>
        </w:r>
        <w:r>
          <w:t>3</w:t>
        </w:r>
        <w:r>
          <w:fldChar w:fldCharType="end"/>
        </w:r>
      </w:hyperlink>
    </w:p>
    <w:p>
      <w:pPr>
        <w:pStyle w:val="TOC1"/>
        <w:tabs>
          <w:tab w:val="right" w:leader="dot" w:pos="8306"/>
        </w:tabs>
      </w:pPr>
      <w:hyperlink w:anchor="_Toc8329" w:history="1">
        <w:r>
          <w:rPr>
            <w:rFonts w:ascii="仿宋" w:eastAsia="仿宋" w:hAnsi="仿宋" w:cs="仿宋" w:hint="eastAsia"/>
            <w:lang w:eastAsia="zh-CN"/>
          </w:rPr>
          <w:t>一、大数据项目建设单位说明</w:t>
        </w:r>
        <w:r>
          <w:tab/>
        </w:r>
        <w:r>
          <w:fldChar w:fldCharType="begin"/>
        </w:r>
        <w:r>
          <w:instrText xml:space="preserve"> PAGEREF _Toc8329 \h </w:instrText>
        </w:r>
        <w:r>
          <w:fldChar w:fldCharType="separate"/>
        </w:r>
        <w:r>
          <w:t>3</w:t>
        </w:r>
        <w:r>
          <w:fldChar w:fldCharType="end"/>
        </w:r>
      </w:hyperlink>
    </w:p>
    <w:p>
      <w:pPr>
        <w:pStyle w:val="TOC2"/>
        <w:tabs>
          <w:tab w:val="right" w:leader="dot" w:pos="8306"/>
        </w:tabs>
      </w:pPr>
      <w:hyperlink w:anchor="_Toc32610" w:history="1">
        <w:r>
          <w:rPr>
            <w:rFonts w:ascii="仿宋" w:eastAsia="仿宋" w:hAnsi="仿宋" w:cs="仿宋" w:hint="eastAsia"/>
            <w:lang w:eastAsia="zh-CN"/>
          </w:rPr>
          <w:t>(一)、大数据项目承办单位基本情况</w:t>
        </w:r>
        <w:r>
          <w:tab/>
        </w:r>
        <w:r>
          <w:fldChar w:fldCharType="begin"/>
        </w:r>
        <w:r>
          <w:instrText xml:space="preserve"> PAGEREF _Toc32610 \h </w:instrText>
        </w:r>
        <w:r>
          <w:fldChar w:fldCharType="separate"/>
        </w:r>
        <w:r>
          <w:t>3</w:t>
        </w:r>
        <w:r>
          <w:fldChar w:fldCharType="end"/>
        </w:r>
      </w:hyperlink>
    </w:p>
    <w:p>
      <w:pPr>
        <w:pStyle w:val="TOC2"/>
        <w:tabs>
          <w:tab w:val="right" w:leader="dot" w:pos="8306"/>
        </w:tabs>
      </w:pPr>
      <w:hyperlink w:anchor="_Toc14011" w:history="1">
        <w:r>
          <w:rPr>
            <w:rFonts w:ascii="仿宋" w:eastAsia="仿宋" w:hAnsi="仿宋" w:cs="仿宋" w:hint="eastAsia"/>
            <w:lang w:eastAsia="zh-CN"/>
          </w:rPr>
          <w:t>(二)、公司经济效益分析</w:t>
        </w:r>
        <w:r>
          <w:tab/>
        </w:r>
        <w:r>
          <w:fldChar w:fldCharType="begin"/>
        </w:r>
        <w:r>
          <w:instrText xml:space="preserve"> PAGEREF _Toc14011 \h </w:instrText>
        </w:r>
        <w:r>
          <w:fldChar w:fldCharType="separate"/>
        </w:r>
        <w:r>
          <w:t>4</w:t>
        </w:r>
        <w:r>
          <w:fldChar w:fldCharType="end"/>
        </w:r>
      </w:hyperlink>
    </w:p>
    <w:p>
      <w:pPr>
        <w:pStyle w:val="TOC1"/>
        <w:tabs>
          <w:tab w:val="right" w:leader="dot" w:pos="8306"/>
        </w:tabs>
      </w:pPr>
      <w:hyperlink w:anchor="_Toc23537" w:history="1">
        <w:r>
          <w:rPr>
            <w:rFonts w:ascii="仿宋" w:eastAsia="仿宋" w:hAnsi="仿宋" w:cs="仿宋" w:hint="eastAsia"/>
            <w:lang w:eastAsia="zh-CN"/>
          </w:rPr>
          <w:t>二、大数据项目土建工程</w:t>
        </w:r>
        <w:r>
          <w:tab/>
        </w:r>
        <w:r>
          <w:fldChar w:fldCharType="begin"/>
        </w:r>
        <w:r>
          <w:instrText xml:space="preserve"> PAGEREF _Toc23537 \h </w:instrText>
        </w:r>
        <w:r>
          <w:fldChar w:fldCharType="separate"/>
        </w:r>
        <w:r>
          <w:t>5</w:t>
        </w:r>
        <w:r>
          <w:fldChar w:fldCharType="end"/>
        </w:r>
      </w:hyperlink>
    </w:p>
    <w:p>
      <w:pPr>
        <w:pStyle w:val="TOC2"/>
        <w:tabs>
          <w:tab w:val="right" w:leader="dot" w:pos="8306"/>
        </w:tabs>
      </w:pPr>
      <w:hyperlink w:anchor="_Toc30139" w:history="1">
        <w:r>
          <w:rPr>
            <w:rFonts w:ascii="仿宋" w:eastAsia="仿宋" w:hAnsi="仿宋" w:cs="仿宋" w:hint="eastAsia"/>
            <w:lang w:eastAsia="zh-CN"/>
          </w:rPr>
          <w:t>(一)、建筑工程设计原则</w:t>
        </w:r>
        <w:r>
          <w:tab/>
        </w:r>
        <w:r>
          <w:fldChar w:fldCharType="begin"/>
        </w:r>
        <w:r>
          <w:instrText xml:space="preserve"> PAGEREF _Toc30139 \h </w:instrText>
        </w:r>
        <w:r>
          <w:fldChar w:fldCharType="separate"/>
        </w:r>
        <w:r>
          <w:t>5</w:t>
        </w:r>
        <w:r>
          <w:fldChar w:fldCharType="end"/>
        </w:r>
      </w:hyperlink>
    </w:p>
    <w:p>
      <w:pPr>
        <w:pStyle w:val="TOC2"/>
        <w:tabs>
          <w:tab w:val="right" w:leader="dot" w:pos="8306"/>
        </w:tabs>
      </w:pPr>
      <w:hyperlink w:anchor="_Toc2695" w:history="1">
        <w:r>
          <w:rPr>
            <w:rFonts w:ascii="仿宋" w:eastAsia="仿宋" w:hAnsi="仿宋" w:cs="仿宋" w:hint="eastAsia"/>
            <w:lang w:eastAsia="zh-CN"/>
          </w:rPr>
          <w:t>(二)、土建工程设计年限及安全等级</w:t>
        </w:r>
        <w:r>
          <w:tab/>
        </w:r>
        <w:r>
          <w:fldChar w:fldCharType="begin"/>
        </w:r>
        <w:r>
          <w:instrText xml:space="preserve"> PAGEREF _Toc2695 \h </w:instrText>
        </w:r>
        <w:r>
          <w:fldChar w:fldCharType="separate"/>
        </w:r>
        <w:r>
          <w:t>6</w:t>
        </w:r>
        <w:r>
          <w:fldChar w:fldCharType="end"/>
        </w:r>
      </w:hyperlink>
    </w:p>
    <w:p>
      <w:pPr>
        <w:pStyle w:val="TOC2"/>
        <w:tabs>
          <w:tab w:val="right" w:leader="dot" w:pos="8306"/>
        </w:tabs>
      </w:pPr>
      <w:hyperlink w:anchor="_Toc27223" w:history="1">
        <w:r>
          <w:rPr>
            <w:rFonts w:ascii="仿宋" w:eastAsia="仿宋" w:hAnsi="仿宋" w:cs="仿宋" w:hint="eastAsia"/>
            <w:lang w:eastAsia="zh-CN"/>
          </w:rPr>
          <w:t>(三)、建筑工程设计总体要求</w:t>
        </w:r>
        <w:r>
          <w:tab/>
        </w:r>
        <w:r>
          <w:fldChar w:fldCharType="begin"/>
        </w:r>
        <w:r>
          <w:instrText xml:space="preserve"> PAGEREF _Toc27223 \h </w:instrText>
        </w:r>
        <w:r>
          <w:fldChar w:fldCharType="separate"/>
        </w:r>
        <w:r>
          <w:t>7</w:t>
        </w:r>
        <w:r>
          <w:fldChar w:fldCharType="end"/>
        </w:r>
      </w:hyperlink>
    </w:p>
    <w:p>
      <w:pPr>
        <w:pStyle w:val="TOC2"/>
        <w:tabs>
          <w:tab w:val="right" w:leader="dot" w:pos="8306"/>
        </w:tabs>
      </w:pPr>
      <w:hyperlink w:anchor="_Toc25149" w:history="1">
        <w:r>
          <w:rPr>
            <w:rFonts w:ascii="仿宋" w:eastAsia="仿宋" w:hAnsi="仿宋" w:cs="仿宋" w:hint="eastAsia"/>
            <w:lang w:eastAsia="zh-CN"/>
          </w:rPr>
          <w:t>(四)、土建工程建设指标</w:t>
        </w:r>
        <w:r>
          <w:tab/>
        </w:r>
        <w:r>
          <w:fldChar w:fldCharType="begin"/>
        </w:r>
        <w:r>
          <w:instrText xml:space="preserve"> PAGEREF _Toc25149 \h </w:instrText>
        </w:r>
        <w:r>
          <w:fldChar w:fldCharType="separate"/>
        </w:r>
        <w:r>
          <w:t>8</w:t>
        </w:r>
        <w:r>
          <w:fldChar w:fldCharType="end"/>
        </w:r>
      </w:hyperlink>
    </w:p>
    <w:p>
      <w:pPr>
        <w:pStyle w:val="TOC1"/>
        <w:tabs>
          <w:tab w:val="right" w:leader="dot" w:pos="8306"/>
        </w:tabs>
      </w:pPr>
      <w:hyperlink w:anchor="_Toc7867" w:history="1">
        <w:r>
          <w:rPr>
            <w:rFonts w:ascii="仿宋" w:eastAsia="仿宋" w:hAnsi="仿宋" w:cs="仿宋" w:hint="eastAsia"/>
            <w:lang w:eastAsia="zh-CN"/>
          </w:rPr>
          <w:t>三、大数据项目文档管理</w:t>
        </w:r>
        <w:r>
          <w:tab/>
        </w:r>
        <w:r>
          <w:fldChar w:fldCharType="begin"/>
        </w:r>
        <w:r>
          <w:instrText xml:space="preserve"> PAGEREF _Toc7867 \h </w:instrText>
        </w:r>
        <w:r>
          <w:fldChar w:fldCharType="separate"/>
        </w:r>
        <w:r>
          <w:t>8</w:t>
        </w:r>
        <w:r>
          <w:fldChar w:fldCharType="end"/>
        </w:r>
      </w:hyperlink>
    </w:p>
    <w:p>
      <w:pPr>
        <w:pStyle w:val="TOC2"/>
        <w:tabs>
          <w:tab w:val="right" w:leader="dot" w:pos="8306"/>
        </w:tabs>
      </w:pPr>
      <w:hyperlink w:anchor="_Toc32286" w:history="1">
        <w:r>
          <w:rPr>
            <w:rFonts w:ascii="仿宋" w:eastAsia="仿宋" w:hAnsi="仿宋" w:cs="仿宋" w:hint="eastAsia"/>
            <w:lang w:eastAsia="zh-CN"/>
          </w:rPr>
          <w:t>(一)、文档编制与审查</w:t>
        </w:r>
        <w:r>
          <w:tab/>
        </w:r>
        <w:r>
          <w:fldChar w:fldCharType="begin"/>
        </w:r>
        <w:r>
          <w:instrText xml:space="preserve"> PAGEREF _Toc32286 \h </w:instrText>
        </w:r>
        <w:r>
          <w:fldChar w:fldCharType="separate"/>
        </w:r>
        <w:r>
          <w:t>8</w:t>
        </w:r>
        <w:r>
          <w:fldChar w:fldCharType="end"/>
        </w:r>
      </w:hyperlink>
    </w:p>
    <w:p>
      <w:pPr>
        <w:pStyle w:val="TOC2"/>
        <w:tabs>
          <w:tab w:val="right" w:leader="dot" w:pos="8306"/>
        </w:tabs>
      </w:pPr>
      <w:hyperlink w:anchor="_Toc23826" w:history="1">
        <w:r>
          <w:rPr>
            <w:rFonts w:ascii="仿宋" w:eastAsia="仿宋" w:hAnsi="仿宋" w:cs="仿宋" w:hint="eastAsia"/>
            <w:lang w:eastAsia="zh-CN"/>
          </w:rPr>
          <w:t>(二)、文档发布与分发</w:t>
        </w:r>
        <w:r>
          <w:tab/>
        </w:r>
        <w:r>
          <w:fldChar w:fldCharType="begin"/>
        </w:r>
        <w:r>
          <w:instrText xml:space="preserve"> PAGEREF _Toc23826 \h </w:instrText>
        </w:r>
        <w:r>
          <w:fldChar w:fldCharType="separate"/>
        </w:r>
        <w:r>
          <w:t>9</w:t>
        </w:r>
        <w:r>
          <w:fldChar w:fldCharType="end"/>
        </w:r>
      </w:hyperlink>
    </w:p>
    <w:p>
      <w:pPr>
        <w:pStyle w:val="TOC2"/>
        <w:tabs>
          <w:tab w:val="right" w:leader="dot" w:pos="8306"/>
        </w:tabs>
      </w:pPr>
      <w:hyperlink w:anchor="_Toc21962" w:history="1">
        <w:r>
          <w:rPr>
            <w:rFonts w:ascii="仿宋" w:eastAsia="仿宋" w:hAnsi="仿宋" w:cs="仿宋" w:hint="eastAsia"/>
            <w:lang w:eastAsia="zh-CN"/>
          </w:rPr>
          <w:t>(三)、文档存档与归档</w:t>
        </w:r>
        <w:r>
          <w:tab/>
        </w:r>
        <w:r>
          <w:fldChar w:fldCharType="begin"/>
        </w:r>
        <w:r>
          <w:instrText xml:space="preserve"> PAGEREF _Toc21962 \h </w:instrText>
        </w:r>
        <w:r>
          <w:fldChar w:fldCharType="separate"/>
        </w:r>
        <w:r>
          <w:t>10</w:t>
        </w:r>
        <w:r>
          <w:fldChar w:fldCharType="end"/>
        </w:r>
      </w:hyperlink>
    </w:p>
    <w:p>
      <w:pPr>
        <w:pStyle w:val="TOC1"/>
        <w:tabs>
          <w:tab w:val="right" w:leader="dot" w:pos="8306"/>
        </w:tabs>
      </w:pPr>
      <w:hyperlink w:anchor="_Toc17430" w:history="1">
        <w:r>
          <w:rPr>
            <w:rFonts w:ascii="仿宋" w:eastAsia="仿宋" w:hAnsi="仿宋" w:cs="仿宋" w:hint="eastAsia"/>
            <w:lang w:eastAsia="zh-CN"/>
          </w:rPr>
          <w:t>四、大数据项目选址可行性分析</w:t>
        </w:r>
        <w:r>
          <w:tab/>
        </w:r>
        <w:r>
          <w:fldChar w:fldCharType="begin"/>
        </w:r>
        <w:r>
          <w:instrText xml:space="preserve"> PAGEREF _Toc17430 \h </w:instrText>
        </w:r>
        <w:r>
          <w:fldChar w:fldCharType="separate"/>
        </w:r>
        <w:r>
          <w:t>11</w:t>
        </w:r>
        <w:r>
          <w:fldChar w:fldCharType="end"/>
        </w:r>
      </w:hyperlink>
    </w:p>
    <w:p>
      <w:pPr>
        <w:pStyle w:val="TOC2"/>
        <w:tabs>
          <w:tab w:val="right" w:leader="dot" w:pos="8306"/>
        </w:tabs>
      </w:pPr>
      <w:hyperlink w:anchor="_Toc25674" w:history="1">
        <w:r>
          <w:rPr>
            <w:rFonts w:ascii="仿宋" w:eastAsia="仿宋" w:hAnsi="仿宋" w:cs="仿宋" w:hint="eastAsia"/>
            <w:lang w:eastAsia="zh-CN"/>
          </w:rPr>
          <w:t>(一)、大数据项目选址</w:t>
        </w:r>
        <w:r>
          <w:tab/>
        </w:r>
        <w:r>
          <w:fldChar w:fldCharType="begin"/>
        </w:r>
        <w:r>
          <w:instrText xml:space="preserve"> PAGEREF _Toc25674 \h </w:instrText>
        </w:r>
        <w:r>
          <w:fldChar w:fldCharType="separate"/>
        </w:r>
        <w:r>
          <w:t>11</w:t>
        </w:r>
        <w:r>
          <w:fldChar w:fldCharType="end"/>
        </w:r>
      </w:hyperlink>
    </w:p>
    <w:p>
      <w:pPr>
        <w:pStyle w:val="TOC2"/>
        <w:tabs>
          <w:tab w:val="right" w:leader="dot" w:pos="8306"/>
        </w:tabs>
      </w:pPr>
      <w:hyperlink w:anchor="_Toc9491" w:history="1">
        <w:r>
          <w:rPr>
            <w:rFonts w:ascii="仿宋" w:eastAsia="仿宋" w:hAnsi="仿宋" w:cs="仿宋" w:hint="eastAsia"/>
            <w:lang w:eastAsia="zh-CN"/>
          </w:rPr>
          <w:t>(二)、用地控制指标</w:t>
        </w:r>
        <w:r>
          <w:tab/>
        </w:r>
        <w:r>
          <w:fldChar w:fldCharType="begin"/>
        </w:r>
        <w:r>
          <w:instrText xml:space="preserve"> PAGEREF _Toc9491 \h </w:instrText>
        </w:r>
        <w:r>
          <w:fldChar w:fldCharType="separate"/>
        </w:r>
        <w:r>
          <w:t>11</w:t>
        </w:r>
        <w:r>
          <w:fldChar w:fldCharType="end"/>
        </w:r>
      </w:hyperlink>
    </w:p>
    <w:p>
      <w:pPr>
        <w:pStyle w:val="TOC2"/>
        <w:tabs>
          <w:tab w:val="right" w:leader="dot" w:pos="8306"/>
        </w:tabs>
      </w:pPr>
      <w:hyperlink w:anchor="_Toc5754" w:history="1">
        <w:r>
          <w:rPr>
            <w:rFonts w:ascii="仿宋" w:eastAsia="仿宋" w:hAnsi="仿宋" w:cs="仿宋" w:hint="eastAsia"/>
            <w:lang w:eastAsia="zh-CN"/>
          </w:rPr>
          <w:t>(三)、节约用地措施</w:t>
        </w:r>
        <w:r>
          <w:tab/>
        </w:r>
        <w:r>
          <w:fldChar w:fldCharType="begin"/>
        </w:r>
        <w:r>
          <w:instrText xml:space="preserve"> PAGEREF _Toc5754 \h </w:instrText>
        </w:r>
        <w:r>
          <w:fldChar w:fldCharType="separate"/>
        </w:r>
        <w:r>
          <w:t>13</w:t>
        </w:r>
        <w:r>
          <w:fldChar w:fldCharType="end"/>
        </w:r>
      </w:hyperlink>
    </w:p>
    <w:p>
      <w:pPr>
        <w:pStyle w:val="TOC2"/>
        <w:tabs>
          <w:tab w:val="right" w:leader="dot" w:pos="8306"/>
        </w:tabs>
      </w:pPr>
      <w:hyperlink w:anchor="_Toc7988" w:history="1">
        <w:r>
          <w:rPr>
            <w:rFonts w:ascii="仿宋" w:eastAsia="仿宋" w:hAnsi="仿宋" w:cs="仿宋" w:hint="eastAsia"/>
            <w:lang w:eastAsia="zh-CN"/>
          </w:rPr>
          <w:t>(四)、总图布置方案</w:t>
        </w:r>
        <w:r>
          <w:tab/>
        </w:r>
        <w:r>
          <w:fldChar w:fldCharType="begin"/>
        </w:r>
        <w:r>
          <w:instrText xml:space="preserve"> PAGEREF _Toc7988 \h </w:instrText>
        </w:r>
        <w:r>
          <w:fldChar w:fldCharType="separate"/>
        </w:r>
        <w:r>
          <w:t>14</w:t>
        </w:r>
        <w:r>
          <w:fldChar w:fldCharType="end"/>
        </w:r>
      </w:hyperlink>
    </w:p>
    <w:p>
      <w:pPr>
        <w:pStyle w:val="TOC2"/>
        <w:tabs>
          <w:tab w:val="right" w:leader="dot" w:pos="8306"/>
        </w:tabs>
      </w:pPr>
      <w:hyperlink w:anchor="_Toc17831" w:history="1">
        <w:r>
          <w:rPr>
            <w:rFonts w:ascii="仿宋" w:eastAsia="仿宋" w:hAnsi="仿宋" w:cs="仿宋" w:hint="eastAsia"/>
            <w:lang w:eastAsia="zh-CN"/>
          </w:rPr>
          <w:t>(五)、选址综合评价</w:t>
        </w:r>
        <w:r>
          <w:tab/>
        </w:r>
        <w:r>
          <w:fldChar w:fldCharType="begin"/>
        </w:r>
        <w:r>
          <w:instrText xml:space="preserve"> PAGEREF _Toc17831 \h </w:instrText>
        </w:r>
        <w:r>
          <w:fldChar w:fldCharType="separate"/>
        </w:r>
        <w:r>
          <w:t>15</w:t>
        </w:r>
        <w:r>
          <w:fldChar w:fldCharType="end"/>
        </w:r>
      </w:hyperlink>
    </w:p>
    <w:p>
      <w:pPr>
        <w:pStyle w:val="TOC1"/>
        <w:tabs>
          <w:tab w:val="right" w:leader="dot" w:pos="8306"/>
        </w:tabs>
      </w:pPr>
      <w:hyperlink w:anchor="_Toc18966" w:history="1">
        <w:r>
          <w:rPr>
            <w:rFonts w:ascii="仿宋" w:eastAsia="仿宋" w:hAnsi="仿宋" w:cs="仿宋" w:hint="eastAsia"/>
            <w:lang w:eastAsia="zh-CN"/>
          </w:rPr>
          <w:t>五、大数据项目建设背景及必要性分析</w:t>
        </w:r>
        <w:r>
          <w:tab/>
        </w:r>
        <w:r>
          <w:fldChar w:fldCharType="begin"/>
        </w:r>
        <w:r>
          <w:instrText xml:space="preserve"> PAGEREF _Toc18966 \h </w:instrText>
        </w:r>
        <w:r>
          <w:fldChar w:fldCharType="separate"/>
        </w:r>
        <w:r>
          <w:t>16</w:t>
        </w:r>
        <w:r>
          <w:fldChar w:fldCharType="end"/>
        </w:r>
      </w:hyperlink>
    </w:p>
    <w:p>
      <w:pPr>
        <w:pStyle w:val="TOC2"/>
        <w:tabs>
          <w:tab w:val="right" w:leader="dot" w:pos="8306"/>
        </w:tabs>
      </w:pPr>
      <w:hyperlink w:anchor="_Toc26721" w:history="1">
        <w:r>
          <w:rPr>
            <w:rFonts w:ascii="仿宋" w:eastAsia="仿宋" w:hAnsi="仿宋" w:cs="仿宋" w:hint="eastAsia"/>
            <w:lang w:eastAsia="zh-CN"/>
          </w:rPr>
          <w:t>(一)、大数据项目背景分析</w:t>
        </w:r>
        <w:r>
          <w:tab/>
        </w:r>
        <w:r>
          <w:fldChar w:fldCharType="begin"/>
        </w:r>
        <w:r>
          <w:instrText xml:space="preserve"> PAGEREF _Toc26721 \h </w:instrText>
        </w:r>
        <w:r>
          <w:fldChar w:fldCharType="separate"/>
        </w:r>
        <w:r>
          <w:t>16</w:t>
        </w:r>
        <w:r>
          <w:fldChar w:fldCharType="end"/>
        </w:r>
      </w:hyperlink>
    </w:p>
    <w:p>
      <w:pPr>
        <w:pStyle w:val="TOC2"/>
        <w:tabs>
          <w:tab w:val="right" w:leader="dot" w:pos="8306"/>
        </w:tabs>
      </w:pPr>
      <w:hyperlink w:anchor="_Toc4584" w:history="1">
        <w:r>
          <w:rPr>
            <w:rFonts w:ascii="仿宋" w:eastAsia="仿宋" w:hAnsi="仿宋" w:cs="仿宋" w:hint="eastAsia"/>
            <w:lang w:eastAsia="zh-CN"/>
          </w:rPr>
          <w:t>(二)、大数据项目建设必要性分析</w:t>
        </w:r>
        <w:r>
          <w:tab/>
        </w:r>
        <w:r>
          <w:fldChar w:fldCharType="begin"/>
        </w:r>
        <w:r>
          <w:instrText xml:space="preserve"> PAGEREF _Toc4584 \h </w:instrText>
        </w:r>
        <w:r>
          <w:fldChar w:fldCharType="separate"/>
        </w:r>
        <w:r>
          <w:t>18</w:t>
        </w:r>
        <w:r>
          <w:fldChar w:fldCharType="end"/>
        </w:r>
      </w:hyperlink>
    </w:p>
    <w:p>
      <w:pPr>
        <w:pStyle w:val="TOC1"/>
        <w:tabs>
          <w:tab w:val="right" w:leader="dot" w:pos="8306"/>
        </w:tabs>
      </w:pPr>
      <w:hyperlink w:anchor="_Toc12939" w:history="1">
        <w:r>
          <w:rPr>
            <w:rFonts w:ascii="仿宋" w:eastAsia="仿宋" w:hAnsi="仿宋" w:cs="仿宋" w:hint="eastAsia"/>
            <w:lang w:eastAsia="zh-CN"/>
          </w:rPr>
          <w:t>六、大数据项目危机管理</w:t>
        </w:r>
        <w:r>
          <w:tab/>
        </w:r>
        <w:r>
          <w:fldChar w:fldCharType="begin"/>
        </w:r>
        <w:r>
          <w:instrText xml:space="preserve"> PAGEREF _Toc12939 \h </w:instrText>
        </w:r>
        <w:r>
          <w:fldChar w:fldCharType="separate"/>
        </w:r>
        <w:r>
          <w:t>19</w:t>
        </w:r>
        <w:r>
          <w:fldChar w:fldCharType="end"/>
        </w:r>
      </w:hyperlink>
    </w:p>
    <w:p>
      <w:pPr>
        <w:pStyle w:val="TOC2"/>
        <w:tabs>
          <w:tab w:val="right" w:leader="dot" w:pos="8306"/>
        </w:tabs>
      </w:pPr>
      <w:hyperlink w:anchor="_Toc14762" w:history="1">
        <w:r>
          <w:rPr>
            <w:rFonts w:ascii="仿宋" w:eastAsia="仿宋" w:hAnsi="仿宋" w:cs="仿宋" w:hint="eastAsia"/>
            <w:lang w:eastAsia="zh-CN"/>
          </w:rPr>
          <w:t>(一)、危机预警与识别</w:t>
        </w:r>
        <w:r>
          <w:tab/>
        </w:r>
        <w:r>
          <w:fldChar w:fldCharType="begin"/>
        </w:r>
        <w:r>
          <w:instrText xml:space="preserve"> PAGEREF _Toc14762 \h </w:instrText>
        </w:r>
        <w:r>
          <w:fldChar w:fldCharType="separate"/>
        </w:r>
        <w:r>
          <w:t>19</w:t>
        </w:r>
        <w:r>
          <w:fldChar w:fldCharType="end"/>
        </w:r>
      </w:hyperlink>
    </w:p>
    <w:p>
      <w:pPr>
        <w:pStyle w:val="TOC2"/>
        <w:tabs>
          <w:tab w:val="right" w:leader="dot" w:pos="8306"/>
        </w:tabs>
      </w:pPr>
      <w:hyperlink w:anchor="_Toc26410" w:history="1">
        <w:r>
          <w:rPr>
            <w:rFonts w:ascii="仿宋" w:eastAsia="仿宋" w:hAnsi="仿宋" w:cs="仿宋" w:hint="eastAsia"/>
            <w:lang w:eastAsia="zh-CN"/>
          </w:rPr>
          <w:t>(二)、危机应对与恢复</w:t>
        </w:r>
        <w:r>
          <w:tab/>
        </w:r>
        <w:r>
          <w:fldChar w:fldCharType="begin"/>
        </w:r>
        <w:r>
          <w:instrText xml:space="preserve"> PAGEREF _Toc26410 \h </w:instrText>
        </w:r>
        <w:r>
          <w:fldChar w:fldCharType="separate"/>
        </w:r>
        <w:r>
          <w:t>20</w:t>
        </w:r>
        <w:r>
          <w:fldChar w:fldCharType="end"/>
        </w:r>
      </w:hyperlink>
    </w:p>
    <w:p>
      <w:pPr>
        <w:pStyle w:val="TOC1"/>
        <w:tabs>
          <w:tab w:val="right" w:leader="dot" w:pos="8306"/>
        </w:tabs>
      </w:pPr>
      <w:hyperlink w:anchor="_Toc23622" w:history="1">
        <w:r>
          <w:rPr>
            <w:rFonts w:ascii="仿宋" w:eastAsia="仿宋" w:hAnsi="仿宋" w:cs="仿宋" w:hint="eastAsia"/>
            <w:lang w:eastAsia="zh-CN"/>
          </w:rPr>
          <w:t>七、大数据项目环境影响分析</w:t>
        </w:r>
        <w:r>
          <w:tab/>
        </w:r>
        <w:r>
          <w:fldChar w:fldCharType="begin"/>
        </w:r>
        <w:r>
          <w:instrText xml:space="preserve"> PAGEREF _Toc23622 \h </w:instrText>
        </w:r>
        <w:r>
          <w:fldChar w:fldCharType="separate"/>
        </w:r>
        <w:r>
          <w:t>22</w:t>
        </w:r>
        <w:r>
          <w:fldChar w:fldCharType="end"/>
        </w:r>
      </w:hyperlink>
    </w:p>
    <w:p>
      <w:pPr>
        <w:pStyle w:val="TOC2"/>
        <w:tabs>
          <w:tab w:val="right" w:leader="dot" w:pos="8306"/>
        </w:tabs>
      </w:pPr>
      <w:hyperlink w:anchor="_Toc29068" w:history="1">
        <w:r>
          <w:rPr>
            <w:rFonts w:ascii="仿宋" w:eastAsia="仿宋" w:hAnsi="仿宋" w:cs="仿宋" w:hint="eastAsia"/>
            <w:lang w:eastAsia="zh-CN"/>
          </w:rPr>
          <w:t>(一)、建设区域环境质量现状</w:t>
        </w:r>
        <w:r>
          <w:tab/>
        </w:r>
        <w:r>
          <w:fldChar w:fldCharType="begin"/>
        </w:r>
        <w:r>
          <w:instrText xml:space="preserve"> PAGEREF _Toc29068 \h </w:instrText>
        </w:r>
        <w:r>
          <w:fldChar w:fldCharType="separate"/>
        </w:r>
        <w:r>
          <w:t>22</w:t>
        </w:r>
        <w:r>
          <w:fldChar w:fldCharType="end"/>
        </w:r>
      </w:hyperlink>
    </w:p>
    <w:p>
      <w:pPr>
        <w:pStyle w:val="TOC2"/>
        <w:tabs>
          <w:tab w:val="right" w:leader="dot" w:pos="8306"/>
        </w:tabs>
      </w:pPr>
      <w:hyperlink w:anchor="_Toc19356" w:history="1">
        <w:r>
          <w:rPr>
            <w:rFonts w:ascii="仿宋" w:eastAsia="仿宋" w:hAnsi="仿宋" w:cs="仿宋" w:hint="eastAsia"/>
            <w:lang w:eastAsia="zh-CN"/>
          </w:rPr>
          <w:t>(二)、建设期环境保护</w:t>
        </w:r>
        <w:r>
          <w:tab/>
        </w:r>
        <w:r>
          <w:fldChar w:fldCharType="begin"/>
        </w:r>
        <w:r>
          <w:instrText xml:space="preserve"> PAGEREF _Toc19356 \h </w:instrText>
        </w:r>
        <w:r>
          <w:fldChar w:fldCharType="separate"/>
        </w:r>
        <w:r>
          <w:t>23</w:t>
        </w:r>
        <w:r>
          <w:fldChar w:fldCharType="end"/>
        </w:r>
      </w:hyperlink>
    </w:p>
    <w:p>
      <w:pPr>
        <w:pStyle w:val="TOC2"/>
        <w:tabs>
          <w:tab w:val="right" w:leader="dot" w:pos="8306"/>
        </w:tabs>
      </w:pPr>
      <w:hyperlink w:anchor="_Toc18614" w:history="1">
        <w:r>
          <w:rPr>
            <w:rFonts w:ascii="仿宋" w:eastAsia="仿宋" w:hAnsi="仿宋" w:cs="仿宋" w:hint="eastAsia"/>
            <w:lang w:eastAsia="zh-CN"/>
          </w:rPr>
          <w:t>(三)、运营期环境保护</w:t>
        </w:r>
        <w:r>
          <w:tab/>
        </w:r>
        <w:r>
          <w:fldChar w:fldCharType="begin"/>
        </w:r>
        <w:r>
          <w:instrText xml:space="preserve"> PAGEREF _Toc18614 \h </w:instrText>
        </w:r>
        <w:r>
          <w:fldChar w:fldCharType="separate"/>
        </w:r>
        <w:r>
          <w:t>24</w:t>
        </w:r>
        <w:r>
          <w:fldChar w:fldCharType="end"/>
        </w:r>
      </w:hyperlink>
    </w:p>
    <w:p>
      <w:pPr>
        <w:pStyle w:val="TOC2"/>
        <w:tabs>
          <w:tab w:val="right" w:leader="dot" w:pos="8306"/>
        </w:tabs>
      </w:pPr>
      <w:hyperlink w:anchor="_Toc25781" w:history="1">
        <w:r>
          <w:rPr>
            <w:rFonts w:ascii="仿宋" w:eastAsia="仿宋" w:hAnsi="仿宋" w:cs="仿宋" w:hint="eastAsia"/>
            <w:lang w:eastAsia="zh-CN"/>
          </w:rPr>
          <w:t>(四)、大数据项目建设对区域经济的影响</w:t>
        </w:r>
        <w:r>
          <w:tab/>
        </w:r>
        <w:r>
          <w:fldChar w:fldCharType="begin"/>
        </w:r>
        <w:r>
          <w:instrText xml:space="preserve"> PAGEREF _Toc25781 \h </w:instrText>
        </w:r>
        <w:r>
          <w:fldChar w:fldCharType="separate"/>
        </w:r>
        <w:r>
          <w:t>26</w:t>
        </w:r>
        <w:r>
          <w:fldChar w:fldCharType="end"/>
        </w:r>
      </w:hyperlink>
    </w:p>
    <w:p>
      <w:pPr>
        <w:pStyle w:val="TOC2"/>
        <w:tabs>
          <w:tab w:val="right" w:leader="dot" w:pos="8306"/>
        </w:tabs>
      </w:pPr>
      <w:hyperlink w:anchor="_Toc30530" w:history="1">
        <w:r>
          <w:rPr>
            <w:rFonts w:ascii="仿宋" w:eastAsia="仿宋" w:hAnsi="仿宋" w:cs="仿宋" w:hint="eastAsia"/>
            <w:lang w:eastAsia="zh-CN"/>
          </w:rPr>
          <w:t>(五)、废弃物处理</w:t>
        </w:r>
        <w:r>
          <w:tab/>
        </w:r>
        <w:r>
          <w:fldChar w:fldCharType="begin"/>
        </w:r>
        <w:r>
          <w:instrText xml:space="preserve"> PAGEREF _Toc30530 \h </w:instrText>
        </w:r>
        <w:r>
          <w:fldChar w:fldCharType="separate"/>
        </w:r>
        <w:r>
          <w:t>27</w:t>
        </w:r>
        <w:r>
          <w:fldChar w:fldCharType="end"/>
        </w:r>
      </w:hyperlink>
    </w:p>
    <w:p>
      <w:pPr>
        <w:pStyle w:val="TOC2"/>
        <w:tabs>
          <w:tab w:val="right" w:leader="dot" w:pos="8306"/>
        </w:tabs>
      </w:pPr>
      <w:hyperlink w:anchor="_Toc27315" w:history="1">
        <w:r>
          <w:rPr>
            <w:rFonts w:ascii="仿宋" w:eastAsia="仿宋" w:hAnsi="仿宋" w:cs="仿宋" w:hint="eastAsia"/>
            <w:lang w:eastAsia="zh-CN"/>
          </w:rPr>
          <w:t>(六)、特殊环境影响分析</w:t>
        </w:r>
        <w:r>
          <w:tab/>
        </w:r>
        <w:r>
          <w:fldChar w:fldCharType="begin"/>
        </w:r>
        <w:r>
          <w:instrText xml:space="preserve"> PAGEREF _Toc27315 \h </w:instrText>
        </w:r>
        <w:r>
          <w:fldChar w:fldCharType="separate"/>
        </w:r>
        <w:r>
          <w:t>29</w:t>
        </w:r>
        <w:r>
          <w:fldChar w:fldCharType="end"/>
        </w:r>
      </w:hyperlink>
    </w:p>
    <w:p>
      <w:pPr>
        <w:pStyle w:val="TOC2"/>
        <w:tabs>
          <w:tab w:val="right" w:leader="dot" w:pos="8306"/>
        </w:tabs>
      </w:pPr>
      <w:hyperlink w:anchor="_Toc13063" w:history="1">
        <w:r>
          <w:rPr>
            <w:rFonts w:ascii="仿宋" w:eastAsia="仿宋" w:hAnsi="仿宋" w:cs="仿宋" w:hint="eastAsia"/>
            <w:lang w:eastAsia="zh-CN"/>
          </w:rPr>
          <w:t>(七)、清洁生产</w:t>
        </w:r>
        <w:r>
          <w:tab/>
        </w:r>
        <w:r>
          <w:fldChar w:fldCharType="begin"/>
        </w:r>
        <w:r>
          <w:instrText xml:space="preserve"> PAGEREF _Toc13063 \h </w:instrText>
        </w:r>
        <w:r>
          <w:fldChar w:fldCharType="separate"/>
        </w:r>
        <w:r>
          <w:t>30</w:t>
        </w:r>
        <w:r>
          <w:fldChar w:fldCharType="end"/>
        </w:r>
      </w:hyperlink>
    </w:p>
    <w:p>
      <w:pPr>
        <w:pStyle w:val="TOC2"/>
        <w:tabs>
          <w:tab w:val="right" w:leader="dot" w:pos="8306"/>
        </w:tabs>
      </w:pPr>
      <w:hyperlink w:anchor="_Toc17989" w:history="1">
        <w:r>
          <w:rPr>
            <w:rFonts w:ascii="仿宋" w:eastAsia="仿宋" w:hAnsi="仿宋" w:cs="仿宋" w:hint="eastAsia"/>
            <w:lang w:eastAsia="zh-CN"/>
          </w:rPr>
          <w:t>(八)、环境保护综合评价</w:t>
        </w:r>
        <w:r>
          <w:tab/>
        </w:r>
        <w:r>
          <w:fldChar w:fldCharType="begin"/>
        </w:r>
        <w:r>
          <w:instrText xml:space="preserve"> PAGEREF _Toc17989 \h </w:instrText>
        </w:r>
        <w:r>
          <w:fldChar w:fldCharType="separate"/>
        </w:r>
        <w:r>
          <w:t>31</w:t>
        </w:r>
        <w:r>
          <w:fldChar w:fldCharType="end"/>
        </w:r>
      </w:hyperlink>
    </w:p>
    <w:p>
      <w:pPr>
        <w:pStyle w:val="TOC1"/>
        <w:tabs>
          <w:tab w:val="right" w:leader="dot" w:pos="8306"/>
        </w:tabs>
      </w:pPr>
      <w:hyperlink w:anchor="_Toc2894" w:history="1">
        <w:r>
          <w:rPr>
            <w:rFonts w:ascii="仿宋" w:eastAsia="仿宋" w:hAnsi="仿宋" w:cs="仿宋" w:hint="eastAsia"/>
            <w:lang w:eastAsia="zh-CN"/>
          </w:rPr>
          <w:t>八、大数据项目人力资源培养与发展</w:t>
        </w:r>
        <w:r>
          <w:tab/>
        </w:r>
        <w:r>
          <w:fldChar w:fldCharType="begin"/>
        </w:r>
        <w:r>
          <w:instrText xml:space="preserve"> PAGEREF _Toc2894 \h </w:instrText>
        </w:r>
        <w:r>
          <w:fldChar w:fldCharType="separate"/>
        </w:r>
        <w:r>
          <w:t>32</w:t>
        </w:r>
        <w:r>
          <w:fldChar w:fldCharType="end"/>
        </w:r>
      </w:hyperlink>
    </w:p>
    <w:p>
      <w:pPr>
        <w:pStyle w:val="TOC2"/>
        <w:tabs>
          <w:tab w:val="right" w:leader="dot" w:pos="8306"/>
        </w:tabs>
      </w:pPr>
      <w:hyperlink w:anchor="_Toc13725" w:history="1">
        <w:r>
          <w:rPr>
            <w:rFonts w:ascii="仿宋" w:eastAsia="仿宋" w:hAnsi="仿宋" w:cs="仿宋" w:hint="eastAsia"/>
            <w:lang w:eastAsia="zh-CN"/>
          </w:rPr>
          <w:t>(一)、人才需求与规划</w:t>
        </w:r>
        <w:r>
          <w:tab/>
        </w:r>
        <w:r>
          <w:fldChar w:fldCharType="begin"/>
        </w:r>
        <w:r>
          <w:instrText xml:space="preserve"> PAGEREF _Toc13725 \h </w:instrText>
        </w:r>
        <w:r>
          <w:fldChar w:fldCharType="separate"/>
        </w:r>
        <w:r>
          <w:t>32</w:t>
        </w:r>
        <w:r>
          <w:fldChar w:fldCharType="end"/>
        </w:r>
      </w:hyperlink>
    </w:p>
    <w:p>
      <w:pPr>
        <w:pStyle w:val="TOC2"/>
        <w:tabs>
          <w:tab w:val="right" w:leader="dot" w:pos="8306"/>
        </w:tabs>
      </w:pPr>
      <w:hyperlink w:anchor="_Toc10589" w:history="1">
        <w:r>
          <w:rPr>
            <w:rFonts w:ascii="仿宋" w:eastAsia="仿宋" w:hAnsi="仿宋" w:cs="仿宋" w:hint="eastAsia"/>
            <w:lang w:eastAsia="zh-CN"/>
          </w:rPr>
          <w:t>(二)、培训与发展计划</w:t>
        </w:r>
        <w:r>
          <w:tab/>
        </w:r>
        <w:r>
          <w:fldChar w:fldCharType="begin"/>
        </w:r>
        <w:r>
          <w:instrText xml:space="preserve"> PAGEREF _Toc10589 \h </w:instrText>
        </w:r>
        <w:r>
          <w:fldChar w:fldCharType="separate"/>
        </w:r>
        <w:r>
          <w:t>33</w:t>
        </w:r>
        <w:r>
          <w:fldChar w:fldCharType="end"/>
        </w:r>
      </w:hyperlink>
    </w:p>
    <w:p>
      <w:pPr>
        <w:pStyle w:val="TOC1"/>
        <w:tabs>
          <w:tab w:val="right" w:leader="dot" w:pos="8306"/>
        </w:tabs>
      </w:pPr>
      <w:hyperlink w:anchor="_Toc6466" w:history="1">
        <w:r>
          <w:rPr>
            <w:rFonts w:ascii="仿宋" w:eastAsia="仿宋" w:hAnsi="仿宋" w:cs="仿宋" w:hint="eastAsia"/>
            <w:lang w:eastAsia="zh-CN"/>
          </w:rPr>
          <w:t>九、大数据项目财务管理</w:t>
        </w:r>
        <w:r>
          <w:tab/>
        </w:r>
        <w:r>
          <w:fldChar w:fldCharType="begin"/>
        </w:r>
        <w:r>
          <w:instrText xml:space="preserve"> PAGEREF _Toc6466 \h </w:instrText>
        </w:r>
        <w:r>
          <w:fldChar w:fldCharType="separate"/>
        </w:r>
        <w:r>
          <w:t>33</w:t>
        </w:r>
        <w:r>
          <w:fldChar w:fldCharType="end"/>
        </w:r>
      </w:hyperlink>
    </w:p>
    <w:p>
      <w:pPr>
        <w:pStyle w:val="TOC2"/>
        <w:tabs>
          <w:tab w:val="right" w:leader="dot" w:pos="8306"/>
        </w:tabs>
      </w:pPr>
      <w:hyperlink w:anchor="_Toc16026" w:history="1">
        <w:r>
          <w:rPr>
            <w:rFonts w:ascii="仿宋" w:eastAsia="仿宋" w:hAnsi="仿宋" w:cs="仿宋" w:hint="eastAsia"/>
            <w:lang w:eastAsia="zh-CN"/>
          </w:rPr>
          <w:t>(一)、资金需求大</w:t>
        </w:r>
        <w:r>
          <w:tab/>
        </w:r>
        <w:r>
          <w:fldChar w:fldCharType="begin"/>
        </w:r>
        <w:r>
          <w:instrText xml:space="preserve"> PAGEREF _Toc16026 \h </w:instrText>
        </w:r>
        <w:r>
          <w:fldChar w:fldCharType="separate"/>
        </w:r>
        <w:r>
          <w:t>33</w:t>
        </w:r>
        <w:r>
          <w:fldChar w:fldCharType="end"/>
        </w:r>
      </w:hyperlink>
    </w:p>
    <w:p>
      <w:pPr>
        <w:pStyle w:val="TOC2"/>
        <w:tabs>
          <w:tab w:val="right" w:leader="dot" w:pos="8306"/>
        </w:tabs>
      </w:pPr>
      <w:hyperlink w:anchor="_Toc11306" w:history="1">
        <w:r>
          <w:rPr>
            <w:rFonts w:ascii="仿宋" w:eastAsia="仿宋" w:hAnsi="仿宋" w:cs="仿宋" w:hint="eastAsia"/>
            <w:lang w:eastAsia="zh-CN"/>
          </w:rPr>
          <w:t>(二)、研发周期长</w:t>
        </w:r>
        <w:r>
          <w:tab/>
        </w:r>
        <w:r>
          <w:fldChar w:fldCharType="begin"/>
        </w:r>
        <w:r>
          <w:instrText xml:space="preserve"> PAGEREF _Toc11306 \h </w:instrText>
        </w:r>
        <w:r>
          <w:fldChar w:fldCharType="separate"/>
        </w:r>
        <w:r>
          <w:t>34</w:t>
        </w:r>
        <w:r>
          <w:fldChar w:fldCharType="end"/>
        </w:r>
      </w:hyperlink>
    </w:p>
    <w:p>
      <w:pPr>
        <w:pStyle w:val="TOC2"/>
        <w:tabs>
          <w:tab w:val="right" w:leader="dot" w:pos="8306"/>
        </w:tabs>
      </w:pPr>
      <w:hyperlink w:anchor="_Toc21662" w:history="1">
        <w:r>
          <w:rPr>
            <w:rFonts w:ascii="仿宋" w:eastAsia="仿宋" w:hAnsi="仿宋" w:cs="仿宋" w:hint="eastAsia"/>
            <w:lang w:eastAsia="zh-CN"/>
          </w:rPr>
          <w:t>(三)、市场风险大</w:t>
        </w:r>
        <w:r>
          <w:tab/>
        </w:r>
        <w:r>
          <w:fldChar w:fldCharType="begin"/>
        </w:r>
        <w:r>
          <w:instrText xml:space="preserve"> PAGEREF _Toc21662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1" w:history="1">
        <w:r>
          <w:rPr>
            <w:rFonts w:ascii="仿宋" w:eastAsia="仿宋" w:hAnsi="仿宋" w:cs="仿宋" w:hint="eastAsia"/>
            <w:lang w:eastAsia="zh-CN"/>
          </w:rPr>
          <w:t>(四)、利润率高</w:t>
        </w:r>
        <w:r>
          <w:tab/>
        </w:r>
        <w:r>
          <w:fldChar w:fldCharType="begin"/>
        </w:r>
        <w:r>
          <w:instrText xml:space="preserve"> PAGEREF _Toc10761 \h </w:instrText>
        </w:r>
        <w:r>
          <w:fldChar w:fldCharType="separate"/>
        </w:r>
        <w:r>
          <w:t>38</w:t>
        </w:r>
        <w:r>
          <w:fldChar w:fldCharType="end"/>
        </w:r>
      </w:hyperlink>
    </w:p>
    <w:p>
      <w:pPr>
        <w:pStyle w:val="TOC1"/>
        <w:tabs>
          <w:tab w:val="right" w:leader="dot" w:pos="8306"/>
        </w:tabs>
      </w:pPr>
      <w:hyperlink w:anchor="_Toc5859" w:history="1">
        <w:r>
          <w:rPr>
            <w:rFonts w:ascii="仿宋" w:eastAsia="仿宋" w:hAnsi="仿宋" w:cs="仿宋" w:hint="eastAsia"/>
            <w:lang w:eastAsia="zh-CN"/>
          </w:rPr>
          <w:t>十、大数据项目人力资源管理</w:t>
        </w:r>
        <w:r>
          <w:tab/>
        </w:r>
        <w:r>
          <w:fldChar w:fldCharType="begin"/>
        </w:r>
        <w:r>
          <w:instrText xml:space="preserve"> PAGEREF _Toc5859 \h </w:instrText>
        </w:r>
        <w:r>
          <w:fldChar w:fldCharType="separate"/>
        </w:r>
        <w:r>
          <w:t>40</w:t>
        </w:r>
        <w:r>
          <w:fldChar w:fldCharType="end"/>
        </w:r>
      </w:hyperlink>
    </w:p>
    <w:p>
      <w:pPr>
        <w:pStyle w:val="TOC2"/>
        <w:tabs>
          <w:tab w:val="right" w:leader="dot" w:pos="8306"/>
        </w:tabs>
      </w:pPr>
      <w:hyperlink w:anchor="_Toc15544" w:history="1">
        <w:r>
          <w:rPr>
            <w:rFonts w:ascii="仿宋" w:eastAsia="仿宋" w:hAnsi="仿宋" w:cs="仿宋" w:hint="eastAsia"/>
            <w:lang w:eastAsia="zh-CN"/>
          </w:rPr>
          <w:t>(一)、建立健全的预算管理制度</w:t>
        </w:r>
        <w:r>
          <w:tab/>
        </w:r>
        <w:r>
          <w:fldChar w:fldCharType="begin"/>
        </w:r>
        <w:r>
          <w:instrText xml:space="preserve"> PAGEREF _Toc15544 \h </w:instrText>
        </w:r>
        <w:r>
          <w:fldChar w:fldCharType="separate"/>
        </w:r>
        <w:r>
          <w:t>40</w:t>
        </w:r>
        <w:r>
          <w:fldChar w:fldCharType="end"/>
        </w:r>
      </w:hyperlink>
    </w:p>
    <w:p>
      <w:pPr>
        <w:pStyle w:val="TOC2"/>
        <w:tabs>
          <w:tab w:val="right" w:leader="dot" w:pos="8306"/>
        </w:tabs>
      </w:pPr>
      <w:hyperlink w:anchor="_Toc11003" w:history="1">
        <w:r>
          <w:rPr>
            <w:rFonts w:ascii="仿宋" w:eastAsia="仿宋" w:hAnsi="仿宋" w:cs="仿宋" w:hint="eastAsia"/>
            <w:lang w:eastAsia="zh-CN"/>
          </w:rPr>
          <w:t>(二)、加强资金流动监控</w:t>
        </w:r>
        <w:r>
          <w:tab/>
        </w:r>
        <w:r>
          <w:fldChar w:fldCharType="begin"/>
        </w:r>
        <w:r>
          <w:instrText xml:space="preserve"> PAGEREF _Toc11003 \h </w:instrText>
        </w:r>
        <w:r>
          <w:fldChar w:fldCharType="separate"/>
        </w:r>
        <w:r>
          <w:t>42</w:t>
        </w:r>
        <w:r>
          <w:fldChar w:fldCharType="end"/>
        </w:r>
      </w:hyperlink>
    </w:p>
    <w:p>
      <w:pPr>
        <w:pStyle w:val="TOC2"/>
        <w:tabs>
          <w:tab w:val="right" w:leader="dot" w:pos="8306"/>
        </w:tabs>
      </w:pPr>
      <w:hyperlink w:anchor="_Toc4634" w:history="1">
        <w:r>
          <w:rPr>
            <w:rFonts w:ascii="仿宋" w:eastAsia="仿宋" w:hAnsi="仿宋" w:cs="仿宋" w:hint="eastAsia"/>
            <w:lang w:eastAsia="zh-CN"/>
          </w:rPr>
          <w:t>(三)、制定完善的风险控制机制</w:t>
        </w:r>
        <w:r>
          <w:tab/>
        </w:r>
        <w:r>
          <w:fldChar w:fldCharType="begin"/>
        </w:r>
        <w:r>
          <w:instrText xml:space="preserve"> PAGEREF _Toc4634 \h </w:instrText>
        </w:r>
        <w:r>
          <w:fldChar w:fldCharType="separate"/>
        </w:r>
        <w:r>
          <w:t>43</w:t>
        </w:r>
        <w:r>
          <w:fldChar w:fldCharType="end"/>
        </w:r>
      </w:hyperlink>
    </w:p>
    <w:p>
      <w:pPr>
        <w:pStyle w:val="TOC2"/>
        <w:tabs>
          <w:tab w:val="right" w:leader="dot" w:pos="8306"/>
        </w:tabs>
      </w:pPr>
      <w:hyperlink w:anchor="_Toc4981" w:history="1">
        <w:r>
          <w:rPr>
            <w:rFonts w:ascii="仿宋" w:eastAsia="仿宋" w:hAnsi="仿宋" w:cs="仿宋" w:hint="eastAsia"/>
            <w:lang w:eastAsia="zh-CN"/>
          </w:rPr>
          <w:t>(四)、优化成本管理</w:t>
        </w:r>
        <w:r>
          <w:tab/>
        </w:r>
        <w:r>
          <w:fldChar w:fldCharType="begin"/>
        </w:r>
        <w:r>
          <w:instrText xml:space="preserve"> PAGEREF _Toc4981 \h </w:instrText>
        </w:r>
        <w:r>
          <w:fldChar w:fldCharType="separate"/>
        </w:r>
        <w:r>
          <w:t>44</w:t>
        </w:r>
        <w:r>
          <w:fldChar w:fldCharType="end"/>
        </w:r>
      </w:hyperlink>
    </w:p>
    <w:p>
      <w:pPr>
        <w:pStyle w:val="TOC1"/>
        <w:tabs>
          <w:tab w:val="right" w:leader="dot" w:pos="8306"/>
        </w:tabs>
      </w:pPr>
      <w:hyperlink w:anchor="_Toc17903" w:history="1">
        <w:r>
          <w:rPr>
            <w:rFonts w:ascii="仿宋" w:eastAsia="仿宋" w:hAnsi="仿宋" w:cs="仿宋" w:hint="eastAsia"/>
            <w:lang w:eastAsia="zh-CN"/>
          </w:rPr>
          <w:t>十一、大数据项目创新与研发</w:t>
        </w:r>
        <w:r>
          <w:tab/>
        </w:r>
        <w:r>
          <w:fldChar w:fldCharType="begin"/>
        </w:r>
        <w:r>
          <w:instrText xml:space="preserve"> PAGEREF _Toc17903 \h </w:instrText>
        </w:r>
        <w:r>
          <w:fldChar w:fldCharType="separate"/>
        </w:r>
        <w:r>
          <w:t>45</w:t>
        </w:r>
        <w:r>
          <w:fldChar w:fldCharType="end"/>
        </w:r>
      </w:hyperlink>
    </w:p>
    <w:p>
      <w:pPr>
        <w:pStyle w:val="TOC2"/>
        <w:tabs>
          <w:tab w:val="right" w:leader="dot" w:pos="8306"/>
        </w:tabs>
      </w:pPr>
      <w:hyperlink w:anchor="_Toc15057" w:history="1">
        <w:r>
          <w:rPr>
            <w:rFonts w:ascii="仿宋" w:eastAsia="仿宋" w:hAnsi="仿宋" w:cs="仿宋" w:hint="eastAsia"/>
            <w:lang w:eastAsia="zh-CN"/>
          </w:rPr>
          <w:t>(一)、创新策略与方向</w:t>
        </w:r>
        <w:r>
          <w:tab/>
        </w:r>
        <w:r>
          <w:fldChar w:fldCharType="begin"/>
        </w:r>
        <w:r>
          <w:instrText xml:space="preserve"> PAGEREF _Toc15057 \h </w:instrText>
        </w:r>
        <w:r>
          <w:fldChar w:fldCharType="separate"/>
        </w:r>
        <w:r>
          <w:t>45</w:t>
        </w:r>
        <w:r>
          <w:fldChar w:fldCharType="end"/>
        </w:r>
      </w:hyperlink>
    </w:p>
    <w:p>
      <w:pPr>
        <w:pStyle w:val="TOC2"/>
        <w:tabs>
          <w:tab w:val="right" w:leader="dot" w:pos="8306"/>
        </w:tabs>
      </w:pPr>
      <w:hyperlink w:anchor="_Toc26479" w:history="1">
        <w:r>
          <w:rPr>
            <w:rFonts w:ascii="仿宋" w:eastAsia="仿宋" w:hAnsi="仿宋" w:cs="仿宋" w:hint="eastAsia"/>
            <w:lang w:eastAsia="zh-CN"/>
          </w:rPr>
          <w:t>(二)、研发规划与投入</w:t>
        </w:r>
        <w:r>
          <w:tab/>
        </w:r>
        <w:r>
          <w:fldChar w:fldCharType="begin"/>
        </w:r>
        <w:r>
          <w:instrText xml:space="preserve"> PAGEREF _Toc26479 \h </w:instrText>
        </w:r>
        <w:r>
          <w:fldChar w:fldCharType="separate"/>
        </w:r>
        <w:r>
          <w:t>47</w:t>
        </w:r>
        <w:r>
          <w:fldChar w:fldCharType="end"/>
        </w:r>
      </w:hyperlink>
    </w:p>
    <w:p>
      <w:pPr>
        <w:pStyle w:val="TOC1"/>
        <w:tabs>
          <w:tab w:val="right" w:leader="dot" w:pos="8306"/>
        </w:tabs>
      </w:pPr>
      <w:hyperlink w:anchor="_Toc28470" w:history="1">
        <w:r>
          <w:rPr>
            <w:rFonts w:ascii="仿宋" w:eastAsia="仿宋" w:hAnsi="仿宋" w:cs="仿宋" w:hint="eastAsia"/>
            <w:lang w:eastAsia="zh-CN"/>
          </w:rPr>
          <w:t>十二、大数据项目投资规划</w:t>
        </w:r>
        <w:r>
          <w:tab/>
        </w:r>
        <w:r>
          <w:fldChar w:fldCharType="begin"/>
        </w:r>
        <w:r>
          <w:instrText xml:space="preserve"> PAGEREF _Toc28470 \h </w:instrText>
        </w:r>
        <w:r>
          <w:fldChar w:fldCharType="separate"/>
        </w:r>
        <w:r>
          <w:t>49</w:t>
        </w:r>
        <w:r>
          <w:fldChar w:fldCharType="end"/>
        </w:r>
      </w:hyperlink>
    </w:p>
    <w:p>
      <w:pPr>
        <w:pStyle w:val="TOC2"/>
        <w:tabs>
          <w:tab w:val="right" w:leader="dot" w:pos="8306"/>
        </w:tabs>
      </w:pPr>
      <w:hyperlink w:anchor="_Toc24750" w:history="1">
        <w:r>
          <w:rPr>
            <w:rFonts w:ascii="仿宋" w:eastAsia="仿宋" w:hAnsi="仿宋" w:cs="仿宋" w:hint="eastAsia"/>
            <w:lang w:eastAsia="zh-CN"/>
          </w:rPr>
          <w:t>(一)、大数据项目总投资估算</w:t>
        </w:r>
        <w:r>
          <w:tab/>
        </w:r>
        <w:r>
          <w:fldChar w:fldCharType="begin"/>
        </w:r>
        <w:r>
          <w:instrText xml:space="preserve"> PAGEREF _Toc24750 \h </w:instrText>
        </w:r>
        <w:r>
          <w:fldChar w:fldCharType="separate"/>
        </w:r>
        <w:r>
          <w:t>49</w:t>
        </w:r>
        <w:r>
          <w:fldChar w:fldCharType="end"/>
        </w:r>
      </w:hyperlink>
    </w:p>
    <w:p>
      <w:pPr>
        <w:pStyle w:val="TOC2"/>
        <w:tabs>
          <w:tab w:val="right" w:leader="dot" w:pos="8306"/>
        </w:tabs>
      </w:pPr>
      <w:hyperlink w:anchor="_Toc7373" w:history="1">
        <w:r>
          <w:rPr>
            <w:rFonts w:ascii="仿宋" w:eastAsia="仿宋" w:hAnsi="仿宋" w:cs="仿宋" w:hint="eastAsia"/>
            <w:lang w:eastAsia="zh-CN"/>
          </w:rPr>
          <w:t>(二)、资金筹措</w:t>
        </w:r>
        <w:r>
          <w:tab/>
        </w:r>
        <w:r>
          <w:fldChar w:fldCharType="begin"/>
        </w:r>
        <w:r>
          <w:instrText xml:space="preserve"> PAGEREF _Toc7373 \h </w:instrText>
        </w:r>
        <w:r>
          <w:fldChar w:fldCharType="separate"/>
        </w:r>
        <w:r>
          <w:t>50</w:t>
        </w:r>
        <w:r>
          <w:fldChar w:fldCharType="end"/>
        </w:r>
      </w:hyperlink>
    </w:p>
    <w:p>
      <w:pPr>
        <w:pStyle w:val="TOC1"/>
        <w:tabs>
          <w:tab w:val="right" w:leader="dot" w:pos="8306"/>
        </w:tabs>
      </w:pPr>
      <w:hyperlink w:anchor="_Toc30220" w:history="1">
        <w:r>
          <w:rPr>
            <w:rFonts w:ascii="仿宋" w:eastAsia="仿宋" w:hAnsi="仿宋" w:cs="仿宋" w:hint="eastAsia"/>
            <w:lang w:eastAsia="zh-CN"/>
          </w:rPr>
          <w:t>十三、供应链管理</w:t>
        </w:r>
        <w:r>
          <w:tab/>
        </w:r>
        <w:r>
          <w:fldChar w:fldCharType="begin"/>
        </w:r>
        <w:r>
          <w:instrText xml:space="preserve"> PAGEREF _Toc30220 \h </w:instrText>
        </w:r>
        <w:r>
          <w:fldChar w:fldCharType="separate"/>
        </w:r>
        <w:r>
          <w:t>51</w:t>
        </w:r>
        <w:r>
          <w:fldChar w:fldCharType="end"/>
        </w:r>
      </w:hyperlink>
    </w:p>
    <w:p>
      <w:pPr>
        <w:pStyle w:val="TOC2"/>
        <w:tabs>
          <w:tab w:val="right" w:leader="dot" w:pos="8306"/>
        </w:tabs>
      </w:pPr>
      <w:hyperlink w:anchor="_Toc17382" w:history="1">
        <w:r>
          <w:rPr>
            <w:rFonts w:ascii="仿宋" w:eastAsia="仿宋" w:hAnsi="仿宋" w:cs="仿宋" w:hint="eastAsia"/>
            <w:lang w:eastAsia="zh-CN"/>
          </w:rPr>
          <w:t>(一)、供应链战略规划</w:t>
        </w:r>
        <w:r>
          <w:tab/>
        </w:r>
        <w:r>
          <w:fldChar w:fldCharType="begin"/>
        </w:r>
        <w:r>
          <w:instrText xml:space="preserve"> PAGEREF _Toc17382 \h </w:instrText>
        </w:r>
        <w:r>
          <w:fldChar w:fldCharType="separate"/>
        </w:r>
        <w:r>
          <w:t>51</w:t>
        </w:r>
        <w:r>
          <w:fldChar w:fldCharType="end"/>
        </w:r>
      </w:hyperlink>
    </w:p>
    <w:p>
      <w:pPr>
        <w:pStyle w:val="TOC2"/>
        <w:tabs>
          <w:tab w:val="right" w:leader="dot" w:pos="8306"/>
        </w:tabs>
      </w:pPr>
      <w:hyperlink w:anchor="_Toc1604" w:history="1">
        <w:r>
          <w:rPr>
            <w:rFonts w:ascii="仿宋" w:eastAsia="仿宋" w:hAnsi="仿宋" w:cs="仿宋" w:hint="eastAsia"/>
            <w:lang w:eastAsia="zh-CN"/>
          </w:rPr>
          <w:t>(二)、供应商选择与合作</w:t>
        </w:r>
        <w:r>
          <w:tab/>
        </w:r>
        <w:r>
          <w:fldChar w:fldCharType="begin"/>
        </w:r>
        <w:r>
          <w:instrText xml:space="preserve"> PAGEREF _Toc1604 \h </w:instrText>
        </w:r>
        <w:r>
          <w:fldChar w:fldCharType="separate"/>
        </w:r>
        <w:r>
          <w:t>52</w:t>
        </w:r>
        <w:r>
          <w:fldChar w:fldCharType="end"/>
        </w:r>
      </w:hyperlink>
    </w:p>
    <w:p>
      <w:pPr>
        <w:pStyle w:val="TOC2"/>
        <w:tabs>
          <w:tab w:val="right" w:leader="dot" w:pos="8306"/>
        </w:tabs>
      </w:pPr>
      <w:hyperlink w:anchor="_Toc20820" w:history="1">
        <w:r>
          <w:rPr>
            <w:rFonts w:ascii="仿宋" w:eastAsia="仿宋" w:hAnsi="仿宋" w:cs="仿宋" w:hint="eastAsia"/>
            <w:lang w:eastAsia="zh-CN"/>
          </w:rPr>
          <w:t>(三)、物流与库存管理</w:t>
        </w:r>
        <w:r>
          <w:tab/>
        </w:r>
        <w:r>
          <w:fldChar w:fldCharType="begin"/>
        </w:r>
        <w:r>
          <w:instrText xml:space="preserve"> PAGEREF _Toc20820 \h </w:instrText>
        </w:r>
        <w:r>
          <w:fldChar w:fldCharType="separate"/>
        </w:r>
        <w:r>
          <w:t>53</w:t>
        </w:r>
        <w:r>
          <w:fldChar w:fldCharType="end"/>
        </w:r>
      </w:hyperlink>
    </w:p>
    <w:p>
      <w:pPr>
        <w:pStyle w:val="TOC1"/>
        <w:tabs>
          <w:tab w:val="right" w:leader="dot" w:pos="8306"/>
        </w:tabs>
      </w:pPr>
      <w:hyperlink w:anchor="_Toc14296" w:history="1">
        <w:r>
          <w:rPr>
            <w:rFonts w:ascii="仿宋" w:eastAsia="仿宋" w:hAnsi="仿宋" w:cs="仿宋" w:hint="eastAsia"/>
            <w:lang w:eastAsia="zh-CN"/>
          </w:rPr>
          <w:t>十四、大数据项目治理与监督</w:t>
        </w:r>
        <w:r>
          <w:tab/>
        </w:r>
        <w:r>
          <w:fldChar w:fldCharType="begin"/>
        </w:r>
        <w:r>
          <w:instrText xml:space="preserve"> PAGEREF _Toc14296 \h </w:instrText>
        </w:r>
        <w:r>
          <w:fldChar w:fldCharType="separate"/>
        </w:r>
        <w:r>
          <w:t>55</w:t>
        </w:r>
        <w:r>
          <w:fldChar w:fldCharType="end"/>
        </w:r>
      </w:hyperlink>
    </w:p>
    <w:p>
      <w:pPr>
        <w:pStyle w:val="TOC2"/>
        <w:tabs>
          <w:tab w:val="right" w:leader="dot" w:pos="8306"/>
        </w:tabs>
      </w:pPr>
      <w:hyperlink w:anchor="_Toc29349" w:history="1">
        <w:r>
          <w:rPr>
            <w:rFonts w:ascii="仿宋" w:eastAsia="仿宋" w:hAnsi="仿宋" w:cs="仿宋" w:hint="eastAsia"/>
            <w:lang w:eastAsia="zh-CN"/>
          </w:rPr>
          <w:t>(一)、大数据项目治理结构</w:t>
        </w:r>
        <w:r>
          <w:tab/>
        </w:r>
        <w:r>
          <w:fldChar w:fldCharType="begin"/>
        </w:r>
        <w:r>
          <w:instrText xml:space="preserve"> PAGEREF _Toc29349 \h </w:instrText>
        </w:r>
        <w:r>
          <w:fldChar w:fldCharType="separate"/>
        </w:r>
        <w:r>
          <w:t>55</w:t>
        </w:r>
        <w:r>
          <w:fldChar w:fldCharType="end"/>
        </w:r>
      </w:hyperlink>
    </w:p>
    <w:p>
      <w:pPr>
        <w:pStyle w:val="TOC2"/>
        <w:tabs>
          <w:tab w:val="right" w:leader="dot" w:pos="8306"/>
        </w:tabs>
      </w:pPr>
      <w:hyperlink w:anchor="_Toc26340" w:history="1">
        <w:r>
          <w:rPr>
            <w:rFonts w:ascii="仿宋" w:eastAsia="仿宋" w:hAnsi="仿宋" w:cs="仿宋" w:hint="eastAsia"/>
            <w:lang w:eastAsia="zh-CN"/>
          </w:rPr>
          <w:t>(二)、监督与审计</w:t>
        </w:r>
        <w:r>
          <w:tab/>
        </w:r>
        <w:r>
          <w:fldChar w:fldCharType="begin"/>
        </w:r>
        <w:r>
          <w:instrText xml:space="preserve"> PAGEREF _Toc26340 \h </w:instrText>
        </w:r>
        <w:r>
          <w:fldChar w:fldCharType="separate"/>
        </w:r>
        <w:r>
          <w:t>56</w:t>
        </w:r>
        <w:r>
          <w:fldChar w:fldCharType="end"/>
        </w:r>
      </w:hyperlink>
    </w:p>
    <w:p>
      <w:pPr>
        <w:pStyle w:val="TOC1"/>
        <w:tabs>
          <w:tab w:val="right" w:leader="dot" w:pos="8306"/>
        </w:tabs>
      </w:pPr>
      <w:hyperlink w:anchor="_Toc3362" w:history="1">
        <w:r>
          <w:rPr>
            <w:rFonts w:ascii="仿宋" w:eastAsia="仿宋" w:hAnsi="仿宋" w:cs="仿宋" w:hint="eastAsia"/>
            <w:lang w:eastAsia="zh-CN"/>
          </w:rPr>
          <w:t>十五、大数据项目变更管理</w:t>
        </w:r>
        <w:r>
          <w:tab/>
        </w:r>
        <w:r>
          <w:fldChar w:fldCharType="begin"/>
        </w:r>
        <w:r>
          <w:instrText xml:space="preserve"> PAGEREF _Toc3362 \h </w:instrText>
        </w:r>
        <w:r>
          <w:fldChar w:fldCharType="separate"/>
        </w:r>
        <w:r>
          <w:t>57</w:t>
        </w:r>
        <w:r>
          <w:fldChar w:fldCharType="end"/>
        </w:r>
      </w:hyperlink>
    </w:p>
    <w:p>
      <w:pPr>
        <w:pStyle w:val="TOC2"/>
        <w:tabs>
          <w:tab w:val="right" w:leader="dot" w:pos="8306"/>
        </w:tabs>
      </w:pPr>
      <w:hyperlink w:anchor="_Toc32427" w:history="1">
        <w:r>
          <w:rPr>
            <w:rFonts w:ascii="仿宋" w:eastAsia="仿宋" w:hAnsi="仿宋" w:cs="仿宋" w:hint="eastAsia"/>
            <w:lang w:eastAsia="zh-CN"/>
          </w:rPr>
          <w:t>(一)、变更申请与评估</w:t>
        </w:r>
        <w:r>
          <w:tab/>
        </w:r>
        <w:r>
          <w:fldChar w:fldCharType="begin"/>
        </w:r>
        <w:r>
          <w:instrText xml:space="preserve"> PAGEREF _Toc32427 \h </w:instrText>
        </w:r>
        <w:r>
          <w:fldChar w:fldCharType="separate"/>
        </w:r>
        <w:r>
          <w:t>57</w:t>
        </w:r>
        <w:r>
          <w:fldChar w:fldCharType="end"/>
        </w:r>
      </w:hyperlink>
    </w:p>
    <w:p>
      <w:pPr>
        <w:pStyle w:val="TOC2"/>
        <w:tabs>
          <w:tab w:val="right" w:leader="dot" w:pos="8306"/>
        </w:tabs>
      </w:pPr>
      <w:hyperlink w:anchor="_Toc30134" w:history="1">
        <w:r>
          <w:rPr>
            <w:rFonts w:ascii="仿宋" w:eastAsia="仿宋" w:hAnsi="仿宋" w:cs="仿宋" w:hint="eastAsia"/>
            <w:lang w:eastAsia="zh-CN"/>
          </w:rPr>
          <w:t>(二)、变更实施与控制</w:t>
        </w:r>
        <w:r>
          <w:tab/>
        </w:r>
        <w:r>
          <w:fldChar w:fldCharType="begin"/>
        </w:r>
        <w:r>
          <w:instrText xml:space="preserve"> PAGEREF _Toc30134 \h </w:instrText>
        </w:r>
        <w:r>
          <w:fldChar w:fldCharType="separate"/>
        </w:r>
        <w:r>
          <w:t>58</w:t>
        </w:r>
        <w:r>
          <w:fldChar w:fldCharType="end"/>
        </w:r>
      </w:hyperlink>
    </w:p>
    <w:p>
      <w:pPr>
        <w:pStyle w:val="TOC1"/>
        <w:tabs>
          <w:tab w:val="right" w:leader="dot" w:pos="8306"/>
        </w:tabs>
      </w:pPr>
      <w:hyperlink w:anchor="_Toc1107" w:history="1">
        <w:r>
          <w:rPr>
            <w:rFonts w:ascii="仿宋" w:eastAsia="仿宋" w:hAnsi="仿宋" w:cs="仿宋" w:hint="eastAsia"/>
            <w:lang w:eastAsia="zh-CN"/>
          </w:rPr>
          <w:t>十六、大数据项目实施时间节点</w:t>
        </w:r>
        <w:r>
          <w:tab/>
        </w:r>
        <w:r>
          <w:fldChar w:fldCharType="begin"/>
        </w:r>
        <w:r>
          <w:instrText xml:space="preserve"> PAGEREF _Toc1107 \h </w:instrText>
        </w:r>
        <w:r>
          <w:fldChar w:fldCharType="separate"/>
        </w:r>
        <w:r>
          <w:t>58</w:t>
        </w:r>
        <w:r>
          <w:fldChar w:fldCharType="end"/>
        </w:r>
      </w:hyperlink>
    </w:p>
    <w:p>
      <w:pPr>
        <w:pStyle w:val="TOC2"/>
        <w:tabs>
          <w:tab w:val="right" w:leader="dot" w:pos="8306"/>
        </w:tabs>
      </w:pPr>
      <w:hyperlink w:anchor="_Toc14641" w:history="1">
        <w:r>
          <w:rPr>
            <w:rFonts w:ascii="仿宋" w:eastAsia="仿宋" w:hAnsi="仿宋" w:cs="仿宋" w:hint="eastAsia"/>
            <w:lang w:eastAsia="zh-CN"/>
          </w:rPr>
          <w:t>(一)、大数据项目启动阶段时间节点</w:t>
        </w:r>
        <w:r>
          <w:tab/>
        </w:r>
        <w:r>
          <w:fldChar w:fldCharType="begin"/>
        </w:r>
        <w:r>
          <w:instrText xml:space="preserve"> PAGEREF _Toc14641 \h </w:instrText>
        </w:r>
        <w:r>
          <w:fldChar w:fldCharType="separate"/>
        </w:r>
        <w:r>
          <w:t>58</w:t>
        </w:r>
        <w:r>
          <w:fldChar w:fldCharType="end"/>
        </w:r>
      </w:hyperlink>
    </w:p>
    <w:p>
      <w:pPr>
        <w:pStyle w:val="TOC2"/>
        <w:tabs>
          <w:tab w:val="right" w:leader="dot" w:pos="8306"/>
        </w:tabs>
      </w:pPr>
      <w:hyperlink w:anchor="_Toc1192" w:history="1">
        <w:r>
          <w:rPr>
            <w:rFonts w:ascii="仿宋" w:eastAsia="仿宋" w:hAnsi="仿宋" w:cs="仿宋" w:hint="eastAsia"/>
            <w:lang w:eastAsia="zh-CN"/>
          </w:rPr>
          <w:t>(二)、大数据项目执行阶段时间节点</w:t>
        </w:r>
        <w:r>
          <w:tab/>
        </w:r>
        <w:r>
          <w:fldChar w:fldCharType="begin"/>
        </w:r>
        <w:r>
          <w:instrText xml:space="preserve"> PAGEREF _Toc1192 \h </w:instrText>
        </w:r>
        <w:r>
          <w:fldChar w:fldCharType="separate"/>
        </w:r>
        <w:r>
          <w:t>60</w:t>
        </w:r>
        <w:r>
          <w:fldChar w:fldCharType="end"/>
        </w:r>
      </w:hyperlink>
    </w:p>
    <w:p>
      <w:pPr>
        <w:pStyle w:val="TOC2"/>
        <w:tabs>
          <w:tab w:val="right" w:leader="dot" w:pos="8306"/>
        </w:tabs>
      </w:pPr>
      <w:hyperlink w:anchor="_Toc32642" w:history="1">
        <w:r>
          <w:rPr>
            <w:rFonts w:ascii="仿宋" w:eastAsia="仿宋" w:hAnsi="仿宋" w:cs="仿宋" w:hint="eastAsia"/>
            <w:lang w:eastAsia="zh-CN"/>
          </w:rPr>
          <w:t>(三)、大数据项目完成阶段时间节点</w:t>
        </w:r>
        <w:r>
          <w:tab/>
        </w:r>
        <w:r>
          <w:fldChar w:fldCharType="begin"/>
        </w:r>
        <w:r>
          <w:instrText xml:space="preserve"> PAGEREF _Toc32642 \h </w:instrText>
        </w:r>
        <w:r>
          <w:fldChar w:fldCharType="separate"/>
        </w:r>
        <w:r>
          <w:t>60</w:t>
        </w:r>
        <w:r>
          <w:fldChar w:fldCharType="end"/>
        </w:r>
      </w:hyperlink>
    </w:p>
    <w:p>
      <w:pPr>
        <w:pStyle w:val="TOC1"/>
        <w:tabs>
          <w:tab w:val="right" w:leader="dot" w:pos="8306"/>
        </w:tabs>
      </w:pPr>
      <w:hyperlink w:anchor="_Toc25828" w:history="1">
        <w:r>
          <w:rPr>
            <w:rFonts w:ascii="仿宋" w:eastAsia="仿宋" w:hAnsi="仿宋" w:cs="仿宋" w:hint="eastAsia"/>
            <w:lang w:eastAsia="zh-CN"/>
          </w:rPr>
          <w:t>十七、大数据项目实施保障措施</w:t>
        </w:r>
        <w:r>
          <w:tab/>
        </w:r>
        <w:r>
          <w:fldChar w:fldCharType="begin"/>
        </w:r>
        <w:r>
          <w:instrText xml:space="preserve"> PAGEREF _Toc25828 \h </w:instrText>
        </w:r>
        <w:r>
          <w:fldChar w:fldCharType="separate"/>
        </w:r>
        <w:r>
          <w:t>61</w:t>
        </w:r>
        <w:r>
          <w:fldChar w:fldCharType="end"/>
        </w:r>
      </w:hyperlink>
    </w:p>
    <w:p>
      <w:pPr>
        <w:pStyle w:val="TOC2"/>
        <w:tabs>
          <w:tab w:val="right" w:leader="dot" w:pos="8306"/>
        </w:tabs>
      </w:pPr>
      <w:hyperlink w:anchor="_Toc10716" w:history="1">
        <w:r>
          <w:rPr>
            <w:rFonts w:ascii="仿宋" w:eastAsia="仿宋" w:hAnsi="仿宋" w:cs="仿宋" w:hint="eastAsia"/>
            <w:lang w:eastAsia="zh-CN"/>
          </w:rPr>
          <w:t>(一)、大数据项目实施保障机制</w:t>
        </w:r>
        <w:r>
          <w:tab/>
        </w:r>
        <w:r>
          <w:fldChar w:fldCharType="begin"/>
        </w:r>
        <w:r>
          <w:instrText xml:space="preserve"> PAGEREF _Toc10716 \h </w:instrText>
        </w:r>
        <w:r>
          <w:fldChar w:fldCharType="separate"/>
        </w:r>
        <w:r>
          <w:t>61</w:t>
        </w:r>
        <w:r>
          <w:fldChar w:fldCharType="end"/>
        </w:r>
      </w:hyperlink>
    </w:p>
    <w:p>
      <w:pPr>
        <w:pStyle w:val="TOC2"/>
        <w:tabs>
          <w:tab w:val="right" w:leader="dot" w:pos="8306"/>
        </w:tabs>
      </w:pPr>
      <w:hyperlink w:anchor="_Toc22221" w:history="1">
        <w:r>
          <w:rPr>
            <w:rFonts w:ascii="仿宋" w:eastAsia="仿宋" w:hAnsi="仿宋" w:cs="仿宋" w:hint="eastAsia"/>
            <w:lang w:eastAsia="zh-CN"/>
          </w:rPr>
          <w:t>(二)、大数据项目法律合规要求</w:t>
        </w:r>
        <w:r>
          <w:tab/>
        </w:r>
        <w:r>
          <w:fldChar w:fldCharType="begin"/>
        </w:r>
        <w:r>
          <w:instrText xml:space="preserve"> PAGEREF _Toc22221 \h </w:instrText>
        </w:r>
        <w:r>
          <w:fldChar w:fldCharType="separate"/>
        </w:r>
        <w:r>
          <w:t>65</w:t>
        </w:r>
        <w:r>
          <w:fldChar w:fldCharType="end"/>
        </w:r>
      </w:hyperlink>
    </w:p>
    <w:p>
      <w:pPr>
        <w:pStyle w:val="TOC2"/>
        <w:tabs>
          <w:tab w:val="right" w:leader="dot" w:pos="8306"/>
        </w:tabs>
      </w:pPr>
      <w:hyperlink w:anchor="_Toc2784" w:history="1">
        <w:r>
          <w:rPr>
            <w:rFonts w:ascii="仿宋" w:eastAsia="仿宋" w:hAnsi="仿宋" w:cs="仿宋" w:hint="eastAsia"/>
            <w:lang w:eastAsia="zh-CN"/>
          </w:rPr>
          <w:t>(三)、大数据项目合同管理与法律事务</w:t>
        </w:r>
        <w:r>
          <w:tab/>
        </w:r>
        <w:r>
          <w:fldChar w:fldCharType="begin"/>
        </w:r>
        <w:r>
          <w:instrText xml:space="preserve"> PAGEREF _Toc2784 \h </w:instrText>
        </w:r>
        <w:r>
          <w:fldChar w:fldCharType="separate"/>
        </w:r>
        <w:r>
          <w:t>69</w:t>
        </w:r>
        <w:r>
          <w:fldChar w:fldCharType="end"/>
        </w:r>
      </w:hyperlink>
    </w:p>
    <w:p>
      <w:pPr>
        <w:pStyle w:val="TOC2"/>
        <w:tabs>
          <w:tab w:val="right" w:leader="dot" w:pos="8306"/>
        </w:tabs>
      </w:pPr>
      <w:hyperlink w:anchor="_Toc29350" w:history="1">
        <w:r>
          <w:rPr>
            <w:rFonts w:ascii="仿宋" w:eastAsia="仿宋" w:hAnsi="仿宋" w:cs="仿宋" w:hint="eastAsia"/>
            <w:lang w:eastAsia="zh-CN"/>
          </w:rPr>
          <w:t>(四)、大数据项目知识产权保护策略</w:t>
        </w:r>
        <w:r>
          <w:tab/>
        </w:r>
        <w:r>
          <w:fldChar w:fldCharType="begin"/>
        </w:r>
        <w:r>
          <w:instrText xml:space="preserve"> PAGEREF _Toc29350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29"/>
      <w:r>
        <w:rPr>
          <w:rFonts w:ascii="仿宋" w:eastAsia="仿宋" w:hAnsi="仿宋" w:cs="仿宋" w:hint="eastAsia"/>
          <w:sz w:val="28"/>
          <w:lang w:eastAsia="zh-CN"/>
        </w:rPr>
        <w:t>一、大数据项目建设单位说明</w:t>
      </w:r>
      <w:bookmarkEnd w:id="2"/>
    </w:p>
    <w:p>
      <w:pPr>
        <w:pStyle w:val="Heading2"/>
        <w:rPr>
          <w:rFonts w:ascii="仿宋" w:eastAsia="仿宋" w:hAnsi="仿宋" w:cs="仿宋" w:hint="eastAsia"/>
          <w:lang w:eastAsia="zh-CN"/>
        </w:rPr>
      </w:pPr>
      <w:bookmarkStart w:id="3" w:name="_Toc32610"/>
      <w:r>
        <w:rPr>
          <w:rFonts w:ascii="仿宋" w:eastAsia="仿宋" w:hAnsi="仿宋" w:cs="仿宋" w:hint="eastAsia"/>
          <w:lang w:eastAsia="zh-CN"/>
        </w:rPr>
        <w:t>(一)、大数据项目承办单位基本情况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0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数据项目承办单位的XXXX，我们着眼于实现可持续的经济效益。通过技术创新和解决方案的提供，公司预计在大数据项目执行期间将获得可观的收入增长。这一收入来源主要包括大数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同时，我们注重成本控制和效率提升，以确保大数据项目的可持续盈利。透过精细的管理和资源优化，公司期望实现大数据项目利润最大化。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数据项目实施进行全面的投资评估，包括大数据项目启动阶段的资金投入和后续运营成本。通过对大数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大数据项目实施过程中具备足够的资金流动性，公司将进行详尽的现金流分析。这包括资金需求的合理预测、大数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537"/>
      <w:r>
        <w:rPr>
          <w:rFonts w:ascii="仿宋" w:eastAsia="仿宋" w:hAnsi="仿宋" w:cs="仿宋" w:hint="eastAsia"/>
          <w:sz w:val="28"/>
          <w:lang w:eastAsia="zh-CN"/>
        </w:rPr>
        <w:t>二、大数据项目土建工程</w:t>
      </w:r>
      <w:bookmarkEnd w:id="5"/>
    </w:p>
    <w:p>
      <w:pPr>
        <w:pStyle w:val="Heading2"/>
        <w:rPr>
          <w:rFonts w:ascii="仿宋" w:eastAsia="仿宋" w:hAnsi="仿宋" w:cs="仿宋" w:hint="eastAsia"/>
          <w:lang w:eastAsia="zh-CN"/>
        </w:rPr>
      </w:pPr>
      <w:bookmarkStart w:id="6" w:name="_Toc301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在大数据项目的建筑工程设计中，我们将秉承一系列重要的设计原则，以确保大数据项目建筑在功能、美观、可持续性等方面达到最佳效果。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首要原则是确保建筑的功能性得到最大化的发挥。我们将充分理解大数据项目的实际需求，合理布局各个功能区域，保证建筑在满足业务需求的同时，提供高效的工作环境。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在建筑设计中，我们将综合考虑建设和运营成本。通过精细的经济效益分析，确保设计方案在高效利用资源的同时，对大数据项目的长期盈利能力有积极的贡献。</w:t>
      </w:r>
    </w:p>
    <w:p>
      <w:pPr>
        <w:pStyle w:val="Heading2"/>
        <w:ind w:firstLine="560" w:firstLineChars="200"/>
        <w:rPr>
          <w:rFonts w:ascii="仿宋" w:eastAsia="仿宋" w:hAnsi="仿宋" w:cs="仿宋" w:hint="eastAsia"/>
          <w:sz w:val="28"/>
          <w:lang w:eastAsia="zh-CN"/>
        </w:rPr>
      </w:pPr>
      <w:bookmarkStart w:id="7" w:name="_Toc269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项目的土建工程设计中，我们将精准设定设计年限，结合大数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数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72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大数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数据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数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1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本期工程大数据项目预计总建筑面积XXX平方米，其中：计容建筑面积XXX平方米，计划建筑工程投资XX万元，占大数据项目总投资的XX%。</w:t>
      </w:r>
    </w:p>
    <w:p>
      <w:pPr>
        <w:pStyle w:val="Heading1"/>
        <w:ind w:firstLine="560" w:firstLineChars="200"/>
        <w:rPr>
          <w:rFonts w:ascii="仿宋" w:eastAsia="仿宋" w:hAnsi="仿宋" w:cs="仿宋" w:hint="eastAsia"/>
          <w:sz w:val="28"/>
          <w:lang w:eastAsia="zh-CN"/>
        </w:rPr>
      </w:pPr>
      <w:bookmarkStart w:id="10" w:name="_Toc7867"/>
      <w:r>
        <w:rPr>
          <w:rFonts w:ascii="仿宋" w:eastAsia="仿宋" w:hAnsi="仿宋" w:cs="仿宋" w:hint="eastAsia"/>
          <w:sz w:val="28"/>
          <w:lang w:eastAsia="zh-CN"/>
        </w:rPr>
        <w:t>三、大数据项目文档管理</w:t>
      </w:r>
      <w:bookmarkEnd w:id="10"/>
    </w:p>
    <w:p>
      <w:pPr>
        <w:pStyle w:val="Heading2"/>
        <w:rPr>
          <w:rFonts w:ascii="仿宋" w:eastAsia="仿宋" w:hAnsi="仿宋" w:cs="仿宋" w:hint="eastAsia"/>
          <w:lang w:eastAsia="zh-CN"/>
        </w:rPr>
      </w:pPr>
      <w:bookmarkStart w:id="11" w:name="_Toc3228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大数据项目高度重视文档的质量和准确性，以支持大数据项目的各项活动和决策。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项目文档的编制始于大数据项目计划的初期，我们制定了详细的文档编制计划，明确了每个文档的内容、格式和编写责任人。在大数据项目启动阶段，我们首先编制了大数据项目章程，明确定义了大数据项目的目标、范围、风险等关键要素。随后，大数据项目团队根据计划陆续编制了需求文档、设计文档、测试文档等各类文档，确保大数据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数据项目管理中的重要环节，旨在确保大数据项目文档符合质量标准和大数据项目需求。在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除了内部审查，我们还进行了外部审查，邀请大数据项目相关利益方和专业领域的专家对文档进行独立审查。这有助于获取更全面、客观的反馈，确保大数据项目文档不仅符合内部标准，也满足外部需求。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大数据项目在文档编制与审查方面建立了严格的管理机制，通过规范的流程和多维度的审查，确保大数据项目文档的质量、准确性和可靠性，为大数据项目的顺利推进提供了有力支持。</w:t>
      </w:r>
    </w:p>
    <w:p>
      <w:pPr>
        <w:pStyle w:val="Heading2"/>
        <w:ind w:firstLine="560" w:firstLineChars="200"/>
        <w:rPr>
          <w:rFonts w:ascii="仿宋" w:eastAsia="仿宋" w:hAnsi="仿宋" w:cs="仿宋" w:hint="eastAsia"/>
          <w:sz w:val="28"/>
          <w:lang w:eastAsia="zh-CN"/>
        </w:rPr>
      </w:pPr>
      <w:bookmarkStart w:id="12" w:name="_Toc2382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我们采用了精细的权限控制，确保只有授权人员可以访问敏感信息。这种安全措施保护了大数据项目文档的机密性，防止了未经授权的信息泄露。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196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文档存档与归档是大数据项目生命周期中一个至关重要的环节，直接关系到大数据项目信息的长期保存和历史记录的完整性。在大数据项目中，我们实施了一系列有效的文档存档与归档管理策略：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7430"/>
      <w:r>
        <w:rPr>
          <w:rFonts w:ascii="仿宋" w:eastAsia="仿宋" w:hAnsi="仿宋" w:cs="仿宋" w:hint="eastAsia"/>
          <w:sz w:val="28"/>
          <w:lang w:eastAsia="zh-CN"/>
        </w:rPr>
        <w:t>四、大数据项目选址可行性分析</w:t>
      </w:r>
      <w:bookmarkEnd w:id="14"/>
    </w:p>
    <w:p>
      <w:pPr>
        <w:pStyle w:val="Heading2"/>
        <w:rPr>
          <w:rFonts w:ascii="仿宋" w:eastAsia="仿宋" w:hAnsi="仿宋" w:cs="仿宋" w:hint="eastAsia"/>
          <w:lang w:eastAsia="zh-CN"/>
        </w:rPr>
      </w:pPr>
      <w:bookmarkStart w:id="15" w:name="_Toc25674"/>
      <w:r>
        <w:rPr>
          <w:rFonts w:ascii="仿宋" w:eastAsia="仿宋" w:hAnsi="仿宋" w:cs="仿宋" w:hint="eastAsia"/>
          <w:lang w:eastAsia="zh-CN"/>
        </w:rPr>
        <w:t>(一)、大数据项目选址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该大数据项目选址位于XX省XX市XX区XXX街道</w:t>
      </w:r>
    </w:p>
    <w:p>
      <w:pPr>
        <w:pStyle w:val="Heading2"/>
        <w:ind w:firstLine="560" w:firstLineChars="200"/>
        <w:rPr>
          <w:rFonts w:ascii="仿宋" w:eastAsia="仿宋" w:hAnsi="仿宋" w:cs="仿宋" w:hint="eastAsia"/>
          <w:sz w:val="28"/>
          <w:lang w:eastAsia="zh-CN"/>
        </w:rPr>
      </w:pPr>
      <w:bookmarkStart w:id="16" w:name="_Toc949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大数据项目的征地面积将根据大数据项目的实际规模和需求进行精确规划。具体面积XXX平方米，旨在确保大数据项目不仅能够满足当前的发展需求，还能够预留空间以适应未来的扩展。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大数据项目计划建设的建筑总规模具体面积XXX平方米。这一规模的确定综合考虑了大数据项目的性质、规模，以及城市规划的相关要求，确保建筑布局与周边环境协调一致。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绿地率是大数据项目用地中被规划为绿地的比例。具体面积XXX平方米，旨在通过合理规划绿地，改善大数据项目周边环境，提升居民生活质量，并符合城市整体绿化规划。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容积率是用地上可以建设的建筑总体积与用地面积之比。具体面积XXX，通过合理的容积率规划，确保大数据项目建筑规模与周边环境和谐共生。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确保大数据项目选址与当地城市规划相一致，具体面积XXX平方米。通过与城市规划部门深入沟通，确保大数据项目不仅符合城市的整体发展方向，还能够融入城市的发展布局，为城市的长远发展贡献力量。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充分了解并确保大数据项目选址符合当地产业政策，具体面积XXX平方米。这包括大数据项目对当地经济的促进作用，以及对相关产业的带动效应，确保大数据项目与地方政府的产业政策保持一致，促进共赢合作。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用地总体要求必须符合环保和可持续发展的原则，具体面积XXX平方米。通过采用绿色建筑设计、节能减排等措施，确保大数据项目在建设和运营过程中对环境的影响最小化，达到可持续发展的要求。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确保大数据项目选址具备必要的公共设施配套，具体面积XXX平方米。这包括交通便利性、教育、医疗等基础设施，以提高居民生活品质，使得大数据项目选址更具吸引力。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数据项目选址不仅符合法规和规划，还在实际操作中具有可行性。这一全面规划将为大数据项目的成功实施提供坚实的基础，确保大数据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75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数据项目的设备规划和空间设计中，我们将采取灵活设备布局的措施。设备布局将根据实际需求进行灵活设计，避免不必要的浪费。通过合理规划设备摆放位置，我们将提高设备的利用率，减少设备间距，以确保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数据项目内部引入共享设施的概念，例如共享会议室、办公区等。通过这种方式，我们可以减少对资源的重复建设，提高资源共享效率，从而减小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98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数据项目的总图布置中，我们将不同功能区域进行明确的规划，以最大程度满足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783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我们首先关注市场因素，包括潜在客户分布、竞争对手位置、市场需求等。通过深入的市场调研，我们能够更准确地评估选址对于市场开拓和产品销售的影响，确保大数据项目能够在有利的市场环境中蓬勃发展。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大数据项目对环境的影响是综合评价的重要因素之一。我们将详细考虑选址周边的自然环境、生态保护区、水源地等情况，确保大数据项目的建设和运营对环境影响最小化，并符合当地的环保法规标准。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对选址的评价还需充分考虑当地政府的产业政策和法规。我们将详细了解大数据项目所在地的相关政策，确保大数据项目的规划和运营与当地法规相符，降低不必要的法律风险。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考虑到社会稳定性对企业运营的重要性，我们将评估选址地区的社会安全情况、劳工关系、社区反馈等方面，以确保大数据项目的建设和运营不会受到社会稳定性的负面影响。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最后，我们将综合考虑用地成本，包括土地购置费用、土地开发成本等。通过对用地成本的详细评估，我们能够做出更为精确的经济效益分析，为大数据项目的投资决策提供有力支持。</w:t>
      </w:r>
    </w:p>
    <w:p>
      <w:pPr>
        <w:pStyle w:val="Heading1"/>
        <w:ind w:firstLine="560" w:firstLineChars="200"/>
        <w:rPr>
          <w:rFonts w:ascii="仿宋" w:eastAsia="仿宋" w:hAnsi="仿宋" w:cs="仿宋" w:hint="eastAsia"/>
          <w:sz w:val="28"/>
          <w:lang w:eastAsia="zh-CN"/>
        </w:rPr>
      </w:pPr>
      <w:bookmarkStart w:id="20" w:name="_Toc18966"/>
      <w:r>
        <w:rPr>
          <w:rFonts w:ascii="仿宋" w:eastAsia="仿宋" w:hAnsi="仿宋" w:cs="仿宋" w:hint="eastAsia"/>
          <w:sz w:val="28"/>
          <w:lang w:eastAsia="zh-CN"/>
        </w:rPr>
        <w:t>五、大数据项目建设背景及必要性分析</w:t>
      </w:r>
      <w:bookmarkEnd w:id="20"/>
    </w:p>
    <w:p>
      <w:pPr>
        <w:pStyle w:val="Heading2"/>
        <w:rPr>
          <w:rFonts w:ascii="仿宋" w:eastAsia="仿宋" w:hAnsi="仿宋" w:cs="仿宋" w:hint="eastAsia"/>
          <w:lang w:eastAsia="zh-CN"/>
        </w:rPr>
      </w:pPr>
      <w:bookmarkStart w:id="21" w:name="_Toc26721"/>
      <w:r>
        <w:rPr>
          <w:rFonts w:ascii="仿宋" w:eastAsia="仿宋" w:hAnsi="仿宋" w:cs="仿宋" w:hint="eastAsia"/>
          <w:lang w:eastAsia="zh-CN"/>
        </w:rPr>
        <w:t>(一)、大数据项目背景分析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https://d.book118.com/025210323333011103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650FF"/>
    <w:rsid w:val="06365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2103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2024-02-06T11:20:00Z</dcterms:created>
  <dcterms:modified xsi:type="dcterms:W3CDTF">2024-02-06T11:21:17Z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1C137E0B514648CD94DECD270AC0EE24_11</vt:lpwstr>
  </property>
  <property fmtid="{D5CDD505-2E9C-101B-9397-08002B2CF9AE}" pid="3" name="KSOProductBuildVer">
    <vt:lpwstr>2052-12.1.0.16250</vt:lpwstr>
  </property>
</Properties>
</file>