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双头应急灯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609919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、双头应急灯项目总平面设计要求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二、双头应急灯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一)、双头应急灯项目承办单位基本情况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(二)、双头应急灯项目概况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双头应急灯项目评价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三、双头应急灯项目建设背景及必要性分析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、双头应急灯项目选址说明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一)、双头应急灯项目选址原则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(二)、双头应急灯项目选址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三)、双头应急灯项目对环境的主要影响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452445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)、社会责任双头应急灯项目与计划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826798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项目商业计划书是为了规范双头应急灯项目的实施步骤和计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而编写的。通过详细描述双头应急灯项目的背景和目标，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在双</w:t>
      </w:r>
      <w:r>
        <w:rPr>
          <w:rFonts w:ascii="FangSong" w:eastAsia="FangSong" w:hAnsi="FangSong" w:cs="FangSong"/>
          <w:spacing w:val="-15"/>
          <w:sz w:val="28"/>
          <w:szCs w:val="28"/>
        </w:rPr>
        <w:t>头</w:t>
      </w:r>
      <w:r>
        <w:rPr>
          <w:rFonts w:ascii="FangSong" w:eastAsia="FangSong" w:hAnsi="FangSong" w:cs="FangSong"/>
          <w:spacing w:val="-8"/>
          <w:sz w:val="28"/>
          <w:szCs w:val="28"/>
        </w:rPr>
        <w:t>应急灯项目的建筑工程设计过程中，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原则，以确保双头应急灯项目的可持续发展和建筑结构的安全性：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98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、双头应急灯项目总平面设计要求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双头</w:t>
      </w:r>
      <w:r>
        <w:rPr>
          <w:rFonts w:ascii="FangSong" w:eastAsia="FangSong" w:hAnsi="FangSong" w:cs="FangSong"/>
          <w:spacing w:val="-12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急灯项目总平面设计将充分考虑以下要求，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定，适应双头应</w:t>
      </w:r>
      <w:r>
        <w:rPr>
          <w:rFonts w:ascii="FangSong" w:eastAsia="FangSong" w:hAnsi="FangSong" w:cs="FangSong"/>
          <w:spacing w:val="-2"/>
          <w:sz w:val="28"/>
          <w:szCs w:val="28"/>
        </w:rPr>
        <w:t>急灯项目的实际使用需要。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双</w:t>
      </w:r>
      <w:r>
        <w:rPr>
          <w:rFonts w:ascii="FangSong" w:eastAsia="FangSong" w:hAnsi="FangSong" w:cs="FangSong"/>
          <w:spacing w:val="-8"/>
          <w:sz w:val="28"/>
          <w:szCs w:val="28"/>
        </w:rPr>
        <w:t>头应急灯项目所处地区的地质条件和地震风险，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结合双头应急灯项目的实际需求和环境条件，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的设计总体要求是确保双头应急灯项目实现预期功能、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建筑的功能布局满足双头应急灯项目需求，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双头应急灯项目的长期发展需求。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双头应急灯项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双</w:t>
      </w:r>
      <w:r>
        <w:rPr>
          <w:rFonts w:ascii="FangSong" w:eastAsia="FangSong" w:hAnsi="FangSong" w:cs="FangSong"/>
          <w:spacing w:val="-9"/>
          <w:sz w:val="28"/>
          <w:szCs w:val="28"/>
        </w:rPr>
        <w:t>头</w:t>
      </w:r>
      <w:r>
        <w:rPr>
          <w:rFonts w:ascii="FangSong" w:eastAsia="FangSong" w:hAnsi="FangSong" w:cs="FangSong"/>
          <w:spacing w:val="-6"/>
          <w:sz w:val="28"/>
          <w:szCs w:val="28"/>
        </w:rPr>
        <w:t>应急灯项目的功能布局和需求，确保各功能区域得到合理的利用。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双头应急灯项目总投资比例：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双</w:t>
      </w:r>
      <w:r>
        <w:rPr>
          <w:rFonts w:ascii="FangSong" w:eastAsia="FangSong" w:hAnsi="FangSong" w:cs="FangSong"/>
          <w:spacing w:val="-3"/>
          <w:sz w:val="28"/>
          <w:szCs w:val="28"/>
        </w:rPr>
        <w:t>头应急灯项目总投资的比例为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足未来双头应急灯项目运营的需求，同时避免了过度浪费。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双</w:t>
      </w:r>
      <w:r>
        <w:rPr>
          <w:rFonts w:ascii="FangSong" w:eastAsia="FangSong" w:hAnsi="FangSong" w:cs="FangSong"/>
          <w:spacing w:val="-6"/>
          <w:sz w:val="28"/>
          <w:szCs w:val="28"/>
        </w:rPr>
        <w:t>头应急灯项目整体布局：</w:t>
      </w:r>
    </w:p>
    <w:p>
      <w:pPr>
        <w:spacing w:before="292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使双头应急灯项目更好地适应当地的自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二、双头应急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灯项目概论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双头应急灯项目承办单位基本情况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、双头应急灯项目概况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双</w:t>
      </w:r>
      <w:r>
        <w:rPr>
          <w:rFonts w:ascii="FangSong" w:eastAsia="FangSong" w:hAnsi="FangSong" w:cs="FangSong"/>
          <w:spacing w:val="-8"/>
          <w:sz w:val="28"/>
          <w:szCs w:val="28"/>
        </w:rPr>
        <w:t>头应急灯项目名称：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双头应急灯项目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双</w:t>
      </w:r>
      <w:r>
        <w:rPr>
          <w:rFonts w:ascii="FangSong" w:eastAsia="FangSong" w:hAnsi="FangSong" w:cs="FangSong"/>
          <w:spacing w:val="-10"/>
          <w:sz w:val="28"/>
          <w:szCs w:val="28"/>
        </w:rPr>
        <w:t>头应急灯项目类型：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双</w:t>
      </w:r>
      <w:r>
        <w:rPr>
          <w:rFonts w:ascii="FangSong" w:eastAsia="FangSong" w:hAnsi="FangSong" w:cs="FangSong"/>
          <w:spacing w:val="-15"/>
          <w:sz w:val="28"/>
          <w:szCs w:val="28"/>
        </w:rPr>
        <w:t>头应急灯项目地点：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双</w:t>
      </w:r>
      <w:r>
        <w:rPr>
          <w:rFonts w:ascii="FangSong" w:eastAsia="FangSong" w:hAnsi="FangSong" w:cs="FangSong"/>
          <w:spacing w:val="-15"/>
          <w:sz w:val="28"/>
          <w:szCs w:val="28"/>
        </w:rPr>
        <w:t>头应急灯项目规模：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双</w:t>
      </w:r>
      <w:r>
        <w:rPr>
          <w:rFonts w:ascii="FangSong" w:eastAsia="FangSong" w:hAnsi="FangSong" w:cs="FangSong"/>
          <w:spacing w:val="-24"/>
          <w:sz w:val="28"/>
          <w:szCs w:val="28"/>
        </w:rPr>
        <w:t>头</w:t>
      </w:r>
      <w:r>
        <w:rPr>
          <w:rFonts w:ascii="FangSong" w:eastAsia="FangSong" w:hAnsi="FangSong" w:cs="FangSong"/>
          <w:spacing w:val="-13"/>
          <w:sz w:val="28"/>
          <w:szCs w:val="28"/>
        </w:rPr>
        <w:t>应急灯项目周期：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双头应急灯项目背景：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双头应急灯项目的建设旨在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、双头应急灯项目评价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该双头应急灯项目处于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头应</w:t>
      </w:r>
      <w:r>
        <w:rPr>
          <w:rFonts w:ascii="FangSong" w:eastAsia="FangSong" w:hAnsi="FangSong" w:cs="FangSong"/>
          <w:spacing w:val="-3"/>
          <w:sz w:val="28"/>
          <w:szCs w:val="28"/>
        </w:rPr>
        <w:t>急灯项目具备较高的实施可行性。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三、双头应急灯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4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双头</w:t>
      </w:r>
      <w:r>
        <w:rPr>
          <w:rFonts w:ascii="FangSong" w:eastAsia="FangSong" w:hAnsi="FangSong" w:cs="FangSong"/>
          <w:spacing w:val="-12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急灯行业作为一个充满活力的领域，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7" w:lineRule="auto"/>
        <w:ind w:left="45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4" w:right="36" w:hanging="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双头应急灯行业在技术上取得了显著的突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**双头应急灯行业**是一片充满活力的领域，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0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双头</w:t>
      </w:r>
      <w:r>
        <w:rPr>
          <w:rFonts w:ascii="FangSong" w:eastAsia="FangSong" w:hAnsi="FangSong" w:cs="FangSong"/>
          <w:spacing w:val="-12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急灯行业市场规模庞大，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双头应急灯行业在技术上取得了显著的突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五、双头应急灯项目选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)、双头应急灯项目选址原则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37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双头</w:t>
      </w:r>
      <w:r>
        <w:rPr>
          <w:rFonts w:ascii="FangSong" w:eastAsia="FangSong" w:hAnsi="FangSong" w:cs="FangSong"/>
          <w:spacing w:val="-12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急灯项目选址必须与城乡建设总体规划保持一致，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头应急灯项目的发展与当地城市规划和政府规划相契合。通过与规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7" w:right="5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双头应急灯项目有望更好地融入城市发展大局，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越的交通条件是双头应急灯项目成功的关键因素之一。选址地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虑到双头应急灯项目建设阶段，选址地的施工条件至关重要。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双头应急灯项目建设的顺利进行。这有助于提高工程效率，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4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双头应急灯项目选址应与当地大气污染防治、水资源利用以及自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然生态环境保护政策相一致。我们将致力于在双头应急灯项目建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确保双头应急灯项目的可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6" w:line="415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我们将有效平衡双头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急灯项目的需求与用地法规的要求，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在双</w:t>
      </w:r>
      <w:r>
        <w:rPr>
          <w:rFonts w:ascii="FangSong" w:eastAsia="FangSong" w:hAnsi="FangSong" w:cs="FangSong"/>
          <w:spacing w:val="-2"/>
          <w:sz w:val="28"/>
          <w:szCs w:val="28"/>
        </w:rPr>
        <w:t>头应急灯项目的实施过程中获得更多的理解和支持。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保双头应急灯项目的长期成功和对社会的积极贡献。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、双头应急灯项目选址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选择双头应急灯项目的地理位置时，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分销，为双头应急灯项目的顺利推进提供了有力支持。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优惠等方面的支持。这将显著减轻双头应急灯项目的财务压力，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5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为双头应急灯项目提供了丰富的合作机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境的保护。选址处有利于建设绿色、环保型的双头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应急灯项目，与当地的生态环境相协调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术开发区被视为未来经济发展的重要增长点。双头应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急</w:t>
      </w:r>
      <w:r>
        <w:rPr>
          <w:rFonts w:ascii="FangSong" w:eastAsia="FangSong" w:hAnsi="FangSong" w:cs="FangSong"/>
          <w:spacing w:val="-12"/>
          <w:sz w:val="28"/>
          <w:szCs w:val="28"/>
        </w:rPr>
        <w:t>灯项目选址于此，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为双头应急灯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的合作，确保双头应急灯项目的建设与运营与当地发展规划相协调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双头应急灯项目的成功提供全方位的支持。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双头</w:t>
      </w:r>
      <w:r>
        <w:rPr>
          <w:rFonts w:ascii="FangSong" w:eastAsia="FangSong" w:hAnsi="FangSong" w:cs="FangSong"/>
          <w:spacing w:val="-12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急灯项目的成功实施不仅依赖于选址的地理位置，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双头应急灯项目的建设提供了必要的基础支持，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确保双头应急灯项目选址符合当地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5" w:right="140" w:firstLine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用地规划要求。这有助于双头应急灯项目在合规范围内进行建设，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双</w:t>
      </w:r>
      <w:r>
        <w:rPr>
          <w:rFonts w:ascii="FangSong" w:eastAsia="FangSong" w:hAnsi="FangSong" w:cs="FangSong"/>
          <w:spacing w:val="-8"/>
          <w:sz w:val="28"/>
          <w:szCs w:val="28"/>
        </w:rPr>
        <w:t>头应急灯项目的用工提供了充足的保障，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包括税收、用地等方面的优惠政策。这为双头应急灯项目创造了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双头应急灯项目的过程中，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确保双头应急灯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双头</w:t>
      </w:r>
      <w:r>
        <w:rPr>
          <w:rFonts w:ascii="FangSong" w:eastAsia="FangSong" w:hAnsi="FangSong" w:cs="FangSong"/>
          <w:spacing w:val="-12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急灯项目所在区域的安全设施完备，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安全系统。这为双头应急灯项目的安全运行提供了可靠的支持，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1" w:right="17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2"/>
          <w:sz w:val="28"/>
          <w:szCs w:val="28"/>
        </w:rPr>
        <w:t>双</w:t>
      </w:r>
      <w:r>
        <w:rPr>
          <w:rFonts w:ascii="FangSong" w:eastAsia="FangSong" w:hAnsi="FangSong" w:cs="FangSong"/>
          <w:spacing w:val="-8"/>
          <w:sz w:val="28"/>
          <w:szCs w:val="28"/>
        </w:rPr>
        <w:t>头应急灯项目提供了明确的建设方向，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确保用地符合工业双头应急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灯项目的规划和要求。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双头应急灯项目所在地区容积率和建筑密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指标。我们将确保双头应急灯项目建设在合理的容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提高双头应急灯项目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途划分是用地控制的核心之一。根据双头应急灯项目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保持双头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应急</w:t>
      </w:r>
      <w:r>
        <w:rPr>
          <w:rFonts w:ascii="FangSong" w:eastAsia="FangSong" w:hAnsi="FangSong" w:cs="FangSong"/>
          <w:spacing w:val="-5"/>
          <w:sz w:val="28"/>
          <w:szCs w:val="28"/>
        </w:rPr>
        <w:t>灯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们将严格按照规定的利用年限进行双头应急灯项目建设和运营，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在双</w:t>
      </w:r>
      <w:r>
        <w:rPr>
          <w:rFonts w:ascii="FangSong" w:eastAsia="FangSong" w:hAnsi="FangSong" w:cs="FangSong"/>
          <w:spacing w:val="-9"/>
          <w:sz w:val="28"/>
          <w:szCs w:val="28"/>
        </w:rPr>
        <w:t>头</w:t>
      </w:r>
      <w:r>
        <w:rPr>
          <w:rFonts w:ascii="FangSong" w:eastAsia="FangSong" w:hAnsi="FangSong" w:cs="FangSong"/>
          <w:spacing w:val="-7"/>
          <w:sz w:val="28"/>
          <w:szCs w:val="28"/>
        </w:rPr>
        <w:t>应急灯项目建设完成后，我们将积极参与土地的复垦工作，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自然环</w:t>
      </w:r>
      <w:r>
        <w:rPr>
          <w:rFonts w:ascii="FangSong" w:eastAsia="FangSong" w:hAnsi="FangSong" w:cs="FangSong"/>
          <w:spacing w:val="-4"/>
          <w:sz w:val="28"/>
          <w:szCs w:val="28"/>
        </w:rPr>
        <w:t>境，减小双头应急灯项目对周边土地的影响。</w:t>
      </w:r>
    </w:p>
    <w:p>
      <w:pPr>
        <w:spacing w:before="288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我们将确保双头应急灯项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。这为双头应急灯项目提供了便捷的物流通道，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售，提高了双头应急灯项目的市场竞争力。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自然条件适宜。双头应急灯项目建设将充分利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设施。双头应急灯项目将充分利用这些配套设施，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双</w:t>
      </w:r>
      <w:r>
        <w:rPr>
          <w:rFonts w:ascii="FangSong" w:eastAsia="FangSong" w:hAnsi="FangSong" w:cs="FangSong"/>
          <w:spacing w:val="-3"/>
          <w:sz w:val="28"/>
          <w:szCs w:val="28"/>
        </w:rPr>
        <w:t>头应急灯项目的稳定运营。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15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总体要求中还包括对环境的保护要求。双头应急灯项目将遵循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、可持续的工业双头应急灯项目。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18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双头</w:t>
      </w:r>
      <w:r>
        <w:rPr>
          <w:rFonts w:ascii="FangSong" w:eastAsia="FangSong" w:hAnsi="FangSong" w:cs="FangSong"/>
          <w:spacing w:val="-12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急灯项目将积极融入当地社区，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促进双头应急灯项目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双头应急灯项目将在选址的基础上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在双</w:t>
      </w:r>
      <w:r>
        <w:rPr>
          <w:rFonts w:ascii="FangSong" w:eastAsia="FangSong" w:hAnsi="FangSong" w:cs="FangSong"/>
          <w:spacing w:val="-15"/>
          <w:sz w:val="28"/>
          <w:szCs w:val="28"/>
        </w:rPr>
        <w:t>头</w:t>
      </w:r>
      <w:r>
        <w:rPr>
          <w:rFonts w:ascii="FangSong" w:eastAsia="FangSong" w:hAnsi="FangSong" w:cs="FangSong"/>
          <w:spacing w:val="-8"/>
          <w:sz w:val="28"/>
          <w:szCs w:val="28"/>
        </w:rPr>
        <w:t>应急灯项目选址的初步规划中，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我们计划通过多功能空间规划来优化土地利用。在双头应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急</w:t>
      </w:r>
      <w:r>
        <w:rPr>
          <w:rFonts w:ascii="FangSong" w:eastAsia="FangSong" w:hAnsi="FangSong" w:cs="FangSong"/>
          <w:spacing w:val="-21"/>
          <w:sz w:val="28"/>
          <w:szCs w:val="28"/>
        </w:rPr>
        <w:t>灯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高建筑的垂直利用率。这一措施有助于减小双头应急灯项目的占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35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双头</w:t>
      </w:r>
      <w:r>
        <w:rPr>
          <w:rFonts w:ascii="FangSong" w:eastAsia="FangSong" w:hAnsi="FangSong" w:cs="FangSong"/>
          <w:spacing w:val="-12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急灯项目还将注重环境友好设计，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还有助于提高双头应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急灯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共设施也是我们的设计理念之一。在双头应急灯项目内部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我们致力于实现双头应急灯项目用地的经济高效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双</w:t>
      </w:r>
      <w:r>
        <w:rPr>
          <w:rFonts w:ascii="FangSong" w:eastAsia="FangSong" w:hAnsi="FangSong" w:cs="FangSong"/>
          <w:spacing w:val="-9"/>
          <w:sz w:val="28"/>
          <w:szCs w:val="28"/>
        </w:rPr>
        <w:t>头应急灯项目整体布置中，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运输和产品出货；办公区域靠近双头应急灯项目核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内外部沟通；休闲区和绿化区域分布在双头应急灯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5" w:line="221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确保了双头应急灯项目内外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https://d.book118.com/025341024321011122</w:t>
        </w:r>
      </w:hyperlink>
    </w:p>
    <w:p/>
    <w:sectPr>
      <w:pgSz w:w="11906" w:h="16839"/>
      <w:pgMar w:top="1431" w:right="1697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25341024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2024-03-13T13:28:22Z</vt:filetime>
  </property>
  <property fmtid="{D5CDD505-2E9C-101B-9397-08002B2CF9AE}" pid="3" name="CRO">
    <vt:lpwstr>wqlLaW5nc29mdCBQREYgdG8gV1BTIDgw</vt:lpwstr>
  </property>
</Properties>
</file>