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湿法加工合成云母粉项目可行性建设方案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96" w:history="1">
        <w:r>
          <w:rPr>
            <w:rFonts w:ascii="仿宋" w:eastAsia="仿宋" w:hAnsi="仿宋" w:cs="仿宋" w:hint="eastAsia"/>
            <w:lang w:eastAsia="zh-CN"/>
          </w:rPr>
          <w:t>前言</w:t>
        </w:r>
        <w:r>
          <w:tab/>
        </w:r>
        <w:r>
          <w:fldChar w:fldCharType="begin"/>
        </w:r>
        <w:r>
          <w:instrText xml:space="preserve"> PAGEREF _Toc18596 \h </w:instrText>
        </w:r>
        <w:r>
          <w:fldChar w:fldCharType="separate"/>
        </w:r>
        <w:r>
          <w:t>4</w:t>
        </w:r>
        <w:r>
          <w:fldChar w:fldCharType="end"/>
        </w:r>
      </w:hyperlink>
    </w:p>
    <w:p>
      <w:pPr>
        <w:pStyle w:val="TOC1"/>
        <w:tabs>
          <w:tab w:val="right" w:leader="dot" w:pos="8306"/>
        </w:tabs>
      </w:pPr>
      <w:hyperlink w:anchor="_Toc3853" w:history="1">
        <w:r>
          <w:rPr>
            <w:rFonts w:ascii="仿宋" w:eastAsia="仿宋" w:hAnsi="仿宋" w:cs="仿宋" w:hint="eastAsia"/>
            <w:lang w:eastAsia="zh-CN"/>
          </w:rPr>
          <w:t>一、项目选址研究</w:t>
        </w:r>
        <w:r>
          <w:tab/>
        </w:r>
        <w:r>
          <w:fldChar w:fldCharType="begin"/>
        </w:r>
        <w:r>
          <w:instrText xml:space="preserve"> PAGEREF _Toc3853 \h </w:instrText>
        </w:r>
        <w:r>
          <w:fldChar w:fldCharType="separate"/>
        </w:r>
        <w:r>
          <w:t>4</w:t>
        </w:r>
        <w:r>
          <w:fldChar w:fldCharType="end"/>
        </w:r>
      </w:hyperlink>
    </w:p>
    <w:p>
      <w:pPr>
        <w:pStyle w:val="TOC2"/>
        <w:tabs>
          <w:tab w:val="right" w:leader="dot" w:pos="8306"/>
        </w:tabs>
      </w:pPr>
      <w:hyperlink w:anchor="_Toc16501" w:history="1">
        <w:r>
          <w:rPr>
            <w:rFonts w:ascii="仿宋" w:eastAsia="仿宋" w:hAnsi="仿宋" w:cs="仿宋" w:hint="eastAsia"/>
            <w:lang w:eastAsia="zh-CN"/>
          </w:rPr>
          <w:t>(一)、项目选址原则</w:t>
        </w:r>
        <w:r>
          <w:tab/>
        </w:r>
        <w:r>
          <w:fldChar w:fldCharType="begin"/>
        </w:r>
        <w:r>
          <w:instrText xml:space="preserve"> PAGEREF _Toc16501 \h </w:instrText>
        </w:r>
        <w:r>
          <w:fldChar w:fldCharType="separate"/>
        </w:r>
        <w:r>
          <w:t>4</w:t>
        </w:r>
        <w:r>
          <w:fldChar w:fldCharType="end"/>
        </w:r>
      </w:hyperlink>
    </w:p>
    <w:p>
      <w:pPr>
        <w:pStyle w:val="TOC2"/>
        <w:tabs>
          <w:tab w:val="right" w:leader="dot" w:pos="8306"/>
        </w:tabs>
      </w:pPr>
      <w:hyperlink w:anchor="_Toc25221" w:history="1">
        <w:r>
          <w:rPr>
            <w:rFonts w:ascii="仿宋" w:eastAsia="仿宋" w:hAnsi="仿宋" w:cs="仿宋" w:hint="eastAsia"/>
            <w:lang w:eastAsia="zh-CN"/>
          </w:rPr>
          <w:t>(二)、项目选址</w:t>
        </w:r>
        <w:r>
          <w:tab/>
        </w:r>
        <w:r>
          <w:fldChar w:fldCharType="begin"/>
        </w:r>
        <w:r>
          <w:instrText xml:space="preserve"> PAGEREF _Toc25221 \h </w:instrText>
        </w:r>
        <w:r>
          <w:fldChar w:fldCharType="separate"/>
        </w:r>
        <w:r>
          <w:t>7</w:t>
        </w:r>
        <w:r>
          <w:fldChar w:fldCharType="end"/>
        </w:r>
      </w:hyperlink>
    </w:p>
    <w:p>
      <w:pPr>
        <w:pStyle w:val="TOC2"/>
        <w:tabs>
          <w:tab w:val="right" w:leader="dot" w:pos="8306"/>
        </w:tabs>
      </w:pPr>
      <w:hyperlink w:anchor="_Toc19698" w:history="1">
        <w:r>
          <w:rPr>
            <w:rFonts w:ascii="仿宋" w:eastAsia="仿宋" w:hAnsi="仿宋" w:cs="仿宋" w:hint="eastAsia"/>
            <w:lang w:eastAsia="zh-CN"/>
          </w:rPr>
          <w:t>(三)、建设条件分析</w:t>
        </w:r>
        <w:r>
          <w:tab/>
        </w:r>
        <w:r>
          <w:fldChar w:fldCharType="begin"/>
        </w:r>
        <w:r>
          <w:instrText xml:space="preserve"> PAGEREF _Toc19698 \h </w:instrText>
        </w:r>
        <w:r>
          <w:fldChar w:fldCharType="separate"/>
        </w:r>
        <w:r>
          <w:t>9</w:t>
        </w:r>
        <w:r>
          <w:fldChar w:fldCharType="end"/>
        </w:r>
      </w:hyperlink>
    </w:p>
    <w:p>
      <w:pPr>
        <w:pStyle w:val="TOC2"/>
        <w:tabs>
          <w:tab w:val="right" w:leader="dot" w:pos="8306"/>
        </w:tabs>
      </w:pPr>
      <w:hyperlink w:anchor="_Toc386" w:history="1">
        <w:r>
          <w:rPr>
            <w:rFonts w:ascii="仿宋" w:eastAsia="仿宋" w:hAnsi="仿宋" w:cs="仿宋" w:hint="eastAsia"/>
            <w:lang w:eastAsia="zh-CN"/>
          </w:rPr>
          <w:t>(四)、用地控制指标</w:t>
        </w:r>
        <w:r>
          <w:tab/>
        </w:r>
        <w:r>
          <w:fldChar w:fldCharType="begin"/>
        </w:r>
        <w:r>
          <w:instrText xml:space="preserve"> PAGEREF _Toc386 \h </w:instrText>
        </w:r>
        <w:r>
          <w:fldChar w:fldCharType="separate"/>
        </w:r>
        <w:r>
          <w:t>11</w:t>
        </w:r>
        <w:r>
          <w:fldChar w:fldCharType="end"/>
        </w:r>
      </w:hyperlink>
    </w:p>
    <w:p>
      <w:pPr>
        <w:pStyle w:val="TOC2"/>
        <w:tabs>
          <w:tab w:val="right" w:leader="dot" w:pos="8306"/>
        </w:tabs>
      </w:pPr>
      <w:hyperlink w:anchor="_Toc5947" w:history="1">
        <w:r>
          <w:rPr>
            <w:rFonts w:ascii="仿宋" w:eastAsia="仿宋" w:hAnsi="仿宋" w:cs="仿宋" w:hint="eastAsia"/>
            <w:lang w:eastAsia="zh-CN"/>
          </w:rPr>
          <w:t>(五)、地总体要求</w:t>
        </w:r>
        <w:r>
          <w:tab/>
        </w:r>
        <w:r>
          <w:fldChar w:fldCharType="begin"/>
        </w:r>
        <w:r>
          <w:instrText xml:space="preserve"> PAGEREF _Toc5947 \h </w:instrText>
        </w:r>
        <w:r>
          <w:fldChar w:fldCharType="separate"/>
        </w:r>
        <w:r>
          <w:t>12</w:t>
        </w:r>
        <w:r>
          <w:fldChar w:fldCharType="end"/>
        </w:r>
      </w:hyperlink>
    </w:p>
    <w:p>
      <w:pPr>
        <w:pStyle w:val="TOC2"/>
        <w:tabs>
          <w:tab w:val="right" w:leader="dot" w:pos="8306"/>
        </w:tabs>
      </w:pPr>
      <w:hyperlink w:anchor="_Toc20225" w:history="1">
        <w:r>
          <w:rPr>
            <w:rFonts w:ascii="仿宋" w:eastAsia="仿宋" w:hAnsi="仿宋" w:cs="仿宋" w:hint="eastAsia"/>
            <w:lang w:eastAsia="zh-CN"/>
          </w:rPr>
          <w:t>(六)、节约用地措施</w:t>
        </w:r>
        <w:r>
          <w:tab/>
        </w:r>
        <w:r>
          <w:fldChar w:fldCharType="begin"/>
        </w:r>
        <w:r>
          <w:instrText xml:space="preserve"> PAGEREF _Toc20225 \h </w:instrText>
        </w:r>
        <w:r>
          <w:fldChar w:fldCharType="separate"/>
        </w:r>
        <w:r>
          <w:t>13</w:t>
        </w:r>
        <w:r>
          <w:fldChar w:fldCharType="end"/>
        </w:r>
      </w:hyperlink>
    </w:p>
    <w:p>
      <w:pPr>
        <w:pStyle w:val="TOC2"/>
        <w:tabs>
          <w:tab w:val="right" w:leader="dot" w:pos="8306"/>
        </w:tabs>
      </w:pPr>
      <w:hyperlink w:anchor="_Toc17234" w:history="1">
        <w:r>
          <w:rPr>
            <w:rFonts w:ascii="仿宋" w:eastAsia="仿宋" w:hAnsi="仿宋" w:cs="仿宋" w:hint="eastAsia"/>
            <w:lang w:eastAsia="zh-CN"/>
          </w:rPr>
          <w:t>(七)、选址综合评价</w:t>
        </w:r>
        <w:r>
          <w:tab/>
        </w:r>
        <w:r>
          <w:fldChar w:fldCharType="begin"/>
        </w:r>
        <w:r>
          <w:instrText xml:space="preserve"> PAGEREF _Toc17234 \h </w:instrText>
        </w:r>
        <w:r>
          <w:fldChar w:fldCharType="separate"/>
        </w:r>
        <w:r>
          <w:t>15</w:t>
        </w:r>
        <w:r>
          <w:fldChar w:fldCharType="end"/>
        </w:r>
      </w:hyperlink>
    </w:p>
    <w:p>
      <w:pPr>
        <w:pStyle w:val="TOC1"/>
        <w:tabs>
          <w:tab w:val="right" w:leader="dot" w:pos="8306"/>
        </w:tabs>
      </w:pPr>
      <w:hyperlink w:anchor="_Toc16419" w:history="1">
        <w:r>
          <w:rPr>
            <w:rFonts w:ascii="仿宋" w:eastAsia="仿宋" w:hAnsi="仿宋" w:cs="仿宋" w:hint="eastAsia"/>
            <w:lang w:eastAsia="zh-CN"/>
          </w:rPr>
          <w:t>二、背景、必要性分析</w:t>
        </w:r>
        <w:r>
          <w:tab/>
        </w:r>
        <w:r>
          <w:fldChar w:fldCharType="begin"/>
        </w:r>
        <w:r>
          <w:instrText xml:space="preserve"> PAGEREF _Toc16419 \h </w:instrText>
        </w:r>
        <w:r>
          <w:fldChar w:fldCharType="separate"/>
        </w:r>
        <w:r>
          <w:t>16</w:t>
        </w:r>
        <w:r>
          <w:fldChar w:fldCharType="end"/>
        </w:r>
      </w:hyperlink>
    </w:p>
    <w:p>
      <w:pPr>
        <w:pStyle w:val="TOC2"/>
        <w:tabs>
          <w:tab w:val="right" w:leader="dot" w:pos="8306"/>
        </w:tabs>
      </w:pPr>
      <w:hyperlink w:anchor="_Toc30289" w:history="1">
        <w:r>
          <w:rPr>
            <w:rFonts w:ascii="仿宋" w:eastAsia="仿宋" w:hAnsi="仿宋" w:cs="仿宋" w:hint="eastAsia"/>
            <w:lang w:eastAsia="zh-CN"/>
          </w:rPr>
          <w:t>(一)、项目建设背景</w:t>
        </w:r>
        <w:r>
          <w:tab/>
        </w:r>
        <w:r>
          <w:fldChar w:fldCharType="begin"/>
        </w:r>
        <w:r>
          <w:instrText xml:space="preserve"> PAGEREF _Toc30289 \h </w:instrText>
        </w:r>
        <w:r>
          <w:fldChar w:fldCharType="separate"/>
        </w:r>
        <w:r>
          <w:t>16</w:t>
        </w:r>
        <w:r>
          <w:fldChar w:fldCharType="end"/>
        </w:r>
      </w:hyperlink>
    </w:p>
    <w:p>
      <w:pPr>
        <w:pStyle w:val="TOC2"/>
        <w:tabs>
          <w:tab w:val="right" w:leader="dot" w:pos="8306"/>
        </w:tabs>
      </w:pPr>
      <w:hyperlink w:anchor="_Toc24601" w:history="1">
        <w:r>
          <w:rPr>
            <w:rFonts w:ascii="仿宋" w:eastAsia="仿宋" w:hAnsi="仿宋" w:cs="仿宋" w:hint="eastAsia"/>
            <w:lang w:eastAsia="zh-CN"/>
          </w:rPr>
          <w:t>(二)、必要性分析</w:t>
        </w:r>
        <w:r>
          <w:tab/>
        </w:r>
        <w:r>
          <w:fldChar w:fldCharType="begin"/>
        </w:r>
        <w:r>
          <w:instrText xml:space="preserve"> PAGEREF _Toc24601 \h </w:instrText>
        </w:r>
        <w:r>
          <w:fldChar w:fldCharType="separate"/>
        </w:r>
        <w:r>
          <w:t>17</w:t>
        </w:r>
        <w:r>
          <w:fldChar w:fldCharType="end"/>
        </w:r>
      </w:hyperlink>
    </w:p>
    <w:p>
      <w:pPr>
        <w:pStyle w:val="TOC2"/>
        <w:tabs>
          <w:tab w:val="right" w:leader="dot" w:pos="8306"/>
        </w:tabs>
      </w:pPr>
      <w:hyperlink w:anchor="_Toc1845" w:history="1">
        <w:r>
          <w:rPr>
            <w:rFonts w:ascii="仿宋" w:eastAsia="仿宋" w:hAnsi="仿宋" w:cs="仿宋" w:hint="eastAsia"/>
            <w:lang w:eastAsia="zh-CN"/>
          </w:rPr>
          <w:t>(三)、项目建设有利条件</w:t>
        </w:r>
        <w:r>
          <w:tab/>
        </w:r>
        <w:r>
          <w:fldChar w:fldCharType="begin"/>
        </w:r>
        <w:r>
          <w:instrText xml:space="preserve"> PAGEREF _Toc1845 \h </w:instrText>
        </w:r>
        <w:r>
          <w:fldChar w:fldCharType="separate"/>
        </w:r>
        <w:r>
          <w:t>18</w:t>
        </w:r>
        <w:r>
          <w:fldChar w:fldCharType="end"/>
        </w:r>
      </w:hyperlink>
    </w:p>
    <w:p>
      <w:pPr>
        <w:pStyle w:val="TOC1"/>
        <w:tabs>
          <w:tab w:val="right" w:leader="dot" w:pos="8306"/>
        </w:tabs>
      </w:pPr>
      <w:hyperlink w:anchor="_Toc2098" w:history="1">
        <w:r>
          <w:rPr>
            <w:rFonts w:ascii="仿宋" w:eastAsia="仿宋" w:hAnsi="仿宋" w:cs="仿宋" w:hint="eastAsia"/>
            <w:lang w:eastAsia="zh-CN"/>
          </w:rPr>
          <w:t>三、湿法加工合成云母粉项目概论</w:t>
        </w:r>
        <w:r>
          <w:tab/>
        </w:r>
        <w:r>
          <w:fldChar w:fldCharType="begin"/>
        </w:r>
        <w:r>
          <w:instrText xml:space="preserve"> PAGEREF _Toc2098 \h </w:instrText>
        </w:r>
        <w:r>
          <w:fldChar w:fldCharType="separate"/>
        </w:r>
        <w:r>
          <w:t>20</w:t>
        </w:r>
        <w:r>
          <w:fldChar w:fldCharType="end"/>
        </w:r>
      </w:hyperlink>
    </w:p>
    <w:p>
      <w:pPr>
        <w:pStyle w:val="TOC2"/>
        <w:tabs>
          <w:tab w:val="right" w:leader="dot" w:pos="8306"/>
        </w:tabs>
      </w:pPr>
      <w:hyperlink w:anchor="_Toc30523" w:history="1">
        <w:r>
          <w:rPr>
            <w:rFonts w:ascii="仿宋" w:eastAsia="仿宋" w:hAnsi="仿宋" w:cs="仿宋" w:hint="eastAsia"/>
            <w:lang w:eastAsia="zh-CN"/>
          </w:rPr>
          <w:t>(一)、项目申报单位概况</w:t>
        </w:r>
        <w:r>
          <w:tab/>
        </w:r>
        <w:r>
          <w:fldChar w:fldCharType="begin"/>
        </w:r>
        <w:r>
          <w:instrText xml:space="preserve"> PAGEREF _Toc30523 \h </w:instrText>
        </w:r>
        <w:r>
          <w:fldChar w:fldCharType="separate"/>
        </w:r>
        <w:r>
          <w:t>20</w:t>
        </w:r>
        <w:r>
          <w:fldChar w:fldCharType="end"/>
        </w:r>
      </w:hyperlink>
    </w:p>
    <w:p>
      <w:pPr>
        <w:pStyle w:val="TOC2"/>
        <w:tabs>
          <w:tab w:val="right" w:leader="dot" w:pos="8306"/>
        </w:tabs>
      </w:pPr>
      <w:hyperlink w:anchor="_Toc5460" w:history="1">
        <w:r>
          <w:rPr>
            <w:rFonts w:ascii="仿宋" w:eastAsia="仿宋" w:hAnsi="仿宋" w:cs="仿宋" w:hint="eastAsia"/>
            <w:lang w:eastAsia="zh-CN"/>
          </w:rPr>
          <w:t>(二)、项目概况</w:t>
        </w:r>
        <w:r>
          <w:tab/>
        </w:r>
        <w:r>
          <w:fldChar w:fldCharType="begin"/>
        </w:r>
        <w:r>
          <w:instrText xml:space="preserve"> PAGEREF _Toc5460 \h </w:instrText>
        </w:r>
        <w:r>
          <w:fldChar w:fldCharType="separate"/>
        </w:r>
        <w:r>
          <w:t>21</w:t>
        </w:r>
        <w:r>
          <w:fldChar w:fldCharType="end"/>
        </w:r>
      </w:hyperlink>
    </w:p>
    <w:p>
      <w:pPr>
        <w:pStyle w:val="TOC1"/>
        <w:tabs>
          <w:tab w:val="right" w:leader="dot" w:pos="8306"/>
        </w:tabs>
      </w:pPr>
      <w:hyperlink w:anchor="_Toc30172" w:history="1">
        <w:r>
          <w:rPr>
            <w:rFonts w:ascii="仿宋" w:eastAsia="仿宋" w:hAnsi="仿宋" w:cs="仿宋" w:hint="eastAsia"/>
            <w:lang w:eastAsia="zh-CN"/>
          </w:rPr>
          <w:t>四、建设风险评估分析</w:t>
        </w:r>
        <w:r>
          <w:tab/>
        </w:r>
        <w:r>
          <w:fldChar w:fldCharType="begin"/>
        </w:r>
        <w:r>
          <w:instrText xml:space="preserve"> PAGEREF _Toc30172 \h </w:instrText>
        </w:r>
        <w:r>
          <w:fldChar w:fldCharType="separate"/>
        </w:r>
        <w:r>
          <w:t>24</w:t>
        </w:r>
        <w:r>
          <w:fldChar w:fldCharType="end"/>
        </w:r>
      </w:hyperlink>
    </w:p>
    <w:p>
      <w:pPr>
        <w:pStyle w:val="TOC2"/>
        <w:tabs>
          <w:tab w:val="right" w:leader="dot" w:pos="8306"/>
        </w:tabs>
      </w:pPr>
      <w:hyperlink w:anchor="_Toc28283" w:history="1">
        <w:r>
          <w:rPr>
            <w:rFonts w:ascii="仿宋" w:eastAsia="仿宋" w:hAnsi="仿宋" w:cs="仿宋" w:hint="eastAsia"/>
            <w:lang w:eastAsia="zh-CN"/>
          </w:rPr>
          <w:t>(一)、政策风险分析</w:t>
        </w:r>
        <w:r>
          <w:tab/>
        </w:r>
        <w:r>
          <w:fldChar w:fldCharType="begin"/>
        </w:r>
        <w:r>
          <w:instrText xml:space="preserve"> PAGEREF _Toc28283 \h </w:instrText>
        </w:r>
        <w:r>
          <w:fldChar w:fldCharType="separate"/>
        </w:r>
        <w:r>
          <w:t>24</w:t>
        </w:r>
        <w:r>
          <w:fldChar w:fldCharType="end"/>
        </w:r>
      </w:hyperlink>
    </w:p>
    <w:p>
      <w:pPr>
        <w:pStyle w:val="TOC2"/>
        <w:tabs>
          <w:tab w:val="right" w:leader="dot" w:pos="8306"/>
        </w:tabs>
      </w:pPr>
      <w:hyperlink w:anchor="_Toc5610" w:history="1">
        <w:r>
          <w:rPr>
            <w:rFonts w:ascii="仿宋" w:eastAsia="仿宋" w:hAnsi="仿宋" w:cs="仿宋" w:hint="eastAsia"/>
            <w:lang w:eastAsia="zh-CN"/>
          </w:rPr>
          <w:t>(二)、社会风险分析</w:t>
        </w:r>
        <w:r>
          <w:tab/>
        </w:r>
        <w:r>
          <w:fldChar w:fldCharType="begin"/>
        </w:r>
        <w:r>
          <w:instrText xml:space="preserve"> PAGEREF _Toc5610 \h </w:instrText>
        </w:r>
        <w:r>
          <w:fldChar w:fldCharType="separate"/>
        </w:r>
        <w:r>
          <w:t>25</w:t>
        </w:r>
        <w:r>
          <w:fldChar w:fldCharType="end"/>
        </w:r>
      </w:hyperlink>
    </w:p>
    <w:p>
      <w:pPr>
        <w:pStyle w:val="TOC2"/>
        <w:tabs>
          <w:tab w:val="right" w:leader="dot" w:pos="8306"/>
        </w:tabs>
      </w:pPr>
      <w:hyperlink w:anchor="_Toc3053" w:history="1">
        <w:r>
          <w:rPr>
            <w:rFonts w:ascii="仿宋" w:eastAsia="仿宋" w:hAnsi="仿宋" w:cs="仿宋" w:hint="eastAsia"/>
            <w:lang w:eastAsia="zh-CN"/>
          </w:rPr>
          <w:t>(三)、市场风险分析</w:t>
        </w:r>
        <w:r>
          <w:tab/>
        </w:r>
        <w:r>
          <w:fldChar w:fldCharType="begin"/>
        </w:r>
        <w:r>
          <w:instrText xml:space="preserve"> PAGEREF _Toc3053 \h </w:instrText>
        </w:r>
        <w:r>
          <w:fldChar w:fldCharType="separate"/>
        </w:r>
        <w:r>
          <w:t>26</w:t>
        </w:r>
        <w:r>
          <w:fldChar w:fldCharType="end"/>
        </w:r>
      </w:hyperlink>
    </w:p>
    <w:p>
      <w:pPr>
        <w:pStyle w:val="TOC2"/>
        <w:tabs>
          <w:tab w:val="right" w:leader="dot" w:pos="8306"/>
        </w:tabs>
      </w:pPr>
      <w:hyperlink w:anchor="_Toc17504" w:history="1">
        <w:r>
          <w:rPr>
            <w:rFonts w:ascii="仿宋" w:eastAsia="仿宋" w:hAnsi="仿宋" w:cs="仿宋" w:hint="eastAsia"/>
            <w:lang w:eastAsia="zh-CN"/>
          </w:rPr>
          <w:t>(四)、资金风险分析</w:t>
        </w:r>
        <w:r>
          <w:tab/>
        </w:r>
        <w:r>
          <w:fldChar w:fldCharType="begin"/>
        </w:r>
        <w:r>
          <w:instrText xml:space="preserve"> PAGEREF _Toc17504 \h </w:instrText>
        </w:r>
        <w:r>
          <w:fldChar w:fldCharType="separate"/>
        </w:r>
        <w:r>
          <w:t>27</w:t>
        </w:r>
        <w:r>
          <w:fldChar w:fldCharType="end"/>
        </w:r>
      </w:hyperlink>
    </w:p>
    <w:p>
      <w:pPr>
        <w:pStyle w:val="TOC2"/>
        <w:tabs>
          <w:tab w:val="right" w:leader="dot" w:pos="8306"/>
        </w:tabs>
      </w:pPr>
      <w:hyperlink w:anchor="_Toc27969" w:history="1">
        <w:r>
          <w:rPr>
            <w:rFonts w:ascii="仿宋" w:eastAsia="仿宋" w:hAnsi="仿宋" w:cs="仿宋" w:hint="eastAsia"/>
            <w:lang w:eastAsia="zh-CN"/>
          </w:rPr>
          <w:t>(五)、技术风险分析</w:t>
        </w:r>
        <w:r>
          <w:tab/>
        </w:r>
        <w:r>
          <w:fldChar w:fldCharType="begin"/>
        </w:r>
        <w:r>
          <w:instrText xml:space="preserve"> PAGEREF _Toc27969 \h </w:instrText>
        </w:r>
        <w:r>
          <w:fldChar w:fldCharType="separate"/>
        </w:r>
        <w:r>
          <w:t>28</w:t>
        </w:r>
        <w:r>
          <w:fldChar w:fldCharType="end"/>
        </w:r>
      </w:hyperlink>
    </w:p>
    <w:p>
      <w:pPr>
        <w:pStyle w:val="TOC2"/>
        <w:tabs>
          <w:tab w:val="right" w:leader="dot" w:pos="8306"/>
        </w:tabs>
      </w:pPr>
      <w:hyperlink w:anchor="_Toc22240" w:history="1">
        <w:r>
          <w:rPr>
            <w:rFonts w:ascii="仿宋" w:eastAsia="仿宋" w:hAnsi="仿宋" w:cs="仿宋" w:hint="eastAsia"/>
            <w:lang w:eastAsia="zh-CN"/>
          </w:rPr>
          <w:t>(六)、财务风险分析</w:t>
        </w:r>
        <w:r>
          <w:tab/>
        </w:r>
        <w:r>
          <w:fldChar w:fldCharType="begin"/>
        </w:r>
        <w:r>
          <w:instrText xml:space="preserve"> PAGEREF _Toc22240 \h </w:instrText>
        </w:r>
        <w:r>
          <w:fldChar w:fldCharType="separate"/>
        </w:r>
        <w:r>
          <w:t>30</w:t>
        </w:r>
        <w:r>
          <w:fldChar w:fldCharType="end"/>
        </w:r>
      </w:hyperlink>
    </w:p>
    <w:p>
      <w:pPr>
        <w:pStyle w:val="TOC2"/>
        <w:tabs>
          <w:tab w:val="right" w:leader="dot" w:pos="8306"/>
        </w:tabs>
      </w:pPr>
      <w:hyperlink w:anchor="_Toc7278" w:history="1">
        <w:r>
          <w:rPr>
            <w:rFonts w:ascii="仿宋" w:eastAsia="仿宋" w:hAnsi="仿宋" w:cs="仿宋" w:hint="eastAsia"/>
            <w:lang w:eastAsia="zh-CN"/>
          </w:rPr>
          <w:t>(七)、管理风险分析</w:t>
        </w:r>
        <w:r>
          <w:tab/>
        </w:r>
        <w:r>
          <w:fldChar w:fldCharType="begin"/>
        </w:r>
        <w:r>
          <w:instrText xml:space="preserve"> PAGEREF _Toc7278 \h </w:instrText>
        </w:r>
        <w:r>
          <w:fldChar w:fldCharType="separate"/>
        </w:r>
        <w:r>
          <w:t>31</w:t>
        </w:r>
        <w:r>
          <w:fldChar w:fldCharType="end"/>
        </w:r>
      </w:hyperlink>
    </w:p>
    <w:p>
      <w:pPr>
        <w:pStyle w:val="TOC2"/>
        <w:tabs>
          <w:tab w:val="right" w:leader="dot" w:pos="8306"/>
        </w:tabs>
      </w:pPr>
      <w:hyperlink w:anchor="_Toc30453" w:history="1">
        <w:r>
          <w:rPr>
            <w:rFonts w:ascii="仿宋" w:eastAsia="仿宋" w:hAnsi="仿宋" w:cs="仿宋" w:hint="eastAsia"/>
            <w:lang w:eastAsia="zh-CN"/>
          </w:rPr>
          <w:t>(八)、其它风险分析</w:t>
        </w:r>
        <w:r>
          <w:tab/>
        </w:r>
        <w:r>
          <w:fldChar w:fldCharType="begin"/>
        </w:r>
        <w:r>
          <w:instrText xml:space="preserve"> PAGEREF _Toc30453 \h </w:instrText>
        </w:r>
        <w:r>
          <w:fldChar w:fldCharType="separate"/>
        </w:r>
        <w:r>
          <w:t>33</w:t>
        </w:r>
        <w:r>
          <w:fldChar w:fldCharType="end"/>
        </w:r>
      </w:hyperlink>
    </w:p>
    <w:p>
      <w:pPr>
        <w:pStyle w:val="TOC2"/>
        <w:tabs>
          <w:tab w:val="right" w:leader="dot" w:pos="8306"/>
        </w:tabs>
      </w:pPr>
      <w:hyperlink w:anchor="_Toc3705" w:history="1">
        <w:r>
          <w:rPr>
            <w:rFonts w:ascii="仿宋" w:eastAsia="仿宋" w:hAnsi="仿宋" w:cs="仿宋" w:hint="eastAsia"/>
            <w:lang w:eastAsia="zh-CN"/>
          </w:rPr>
          <w:t>(九)、社会影响评估</w:t>
        </w:r>
        <w:r>
          <w:tab/>
        </w:r>
        <w:r>
          <w:fldChar w:fldCharType="begin"/>
        </w:r>
        <w:r>
          <w:instrText xml:space="preserve"> PAGEREF _Toc3705 \h </w:instrText>
        </w:r>
        <w:r>
          <w:fldChar w:fldCharType="separate"/>
        </w:r>
        <w:r>
          <w:t>34</w:t>
        </w:r>
        <w:r>
          <w:fldChar w:fldCharType="end"/>
        </w:r>
      </w:hyperlink>
    </w:p>
    <w:p>
      <w:pPr>
        <w:pStyle w:val="TOC1"/>
        <w:tabs>
          <w:tab w:val="right" w:leader="dot" w:pos="8306"/>
        </w:tabs>
      </w:pPr>
      <w:hyperlink w:anchor="_Toc6292" w:history="1">
        <w:r>
          <w:rPr>
            <w:rFonts w:ascii="仿宋" w:eastAsia="仿宋" w:hAnsi="仿宋" w:cs="仿宋" w:hint="eastAsia"/>
            <w:lang w:eastAsia="zh-CN"/>
          </w:rPr>
          <w:t>五、社会影响分析</w:t>
        </w:r>
        <w:r>
          <w:tab/>
        </w:r>
        <w:r>
          <w:fldChar w:fldCharType="begin"/>
        </w:r>
        <w:r>
          <w:instrText xml:space="preserve"> PAGEREF _Toc6292 \h </w:instrText>
        </w:r>
        <w:r>
          <w:fldChar w:fldCharType="separate"/>
        </w:r>
        <w:r>
          <w:t>36</w:t>
        </w:r>
        <w:r>
          <w:fldChar w:fldCharType="end"/>
        </w:r>
      </w:hyperlink>
    </w:p>
    <w:p>
      <w:pPr>
        <w:pStyle w:val="TOC2"/>
        <w:tabs>
          <w:tab w:val="right" w:leader="dot" w:pos="8306"/>
        </w:tabs>
      </w:pPr>
      <w:hyperlink w:anchor="_Toc30336" w:history="1">
        <w:r>
          <w:rPr>
            <w:rFonts w:ascii="仿宋" w:eastAsia="仿宋" w:hAnsi="仿宋" w:cs="仿宋" w:hint="eastAsia"/>
            <w:lang w:eastAsia="zh-CN"/>
          </w:rPr>
          <w:t>(一)、社会影响效果分析</w:t>
        </w:r>
        <w:r>
          <w:tab/>
        </w:r>
        <w:r>
          <w:fldChar w:fldCharType="begin"/>
        </w:r>
        <w:r>
          <w:instrText xml:space="preserve"> PAGEREF _Toc30336 \h </w:instrText>
        </w:r>
        <w:r>
          <w:fldChar w:fldCharType="separate"/>
        </w:r>
        <w:r>
          <w:t>36</w:t>
        </w:r>
        <w:r>
          <w:fldChar w:fldCharType="end"/>
        </w:r>
      </w:hyperlink>
    </w:p>
    <w:p>
      <w:pPr>
        <w:pStyle w:val="TOC2"/>
        <w:tabs>
          <w:tab w:val="right" w:leader="dot" w:pos="8306"/>
        </w:tabs>
      </w:pPr>
      <w:hyperlink w:anchor="_Toc23919" w:history="1">
        <w:r>
          <w:rPr>
            <w:rFonts w:ascii="仿宋" w:eastAsia="仿宋" w:hAnsi="仿宋" w:cs="仿宋" w:hint="eastAsia"/>
            <w:lang w:eastAsia="zh-CN"/>
          </w:rPr>
          <w:t>(二)、社会适应性分析</w:t>
        </w:r>
        <w:r>
          <w:tab/>
        </w:r>
        <w:r>
          <w:fldChar w:fldCharType="begin"/>
        </w:r>
        <w:r>
          <w:instrText xml:space="preserve"> PAGEREF _Toc23919 \h </w:instrText>
        </w:r>
        <w:r>
          <w:fldChar w:fldCharType="separate"/>
        </w:r>
        <w:r>
          <w:t>39</w:t>
        </w:r>
        <w:r>
          <w:fldChar w:fldCharType="end"/>
        </w:r>
      </w:hyperlink>
    </w:p>
    <w:p>
      <w:pPr>
        <w:pStyle w:val="TOC2"/>
        <w:tabs>
          <w:tab w:val="right" w:leader="dot" w:pos="8306"/>
        </w:tabs>
      </w:pPr>
      <w:hyperlink w:anchor="_Toc1590" w:history="1">
        <w:r>
          <w:rPr>
            <w:rFonts w:ascii="仿宋" w:eastAsia="仿宋" w:hAnsi="仿宋" w:cs="仿宋" w:hint="eastAsia"/>
            <w:lang w:eastAsia="zh-CN"/>
          </w:rPr>
          <w:t>(三)、社会风险及对策分析</w:t>
        </w:r>
        <w:r>
          <w:tab/>
        </w:r>
        <w:r>
          <w:fldChar w:fldCharType="begin"/>
        </w:r>
        <w:r>
          <w:instrText xml:space="preserve"> PAGEREF _Toc1590 \h </w:instrText>
        </w:r>
        <w:r>
          <w:fldChar w:fldCharType="separate"/>
        </w:r>
        <w:r>
          <w:t>40</w:t>
        </w:r>
        <w:r>
          <w:fldChar w:fldCharType="end"/>
        </w:r>
      </w:hyperlink>
    </w:p>
    <w:p>
      <w:pPr>
        <w:pStyle w:val="TOC1"/>
        <w:tabs>
          <w:tab w:val="right" w:leader="dot" w:pos="8306"/>
        </w:tabs>
      </w:pPr>
      <w:hyperlink w:anchor="_Toc5144" w:history="1">
        <w:r>
          <w:rPr>
            <w:rFonts w:ascii="仿宋" w:eastAsia="仿宋" w:hAnsi="仿宋" w:cs="仿宋" w:hint="eastAsia"/>
            <w:lang w:eastAsia="zh-CN"/>
          </w:rPr>
          <w:t>六、经济影响分析</w:t>
        </w:r>
        <w:r>
          <w:tab/>
        </w:r>
        <w:r>
          <w:fldChar w:fldCharType="begin"/>
        </w:r>
        <w:r>
          <w:instrText xml:space="preserve"> PAGEREF _Toc5144 \h </w:instrText>
        </w:r>
        <w:r>
          <w:fldChar w:fldCharType="separate"/>
        </w:r>
        <w:r>
          <w:t>44</w:t>
        </w:r>
        <w:r>
          <w:fldChar w:fldCharType="end"/>
        </w:r>
      </w:hyperlink>
    </w:p>
    <w:p>
      <w:pPr>
        <w:pStyle w:val="TOC2"/>
        <w:tabs>
          <w:tab w:val="right" w:leader="dot" w:pos="8306"/>
        </w:tabs>
      </w:pPr>
      <w:hyperlink w:anchor="_Toc12034" w:history="1">
        <w:r>
          <w:rPr>
            <w:rFonts w:ascii="仿宋" w:eastAsia="仿宋" w:hAnsi="仿宋" w:cs="仿宋" w:hint="eastAsia"/>
            <w:lang w:eastAsia="zh-CN"/>
          </w:rPr>
          <w:t>(一)、经济费用效益或费用效果分析</w:t>
        </w:r>
        <w:r>
          <w:tab/>
        </w:r>
        <w:r>
          <w:fldChar w:fldCharType="begin"/>
        </w:r>
        <w:r>
          <w:instrText xml:space="preserve"> PAGEREF _Toc12034 \h </w:instrText>
        </w:r>
        <w:r>
          <w:fldChar w:fldCharType="separate"/>
        </w:r>
        <w:r>
          <w:t>44</w:t>
        </w:r>
        <w:r>
          <w:fldChar w:fldCharType="end"/>
        </w:r>
      </w:hyperlink>
    </w:p>
    <w:p>
      <w:pPr>
        <w:pStyle w:val="TOC2"/>
        <w:tabs>
          <w:tab w:val="right" w:leader="dot" w:pos="8306"/>
        </w:tabs>
      </w:pPr>
      <w:hyperlink w:anchor="_Toc14598" w:history="1">
        <w:r>
          <w:rPr>
            <w:rFonts w:ascii="仿宋" w:eastAsia="仿宋" w:hAnsi="仿宋" w:cs="仿宋" w:hint="eastAsia"/>
            <w:lang w:eastAsia="zh-CN"/>
          </w:rPr>
          <w:t>(二)、行业影响分析</w:t>
        </w:r>
        <w:r>
          <w:tab/>
        </w:r>
        <w:r>
          <w:fldChar w:fldCharType="begin"/>
        </w:r>
        <w:r>
          <w:instrText xml:space="preserve"> PAGEREF _Toc14598 \h </w:instrText>
        </w:r>
        <w:r>
          <w:fldChar w:fldCharType="separate"/>
        </w:r>
        <w:r>
          <w:t>46</w:t>
        </w:r>
        <w:r>
          <w:fldChar w:fldCharType="end"/>
        </w:r>
      </w:hyperlink>
    </w:p>
    <w:p>
      <w:pPr>
        <w:pStyle w:val="TOC2"/>
        <w:tabs>
          <w:tab w:val="right" w:leader="dot" w:pos="8306"/>
        </w:tabs>
      </w:pPr>
      <w:hyperlink w:anchor="_Toc20837" w:history="1">
        <w:r>
          <w:rPr>
            <w:rFonts w:ascii="仿宋" w:eastAsia="仿宋" w:hAnsi="仿宋" w:cs="仿宋" w:hint="eastAsia"/>
            <w:lang w:eastAsia="zh-CN"/>
          </w:rPr>
          <w:t>(三)、区域经济影响分析</w:t>
        </w:r>
        <w:r>
          <w:tab/>
        </w:r>
        <w:r>
          <w:fldChar w:fldCharType="begin"/>
        </w:r>
        <w:r>
          <w:instrText xml:space="preserve"> PAGEREF _Toc20837 \h </w:instrText>
        </w:r>
        <w:r>
          <w:fldChar w:fldCharType="separate"/>
        </w:r>
        <w:r>
          <w:t>48</w:t>
        </w:r>
        <w:r>
          <w:fldChar w:fldCharType="end"/>
        </w:r>
      </w:hyperlink>
    </w:p>
    <w:p>
      <w:pPr>
        <w:pStyle w:val="TOC2"/>
        <w:tabs>
          <w:tab w:val="right" w:leader="dot" w:pos="8306"/>
        </w:tabs>
      </w:pPr>
      <w:hyperlink w:anchor="_Toc20729" w:history="1">
        <w:r>
          <w:rPr>
            <w:rFonts w:ascii="仿宋" w:eastAsia="仿宋" w:hAnsi="仿宋" w:cs="仿宋" w:hint="eastAsia"/>
            <w:lang w:eastAsia="zh-CN"/>
          </w:rPr>
          <w:t>(四)、宏观经济影响分析</w:t>
        </w:r>
        <w:r>
          <w:tab/>
        </w:r>
        <w:r>
          <w:fldChar w:fldCharType="begin"/>
        </w:r>
        <w:r>
          <w:instrText xml:space="preserve"> PAGEREF _Toc20729 \h </w:instrText>
        </w:r>
        <w:r>
          <w:fldChar w:fldCharType="separate"/>
        </w:r>
        <w:r>
          <w:t>49</w:t>
        </w:r>
        <w:r>
          <w:fldChar w:fldCharType="end"/>
        </w:r>
      </w:hyperlink>
    </w:p>
    <w:p>
      <w:pPr>
        <w:pStyle w:val="TOC1"/>
        <w:tabs>
          <w:tab w:val="right" w:leader="dot" w:pos="8306"/>
        </w:tabs>
      </w:pPr>
      <w:hyperlink w:anchor="_Toc29784" w:history="1">
        <w:r>
          <w:rPr>
            <w:rFonts w:ascii="仿宋" w:eastAsia="仿宋" w:hAnsi="仿宋" w:cs="仿宋" w:hint="eastAsia"/>
            <w:lang w:eastAsia="zh-CN"/>
          </w:rPr>
          <w:t>七、环境保护与绿色发展</w:t>
        </w:r>
        <w:r>
          <w:tab/>
        </w:r>
        <w:r>
          <w:fldChar w:fldCharType="begin"/>
        </w:r>
        <w:r>
          <w:instrText xml:space="preserve"> PAGEREF _Toc29784 \h </w:instrText>
        </w:r>
        <w:r>
          <w:fldChar w:fldCharType="separate"/>
        </w:r>
        <w:r>
          <w:t>50</w:t>
        </w:r>
        <w:r>
          <w:fldChar w:fldCharType="end"/>
        </w:r>
      </w:hyperlink>
    </w:p>
    <w:p>
      <w:pPr>
        <w:pStyle w:val="TOC2"/>
        <w:tabs>
          <w:tab w:val="right" w:leader="dot" w:pos="8306"/>
        </w:tabs>
      </w:pPr>
      <w:hyperlink w:anchor="_Toc28502" w:history="1">
        <w:r>
          <w:rPr>
            <w:rFonts w:ascii="仿宋" w:eastAsia="仿宋" w:hAnsi="仿宋" w:cs="仿宋" w:hint="eastAsia"/>
            <w:lang w:eastAsia="zh-CN"/>
          </w:rPr>
          <w:t>(一)、环境保护措施</w:t>
        </w:r>
        <w:r>
          <w:tab/>
        </w:r>
        <w:r>
          <w:fldChar w:fldCharType="begin"/>
        </w:r>
        <w:r>
          <w:instrText xml:space="preserve"> PAGEREF _Toc28502 \h </w:instrText>
        </w:r>
        <w:r>
          <w:fldChar w:fldCharType="separate"/>
        </w:r>
        <w:r>
          <w:t>50</w:t>
        </w:r>
        <w:r>
          <w:fldChar w:fldCharType="end"/>
        </w:r>
      </w:hyperlink>
    </w:p>
    <w:p>
      <w:pPr>
        <w:pStyle w:val="TOC2"/>
        <w:tabs>
          <w:tab w:val="right" w:leader="dot" w:pos="8306"/>
        </w:tabs>
      </w:pPr>
      <w:hyperlink w:anchor="_Toc11450" w:history="1">
        <w:r>
          <w:rPr>
            <w:rFonts w:ascii="仿宋" w:eastAsia="仿宋" w:hAnsi="仿宋" w:cs="仿宋" w:hint="eastAsia"/>
            <w:lang w:eastAsia="zh-CN"/>
          </w:rPr>
          <w:t>(二)、绿色发展与可持续发展策略</w:t>
        </w:r>
        <w:r>
          <w:tab/>
        </w:r>
        <w:r>
          <w:fldChar w:fldCharType="begin"/>
        </w:r>
        <w:r>
          <w:instrText xml:space="preserve"> PAGEREF _Toc11450 \h </w:instrText>
        </w:r>
        <w:r>
          <w:fldChar w:fldCharType="separate"/>
        </w:r>
        <w:r>
          <w:t>52</w:t>
        </w:r>
        <w:r>
          <w:fldChar w:fldCharType="end"/>
        </w:r>
      </w:hyperlink>
    </w:p>
    <w:p>
      <w:pPr>
        <w:pStyle w:val="TOC1"/>
        <w:tabs>
          <w:tab w:val="right" w:leader="dot" w:pos="8306"/>
        </w:tabs>
      </w:pPr>
      <w:hyperlink w:anchor="_Toc4199" w:history="1">
        <w:r>
          <w:rPr>
            <w:rFonts w:ascii="仿宋" w:eastAsia="仿宋" w:hAnsi="仿宋" w:cs="仿宋" w:hint="eastAsia"/>
            <w:lang w:eastAsia="zh-CN"/>
          </w:rPr>
          <w:t>八、技术创新与产业升级</w:t>
        </w:r>
        <w:r>
          <w:tab/>
        </w:r>
        <w:r>
          <w:fldChar w:fldCharType="begin"/>
        </w:r>
        <w:r>
          <w:instrText xml:space="preserve"> PAGEREF _Toc4199 \h </w:instrText>
        </w:r>
        <w:r>
          <w:fldChar w:fldCharType="separate"/>
        </w:r>
        <w:r>
          <w:t>53</w:t>
        </w:r>
        <w:r>
          <w:fldChar w:fldCharType="end"/>
        </w:r>
      </w:hyperlink>
    </w:p>
    <w:p>
      <w:pPr>
        <w:pStyle w:val="TOC2"/>
        <w:tabs>
          <w:tab w:val="right" w:leader="dot" w:pos="8306"/>
        </w:tabs>
      </w:pPr>
      <w:hyperlink w:anchor="_Toc23814" w:history="1">
        <w:r>
          <w:rPr>
            <w:rFonts w:ascii="仿宋" w:eastAsia="仿宋" w:hAnsi="仿宋" w:cs="仿宋" w:hint="eastAsia"/>
            <w:lang w:eastAsia="zh-CN"/>
          </w:rPr>
          <w:t>(一)、技术创新方向与目标</w:t>
        </w:r>
        <w:r>
          <w:tab/>
        </w:r>
        <w:r>
          <w:fldChar w:fldCharType="begin"/>
        </w:r>
        <w:r>
          <w:instrText xml:space="preserve"> PAGEREF _Toc23814 \h </w:instrText>
        </w:r>
        <w:r>
          <w:fldChar w:fldCharType="separate"/>
        </w:r>
        <w:r>
          <w:t>53</w:t>
        </w:r>
        <w:r>
          <w:fldChar w:fldCharType="end"/>
        </w:r>
      </w:hyperlink>
    </w:p>
    <w:p>
      <w:pPr>
        <w:pStyle w:val="TOC2"/>
        <w:tabs>
          <w:tab w:val="right" w:leader="dot" w:pos="8306"/>
        </w:tabs>
      </w:pPr>
      <w:hyperlink w:anchor="_Toc28330" w:history="1">
        <w:r>
          <w:rPr>
            <w:rFonts w:ascii="仿宋" w:eastAsia="仿宋" w:hAnsi="仿宋" w:cs="仿宋" w:hint="eastAsia"/>
            <w:lang w:eastAsia="zh-CN"/>
          </w:rPr>
          <w:t>(二)、产业升级路径与措施</w:t>
        </w:r>
        <w:r>
          <w:tab/>
        </w:r>
        <w:r>
          <w:fldChar w:fldCharType="begin"/>
        </w:r>
        <w:r>
          <w:instrText xml:space="preserve"> PAGEREF _Toc28330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98" w:history="1">
        <w:r>
          <w:rPr>
            <w:rFonts w:ascii="仿宋" w:eastAsia="仿宋" w:hAnsi="仿宋" w:cs="仿宋" w:hint="eastAsia"/>
            <w:lang w:eastAsia="zh-CN"/>
          </w:rPr>
          <w:t>九、项目质量与标准</w:t>
        </w:r>
        <w:r>
          <w:tab/>
        </w:r>
        <w:r>
          <w:fldChar w:fldCharType="begin"/>
        </w:r>
        <w:r>
          <w:instrText xml:space="preserve"> PAGEREF _Toc30698 \h </w:instrText>
        </w:r>
        <w:r>
          <w:fldChar w:fldCharType="separate"/>
        </w:r>
        <w:r>
          <w:t>56</w:t>
        </w:r>
        <w:r>
          <w:fldChar w:fldCharType="end"/>
        </w:r>
      </w:hyperlink>
    </w:p>
    <w:p>
      <w:pPr>
        <w:pStyle w:val="TOC2"/>
        <w:tabs>
          <w:tab w:val="right" w:leader="dot" w:pos="8306"/>
        </w:tabs>
      </w:pPr>
      <w:hyperlink w:anchor="_Toc29589" w:history="1">
        <w:r>
          <w:rPr>
            <w:rFonts w:ascii="仿宋" w:eastAsia="仿宋" w:hAnsi="仿宋" w:cs="仿宋" w:hint="eastAsia"/>
            <w:lang w:eastAsia="zh-CN"/>
          </w:rPr>
          <w:t>(一)、质量保障体系</w:t>
        </w:r>
        <w:r>
          <w:tab/>
        </w:r>
        <w:r>
          <w:fldChar w:fldCharType="begin"/>
        </w:r>
        <w:r>
          <w:instrText xml:space="preserve"> PAGEREF _Toc29589 \h </w:instrText>
        </w:r>
        <w:r>
          <w:fldChar w:fldCharType="separate"/>
        </w:r>
        <w:r>
          <w:t>56</w:t>
        </w:r>
        <w:r>
          <w:fldChar w:fldCharType="end"/>
        </w:r>
      </w:hyperlink>
    </w:p>
    <w:p>
      <w:pPr>
        <w:pStyle w:val="TOC2"/>
        <w:tabs>
          <w:tab w:val="right" w:leader="dot" w:pos="8306"/>
        </w:tabs>
      </w:pPr>
      <w:hyperlink w:anchor="_Toc1149" w:history="1">
        <w:r>
          <w:rPr>
            <w:rFonts w:ascii="仿宋" w:eastAsia="仿宋" w:hAnsi="仿宋" w:cs="仿宋" w:hint="eastAsia"/>
            <w:lang w:eastAsia="zh-CN"/>
          </w:rPr>
          <w:t>(二)、标准化作业流程</w:t>
        </w:r>
        <w:r>
          <w:tab/>
        </w:r>
        <w:r>
          <w:fldChar w:fldCharType="begin"/>
        </w:r>
        <w:r>
          <w:instrText xml:space="preserve"> PAGEREF _Toc1149 \h </w:instrText>
        </w:r>
        <w:r>
          <w:fldChar w:fldCharType="separate"/>
        </w:r>
        <w:r>
          <w:t>57</w:t>
        </w:r>
        <w:r>
          <w:fldChar w:fldCharType="end"/>
        </w:r>
      </w:hyperlink>
    </w:p>
    <w:p>
      <w:pPr>
        <w:pStyle w:val="TOC2"/>
        <w:tabs>
          <w:tab w:val="right" w:leader="dot" w:pos="8306"/>
        </w:tabs>
      </w:pPr>
      <w:hyperlink w:anchor="_Toc10105" w:history="1">
        <w:r>
          <w:rPr>
            <w:rFonts w:ascii="仿宋" w:eastAsia="仿宋" w:hAnsi="仿宋" w:cs="仿宋" w:hint="eastAsia"/>
            <w:lang w:eastAsia="zh-CN"/>
          </w:rPr>
          <w:t>(三)、质量监控与评估</w:t>
        </w:r>
        <w:r>
          <w:tab/>
        </w:r>
        <w:r>
          <w:fldChar w:fldCharType="begin"/>
        </w:r>
        <w:r>
          <w:instrText xml:space="preserve"> PAGEREF _Toc10105 \h </w:instrText>
        </w:r>
        <w:r>
          <w:fldChar w:fldCharType="separate"/>
        </w:r>
        <w:r>
          <w:t>59</w:t>
        </w:r>
        <w:r>
          <w:fldChar w:fldCharType="end"/>
        </w:r>
      </w:hyperlink>
    </w:p>
    <w:p>
      <w:pPr>
        <w:pStyle w:val="TOC2"/>
        <w:tabs>
          <w:tab w:val="right" w:leader="dot" w:pos="8306"/>
        </w:tabs>
      </w:pPr>
      <w:hyperlink w:anchor="_Toc22811" w:history="1">
        <w:r>
          <w:rPr>
            <w:rFonts w:ascii="仿宋" w:eastAsia="仿宋" w:hAnsi="仿宋" w:cs="仿宋" w:hint="eastAsia"/>
            <w:lang w:eastAsia="zh-CN"/>
          </w:rPr>
          <w:t>(四)、质量改进计划</w:t>
        </w:r>
        <w:r>
          <w:tab/>
        </w:r>
        <w:r>
          <w:fldChar w:fldCharType="begin"/>
        </w:r>
        <w:r>
          <w:instrText xml:space="preserve"> PAGEREF _Toc22811 \h </w:instrText>
        </w:r>
        <w:r>
          <w:fldChar w:fldCharType="separate"/>
        </w:r>
        <w:r>
          <w:t>60</w:t>
        </w:r>
        <w:r>
          <w:fldChar w:fldCharType="end"/>
        </w:r>
      </w:hyperlink>
    </w:p>
    <w:p>
      <w:pPr>
        <w:pStyle w:val="TOC1"/>
        <w:tabs>
          <w:tab w:val="right" w:leader="dot" w:pos="8306"/>
        </w:tabs>
      </w:pPr>
      <w:hyperlink w:anchor="_Toc24931" w:history="1">
        <w:r>
          <w:rPr>
            <w:rFonts w:ascii="仿宋" w:eastAsia="仿宋" w:hAnsi="仿宋" w:cs="仿宋" w:hint="eastAsia"/>
            <w:lang w:eastAsia="zh-CN"/>
          </w:rPr>
          <w:t>十、项目实施与管理方案</w:t>
        </w:r>
        <w:r>
          <w:tab/>
        </w:r>
        <w:r>
          <w:fldChar w:fldCharType="begin"/>
        </w:r>
        <w:r>
          <w:instrText xml:space="preserve"> PAGEREF _Toc24931 \h </w:instrText>
        </w:r>
        <w:r>
          <w:fldChar w:fldCharType="separate"/>
        </w:r>
        <w:r>
          <w:t>61</w:t>
        </w:r>
        <w:r>
          <w:fldChar w:fldCharType="end"/>
        </w:r>
      </w:hyperlink>
    </w:p>
    <w:p>
      <w:pPr>
        <w:pStyle w:val="TOC2"/>
        <w:tabs>
          <w:tab w:val="right" w:leader="dot" w:pos="8306"/>
        </w:tabs>
      </w:pPr>
      <w:hyperlink w:anchor="_Toc27188" w:history="1">
        <w:r>
          <w:rPr>
            <w:rFonts w:ascii="仿宋" w:eastAsia="仿宋" w:hAnsi="仿宋" w:cs="仿宋" w:hint="eastAsia"/>
            <w:lang w:eastAsia="zh-CN"/>
          </w:rPr>
          <w:t>(一)、项目实施计划</w:t>
        </w:r>
        <w:r>
          <w:tab/>
        </w:r>
        <w:r>
          <w:fldChar w:fldCharType="begin"/>
        </w:r>
        <w:r>
          <w:instrText xml:space="preserve"> PAGEREF _Toc27188 \h </w:instrText>
        </w:r>
        <w:r>
          <w:fldChar w:fldCharType="separate"/>
        </w:r>
        <w:r>
          <w:t>61</w:t>
        </w:r>
        <w:r>
          <w:fldChar w:fldCharType="end"/>
        </w:r>
      </w:hyperlink>
    </w:p>
    <w:p>
      <w:pPr>
        <w:pStyle w:val="TOC2"/>
        <w:tabs>
          <w:tab w:val="right" w:leader="dot" w:pos="8306"/>
        </w:tabs>
      </w:pPr>
      <w:hyperlink w:anchor="_Toc16177" w:history="1">
        <w:r>
          <w:rPr>
            <w:rFonts w:ascii="仿宋" w:eastAsia="仿宋" w:hAnsi="仿宋" w:cs="仿宋" w:hint="eastAsia"/>
            <w:lang w:eastAsia="zh-CN"/>
          </w:rPr>
          <w:t>(二)、项目组织机构与职责</w:t>
        </w:r>
        <w:r>
          <w:tab/>
        </w:r>
        <w:r>
          <w:fldChar w:fldCharType="begin"/>
        </w:r>
        <w:r>
          <w:instrText xml:space="preserve"> PAGEREF _Toc16177 \h </w:instrText>
        </w:r>
        <w:r>
          <w:fldChar w:fldCharType="separate"/>
        </w:r>
        <w:r>
          <w:t>63</w:t>
        </w:r>
        <w:r>
          <w:fldChar w:fldCharType="end"/>
        </w:r>
      </w:hyperlink>
    </w:p>
    <w:p>
      <w:pPr>
        <w:pStyle w:val="TOC2"/>
        <w:tabs>
          <w:tab w:val="right" w:leader="dot" w:pos="8306"/>
        </w:tabs>
      </w:pPr>
      <w:hyperlink w:anchor="_Toc13464" w:history="1">
        <w:r>
          <w:rPr>
            <w:rFonts w:ascii="仿宋" w:eastAsia="仿宋" w:hAnsi="仿宋" w:cs="仿宋" w:hint="eastAsia"/>
            <w:lang w:eastAsia="zh-CN"/>
          </w:rPr>
          <w:t>(三)、项目管理与监控体系</w:t>
        </w:r>
        <w:r>
          <w:tab/>
        </w:r>
        <w:r>
          <w:fldChar w:fldCharType="begin"/>
        </w:r>
        <w:r>
          <w:instrText xml:space="preserve"> PAGEREF _Toc13464 \h </w:instrText>
        </w:r>
        <w:r>
          <w:fldChar w:fldCharType="separate"/>
        </w:r>
        <w:r>
          <w:t>65</w:t>
        </w:r>
        <w:r>
          <w:fldChar w:fldCharType="end"/>
        </w:r>
      </w:hyperlink>
    </w:p>
    <w:p>
      <w:pPr>
        <w:pStyle w:val="TOC1"/>
        <w:tabs>
          <w:tab w:val="right" w:leader="dot" w:pos="8306"/>
        </w:tabs>
      </w:pPr>
      <w:hyperlink w:anchor="_Toc28475" w:history="1">
        <w:r>
          <w:rPr>
            <w:rFonts w:ascii="仿宋" w:eastAsia="仿宋" w:hAnsi="仿宋" w:cs="仿宋" w:hint="eastAsia"/>
            <w:lang w:eastAsia="zh-CN"/>
          </w:rPr>
          <w:t>十一、资金管理与财务规划</w:t>
        </w:r>
        <w:r>
          <w:tab/>
        </w:r>
        <w:r>
          <w:fldChar w:fldCharType="begin"/>
        </w:r>
        <w:r>
          <w:instrText xml:space="preserve"> PAGEREF _Toc28475 \h </w:instrText>
        </w:r>
        <w:r>
          <w:fldChar w:fldCharType="separate"/>
        </w:r>
        <w:r>
          <w:t>67</w:t>
        </w:r>
        <w:r>
          <w:fldChar w:fldCharType="end"/>
        </w:r>
      </w:hyperlink>
    </w:p>
    <w:p>
      <w:pPr>
        <w:pStyle w:val="TOC2"/>
        <w:tabs>
          <w:tab w:val="right" w:leader="dot" w:pos="8306"/>
        </w:tabs>
      </w:pPr>
      <w:hyperlink w:anchor="_Toc18171" w:history="1">
        <w:r>
          <w:rPr>
            <w:rFonts w:ascii="仿宋" w:eastAsia="仿宋" w:hAnsi="仿宋" w:cs="仿宋" w:hint="eastAsia"/>
            <w:lang w:eastAsia="zh-CN"/>
          </w:rPr>
          <w:t>(一)、项目资金来源与筹措</w:t>
        </w:r>
        <w:r>
          <w:tab/>
        </w:r>
        <w:r>
          <w:fldChar w:fldCharType="begin"/>
        </w:r>
        <w:r>
          <w:instrText xml:space="preserve"> PAGEREF _Toc18171 \h </w:instrText>
        </w:r>
        <w:r>
          <w:fldChar w:fldCharType="separate"/>
        </w:r>
        <w:r>
          <w:t>67</w:t>
        </w:r>
        <w:r>
          <w:fldChar w:fldCharType="end"/>
        </w:r>
      </w:hyperlink>
    </w:p>
    <w:p>
      <w:pPr>
        <w:pStyle w:val="TOC2"/>
        <w:tabs>
          <w:tab w:val="right" w:leader="dot" w:pos="8306"/>
        </w:tabs>
      </w:pPr>
      <w:hyperlink w:anchor="_Toc24628" w:history="1">
        <w:r>
          <w:rPr>
            <w:rFonts w:ascii="仿宋" w:eastAsia="仿宋" w:hAnsi="仿宋" w:cs="仿宋" w:hint="eastAsia"/>
            <w:lang w:eastAsia="zh-CN"/>
          </w:rPr>
          <w:t>(二)、资金使用与监管</w:t>
        </w:r>
        <w:r>
          <w:tab/>
        </w:r>
        <w:r>
          <w:fldChar w:fldCharType="begin"/>
        </w:r>
        <w:r>
          <w:instrText xml:space="preserve"> PAGEREF _Toc24628 \h </w:instrText>
        </w:r>
        <w:r>
          <w:fldChar w:fldCharType="separate"/>
        </w:r>
        <w:r>
          <w:t>68</w:t>
        </w:r>
        <w:r>
          <w:fldChar w:fldCharType="end"/>
        </w:r>
      </w:hyperlink>
    </w:p>
    <w:p>
      <w:pPr>
        <w:pStyle w:val="TOC2"/>
        <w:tabs>
          <w:tab w:val="right" w:leader="dot" w:pos="8306"/>
        </w:tabs>
      </w:pPr>
      <w:hyperlink w:anchor="_Toc19658" w:history="1">
        <w:r>
          <w:rPr>
            <w:rFonts w:ascii="仿宋" w:eastAsia="仿宋" w:hAnsi="仿宋" w:cs="仿宋" w:hint="eastAsia"/>
            <w:lang w:eastAsia="zh-CN"/>
          </w:rPr>
          <w:t>(三)、财务规划与预测</w:t>
        </w:r>
        <w:r>
          <w:tab/>
        </w:r>
        <w:r>
          <w:fldChar w:fldCharType="begin"/>
        </w:r>
        <w:r>
          <w:instrText xml:space="preserve"> PAGEREF _Toc19658 \h </w:instrText>
        </w:r>
        <w:r>
          <w:fldChar w:fldCharType="separate"/>
        </w:r>
        <w:r>
          <w:t>70</w:t>
        </w:r>
        <w:r>
          <w:fldChar w:fldCharType="end"/>
        </w:r>
      </w:hyperlink>
    </w:p>
    <w:p>
      <w:pPr>
        <w:pStyle w:val="TOC1"/>
        <w:tabs>
          <w:tab w:val="right" w:leader="dot" w:pos="8306"/>
        </w:tabs>
      </w:pPr>
      <w:hyperlink w:anchor="_Toc20792" w:history="1">
        <w:r>
          <w:rPr>
            <w:rFonts w:ascii="仿宋" w:eastAsia="仿宋" w:hAnsi="仿宋" w:cs="仿宋" w:hint="eastAsia"/>
            <w:lang w:eastAsia="zh-CN"/>
          </w:rPr>
          <w:t>十二、土地利用与规划方案</w:t>
        </w:r>
        <w:r>
          <w:tab/>
        </w:r>
        <w:r>
          <w:fldChar w:fldCharType="begin"/>
        </w:r>
        <w:r>
          <w:instrText xml:space="preserve"> PAGEREF _Toc20792 \h </w:instrText>
        </w:r>
        <w:r>
          <w:fldChar w:fldCharType="separate"/>
        </w:r>
        <w:r>
          <w:t>71</w:t>
        </w:r>
        <w:r>
          <w:fldChar w:fldCharType="end"/>
        </w:r>
      </w:hyperlink>
    </w:p>
    <w:p>
      <w:pPr>
        <w:pStyle w:val="TOC2"/>
        <w:tabs>
          <w:tab w:val="right" w:leader="dot" w:pos="8306"/>
        </w:tabs>
      </w:pPr>
      <w:hyperlink w:anchor="_Toc19597" w:history="1">
        <w:r>
          <w:rPr>
            <w:rFonts w:ascii="仿宋" w:eastAsia="仿宋" w:hAnsi="仿宋" w:cs="仿宋" w:hint="eastAsia"/>
            <w:lang w:eastAsia="zh-CN"/>
          </w:rPr>
          <w:t>(一)、项目用地情况分析</w:t>
        </w:r>
        <w:r>
          <w:tab/>
        </w:r>
        <w:r>
          <w:fldChar w:fldCharType="begin"/>
        </w:r>
        <w:r>
          <w:instrText xml:space="preserve"> PAGEREF _Toc19597 \h </w:instrText>
        </w:r>
        <w:r>
          <w:fldChar w:fldCharType="separate"/>
        </w:r>
        <w:r>
          <w:t>71</w:t>
        </w:r>
        <w:r>
          <w:fldChar w:fldCharType="end"/>
        </w:r>
      </w:hyperlink>
    </w:p>
    <w:p>
      <w:pPr>
        <w:pStyle w:val="TOC2"/>
        <w:tabs>
          <w:tab w:val="right" w:leader="dot" w:pos="8306"/>
        </w:tabs>
      </w:pPr>
      <w:hyperlink w:anchor="_Toc19232" w:history="1">
        <w:r>
          <w:rPr>
            <w:rFonts w:ascii="仿宋" w:eastAsia="仿宋" w:hAnsi="仿宋" w:cs="仿宋" w:hint="eastAsia"/>
            <w:lang w:eastAsia="zh-CN"/>
          </w:rPr>
          <w:t>(二)、土地利用规划方案</w:t>
        </w:r>
        <w:r>
          <w:tab/>
        </w:r>
        <w:r>
          <w:fldChar w:fldCharType="begin"/>
        </w:r>
        <w:r>
          <w:instrText xml:space="preserve"> PAGEREF _Toc19232 \h </w:instrText>
        </w:r>
        <w:r>
          <w:fldChar w:fldCharType="separate"/>
        </w:r>
        <w:r>
          <w:t>72</w:t>
        </w:r>
        <w:r>
          <w:fldChar w:fldCharType="end"/>
        </w:r>
      </w:hyperlink>
    </w:p>
    <w:p>
      <w:pPr>
        <w:pStyle w:val="TOC1"/>
        <w:tabs>
          <w:tab w:val="right" w:leader="dot" w:pos="8306"/>
        </w:tabs>
      </w:pPr>
      <w:hyperlink w:anchor="_Toc7780" w:history="1">
        <w:r>
          <w:rPr>
            <w:rFonts w:ascii="仿宋" w:eastAsia="仿宋" w:hAnsi="仿宋" w:cs="仿宋" w:hint="eastAsia"/>
            <w:lang w:eastAsia="zh-CN"/>
          </w:rPr>
          <w:t>十三、成果转化与推广应用</w:t>
        </w:r>
        <w:r>
          <w:tab/>
        </w:r>
        <w:r>
          <w:fldChar w:fldCharType="begin"/>
        </w:r>
        <w:r>
          <w:instrText xml:space="preserve"> PAGEREF _Toc7780 \h </w:instrText>
        </w:r>
        <w:r>
          <w:fldChar w:fldCharType="separate"/>
        </w:r>
        <w:r>
          <w:t>73</w:t>
        </w:r>
        <w:r>
          <w:fldChar w:fldCharType="end"/>
        </w:r>
      </w:hyperlink>
    </w:p>
    <w:p>
      <w:pPr>
        <w:pStyle w:val="TOC2"/>
        <w:tabs>
          <w:tab w:val="right" w:leader="dot" w:pos="8306"/>
        </w:tabs>
      </w:pPr>
      <w:hyperlink w:anchor="_Toc5518" w:history="1">
        <w:r>
          <w:rPr>
            <w:rFonts w:ascii="仿宋" w:eastAsia="仿宋" w:hAnsi="仿宋" w:cs="仿宋" w:hint="eastAsia"/>
            <w:lang w:eastAsia="zh-CN"/>
          </w:rPr>
          <w:t>(一)、成果转化策略制定</w:t>
        </w:r>
        <w:r>
          <w:tab/>
        </w:r>
        <w:r>
          <w:fldChar w:fldCharType="begin"/>
        </w:r>
        <w:r>
          <w:instrText xml:space="preserve"> PAGEREF _Toc5518 \h </w:instrText>
        </w:r>
        <w:r>
          <w:fldChar w:fldCharType="separate"/>
        </w:r>
        <w:r>
          <w:t>73</w:t>
        </w:r>
        <w:r>
          <w:fldChar w:fldCharType="end"/>
        </w:r>
      </w:hyperlink>
    </w:p>
    <w:p>
      <w:pPr>
        <w:pStyle w:val="TOC2"/>
        <w:tabs>
          <w:tab w:val="right" w:leader="dot" w:pos="8306"/>
        </w:tabs>
      </w:pPr>
      <w:hyperlink w:anchor="_Toc868" w:history="1">
        <w:r>
          <w:rPr>
            <w:rFonts w:ascii="仿宋" w:eastAsia="仿宋" w:hAnsi="仿宋" w:cs="仿宋" w:hint="eastAsia"/>
            <w:lang w:eastAsia="zh-CN"/>
          </w:rPr>
          <w:t>(二)、成果推广应用方案</w:t>
        </w:r>
        <w:r>
          <w:tab/>
        </w:r>
        <w:r>
          <w:fldChar w:fldCharType="begin"/>
        </w:r>
        <w:r>
          <w:instrText xml:space="preserve"> PAGEREF _Toc868 \h </w:instrText>
        </w:r>
        <w:r>
          <w:fldChar w:fldCharType="separate"/>
        </w:r>
        <w:r>
          <w:t>74</w:t>
        </w:r>
        <w:r>
          <w:fldChar w:fldCharType="end"/>
        </w:r>
      </w:hyperlink>
    </w:p>
    <w:p>
      <w:pPr>
        <w:pStyle w:val="TOC1"/>
        <w:tabs>
          <w:tab w:val="right" w:leader="dot" w:pos="8306"/>
        </w:tabs>
      </w:pPr>
      <w:hyperlink w:anchor="_Toc3412" w:history="1">
        <w:r>
          <w:rPr>
            <w:rFonts w:ascii="仿宋" w:eastAsia="仿宋" w:hAnsi="仿宋" w:cs="仿宋" w:hint="eastAsia"/>
            <w:lang w:eastAsia="zh-CN"/>
          </w:rPr>
          <w:t>十四、产业协同与集群发展</w:t>
        </w:r>
        <w:r>
          <w:tab/>
        </w:r>
        <w:r>
          <w:fldChar w:fldCharType="begin"/>
        </w:r>
        <w:r>
          <w:instrText xml:space="preserve"> PAGEREF _Toc3412 \h </w:instrText>
        </w:r>
        <w:r>
          <w:fldChar w:fldCharType="separate"/>
        </w:r>
        <w:r>
          <w:t>76</w:t>
        </w:r>
        <w:r>
          <w:fldChar w:fldCharType="end"/>
        </w:r>
      </w:hyperlink>
    </w:p>
    <w:p>
      <w:pPr>
        <w:pStyle w:val="TOC2"/>
        <w:tabs>
          <w:tab w:val="right" w:leader="dot" w:pos="8306"/>
        </w:tabs>
      </w:pPr>
      <w:hyperlink w:anchor="_Toc19677" w:history="1">
        <w:r>
          <w:rPr>
            <w:rFonts w:ascii="仿宋" w:eastAsia="仿宋" w:hAnsi="仿宋" w:cs="仿宋" w:hint="eastAsia"/>
            <w:lang w:eastAsia="zh-CN"/>
          </w:rPr>
          <w:t>(一)、产业协同机制建设</w:t>
        </w:r>
        <w:r>
          <w:tab/>
        </w:r>
        <w:r>
          <w:fldChar w:fldCharType="begin"/>
        </w:r>
        <w:r>
          <w:instrText xml:space="preserve"> PAGEREF _Toc19677 \h </w:instrText>
        </w:r>
        <w:r>
          <w:fldChar w:fldCharType="separate"/>
        </w:r>
        <w:r>
          <w:t>76</w:t>
        </w:r>
        <w:r>
          <w:fldChar w:fldCharType="end"/>
        </w:r>
      </w:hyperlink>
    </w:p>
    <w:p>
      <w:pPr>
        <w:pStyle w:val="TOC2"/>
        <w:tabs>
          <w:tab w:val="right" w:leader="dot" w:pos="8306"/>
        </w:tabs>
      </w:pPr>
      <w:hyperlink w:anchor="_Toc12070" w:history="1">
        <w:r>
          <w:rPr>
            <w:rFonts w:ascii="仿宋" w:eastAsia="仿宋" w:hAnsi="仿宋" w:cs="仿宋" w:hint="eastAsia"/>
            <w:lang w:eastAsia="zh-CN"/>
          </w:rPr>
          <w:t>(二)、产业集群培育与发展</w:t>
        </w:r>
        <w:r>
          <w:tab/>
        </w:r>
        <w:r>
          <w:fldChar w:fldCharType="begin"/>
        </w:r>
        <w:r>
          <w:instrText xml:space="preserve"> PAGEREF _Toc12070 \h </w:instrText>
        </w:r>
        <w:r>
          <w:fldChar w:fldCharType="separate"/>
        </w:r>
        <w:r>
          <w:t>77</w:t>
        </w:r>
        <w:r>
          <w:fldChar w:fldCharType="end"/>
        </w:r>
      </w:hyperlink>
    </w:p>
    <w:p>
      <w:pPr>
        <w:pStyle w:val="TOC1"/>
        <w:tabs>
          <w:tab w:val="right" w:leader="dot" w:pos="8306"/>
        </w:tabs>
      </w:pPr>
      <w:hyperlink w:anchor="_Toc15057" w:history="1">
        <w:r>
          <w:rPr>
            <w:rFonts w:ascii="仿宋" w:eastAsia="仿宋" w:hAnsi="仿宋" w:cs="仿宋" w:hint="eastAsia"/>
            <w:lang w:eastAsia="zh-CN"/>
          </w:rPr>
          <w:t>十五、质量管理与控制</w:t>
        </w:r>
        <w:r>
          <w:tab/>
        </w:r>
        <w:r>
          <w:fldChar w:fldCharType="begin"/>
        </w:r>
        <w:r>
          <w:instrText xml:space="preserve"> PAGEREF _Toc15057 \h </w:instrText>
        </w:r>
        <w:r>
          <w:fldChar w:fldCharType="separate"/>
        </w:r>
        <w:r>
          <w:t>78</w:t>
        </w:r>
        <w:r>
          <w:fldChar w:fldCharType="end"/>
        </w:r>
      </w:hyperlink>
    </w:p>
    <w:p>
      <w:pPr>
        <w:pStyle w:val="TOC2"/>
        <w:tabs>
          <w:tab w:val="right" w:leader="dot" w:pos="8306"/>
        </w:tabs>
      </w:pPr>
      <w:hyperlink w:anchor="_Toc176" w:history="1">
        <w:r>
          <w:rPr>
            <w:rFonts w:ascii="仿宋" w:eastAsia="仿宋" w:hAnsi="仿宋" w:cs="仿宋" w:hint="eastAsia"/>
            <w:lang w:eastAsia="zh-CN"/>
          </w:rPr>
          <w:t>(一)、质量管理体系建设</w:t>
        </w:r>
        <w:r>
          <w:tab/>
        </w:r>
        <w:r>
          <w:fldChar w:fldCharType="begin"/>
        </w:r>
        <w:r>
          <w:instrText xml:space="preserve"> PAGEREF _Toc176 \h </w:instrText>
        </w:r>
        <w:r>
          <w:fldChar w:fldCharType="separate"/>
        </w:r>
        <w:r>
          <w:t>78</w:t>
        </w:r>
        <w:r>
          <w:fldChar w:fldCharType="end"/>
        </w:r>
      </w:hyperlink>
    </w:p>
    <w:p>
      <w:pPr>
        <w:pStyle w:val="TOC2"/>
        <w:tabs>
          <w:tab w:val="right" w:leader="dot" w:pos="8306"/>
        </w:tabs>
      </w:pPr>
      <w:hyperlink w:anchor="_Toc13091" w:history="1">
        <w:r>
          <w:rPr>
            <w:rFonts w:ascii="仿宋" w:eastAsia="仿宋" w:hAnsi="仿宋" w:cs="仿宋" w:hint="eastAsia"/>
            <w:lang w:eastAsia="zh-CN"/>
          </w:rPr>
          <w:t>(二)、质量控制措施</w:t>
        </w:r>
        <w:r>
          <w:tab/>
        </w:r>
        <w:r>
          <w:fldChar w:fldCharType="begin"/>
        </w:r>
        <w:r>
          <w:instrText xml:space="preserve"> PAGEREF _Toc13091 \h </w:instrText>
        </w:r>
        <w:r>
          <w:fldChar w:fldCharType="separate"/>
        </w:r>
        <w:r>
          <w:t>79</w:t>
        </w:r>
        <w:r>
          <w:fldChar w:fldCharType="end"/>
        </w:r>
      </w:hyperlink>
    </w:p>
    <w:p>
      <w:pPr>
        <w:pStyle w:val="TOC1"/>
        <w:tabs>
          <w:tab w:val="right" w:leader="dot" w:pos="8306"/>
        </w:tabs>
      </w:pPr>
      <w:hyperlink w:anchor="_Toc5000" w:history="1">
        <w:r>
          <w:rPr>
            <w:rFonts w:ascii="仿宋" w:eastAsia="仿宋" w:hAnsi="仿宋" w:cs="仿宋" w:hint="eastAsia"/>
            <w:lang w:eastAsia="zh-CN"/>
          </w:rPr>
          <w:t>十六、项目施工方案</w:t>
        </w:r>
        <w:r>
          <w:tab/>
        </w:r>
        <w:r>
          <w:fldChar w:fldCharType="begin"/>
        </w:r>
        <w:r>
          <w:instrText xml:space="preserve"> PAGEREF _Toc5000 \h </w:instrText>
        </w:r>
        <w:r>
          <w:fldChar w:fldCharType="separate"/>
        </w:r>
        <w:r>
          <w:t>80</w:t>
        </w:r>
        <w:r>
          <w:fldChar w:fldCharType="end"/>
        </w:r>
      </w:hyperlink>
    </w:p>
    <w:p>
      <w:pPr>
        <w:pStyle w:val="TOC2"/>
        <w:tabs>
          <w:tab w:val="right" w:leader="dot" w:pos="8306"/>
        </w:tabs>
      </w:pPr>
      <w:hyperlink w:anchor="_Toc16203" w:history="1">
        <w:r>
          <w:rPr>
            <w:rFonts w:ascii="仿宋" w:eastAsia="仿宋" w:hAnsi="仿宋" w:cs="仿宋" w:hint="eastAsia"/>
            <w:lang w:eastAsia="zh-CN"/>
          </w:rPr>
          <w:t>(一)、施工组织设计</w:t>
        </w:r>
        <w:r>
          <w:tab/>
        </w:r>
        <w:r>
          <w:fldChar w:fldCharType="begin"/>
        </w:r>
        <w:r>
          <w:instrText xml:space="preserve"> PAGEREF _Toc16203 \h </w:instrText>
        </w:r>
        <w:r>
          <w:fldChar w:fldCharType="separate"/>
        </w:r>
        <w:r>
          <w:t>80</w:t>
        </w:r>
        <w:r>
          <w:fldChar w:fldCharType="end"/>
        </w:r>
      </w:hyperlink>
    </w:p>
    <w:p>
      <w:pPr>
        <w:pStyle w:val="TOC2"/>
        <w:tabs>
          <w:tab w:val="right" w:leader="dot" w:pos="8306"/>
        </w:tabs>
      </w:pPr>
      <w:hyperlink w:anchor="_Toc30875" w:history="1">
        <w:r>
          <w:rPr>
            <w:rFonts w:ascii="仿宋" w:eastAsia="仿宋" w:hAnsi="仿宋" w:cs="仿宋" w:hint="eastAsia"/>
            <w:lang w:eastAsia="zh-CN"/>
          </w:rPr>
          <w:t>(二)、施工工艺与技术路线</w:t>
        </w:r>
        <w:r>
          <w:tab/>
        </w:r>
        <w:r>
          <w:fldChar w:fldCharType="begin"/>
        </w:r>
        <w:r>
          <w:instrText xml:space="preserve"> PAGEREF _Toc30875 \h </w:instrText>
        </w:r>
        <w:r>
          <w:fldChar w:fldCharType="separate"/>
        </w:r>
        <w:r>
          <w:t>82</w:t>
        </w:r>
        <w:r>
          <w:fldChar w:fldCharType="end"/>
        </w:r>
      </w:hyperlink>
    </w:p>
    <w:p>
      <w:pPr>
        <w:pStyle w:val="TOC2"/>
        <w:tabs>
          <w:tab w:val="right" w:leader="dot" w:pos="8306"/>
        </w:tabs>
      </w:pPr>
      <w:hyperlink w:anchor="_Toc27790" w:history="1">
        <w:r>
          <w:rPr>
            <w:rFonts w:ascii="仿宋" w:eastAsia="仿宋" w:hAnsi="仿宋" w:cs="仿宋" w:hint="eastAsia"/>
            <w:lang w:eastAsia="zh-CN"/>
          </w:rPr>
          <w:t>(三)、关键节点施工计划</w:t>
        </w:r>
        <w:r>
          <w:tab/>
        </w:r>
        <w:r>
          <w:fldChar w:fldCharType="begin"/>
        </w:r>
        <w:r>
          <w:instrText xml:space="preserve"> PAGEREF _Toc27790 \h </w:instrText>
        </w:r>
        <w:r>
          <w:fldChar w:fldCharType="separate"/>
        </w:r>
        <w:r>
          <w:t>83</w:t>
        </w:r>
        <w:r>
          <w:fldChar w:fldCharType="end"/>
        </w:r>
      </w:hyperlink>
    </w:p>
    <w:p>
      <w:pPr>
        <w:pStyle w:val="TOC2"/>
        <w:tabs>
          <w:tab w:val="right" w:leader="dot" w:pos="8306"/>
        </w:tabs>
      </w:pPr>
      <w:hyperlink w:anchor="_Toc28670" w:history="1">
        <w:r>
          <w:rPr>
            <w:rFonts w:ascii="仿宋" w:eastAsia="仿宋" w:hAnsi="仿宋" w:cs="仿宋" w:hint="eastAsia"/>
            <w:lang w:eastAsia="zh-CN"/>
          </w:rPr>
          <w:t>(四)、施工现场管理</w:t>
        </w:r>
        <w:r>
          <w:tab/>
        </w:r>
        <w:r>
          <w:fldChar w:fldCharType="begin"/>
        </w:r>
        <w:r>
          <w:instrText xml:space="preserve"> PAGEREF _Toc28670 \h </w:instrText>
        </w:r>
        <w:r>
          <w:fldChar w:fldCharType="separate"/>
        </w:r>
        <w:r>
          <w:t>85</w:t>
        </w:r>
        <w:r>
          <w:fldChar w:fldCharType="end"/>
        </w:r>
      </w:hyperlink>
    </w:p>
    <w:p>
      <w:pPr>
        <w:pStyle w:val="TOC1"/>
        <w:tabs>
          <w:tab w:val="right" w:leader="dot" w:pos="8306"/>
        </w:tabs>
      </w:pPr>
      <w:hyperlink w:anchor="_Toc19208" w:history="1">
        <w:r>
          <w:rPr>
            <w:rFonts w:ascii="仿宋" w:eastAsia="仿宋" w:hAnsi="仿宋" w:cs="仿宋" w:hint="eastAsia"/>
            <w:lang w:eastAsia="zh-CN"/>
          </w:rPr>
          <w:t>十七、企业合规与伦理</w:t>
        </w:r>
        <w:r>
          <w:tab/>
        </w:r>
        <w:r>
          <w:fldChar w:fldCharType="begin"/>
        </w:r>
        <w:r>
          <w:instrText xml:space="preserve"> PAGEREF _Toc19208 \h </w:instrText>
        </w:r>
        <w:r>
          <w:fldChar w:fldCharType="separate"/>
        </w:r>
        <w:r>
          <w:t>87</w:t>
        </w:r>
        <w:r>
          <w:fldChar w:fldCharType="end"/>
        </w:r>
      </w:hyperlink>
    </w:p>
    <w:p>
      <w:pPr>
        <w:pStyle w:val="TOC2"/>
        <w:tabs>
          <w:tab w:val="right" w:leader="dot" w:pos="8306"/>
        </w:tabs>
      </w:pPr>
      <w:hyperlink w:anchor="_Toc16459" w:history="1">
        <w:r>
          <w:rPr>
            <w:rFonts w:ascii="仿宋" w:eastAsia="仿宋" w:hAnsi="仿宋" w:cs="仿宋" w:hint="eastAsia"/>
            <w:lang w:eastAsia="zh-CN"/>
          </w:rPr>
          <w:t>(一)、合规政策与程序</w:t>
        </w:r>
        <w:r>
          <w:tab/>
        </w:r>
        <w:r>
          <w:fldChar w:fldCharType="begin"/>
        </w:r>
        <w:r>
          <w:instrText xml:space="preserve"> PAGEREF _Toc16459 \h </w:instrText>
        </w:r>
        <w:r>
          <w:fldChar w:fldCharType="separate"/>
        </w:r>
        <w:r>
          <w:t>87</w:t>
        </w:r>
        <w:r>
          <w:fldChar w:fldCharType="end"/>
        </w:r>
      </w:hyperlink>
    </w:p>
    <w:p>
      <w:pPr>
        <w:pStyle w:val="TOC2"/>
        <w:tabs>
          <w:tab w:val="right" w:leader="dot" w:pos="8306"/>
        </w:tabs>
      </w:pPr>
      <w:hyperlink w:anchor="_Toc27154" w:history="1">
        <w:r>
          <w:rPr>
            <w:rFonts w:ascii="仿宋" w:eastAsia="仿宋" w:hAnsi="仿宋" w:cs="仿宋" w:hint="eastAsia"/>
            <w:lang w:eastAsia="zh-CN"/>
          </w:rPr>
          <w:t>(二)、伦理规范与培训</w:t>
        </w:r>
        <w:r>
          <w:tab/>
        </w:r>
        <w:r>
          <w:fldChar w:fldCharType="begin"/>
        </w:r>
        <w:r>
          <w:instrText xml:space="preserve"> PAGEREF _Toc27154 \h </w:instrText>
        </w:r>
        <w:r>
          <w:fldChar w:fldCharType="separate"/>
        </w:r>
        <w:r>
          <w:t>88</w:t>
        </w:r>
        <w:r>
          <w:fldChar w:fldCharType="end"/>
        </w:r>
      </w:hyperlink>
    </w:p>
    <w:p>
      <w:pPr>
        <w:pStyle w:val="TOC2"/>
        <w:tabs>
          <w:tab w:val="right" w:leader="dot" w:pos="8306"/>
        </w:tabs>
      </w:pPr>
      <w:hyperlink w:anchor="_Toc14838" w:history="1">
        <w:r>
          <w:rPr>
            <w:rFonts w:ascii="仿宋" w:eastAsia="仿宋" w:hAnsi="仿宋" w:cs="仿宋" w:hint="eastAsia"/>
            <w:lang w:eastAsia="zh-CN"/>
          </w:rPr>
          <w:t>(三)、合规风险评估</w:t>
        </w:r>
        <w:r>
          <w:tab/>
        </w:r>
        <w:r>
          <w:fldChar w:fldCharType="begin"/>
        </w:r>
        <w:r>
          <w:instrText xml:space="preserve"> PAGEREF _Toc14838 \h </w:instrText>
        </w:r>
        <w:r>
          <w:fldChar w:fldCharType="separate"/>
        </w:r>
        <w:r>
          <w:t>89</w:t>
        </w:r>
        <w:r>
          <w:fldChar w:fldCharType="end"/>
        </w:r>
      </w:hyperlink>
    </w:p>
    <w:p>
      <w:pPr>
        <w:pStyle w:val="TOC2"/>
        <w:tabs>
          <w:tab w:val="right" w:leader="dot" w:pos="8306"/>
        </w:tabs>
      </w:pPr>
      <w:hyperlink w:anchor="_Toc25802" w:history="1">
        <w:r>
          <w:rPr>
            <w:rFonts w:ascii="仿宋" w:eastAsia="仿宋" w:hAnsi="仿宋" w:cs="仿宋" w:hint="eastAsia"/>
            <w:lang w:eastAsia="zh-CN"/>
          </w:rPr>
          <w:t>(四)、合规监督与执行</w:t>
        </w:r>
        <w:r>
          <w:tab/>
        </w:r>
        <w:r>
          <w:fldChar w:fldCharType="begin"/>
        </w:r>
        <w:r>
          <w:instrText xml:space="preserve"> PAGEREF _Toc25802 \h </w:instrText>
        </w:r>
        <w:r>
          <w:fldChar w:fldCharType="separate"/>
        </w:r>
        <w:r>
          <w:t>90</w:t>
        </w:r>
        <w:r>
          <w:fldChar w:fldCharType="end"/>
        </w:r>
      </w:hyperlink>
    </w:p>
    <w:p>
      <w:pPr>
        <w:pStyle w:val="TOC1"/>
        <w:tabs>
          <w:tab w:val="right" w:leader="dot" w:pos="8306"/>
        </w:tabs>
      </w:pPr>
      <w:hyperlink w:anchor="_Toc20033" w:history="1">
        <w:r>
          <w:rPr>
            <w:rFonts w:ascii="仿宋" w:eastAsia="仿宋" w:hAnsi="仿宋" w:cs="仿宋" w:hint="eastAsia"/>
            <w:lang w:eastAsia="zh-CN"/>
          </w:rPr>
          <w:t>十八、设施与设备管理</w:t>
        </w:r>
        <w:r>
          <w:tab/>
        </w:r>
        <w:r>
          <w:fldChar w:fldCharType="begin"/>
        </w:r>
        <w:r>
          <w:instrText xml:space="preserve"> PAGEREF _Toc20033 \h </w:instrText>
        </w:r>
        <w:r>
          <w:fldChar w:fldCharType="separate"/>
        </w:r>
        <w:r>
          <w:t>91</w:t>
        </w:r>
        <w:r>
          <w:fldChar w:fldCharType="end"/>
        </w:r>
      </w:hyperlink>
    </w:p>
    <w:p>
      <w:pPr>
        <w:pStyle w:val="TOC2"/>
        <w:tabs>
          <w:tab w:val="right" w:leader="dot" w:pos="8306"/>
        </w:tabs>
      </w:pPr>
      <w:hyperlink w:anchor="_Toc26554" w:history="1">
        <w:r>
          <w:rPr>
            <w:rFonts w:ascii="仿宋" w:eastAsia="仿宋" w:hAnsi="仿宋" w:cs="仿宋" w:hint="eastAsia"/>
            <w:lang w:eastAsia="zh-CN"/>
          </w:rPr>
          <w:t>(一)、设施规划与配置</w:t>
        </w:r>
        <w:r>
          <w:tab/>
        </w:r>
        <w:r>
          <w:fldChar w:fldCharType="begin"/>
        </w:r>
        <w:r>
          <w:instrText xml:space="preserve"> PAGEREF _Toc26554 \h </w:instrText>
        </w:r>
        <w:r>
          <w:fldChar w:fldCharType="separate"/>
        </w:r>
        <w:r>
          <w:t>91</w:t>
        </w:r>
        <w:r>
          <w:fldChar w:fldCharType="end"/>
        </w:r>
      </w:hyperlink>
    </w:p>
    <w:p>
      <w:pPr>
        <w:pStyle w:val="TOC2"/>
        <w:tabs>
          <w:tab w:val="right" w:leader="dot" w:pos="8306"/>
        </w:tabs>
      </w:pPr>
      <w:hyperlink w:anchor="_Toc7849" w:history="1">
        <w:r>
          <w:rPr>
            <w:rFonts w:ascii="仿宋" w:eastAsia="仿宋" w:hAnsi="仿宋" w:cs="仿宋" w:hint="eastAsia"/>
            <w:lang w:eastAsia="zh-CN"/>
          </w:rPr>
          <w:t>(二)、设备采购与维护管理</w:t>
        </w:r>
        <w:r>
          <w:tab/>
        </w:r>
        <w:r>
          <w:fldChar w:fldCharType="begin"/>
        </w:r>
        <w:r>
          <w:instrText xml:space="preserve"> PAGEREF _Toc7849 \h </w:instrText>
        </w:r>
        <w:r>
          <w:fldChar w:fldCharType="separate"/>
        </w:r>
        <w:r>
          <w:t>91</w:t>
        </w:r>
        <w:r>
          <w:fldChar w:fldCharType="end"/>
        </w:r>
      </w:hyperlink>
    </w:p>
    <w:p>
      <w:pPr>
        <w:pStyle w:val="TOC2"/>
        <w:tabs>
          <w:tab w:val="right" w:leader="dot" w:pos="8306"/>
        </w:tabs>
      </w:pPr>
      <w:hyperlink w:anchor="_Toc8444" w:history="1">
        <w:r>
          <w:rPr>
            <w:rFonts w:ascii="仿宋" w:eastAsia="仿宋" w:hAnsi="仿宋" w:cs="仿宋" w:hint="eastAsia"/>
            <w:lang w:eastAsia="zh-CN"/>
          </w:rPr>
          <w:t>(三)、设施设备升级策略</w:t>
        </w:r>
        <w:r>
          <w:tab/>
        </w:r>
        <w:r>
          <w:fldChar w:fldCharType="begin"/>
        </w:r>
        <w:r>
          <w:instrText xml:space="preserve"> PAGEREF _Toc8444 \h </w:instrText>
        </w:r>
        <w:r>
          <w:fldChar w:fldCharType="separate"/>
        </w:r>
        <w:r>
          <w:t>92</w:t>
        </w:r>
        <w:r>
          <w:fldChar w:fldCharType="end"/>
        </w:r>
      </w:hyperlink>
    </w:p>
    <w:p>
      <w:pPr>
        <w:pStyle w:val="TOC1"/>
        <w:tabs>
          <w:tab w:val="right" w:leader="dot" w:pos="8306"/>
        </w:tabs>
      </w:pPr>
      <w:hyperlink w:anchor="_Toc20754" w:history="1">
        <w:r>
          <w:rPr>
            <w:rFonts w:ascii="仿宋" w:eastAsia="仿宋" w:hAnsi="仿宋" w:cs="仿宋" w:hint="eastAsia"/>
            <w:lang w:eastAsia="zh-CN"/>
          </w:rPr>
          <w:t>十九、知识产权管理与保护</w:t>
        </w:r>
        <w:r>
          <w:tab/>
        </w:r>
        <w:r>
          <w:fldChar w:fldCharType="begin"/>
        </w:r>
        <w:r>
          <w:instrText xml:space="preserve"> PAGEREF _Toc20754 \h </w:instrText>
        </w:r>
        <w:r>
          <w:fldChar w:fldCharType="separate"/>
        </w:r>
        <w:r>
          <w:t>93</w:t>
        </w:r>
        <w:r>
          <w:fldChar w:fldCharType="end"/>
        </w:r>
      </w:hyperlink>
    </w:p>
    <w:p>
      <w:pPr>
        <w:pStyle w:val="TOC2"/>
        <w:tabs>
          <w:tab w:val="right" w:leader="dot" w:pos="8306"/>
        </w:tabs>
      </w:pPr>
      <w:hyperlink w:anchor="_Toc22097" w:history="1">
        <w:r>
          <w:rPr>
            <w:rFonts w:ascii="仿宋" w:eastAsia="仿宋" w:hAnsi="仿宋" w:cs="仿宋" w:hint="eastAsia"/>
            <w:lang w:eastAsia="zh-CN"/>
          </w:rPr>
          <w:t>(一)、知识产权管理体系建设</w:t>
        </w:r>
        <w:r>
          <w:tab/>
        </w:r>
        <w:r>
          <w:fldChar w:fldCharType="begin"/>
        </w:r>
        <w:r>
          <w:instrText xml:space="preserve"> PAGEREF _Toc22097 \h </w:instrText>
        </w:r>
        <w:r>
          <w:fldChar w:fldCharType="separate"/>
        </w:r>
        <w:r>
          <w:t>93</w:t>
        </w:r>
        <w:r>
          <w:fldChar w:fldCharType="end"/>
        </w:r>
      </w:hyperlink>
    </w:p>
    <w:p>
      <w:pPr>
        <w:pStyle w:val="TOC2"/>
        <w:tabs>
          <w:tab w:val="right" w:leader="dot" w:pos="8306"/>
        </w:tabs>
      </w:pPr>
      <w:hyperlink w:anchor="_Toc5626" w:history="1">
        <w:r>
          <w:rPr>
            <w:rFonts w:ascii="仿宋" w:eastAsia="仿宋" w:hAnsi="仿宋" w:cs="仿宋" w:hint="eastAsia"/>
            <w:lang w:eastAsia="zh-CN"/>
          </w:rPr>
          <w:t>(二)、知识产权保护措施</w:t>
        </w:r>
        <w:r>
          <w:tab/>
        </w:r>
        <w:r>
          <w:fldChar w:fldCharType="begin"/>
        </w:r>
        <w:r>
          <w:instrText xml:space="preserve"> PAGEREF _Toc5626 \h </w:instrText>
        </w:r>
        <w:r>
          <w:fldChar w:fldCharType="separate"/>
        </w:r>
        <w:r>
          <w:t>94</w:t>
        </w:r>
        <w:r>
          <w:fldChar w:fldCharType="end"/>
        </w:r>
      </w:hyperlink>
    </w:p>
    <w:p>
      <w:pPr>
        <w:pStyle w:val="TOC1"/>
        <w:tabs>
          <w:tab w:val="right" w:leader="dot" w:pos="8306"/>
        </w:tabs>
      </w:pPr>
      <w:hyperlink w:anchor="_Toc30973" w:history="1">
        <w:r>
          <w:rPr>
            <w:rFonts w:ascii="仿宋" w:eastAsia="仿宋" w:hAnsi="仿宋" w:cs="仿宋" w:hint="eastAsia"/>
            <w:lang w:eastAsia="zh-CN"/>
          </w:rPr>
          <w:t>二十、合作与交流机制建立</w:t>
        </w:r>
        <w:r>
          <w:tab/>
        </w:r>
        <w:r>
          <w:fldChar w:fldCharType="begin"/>
        </w:r>
        <w:r>
          <w:instrText xml:space="preserve"> PAGEREF _Toc30973 \h </w:instrText>
        </w:r>
        <w:r>
          <w:fldChar w:fldCharType="separate"/>
        </w:r>
        <w:r>
          <w:t>95</w:t>
        </w:r>
        <w:r>
          <w:fldChar w:fldCharType="end"/>
        </w:r>
      </w:hyperlink>
    </w:p>
    <w:p>
      <w:pPr>
        <w:pStyle w:val="TOC2"/>
        <w:tabs>
          <w:tab w:val="right" w:leader="dot" w:pos="8306"/>
        </w:tabs>
      </w:pPr>
      <w:hyperlink w:anchor="_Toc31085" w:history="1">
        <w:r>
          <w:rPr>
            <w:rFonts w:ascii="仿宋" w:eastAsia="仿宋" w:hAnsi="仿宋" w:cs="仿宋" w:hint="eastAsia"/>
            <w:lang w:eastAsia="zh-CN"/>
          </w:rPr>
          <w:t>(一)、合作伙伴选择与合作方式</w:t>
        </w:r>
        <w:r>
          <w:tab/>
        </w:r>
        <w:r>
          <w:fldChar w:fldCharType="begin"/>
        </w:r>
        <w:r>
          <w:instrText xml:space="preserve"> PAGEREF _Toc31085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426" w:history="1">
        <w:r>
          <w:rPr>
            <w:rFonts w:ascii="仿宋" w:eastAsia="仿宋" w:hAnsi="仿宋" w:cs="仿宋" w:hint="eastAsia"/>
            <w:lang w:eastAsia="zh-CN"/>
          </w:rPr>
          <w:t>(二)、交流与合作平台搭建</w:t>
        </w:r>
        <w:r>
          <w:tab/>
        </w:r>
        <w:r>
          <w:fldChar w:fldCharType="begin"/>
        </w:r>
        <w:r>
          <w:instrText xml:space="preserve"> PAGEREF _Toc3426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5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50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2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69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8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湿法加工合成云母粉项目与土地用途规划：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加工合成云母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湿法加工合成云母粉项目的容积率和建筑密度：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用地控制指标通常规定了容积率和建筑密度的要求。对于湿法加工合成云母粉项目来说，这将影响建筑物的规模和高度。必须确保项目的设计符合容积率和建筑密度的限制，以遵守用地控制法规。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湿法加工合成云母粉项目的建筑线限制：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用地控制指标还可能规定了建筑物与街道或相邻土地的距离，这被称为建筑线限制。湿法加工合成云母粉项目必须遵守这些规定，以确保建筑的位置符合法规。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湿法加工合成云母粉项目的环境影响和可持续性：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用地控制指标可能包括环境保护要求，例如绿地比例和污染防控措施。对于湿法加工合成云母粉项目，这意味着必须考虑如何保护当地生态系统、水资源和空气质量，以确保项目的可持续性。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https://d.book118.com/026004141034010035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湿法加工合成云母粉项目可行性建设方案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A0519"/>
    <w:rsid w:val="19AA05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004141034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2023-12-22T23:37:00Z</dcterms:created>
  <dcterms:modified xsi:type="dcterms:W3CDTF">2023-12-22T23:37:54Z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9BC4FE62EFA14782A6B84844ABF2CE8E_11</vt:lpwstr>
  </property>
  <property fmtid="{D5CDD505-2E9C-101B-9397-08002B2CF9AE}" pid="3" name="KSOProductBuildVer">
    <vt:lpwstr>2052-12.1.0.16120</vt:lpwstr>
  </property>
</Properties>
</file>