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低碳小镇项目规划设计方案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55" w:history="1">
        <w:r>
          <w:rPr>
            <w:rFonts w:ascii="仿宋" w:eastAsia="仿宋" w:hAnsi="仿宋" w:cs="仿宋" w:hint="eastAsia"/>
            <w:lang w:eastAsia="zh-CN"/>
          </w:rPr>
          <w:t>序言</w:t>
        </w:r>
        <w:r>
          <w:tab/>
        </w:r>
        <w:r>
          <w:fldChar w:fldCharType="begin"/>
        </w:r>
        <w:r>
          <w:instrText xml:space="preserve"> PAGEREF _Toc21155 \h </w:instrText>
        </w:r>
        <w:r>
          <w:fldChar w:fldCharType="separate"/>
        </w:r>
        <w:r>
          <w:t>3</w:t>
        </w:r>
        <w:r>
          <w:fldChar w:fldCharType="end"/>
        </w:r>
      </w:hyperlink>
    </w:p>
    <w:p>
      <w:pPr>
        <w:pStyle w:val="TOC1"/>
        <w:tabs>
          <w:tab w:val="right" w:leader="dot" w:pos="8306"/>
        </w:tabs>
      </w:pPr>
      <w:hyperlink w:anchor="_Toc31432" w:history="1">
        <w:r>
          <w:rPr>
            <w:rFonts w:ascii="仿宋" w:eastAsia="仿宋" w:hAnsi="仿宋" w:cs="仿宋" w:hint="eastAsia"/>
            <w:lang w:eastAsia="zh-CN"/>
          </w:rPr>
          <w:t>一、市场分析、调研</w:t>
        </w:r>
        <w:r>
          <w:tab/>
        </w:r>
        <w:r>
          <w:fldChar w:fldCharType="begin"/>
        </w:r>
        <w:r>
          <w:instrText xml:space="preserve"> PAGEREF _Toc31432 \h </w:instrText>
        </w:r>
        <w:r>
          <w:fldChar w:fldCharType="separate"/>
        </w:r>
        <w:r>
          <w:t>3</w:t>
        </w:r>
        <w:r>
          <w:fldChar w:fldCharType="end"/>
        </w:r>
      </w:hyperlink>
    </w:p>
    <w:p>
      <w:pPr>
        <w:pStyle w:val="TOC2"/>
        <w:tabs>
          <w:tab w:val="right" w:leader="dot" w:pos="8306"/>
        </w:tabs>
      </w:pPr>
      <w:hyperlink w:anchor="_Toc9737" w:history="1">
        <w:r>
          <w:rPr>
            <w:rFonts w:ascii="仿宋" w:eastAsia="仿宋" w:hAnsi="仿宋" w:cs="仿宋" w:hint="eastAsia"/>
            <w:lang w:eastAsia="zh-CN"/>
          </w:rPr>
          <w:t>(一)、低碳小镇行业分析</w:t>
        </w:r>
        <w:r>
          <w:tab/>
        </w:r>
        <w:r>
          <w:fldChar w:fldCharType="begin"/>
        </w:r>
        <w:r>
          <w:instrText xml:space="preserve"> PAGEREF _Toc9737 \h </w:instrText>
        </w:r>
        <w:r>
          <w:fldChar w:fldCharType="separate"/>
        </w:r>
        <w:r>
          <w:t>3</w:t>
        </w:r>
        <w:r>
          <w:fldChar w:fldCharType="end"/>
        </w:r>
      </w:hyperlink>
    </w:p>
    <w:p>
      <w:pPr>
        <w:pStyle w:val="TOC2"/>
        <w:tabs>
          <w:tab w:val="right" w:leader="dot" w:pos="8306"/>
        </w:tabs>
      </w:pPr>
      <w:hyperlink w:anchor="_Toc9637" w:history="1">
        <w:r>
          <w:rPr>
            <w:rFonts w:ascii="仿宋" w:eastAsia="仿宋" w:hAnsi="仿宋" w:cs="仿宋" w:hint="eastAsia"/>
            <w:lang w:eastAsia="zh-CN"/>
          </w:rPr>
          <w:t>(二)、低碳小镇市场分析预测</w:t>
        </w:r>
        <w:r>
          <w:tab/>
        </w:r>
        <w:r>
          <w:fldChar w:fldCharType="begin"/>
        </w:r>
        <w:r>
          <w:instrText xml:space="preserve"> PAGEREF _Toc9637 \h </w:instrText>
        </w:r>
        <w:r>
          <w:fldChar w:fldCharType="separate"/>
        </w:r>
        <w:r>
          <w:t>4</w:t>
        </w:r>
        <w:r>
          <w:fldChar w:fldCharType="end"/>
        </w:r>
      </w:hyperlink>
    </w:p>
    <w:p>
      <w:pPr>
        <w:pStyle w:val="TOC1"/>
        <w:tabs>
          <w:tab w:val="right" w:leader="dot" w:pos="8306"/>
        </w:tabs>
      </w:pPr>
      <w:hyperlink w:anchor="_Toc7525" w:history="1">
        <w:r>
          <w:rPr>
            <w:rFonts w:ascii="仿宋" w:eastAsia="仿宋" w:hAnsi="仿宋" w:cs="仿宋" w:hint="eastAsia"/>
            <w:lang w:eastAsia="zh-CN"/>
          </w:rPr>
          <w:t>二、低碳小镇项目概论</w:t>
        </w:r>
        <w:r>
          <w:tab/>
        </w:r>
        <w:r>
          <w:fldChar w:fldCharType="begin"/>
        </w:r>
        <w:r>
          <w:instrText xml:space="preserve"> PAGEREF _Toc7525 \h </w:instrText>
        </w:r>
        <w:r>
          <w:fldChar w:fldCharType="separate"/>
        </w:r>
        <w:r>
          <w:t>4</w:t>
        </w:r>
        <w:r>
          <w:fldChar w:fldCharType="end"/>
        </w:r>
      </w:hyperlink>
    </w:p>
    <w:p>
      <w:pPr>
        <w:pStyle w:val="TOC2"/>
        <w:tabs>
          <w:tab w:val="right" w:leader="dot" w:pos="8306"/>
        </w:tabs>
      </w:pPr>
      <w:hyperlink w:anchor="_Toc8795" w:history="1">
        <w:r>
          <w:rPr>
            <w:rFonts w:ascii="仿宋" w:eastAsia="仿宋" w:hAnsi="仿宋" w:cs="仿宋" w:hint="eastAsia"/>
            <w:lang w:eastAsia="zh-CN"/>
          </w:rPr>
          <w:t>(一)、低碳小镇项目概况</w:t>
        </w:r>
        <w:r>
          <w:tab/>
        </w:r>
        <w:r>
          <w:fldChar w:fldCharType="begin"/>
        </w:r>
        <w:r>
          <w:instrText xml:space="preserve"> PAGEREF _Toc8795 \h </w:instrText>
        </w:r>
        <w:r>
          <w:fldChar w:fldCharType="separate"/>
        </w:r>
        <w:r>
          <w:t>4</w:t>
        </w:r>
        <w:r>
          <w:fldChar w:fldCharType="end"/>
        </w:r>
      </w:hyperlink>
    </w:p>
    <w:p>
      <w:pPr>
        <w:pStyle w:val="TOC2"/>
        <w:tabs>
          <w:tab w:val="right" w:leader="dot" w:pos="8306"/>
        </w:tabs>
      </w:pPr>
      <w:hyperlink w:anchor="_Toc7942" w:history="1">
        <w:r>
          <w:rPr>
            <w:rFonts w:ascii="仿宋" w:eastAsia="仿宋" w:hAnsi="仿宋" w:cs="仿宋" w:hint="eastAsia"/>
            <w:lang w:eastAsia="zh-CN"/>
          </w:rPr>
          <w:t>(二)、低碳小镇项目目标</w:t>
        </w:r>
        <w:r>
          <w:tab/>
        </w:r>
        <w:r>
          <w:fldChar w:fldCharType="begin"/>
        </w:r>
        <w:r>
          <w:instrText xml:space="preserve"> PAGEREF _Toc7942 \h </w:instrText>
        </w:r>
        <w:r>
          <w:fldChar w:fldCharType="separate"/>
        </w:r>
        <w:r>
          <w:t>7</w:t>
        </w:r>
        <w:r>
          <w:fldChar w:fldCharType="end"/>
        </w:r>
      </w:hyperlink>
    </w:p>
    <w:p>
      <w:pPr>
        <w:pStyle w:val="TOC2"/>
        <w:tabs>
          <w:tab w:val="right" w:leader="dot" w:pos="8306"/>
        </w:tabs>
      </w:pPr>
      <w:hyperlink w:anchor="_Toc21965" w:history="1">
        <w:r>
          <w:rPr>
            <w:rFonts w:ascii="仿宋" w:eastAsia="仿宋" w:hAnsi="仿宋" w:cs="仿宋" w:hint="eastAsia"/>
            <w:lang w:eastAsia="zh-CN"/>
          </w:rPr>
          <w:t>(三)、低碳小镇项目提出的理由</w:t>
        </w:r>
        <w:r>
          <w:tab/>
        </w:r>
        <w:r>
          <w:fldChar w:fldCharType="begin"/>
        </w:r>
        <w:r>
          <w:instrText xml:space="preserve"> PAGEREF _Toc21965 \h </w:instrText>
        </w:r>
        <w:r>
          <w:fldChar w:fldCharType="separate"/>
        </w:r>
        <w:r>
          <w:t>7</w:t>
        </w:r>
        <w:r>
          <w:fldChar w:fldCharType="end"/>
        </w:r>
      </w:hyperlink>
    </w:p>
    <w:p>
      <w:pPr>
        <w:pStyle w:val="TOC2"/>
        <w:tabs>
          <w:tab w:val="right" w:leader="dot" w:pos="8306"/>
        </w:tabs>
      </w:pPr>
      <w:hyperlink w:anchor="_Toc31951" w:history="1">
        <w:r>
          <w:rPr>
            <w:rFonts w:ascii="仿宋" w:eastAsia="仿宋" w:hAnsi="仿宋" w:cs="仿宋" w:hint="eastAsia"/>
            <w:lang w:eastAsia="zh-CN"/>
          </w:rPr>
          <w:t>(四)、低碳小镇项目意义</w:t>
        </w:r>
        <w:r>
          <w:tab/>
        </w:r>
        <w:r>
          <w:fldChar w:fldCharType="begin"/>
        </w:r>
        <w:r>
          <w:instrText xml:space="preserve"> PAGEREF _Toc31951 \h </w:instrText>
        </w:r>
        <w:r>
          <w:fldChar w:fldCharType="separate"/>
        </w:r>
        <w:r>
          <w:t>9</w:t>
        </w:r>
        <w:r>
          <w:fldChar w:fldCharType="end"/>
        </w:r>
      </w:hyperlink>
    </w:p>
    <w:p>
      <w:pPr>
        <w:pStyle w:val="TOC2"/>
        <w:tabs>
          <w:tab w:val="right" w:leader="dot" w:pos="8306"/>
        </w:tabs>
      </w:pPr>
      <w:hyperlink w:anchor="_Toc28854" w:history="1">
        <w:r>
          <w:rPr>
            <w:rFonts w:ascii="仿宋" w:eastAsia="仿宋" w:hAnsi="仿宋" w:cs="仿宋" w:hint="eastAsia"/>
            <w:lang w:eastAsia="zh-CN"/>
          </w:rPr>
          <w:t>(五)、低碳小镇项目背景</w:t>
        </w:r>
        <w:r>
          <w:tab/>
        </w:r>
        <w:r>
          <w:fldChar w:fldCharType="begin"/>
        </w:r>
        <w:r>
          <w:instrText xml:space="preserve"> PAGEREF _Toc28854 \h </w:instrText>
        </w:r>
        <w:r>
          <w:fldChar w:fldCharType="separate"/>
        </w:r>
        <w:r>
          <w:t>10</w:t>
        </w:r>
        <w:r>
          <w:fldChar w:fldCharType="end"/>
        </w:r>
      </w:hyperlink>
    </w:p>
    <w:p>
      <w:pPr>
        <w:pStyle w:val="TOC1"/>
        <w:tabs>
          <w:tab w:val="right" w:leader="dot" w:pos="8306"/>
        </w:tabs>
      </w:pPr>
      <w:hyperlink w:anchor="_Toc14696" w:history="1">
        <w:r>
          <w:rPr>
            <w:rFonts w:ascii="仿宋" w:eastAsia="仿宋" w:hAnsi="仿宋" w:cs="仿宋" w:hint="eastAsia"/>
            <w:lang w:eastAsia="zh-CN"/>
          </w:rPr>
          <w:t>三、低碳小镇项目危机管理</w:t>
        </w:r>
        <w:r>
          <w:tab/>
        </w:r>
        <w:r>
          <w:fldChar w:fldCharType="begin"/>
        </w:r>
        <w:r>
          <w:instrText xml:space="preserve"> PAGEREF _Toc14696 \h </w:instrText>
        </w:r>
        <w:r>
          <w:fldChar w:fldCharType="separate"/>
        </w:r>
        <w:r>
          <w:t>11</w:t>
        </w:r>
        <w:r>
          <w:fldChar w:fldCharType="end"/>
        </w:r>
      </w:hyperlink>
    </w:p>
    <w:p>
      <w:pPr>
        <w:pStyle w:val="TOC2"/>
        <w:tabs>
          <w:tab w:val="right" w:leader="dot" w:pos="8306"/>
        </w:tabs>
      </w:pPr>
      <w:hyperlink w:anchor="_Toc5266" w:history="1">
        <w:r>
          <w:rPr>
            <w:rFonts w:ascii="仿宋" w:eastAsia="仿宋" w:hAnsi="仿宋" w:cs="仿宋" w:hint="eastAsia"/>
            <w:lang w:eastAsia="zh-CN"/>
          </w:rPr>
          <w:t>(一)、危机预警与识别</w:t>
        </w:r>
        <w:r>
          <w:tab/>
        </w:r>
        <w:r>
          <w:fldChar w:fldCharType="begin"/>
        </w:r>
        <w:r>
          <w:instrText xml:space="preserve"> PAGEREF _Toc5266 \h </w:instrText>
        </w:r>
        <w:r>
          <w:fldChar w:fldCharType="separate"/>
        </w:r>
        <w:r>
          <w:t>11</w:t>
        </w:r>
        <w:r>
          <w:fldChar w:fldCharType="end"/>
        </w:r>
      </w:hyperlink>
    </w:p>
    <w:p>
      <w:pPr>
        <w:pStyle w:val="TOC2"/>
        <w:tabs>
          <w:tab w:val="right" w:leader="dot" w:pos="8306"/>
        </w:tabs>
      </w:pPr>
      <w:hyperlink w:anchor="_Toc15369" w:history="1">
        <w:r>
          <w:rPr>
            <w:rFonts w:ascii="仿宋" w:eastAsia="仿宋" w:hAnsi="仿宋" w:cs="仿宋" w:hint="eastAsia"/>
            <w:lang w:eastAsia="zh-CN"/>
          </w:rPr>
          <w:t>(二)、危机应对与恢复</w:t>
        </w:r>
        <w:r>
          <w:tab/>
        </w:r>
        <w:r>
          <w:fldChar w:fldCharType="begin"/>
        </w:r>
        <w:r>
          <w:instrText xml:space="preserve"> PAGEREF _Toc15369 \h </w:instrText>
        </w:r>
        <w:r>
          <w:fldChar w:fldCharType="separate"/>
        </w:r>
        <w:r>
          <w:t>12</w:t>
        </w:r>
        <w:r>
          <w:fldChar w:fldCharType="end"/>
        </w:r>
      </w:hyperlink>
    </w:p>
    <w:p>
      <w:pPr>
        <w:pStyle w:val="TOC1"/>
        <w:tabs>
          <w:tab w:val="right" w:leader="dot" w:pos="8306"/>
        </w:tabs>
      </w:pPr>
      <w:hyperlink w:anchor="_Toc20661" w:history="1">
        <w:r>
          <w:rPr>
            <w:rFonts w:ascii="仿宋" w:eastAsia="仿宋" w:hAnsi="仿宋" w:cs="仿宋" w:hint="eastAsia"/>
            <w:lang w:eastAsia="zh-CN"/>
          </w:rPr>
          <w:t>四、低碳小镇项目土建工程</w:t>
        </w:r>
        <w:r>
          <w:tab/>
        </w:r>
        <w:r>
          <w:fldChar w:fldCharType="begin"/>
        </w:r>
        <w:r>
          <w:instrText xml:space="preserve"> PAGEREF _Toc20661 \h </w:instrText>
        </w:r>
        <w:r>
          <w:fldChar w:fldCharType="separate"/>
        </w:r>
        <w:r>
          <w:t>13</w:t>
        </w:r>
        <w:r>
          <w:fldChar w:fldCharType="end"/>
        </w:r>
      </w:hyperlink>
    </w:p>
    <w:p>
      <w:pPr>
        <w:pStyle w:val="TOC2"/>
        <w:tabs>
          <w:tab w:val="right" w:leader="dot" w:pos="8306"/>
        </w:tabs>
      </w:pPr>
      <w:hyperlink w:anchor="_Toc4011" w:history="1">
        <w:r>
          <w:rPr>
            <w:rFonts w:ascii="仿宋" w:eastAsia="仿宋" w:hAnsi="仿宋" w:cs="仿宋" w:hint="eastAsia"/>
            <w:lang w:eastAsia="zh-CN"/>
          </w:rPr>
          <w:t>(一)、建筑工程设计原则</w:t>
        </w:r>
        <w:r>
          <w:tab/>
        </w:r>
        <w:r>
          <w:fldChar w:fldCharType="begin"/>
        </w:r>
        <w:r>
          <w:instrText xml:space="preserve"> PAGEREF _Toc4011 \h </w:instrText>
        </w:r>
        <w:r>
          <w:fldChar w:fldCharType="separate"/>
        </w:r>
        <w:r>
          <w:t>13</w:t>
        </w:r>
        <w:r>
          <w:fldChar w:fldCharType="end"/>
        </w:r>
      </w:hyperlink>
    </w:p>
    <w:p>
      <w:pPr>
        <w:pStyle w:val="TOC2"/>
        <w:tabs>
          <w:tab w:val="right" w:leader="dot" w:pos="8306"/>
        </w:tabs>
      </w:pPr>
      <w:hyperlink w:anchor="_Toc16714" w:history="1">
        <w:r>
          <w:rPr>
            <w:rFonts w:ascii="仿宋" w:eastAsia="仿宋" w:hAnsi="仿宋" w:cs="仿宋" w:hint="eastAsia"/>
            <w:lang w:eastAsia="zh-CN"/>
          </w:rPr>
          <w:t>(二)、土建工程设计年限及安全等级</w:t>
        </w:r>
        <w:r>
          <w:tab/>
        </w:r>
        <w:r>
          <w:fldChar w:fldCharType="begin"/>
        </w:r>
        <w:r>
          <w:instrText xml:space="preserve"> PAGEREF _Toc16714 \h </w:instrText>
        </w:r>
        <w:r>
          <w:fldChar w:fldCharType="separate"/>
        </w:r>
        <w:r>
          <w:t>14</w:t>
        </w:r>
        <w:r>
          <w:fldChar w:fldCharType="end"/>
        </w:r>
      </w:hyperlink>
    </w:p>
    <w:p>
      <w:pPr>
        <w:pStyle w:val="TOC2"/>
        <w:tabs>
          <w:tab w:val="right" w:leader="dot" w:pos="8306"/>
        </w:tabs>
      </w:pPr>
      <w:hyperlink w:anchor="_Toc28826" w:history="1">
        <w:r>
          <w:rPr>
            <w:rFonts w:ascii="仿宋" w:eastAsia="仿宋" w:hAnsi="仿宋" w:cs="仿宋" w:hint="eastAsia"/>
            <w:lang w:eastAsia="zh-CN"/>
          </w:rPr>
          <w:t>(三)、建筑工程设计总体要求</w:t>
        </w:r>
        <w:r>
          <w:tab/>
        </w:r>
        <w:r>
          <w:fldChar w:fldCharType="begin"/>
        </w:r>
        <w:r>
          <w:instrText xml:space="preserve"> PAGEREF _Toc28826 \h </w:instrText>
        </w:r>
        <w:r>
          <w:fldChar w:fldCharType="separate"/>
        </w:r>
        <w:r>
          <w:t>16</w:t>
        </w:r>
        <w:r>
          <w:fldChar w:fldCharType="end"/>
        </w:r>
      </w:hyperlink>
    </w:p>
    <w:p>
      <w:pPr>
        <w:pStyle w:val="TOC2"/>
        <w:tabs>
          <w:tab w:val="right" w:leader="dot" w:pos="8306"/>
        </w:tabs>
      </w:pPr>
      <w:hyperlink w:anchor="_Toc9997" w:history="1">
        <w:r>
          <w:rPr>
            <w:rFonts w:ascii="仿宋" w:eastAsia="仿宋" w:hAnsi="仿宋" w:cs="仿宋" w:hint="eastAsia"/>
            <w:lang w:eastAsia="zh-CN"/>
          </w:rPr>
          <w:t>(四)、土建工程建设指标</w:t>
        </w:r>
        <w:r>
          <w:tab/>
        </w:r>
        <w:r>
          <w:fldChar w:fldCharType="begin"/>
        </w:r>
        <w:r>
          <w:instrText xml:space="preserve"> PAGEREF _Toc9997 \h </w:instrText>
        </w:r>
        <w:r>
          <w:fldChar w:fldCharType="separate"/>
        </w:r>
        <w:r>
          <w:t>16</w:t>
        </w:r>
        <w:r>
          <w:fldChar w:fldCharType="end"/>
        </w:r>
      </w:hyperlink>
    </w:p>
    <w:p>
      <w:pPr>
        <w:pStyle w:val="TOC1"/>
        <w:tabs>
          <w:tab w:val="right" w:leader="dot" w:pos="8306"/>
        </w:tabs>
      </w:pPr>
      <w:hyperlink w:anchor="_Toc17345" w:history="1">
        <w:r>
          <w:rPr>
            <w:rFonts w:ascii="仿宋" w:eastAsia="仿宋" w:hAnsi="仿宋" w:cs="仿宋" w:hint="eastAsia"/>
            <w:lang w:eastAsia="zh-CN"/>
          </w:rPr>
          <w:t>五、低碳小镇项目文档管理</w:t>
        </w:r>
        <w:r>
          <w:tab/>
        </w:r>
        <w:r>
          <w:fldChar w:fldCharType="begin"/>
        </w:r>
        <w:r>
          <w:instrText xml:space="preserve"> PAGEREF _Toc17345 \h </w:instrText>
        </w:r>
        <w:r>
          <w:fldChar w:fldCharType="separate"/>
        </w:r>
        <w:r>
          <w:t>17</w:t>
        </w:r>
        <w:r>
          <w:fldChar w:fldCharType="end"/>
        </w:r>
      </w:hyperlink>
    </w:p>
    <w:p>
      <w:pPr>
        <w:pStyle w:val="TOC2"/>
        <w:tabs>
          <w:tab w:val="right" w:leader="dot" w:pos="8306"/>
        </w:tabs>
      </w:pPr>
      <w:hyperlink w:anchor="_Toc17906" w:history="1">
        <w:r>
          <w:rPr>
            <w:rFonts w:ascii="仿宋" w:eastAsia="仿宋" w:hAnsi="仿宋" w:cs="仿宋" w:hint="eastAsia"/>
            <w:lang w:eastAsia="zh-CN"/>
          </w:rPr>
          <w:t>(一)、文档编制与审查</w:t>
        </w:r>
        <w:r>
          <w:tab/>
        </w:r>
        <w:r>
          <w:fldChar w:fldCharType="begin"/>
        </w:r>
        <w:r>
          <w:instrText xml:space="preserve"> PAGEREF _Toc17906 \h </w:instrText>
        </w:r>
        <w:r>
          <w:fldChar w:fldCharType="separate"/>
        </w:r>
        <w:r>
          <w:t>17</w:t>
        </w:r>
        <w:r>
          <w:fldChar w:fldCharType="end"/>
        </w:r>
      </w:hyperlink>
    </w:p>
    <w:p>
      <w:pPr>
        <w:pStyle w:val="TOC2"/>
        <w:tabs>
          <w:tab w:val="right" w:leader="dot" w:pos="8306"/>
        </w:tabs>
      </w:pPr>
      <w:hyperlink w:anchor="_Toc11555" w:history="1">
        <w:r>
          <w:rPr>
            <w:rFonts w:ascii="仿宋" w:eastAsia="仿宋" w:hAnsi="仿宋" w:cs="仿宋" w:hint="eastAsia"/>
            <w:lang w:eastAsia="zh-CN"/>
          </w:rPr>
          <w:t>(二)、文档发布与分发</w:t>
        </w:r>
        <w:r>
          <w:tab/>
        </w:r>
        <w:r>
          <w:fldChar w:fldCharType="begin"/>
        </w:r>
        <w:r>
          <w:instrText xml:space="preserve"> PAGEREF _Toc11555 \h </w:instrText>
        </w:r>
        <w:r>
          <w:fldChar w:fldCharType="separate"/>
        </w:r>
        <w:r>
          <w:t>18</w:t>
        </w:r>
        <w:r>
          <w:fldChar w:fldCharType="end"/>
        </w:r>
      </w:hyperlink>
    </w:p>
    <w:p>
      <w:pPr>
        <w:pStyle w:val="TOC2"/>
        <w:tabs>
          <w:tab w:val="right" w:leader="dot" w:pos="8306"/>
        </w:tabs>
      </w:pPr>
      <w:hyperlink w:anchor="_Toc2607" w:history="1">
        <w:r>
          <w:rPr>
            <w:rFonts w:ascii="仿宋" w:eastAsia="仿宋" w:hAnsi="仿宋" w:cs="仿宋" w:hint="eastAsia"/>
            <w:lang w:eastAsia="zh-CN"/>
          </w:rPr>
          <w:t>(三)、文档存档与归档</w:t>
        </w:r>
        <w:r>
          <w:tab/>
        </w:r>
        <w:r>
          <w:fldChar w:fldCharType="begin"/>
        </w:r>
        <w:r>
          <w:instrText xml:space="preserve"> PAGEREF _Toc2607 \h </w:instrText>
        </w:r>
        <w:r>
          <w:fldChar w:fldCharType="separate"/>
        </w:r>
        <w:r>
          <w:t>19</w:t>
        </w:r>
        <w:r>
          <w:fldChar w:fldCharType="end"/>
        </w:r>
      </w:hyperlink>
    </w:p>
    <w:p>
      <w:pPr>
        <w:pStyle w:val="TOC1"/>
        <w:tabs>
          <w:tab w:val="right" w:leader="dot" w:pos="8306"/>
        </w:tabs>
      </w:pPr>
      <w:hyperlink w:anchor="_Toc26468" w:history="1">
        <w:r>
          <w:rPr>
            <w:rFonts w:ascii="仿宋" w:eastAsia="仿宋" w:hAnsi="仿宋" w:cs="仿宋" w:hint="eastAsia"/>
            <w:lang w:eastAsia="zh-CN"/>
          </w:rPr>
          <w:t>六、低碳小镇项目建设背景及必要性分析</w:t>
        </w:r>
        <w:r>
          <w:tab/>
        </w:r>
        <w:r>
          <w:fldChar w:fldCharType="begin"/>
        </w:r>
        <w:r>
          <w:instrText xml:space="preserve"> PAGEREF _Toc26468 \h </w:instrText>
        </w:r>
        <w:r>
          <w:fldChar w:fldCharType="separate"/>
        </w:r>
        <w:r>
          <w:t>20</w:t>
        </w:r>
        <w:r>
          <w:fldChar w:fldCharType="end"/>
        </w:r>
      </w:hyperlink>
    </w:p>
    <w:p>
      <w:pPr>
        <w:pStyle w:val="TOC2"/>
        <w:tabs>
          <w:tab w:val="right" w:leader="dot" w:pos="8306"/>
        </w:tabs>
      </w:pPr>
      <w:hyperlink w:anchor="_Toc11820" w:history="1">
        <w:r>
          <w:rPr>
            <w:rFonts w:ascii="仿宋" w:eastAsia="仿宋" w:hAnsi="仿宋" w:cs="仿宋" w:hint="eastAsia"/>
            <w:lang w:eastAsia="zh-CN"/>
          </w:rPr>
          <w:t>(一)、低碳小镇项目背景分析</w:t>
        </w:r>
        <w:r>
          <w:tab/>
        </w:r>
        <w:r>
          <w:fldChar w:fldCharType="begin"/>
        </w:r>
        <w:r>
          <w:instrText xml:space="preserve"> PAGEREF _Toc11820 \h </w:instrText>
        </w:r>
        <w:r>
          <w:fldChar w:fldCharType="separate"/>
        </w:r>
        <w:r>
          <w:t>20</w:t>
        </w:r>
        <w:r>
          <w:fldChar w:fldCharType="end"/>
        </w:r>
      </w:hyperlink>
    </w:p>
    <w:p>
      <w:pPr>
        <w:pStyle w:val="TOC2"/>
        <w:tabs>
          <w:tab w:val="right" w:leader="dot" w:pos="8306"/>
        </w:tabs>
      </w:pPr>
      <w:hyperlink w:anchor="_Toc19533" w:history="1">
        <w:r>
          <w:rPr>
            <w:rFonts w:ascii="仿宋" w:eastAsia="仿宋" w:hAnsi="仿宋" w:cs="仿宋" w:hint="eastAsia"/>
            <w:lang w:eastAsia="zh-CN"/>
          </w:rPr>
          <w:t>(二)、低碳小镇项目建设必要性分析</w:t>
        </w:r>
        <w:r>
          <w:tab/>
        </w:r>
        <w:r>
          <w:fldChar w:fldCharType="begin"/>
        </w:r>
        <w:r>
          <w:instrText xml:space="preserve"> PAGEREF _Toc19533 \h </w:instrText>
        </w:r>
        <w:r>
          <w:fldChar w:fldCharType="separate"/>
        </w:r>
        <w:r>
          <w:t>22</w:t>
        </w:r>
        <w:r>
          <w:fldChar w:fldCharType="end"/>
        </w:r>
      </w:hyperlink>
    </w:p>
    <w:p>
      <w:pPr>
        <w:pStyle w:val="TOC1"/>
        <w:tabs>
          <w:tab w:val="right" w:leader="dot" w:pos="8306"/>
        </w:tabs>
      </w:pPr>
      <w:hyperlink w:anchor="_Toc12655" w:history="1">
        <w:r>
          <w:rPr>
            <w:rFonts w:ascii="仿宋" w:eastAsia="仿宋" w:hAnsi="仿宋" w:cs="仿宋" w:hint="eastAsia"/>
            <w:lang w:eastAsia="zh-CN"/>
          </w:rPr>
          <w:t>七、生产安全保护</w:t>
        </w:r>
        <w:r>
          <w:tab/>
        </w:r>
        <w:r>
          <w:fldChar w:fldCharType="begin"/>
        </w:r>
        <w:r>
          <w:instrText xml:space="preserve"> PAGEREF _Toc12655 \h </w:instrText>
        </w:r>
        <w:r>
          <w:fldChar w:fldCharType="separate"/>
        </w:r>
        <w:r>
          <w:t>23</w:t>
        </w:r>
        <w:r>
          <w:fldChar w:fldCharType="end"/>
        </w:r>
      </w:hyperlink>
    </w:p>
    <w:p>
      <w:pPr>
        <w:pStyle w:val="TOC2"/>
        <w:tabs>
          <w:tab w:val="right" w:leader="dot" w:pos="8306"/>
        </w:tabs>
      </w:pPr>
      <w:hyperlink w:anchor="_Toc16043" w:history="1">
        <w:r>
          <w:rPr>
            <w:rFonts w:ascii="仿宋" w:eastAsia="仿宋" w:hAnsi="仿宋" w:cs="仿宋" w:hint="eastAsia"/>
            <w:lang w:eastAsia="zh-CN"/>
          </w:rPr>
          <w:t>(一)、消防安全</w:t>
        </w:r>
        <w:r>
          <w:tab/>
        </w:r>
        <w:r>
          <w:fldChar w:fldCharType="begin"/>
        </w:r>
        <w:r>
          <w:instrText xml:space="preserve"> PAGEREF _Toc16043 \h </w:instrText>
        </w:r>
        <w:r>
          <w:fldChar w:fldCharType="separate"/>
        </w:r>
        <w:r>
          <w:t>23</w:t>
        </w:r>
        <w:r>
          <w:fldChar w:fldCharType="end"/>
        </w:r>
      </w:hyperlink>
    </w:p>
    <w:p>
      <w:pPr>
        <w:pStyle w:val="TOC2"/>
        <w:tabs>
          <w:tab w:val="right" w:leader="dot" w:pos="8306"/>
        </w:tabs>
      </w:pPr>
      <w:hyperlink w:anchor="_Toc12164" w:history="1">
        <w:r>
          <w:rPr>
            <w:rFonts w:ascii="仿宋" w:eastAsia="仿宋" w:hAnsi="仿宋" w:cs="仿宋" w:hint="eastAsia"/>
            <w:lang w:eastAsia="zh-CN"/>
          </w:rPr>
          <w:t>(二)、防火防爆总图布置措施</w:t>
        </w:r>
        <w:r>
          <w:tab/>
        </w:r>
        <w:r>
          <w:fldChar w:fldCharType="begin"/>
        </w:r>
        <w:r>
          <w:instrText xml:space="preserve"> PAGEREF _Toc12164 \h </w:instrText>
        </w:r>
        <w:r>
          <w:fldChar w:fldCharType="separate"/>
        </w:r>
        <w:r>
          <w:t>24</w:t>
        </w:r>
        <w:r>
          <w:fldChar w:fldCharType="end"/>
        </w:r>
      </w:hyperlink>
    </w:p>
    <w:p>
      <w:pPr>
        <w:pStyle w:val="TOC2"/>
        <w:tabs>
          <w:tab w:val="right" w:leader="dot" w:pos="8306"/>
        </w:tabs>
      </w:pPr>
      <w:hyperlink w:anchor="_Toc26624" w:history="1">
        <w:r>
          <w:rPr>
            <w:rFonts w:ascii="仿宋" w:eastAsia="仿宋" w:hAnsi="仿宋" w:cs="仿宋" w:hint="eastAsia"/>
            <w:lang w:eastAsia="zh-CN"/>
          </w:rPr>
          <w:t>(三)、自然灾害防范措施</w:t>
        </w:r>
        <w:r>
          <w:tab/>
        </w:r>
        <w:r>
          <w:fldChar w:fldCharType="begin"/>
        </w:r>
        <w:r>
          <w:instrText xml:space="preserve"> PAGEREF _Toc26624 \h </w:instrText>
        </w:r>
        <w:r>
          <w:fldChar w:fldCharType="separate"/>
        </w:r>
        <w:r>
          <w:t>25</w:t>
        </w:r>
        <w:r>
          <w:fldChar w:fldCharType="end"/>
        </w:r>
      </w:hyperlink>
    </w:p>
    <w:p>
      <w:pPr>
        <w:pStyle w:val="TOC2"/>
        <w:tabs>
          <w:tab w:val="right" w:leader="dot" w:pos="8306"/>
        </w:tabs>
      </w:pPr>
      <w:hyperlink w:anchor="_Toc24421" w:history="1">
        <w:r>
          <w:rPr>
            <w:rFonts w:ascii="仿宋" w:eastAsia="仿宋" w:hAnsi="仿宋" w:cs="仿宋" w:hint="eastAsia"/>
            <w:lang w:eastAsia="zh-CN"/>
          </w:rPr>
          <w:t>(四)、安全色及安全标志使用要求</w:t>
        </w:r>
        <w:r>
          <w:tab/>
        </w:r>
        <w:r>
          <w:fldChar w:fldCharType="begin"/>
        </w:r>
        <w:r>
          <w:instrText xml:space="preserve"> PAGEREF _Toc24421 \h </w:instrText>
        </w:r>
        <w:r>
          <w:fldChar w:fldCharType="separate"/>
        </w:r>
        <w:r>
          <w:t>26</w:t>
        </w:r>
        <w:r>
          <w:fldChar w:fldCharType="end"/>
        </w:r>
      </w:hyperlink>
    </w:p>
    <w:p>
      <w:pPr>
        <w:pStyle w:val="TOC2"/>
        <w:tabs>
          <w:tab w:val="right" w:leader="dot" w:pos="8306"/>
        </w:tabs>
      </w:pPr>
      <w:hyperlink w:anchor="_Toc4315" w:history="1">
        <w:r>
          <w:rPr>
            <w:rFonts w:ascii="仿宋" w:eastAsia="仿宋" w:hAnsi="仿宋" w:cs="仿宋" w:hint="eastAsia"/>
            <w:lang w:eastAsia="zh-CN"/>
          </w:rPr>
          <w:t>(五)、防尘防毒措施</w:t>
        </w:r>
        <w:r>
          <w:tab/>
        </w:r>
        <w:r>
          <w:fldChar w:fldCharType="begin"/>
        </w:r>
        <w:r>
          <w:instrText xml:space="preserve"> PAGEREF _Toc4315 \h </w:instrText>
        </w:r>
        <w:r>
          <w:fldChar w:fldCharType="separate"/>
        </w:r>
        <w:r>
          <w:t>27</w:t>
        </w:r>
        <w:r>
          <w:fldChar w:fldCharType="end"/>
        </w:r>
      </w:hyperlink>
    </w:p>
    <w:p>
      <w:pPr>
        <w:pStyle w:val="TOC2"/>
        <w:tabs>
          <w:tab w:val="right" w:leader="dot" w:pos="8306"/>
        </w:tabs>
      </w:pPr>
      <w:hyperlink w:anchor="_Toc1783" w:history="1">
        <w:r>
          <w:rPr>
            <w:rFonts w:ascii="仿宋" w:eastAsia="仿宋" w:hAnsi="仿宋" w:cs="仿宋" w:hint="eastAsia"/>
            <w:lang w:eastAsia="zh-CN"/>
          </w:rPr>
          <w:t>(六)、防静电、触电防护及防雷措施</w:t>
        </w:r>
        <w:r>
          <w:tab/>
        </w:r>
        <w:r>
          <w:fldChar w:fldCharType="begin"/>
        </w:r>
        <w:r>
          <w:instrText xml:space="preserve"> PAGEREF _Toc1783 \h </w:instrText>
        </w:r>
        <w:r>
          <w:fldChar w:fldCharType="separate"/>
        </w:r>
        <w:r>
          <w:t>28</w:t>
        </w:r>
        <w:r>
          <w:fldChar w:fldCharType="end"/>
        </w:r>
      </w:hyperlink>
    </w:p>
    <w:p>
      <w:pPr>
        <w:pStyle w:val="TOC2"/>
        <w:tabs>
          <w:tab w:val="right" w:leader="dot" w:pos="8306"/>
        </w:tabs>
      </w:pPr>
      <w:hyperlink w:anchor="_Toc20694" w:history="1">
        <w:r>
          <w:rPr>
            <w:rFonts w:ascii="仿宋" w:eastAsia="仿宋" w:hAnsi="仿宋" w:cs="仿宋" w:hint="eastAsia"/>
            <w:lang w:eastAsia="zh-CN"/>
          </w:rPr>
          <w:t>(七)、机械设备安全保障措施</w:t>
        </w:r>
        <w:r>
          <w:tab/>
        </w:r>
        <w:r>
          <w:fldChar w:fldCharType="begin"/>
        </w:r>
        <w:r>
          <w:instrText xml:space="preserve"> PAGEREF _Toc20694 \h </w:instrText>
        </w:r>
        <w:r>
          <w:fldChar w:fldCharType="separate"/>
        </w:r>
        <w:r>
          <w:t>29</w:t>
        </w:r>
        <w:r>
          <w:fldChar w:fldCharType="end"/>
        </w:r>
      </w:hyperlink>
    </w:p>
    <w:p>
      <w:pPr>
        <w:pStyle w:val="TOC1"/>
        <w:tabs>
          <w:tab w:val="right" w:leader="dot" w:pos="8306"/>
        </w:tabs>
      </w:pPr>
      <w:hyperlink w:anchor="_Toc19347" w:history="1">
        <w:r>
          <w:rPr>
            <w:rFonts w:ascii="仿宋" w:eastAsia="仿宋" w:hAnsi="仿宋" w:cs="仿宋" w:hint="eastAsia"/>
            <w:lang w:eastAsia="zh-CN"/>
          </w:rPr>
          <w:t>八、低碳小镇项目技术管理</w:t>
        </w:r>
        <w:r>
          <w:tab/>
        </w:r>
        <w:r>
          <w:fldChar w:fldCharType="begin"/>
        </w:r>
        <w:r>
          <w:instrText xml:space="preserve"> PAGEREF _Toc19347 \h </w:instrText>
        </w:r>
        <w:r>
          <w:fldChar w:fldCharType="separate"/>
        </w:r>
        <w:r>
          <w:t>31</w:t>
        </w:r>
        <w:r>
          <w:fldChar w:fldCharType="end"/>
        </w:r>
      </w:hyperlink>
    </w:p>
    <w:p>
      <w:pPr>
        <w:pStyle w:val="TOC2"/>
        <w:tabs>
          <w:tab w:val="right" w:leader="dot" w:pos="8306"/>
        </w:tabs>
      </w:pPr>
      <w:hyperlink w:anchor="_Toc31616" w:history="1">
        <w:r>
          <w:rPr>
            <w:rFonts w:ascii="仿宋" w:eastAsia="仿宋" w:hAnsi="仿宋" w:cs="仿宋" w:hint="eastAsia"/>
            <w:lang w:eastAsia="zh-CN"/>
          </w:rPr>
          <w:t>(一)、技术方案选用方向</w:t>
        </w:r>
        <w:r>
          <w:tab/>
        </w:r>
        <w:r>
          <w:fldChar w:fldCharType="begin"/>
        </w:r>
        <w:r>
          <w:instrText xml:space="preserve"> PAGEREF _Toc31616 \h </w:instrText>
        </w:r>
        <w:r>
          <w:fldChar w:fldCharType="separate"/>
        </w:r>
        <w:r>
          <w:t>31</w:t>
        </w:r>
        <w:r>
          <w:fldChar w:fldCharType="end"/>
        </w:r>
      </w:hyperlink>
    </w:p>
    <w:p>
      <w:pPr>
        <w:pStyle w:val="TOC2"/>
        <w:tabs>
          <w:tab w:val="right" w:leader="dot" w:pos="8306"/>
        </w:tabs>
      </w:pPr>
      <w:hyperlink w:anchor="_Toc20406" w:history="1">
        <w:r>
          <w:rPr>
            <w:rFonts w:ascii="仿宋" w:eastAsia="仿宋" w:hAnsi="仿宋" w:cs="仿宋" w:hint="eastAsia"/>
            <w:lang w:eastAsia="zh-CN"/>
          </w:rPr>
          <w:t>(二)、工艺技术方案选用原则</w:t>
        </w:r>
        <w:r>
          <w:tab/>
        </w:r>
        <w:r>
          <w:fldChar w:fldCharType="begin"/>
        </w:r>
        <w:r>
          <w:instrText xml:space="preserve"> PAGEREF _Toc20406 \h </w:instrText>
        </w:r>
        <w:r>
          <w:fldChar w:fldCharType="separate"/>
        </w:r>
        <w:r>
          <w:t>33</w:t>
        </w:r>
        <w:r>
          <w:fldChar w:fldCharType="end"/>
        </w:r>
      </w:hyperlink>
    </w:p>
    <w:p>
      <w:pPr>
        <w:pStyle w:val="TOC2"/>
        <w:tabs>
          <w:tab w:val="right" w:leader="dot" w:pos="8306"/>
        </w:tabs>
      </w:pPr>
      <w:hyperlink w:anchor="_Toc6607" w:history="1">
        <w:r>
          <w:rPr>
            <w:rFonts w:ascii="仿宋" w:eastAsia="仿宋" w:hAnsi="仿宋" w:cs="仿宋" w:hint="eastAsia"/>
            <w:lang w:eastAsia="zh-CN"/>
          </w:rPr>
          <w:t>(三)、工艺技术方案要求</w:t>
        </w:r>
        <w:r>
          <w:tab/>
        </w:r>
        <w:r>
          <w:fldChar w:fldCharType="begin"/>
        </w:r>
        <w:r>
          <w:instrText xml:space="preserve"> PAGEREF _Toc6607 \h </w:instrText>
        </w:r>
        <w:r>
          <w:fldChar w:fldCharType="separate"/>
        </w:r>
        <w:r>
          <w:t>35</w:t>
        </w:r>
        <w:r>
          <w:fldChar w:fldCharType="end"/>
        </w:r>
      </w:hyperlink>
    </w:p>
    <w:p>
      <w:pPr>
        <w:pStyle w:val="TOC1"/>
        <w:tabs>
          <w:tab w:val="right" w:leader="dot" w:pos="8306"/>
        </w:tabs>
      </w:pPr>
      <w:hyperlink w:anchor="_Toc20297" w:history="1">
        <w:r>
          <w:rPr>
            <w:rFonts w:ascii="仿宋" w:eastAsia="仿宋" w:hAnsi="仿宋" w:cs="仿宋" w:hint="eastAsia"/>
            <w:lang w:eastAsia="zh-CN"/>
          </w:rPr>
          <w:t>九、低碳小镇项目风险管理</w:t>
        </w:r>
        <w:r>
          <w:tab/>
        </w:r>
        <w:r>
          <w:fldChar w:fldCharType="begin"/>
        </w:r>
        <w:r>
          <w:instrText xml:space="preserve"> PAGEREF _Toc20297 \h </w:instrText>
        </w:r>
        <w:r>
          <w:fldChar w:fldCharType="separate"/>
        </w:r>
        <w:r>
          <w:t>37</w:t>
        </w:r>
        <w:r>
          <w:fldChar w:fldCharType="end"/>
        </w:r>
      </w:hyperlink>
    </w:p>
    <w:p>
      <w:pPr>
        <w:pStyle w:val="TOC2"/>
        <w:tabs>
          <w:tab w:val="right" w:leader="dot" w:pos="8306"/>
        </w:tabs>
      </w:pPr>
      <w:hyperlink w:anchor="_Toc31677" w:history="1">
        <w:r>
          <w:rPr>
            <w:rFonts w:ascii="仿宋" w:eastAsia="仿宋" w:hAnsi="仿宋" w:cs="仿宋" w:hint="eastAsia"/>
            <w:lang w:eastAsia="zh-CN"/>
          </w:rPr>
          <w:t>(一)、风险识别与评估</w:t>
        </w:r>
        <w:r>
          <w:tab/>
        </w:r>
        <w:r>
          <w:fldChar w:fldCharType="begin"/>
        </w:r>
        <w:r>
          <w:instrText xml:space="preserve"> PAGEREF _Toc31677 \h </w:instrText>
        </w:r>
        <w:r>
          <w:fldChar w:fldCharType="separate"/>
        </w:r>
        <w:r>
          <w:t>37</w:t>
        </w:r>
        <w:r>
          <w:fldChar w:fldCharType="end"/>
        </w:r>
      </w:hyperlink>
    </w:p>
    <w:p>
      <w:pPr>
        <w:pStyle w:val="TOC2"/>
        <w:tabs>
          <w:tab w:val="right" w:leader="dot" w:pos="8306"/>
        </w:tabs>
      </w:pPr>
      <w:hyperlink w:anchor="_Toc14119" w:history="1">
        <w:r>
          <w:rPr>
            <w:rFonts w:ascii="仿宋" w:eastAsia="仿宋" w:hAnsi="仿宋" w:cs="仿宋" w:hint="eastAsia"/>
            <w:lang w:eastAsia="zh-CN"/>
          </w:rPr>
          <w:t>(二)、风险应对策略</w:t>
        </w:r>
        <w:r>
          <w:tab/>
        </w:r>
        <w:r>
          <w:fldChar w:fldCharType="begin"/>
        </w:r>
        <w:r>
          <w:instrText xml:space="preserve"> PAGEREF _Toc14119 \h </w:instrText>
        </w:r>
        <w:r>
          <w:fldChar w:fldCharType="separate"/>
        </w:r>
        <w:r>
          <w:t>38</w:t>
        </w:r>
        <w:r>
          <w:fldChar w:fldCharType="end"/>
        </w:r>
      </w:hyperlink>
    </w:p>
    <w:p>
      <w:pPr>
        <w:pStyle w:val="TOC2"/>
        <w:tabs>
          <w:tab w:val="right" w:leader="dot" w:pos="8306"/>
        </w:tabs>
      </w:pPr>
      <w:hyperlink w:anchor="_Toc3142" w:history="1">
        <w:r>
          <w:rPr>
            <w:rFonts w:ascii="仿宋" w:eastAsia="仿宋" w:hAnsi="仿宋" w:cs="仿宋" w:hint="eastAsia"/>
            <w:lang w:eastAsia="zh-CN"/>
          </w:rPr>
          <w:t>(三)、风险监控与控制</w:t>
        </w:r>
        <w:r>
          <w:tab/>
        </w:r>
        <w:r>
          <w:fldChar w:fldCharType="begin"/>
        </w:r>
        <w:r>
          <w:instrText xml:space="preserve"> PAGEREF _Toc3142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82" w:history="1">
        <w:r>
          <w:rPr>
            <w:rFonts w:ascii="仿宋" w:eastAsia="仿宋" w:hAnsi="仿宋" w:cs="仿宋" w:hint="eastAsia"/>
            <w:lang w:eastAsia="zh-CN"/>
          </w:rPr>
          <w:t>十、低碳小镇项目财务管理</w:t>
        </w:r>
        <w:r>
          <w:tab/>
        </w:r>
        <w:r>
          <w:fldChar w:fldCharType="begin"/>
        </w:r>
        <w:r>
          <w:instrText xml:space="preserve"> PAGEREF _Toc22982 \h </w:instrText>
        </w:r>
        <w:r>
          <w:fldChar w:fldCharType="separate"/>
        </w:r>
        <w:r>
          <w:t>41</w:t>
        </w:r>
        <w:r>
          <w:fldChar w:fldCharType="end"/>
        </w:r>
      </w:hyperlink>
    </w:p>
    <w:p>
      <w:pPr>
        <w:pStyle w:val="TOC2"/>
        <w:tabs>
          <w:tab w:val="right" w:leader="dot" w:pos="8306"/>
        </w:tabs>
      </w:pPr>
      <w:hyperlink w:anchor="_Toc8673" w:history="1">
        <w:r>
          <w:rPr>
            <w:rFonts w:ascii="仿宋" w:eastAsia="仿宋" w:hAnsi="仿宋" w:cs="仿宋" w:hint="eastAsia"/>
            <w:lang w:eastAsia="zh-CN"/>
          </w:rPr>
          <w:t>(一)、资金需求大</w:t>
        </w:r>
        <w:r>
          <w:tab/>
        </w:r>
        <w:r>
          <w:fldChar w:fldCharType="begin"/>
        </w:r>
        <w:r>
          <w:instrText xml:space="preserve"> PAGEREF _Toc8673 \h </w:instrText>
        </w:r>
        <w:r>
          <w:fldChar w:fldCharType="separate"/>
        </w:r>
        <w:r>
          <w:t>41</w:t>
        </w:r>
        <w:r>
          <w:fldChar w:fldCharType="end"/>
        </w:r>
      </w:hyperlink>
    </w:p>
    <w:p>
      <w:pPr>
        <w:pStyle w:val="TOC2"/>
        <w:tabs>
          <w:tab w:val="right" w:leader="dot" w:pos="8306"/>
        </w:tabs>
      </w:pPr>
      <w:hyperlink w:anchor="_Toc12845" w:history="1">
        <w:r>
          <w:rPr>
            <w:rFonts w:ascii="仿宋" w:eastAsia="仿宋" w:hAnsi="仿宋" w:cs="仿宋" w:hint="eastAsia"/>
            <w:lang w:eastAsia="zh-CN"/>
          </w:rPr>
          <w:t>(二)、研发周期长</w:t>
        </w:r>
        <w:r>
          <w:tab/>
        </w:r>
        <w:r>
          <w:fldChar w:fldCharType="begin"/>
        </w:r>
        <w:r>
          <w:instrText xml:space="preserve"> PAGEREF _Toc12845 \h </w:instrText>
        </w:r>
        <w:r>
          <w:fldChar w:fldCharType="separate"/>
        </w:r>
        <w:r>
          <w:t>42</w:t>
        </w:r>
        <w:r>
          <w:fldChar w:fldCharType="end"/>
        </w:r>
      </w:hyperlink>
    </w:p>
    <w:p>
      <w:pPr>
        <w:pStyle w:val="TOC2"/>
        <w:tabs>
          <w:tab w:val="right" w:leader="dot" w:pos="8306"/>
        </w:tabs>
      </w:pPr>
      <w:hyperlink w:anchor="_Toc6179" w:history="1">
        <w:r>
          <w:rPr>
            <w:rFonts w:ascii="仿宋" w:eastAsia="仿宋" w:hAnsi="仿宋" w:cs="仿宋" w:hint="eastAsia"/>
            <w:lang w:eastAsia="zh-CN"/>
          </w:rPr>
          <w:t>(三)、市场风险大</w:t>
        </w:r>
        <w:r>
          <w:tab/>
        </w:r>
        <w:r>
          <w:fldChar w:fldCharType="begin"/>
        </w:r>
        <w:r>
          <w:instrText xml:space="preserve"> PAGEREF _Toc6179 \h </w:instrText>
        </w:r>
        <w:r>
          <w:fldChar w:fldCharType="separate"/>
        </w:r>
        <w:r>
          <w:t>43</w:t>
        </w:r>
        <w:r>
          <w:fldChar w:fldCharType="end"/>
        </w:r>
      </w:hyperlink>
    </w:p>
    <w:p>
      <w:pPr>
        <w:pStyle w:val="TOC2"/>
        <w:tabs>
          <w:tab w:val="right" w:leader="dot" w:pos="8306"/>
        </w:tabs>
      </w:pPr>
      <w:hyperlink w:anchor="_Toc28576" w:history="1">
        <w:r>
          <w:rPr>
            <w:rFonts w:ascii="仿宋" w:eastAsia="仿宋" w:hAnsi="仿宋" w:cs="仿宋" w:hint="eastAsia"/>
            <w:lang w:eastAsia="zh-CN"/>
          </w:rPr>
          <w:t>(四)、利润率高</w:t>
        </w:r>
        <w:r>
          <w:tab/>
        </w:r>
        <w:r>
          <w:fldChar w:fldCharType="begin"/>
        </w:r>
        <w:r>
          <w:instrText xml:space="preserve"> PAGEREF _Toc28576 \h </w:instrText>
        </w:r>
        <w:r>
          <w:fldChar w:fldCharType="separate"/>
        </w:r>
        <w:r>
          <w:t>46</w:t>
        </w:r>
        <w:r>
          <w:fldChar w:fldCharType="end"/>
        </w:r>
      </w:hyperlink>
    </w:p>
    <w:p>
      <w:pPr>
        <w:pStyle w:val="TOC1"/>
        <w:tabs>
          <w:tab w:val="right" w:leader="dot" w:pos="8306"/>
        </w:tabs>
      </w:pPr>
      <w:hyperlink w:anchor="_Toc9018" w:history="1">
        <w:r>
          <w:rPr>
            <w:rFonts w:ascii="仿宋" w:eastAsia="仿宋" w:hAnsi="仿宋" w:cs="仿宋" w:hint="eastAsia"/>
            <w:lang w:eastAsia="zh-CN"/>
          </w:rPr>
          <w:t>十一、低碳小镇项目计划安排</w:t>
        </w:r>
        <w:r>
          <w:tab/>
        </w:r>
        <w:r>
          <w:fldChar w:fldCharType="begin"/>
        </w:r>
        <w:r>
          <w:instrText xml:space="preserve"> PAGEREF _Toc9018 \h </w:instrText>
        </w:r>
        <w:r>
          <w:fldChar w:fldCharType="separate"/>
        </w:r>
        <w:r>
          <w:t>48</w:t>
        </w:r>
        <w:r>
          <w:fldChar w:fldCharType="end"/>
        </w:r>
      </w:hyperlink>
    </w:p>
    <w:p>
      <w:pPr>
        <w:pStyle w:val="TOC2"/>
        <w:tabs>
          <w:tab w:val="right" w:leader="dot" w:pos="8306"/>
        </w:tabs>
      </w:pPr>
      <w:hyperlink w:anchor="_Toc6057" w:history="1">
        <w:r>
          <w:rPr>
            <w:rFonts w:ascii="仿宋" w:eastAsia="仿宋" w:hAnsi="仿宋" w:cs="仿宋" w:hint="eastAsia"/>
            <w:lang w:eastAsia="zh-CN"/>
          </w:rPr>
          <w:t>(一)、建设周期</w:t>
        </w:r>
        <w:r>
          <w:tab/>
        </w:r>
        <w:r>
          <w:fldChar w:fldCharType="begin"/>
        </w:r>
        <w:r>
          <w:instrText xml:space="preserve"> PAGEREF _Toc6057 \h </w:instrText>
        </w:r>
        <w:r>
          <w:fldChar w:fldCharType="separate"/>
        </w:r>
        <w:r>
          <w:t>48</w:t>
        </w:r>
        <w:r>
          <w:fldChar w:fldCharType="end"/>
        </w:r>
      </w:hyperlink>
    </w:p>
    <w:p>
      <w:pPr>
        <w:pStyle w:val="TOC2"/>
        <w:tabs>
          <w:tab w:val="right" w:leader="dot" w:pos="8306"/>
        </w:tabs>
      </w:pPr>
      <w:hyperlink w:anchor="_Toc5203" w:history="1">
        <w:r>
          <w:rPr>
            <w:rFonts w:ascii="仿宋" w:eastAsia="仿宋" w:hAnsi="仿宋" w:cs="仿宋" w:hint="eastAsia"/>
            <w:lang w:eastAsia="zh-CN"/>
          </w:rPr>
          <w:t>(二)、建设进度</w:t>
        </w:r>
        <w:r>
          <w:tab/>
        </w:r>
        <w:r>
          <w:fldChar w:fldCharType="begin"/>
        </w:r>
        <w:r>
          <w:instrText xml:space="preserve"> PAGEREF _Toc5203 \h </w:instrText>
        </w:r>
        <w:r>
          <w:fldChar w:fldCharType="separate"/>
        </w:r>
        <w:r>
          <w:t>49</w:t>
        </w:r>
        <w:r>
          <w:fldChar w:fldCharType="end"/>
        </w:r>
      </w:hyperlink>
    </w:p>
    <w:p>
      <w:pPr>
        <w:pStyle w:val="TOC2"/>
        <w:tabs>
          <w:tab w:val="right" w:leader="dot" w:pos="8306"/>
        </w:tabs>
      </w:pPr>
      <w:hyperlink w:anchor="_Toc14694" w:history="1">
        <w:r>
          <w:rPr>
            <w:rFonts w:ascii="仿宋" w:eastAsia="仿宋" w:hAnsi="仿宋" w:cs="仿宋" w:hint="eastAsia"/>
            <w:lang w:eastAsia="zh-CN"/>
          </w:rPr>
          <w:t>(三)、进度安排注意事项</w:t>
        </w:r>
        <w:r>
          <w:tab/>
        </w:r>
        <w:r>
          <w:fldChar w:fldCharType="begin"/>
        </w:r>
        <w:r>
          <w:instrText xml:space="preserve"> PAGEREF _Toc14694 \h </w:instrText>
        </w:r>
        <w:r>
          <w:fldChar w:fldCharType="separate"/>
        </w:r>
        <w:r>
          <w:t>50</w:t>
        </w:r>
        <w:r>
          <w:fldChar w:fldCharType="end"/>
        </w:r>
      </w:hyperlink>
    </w:p>
    <w:p>
      <w:pPr>
        <w:pStyle w:val="TOC2"/>
        <w:tabs>
          <w:tab w:val="right" w:leader="dot" w:pos="8306"/>
        </w:tabs>
      </w:pPr>
      <w:hyperlink w:anchor="_Toc15918" w:history="1">
        <w:r>
          <w:rPr>
            <w:rFonts w:ascii="仿宋" w:eastAsia="仿宋" w:hAnsi="仿宋" w:cs="仿宋" w:hint="eastAsia"/>
            <w:lang w:eastAsia="zh-CN"/>
          </w:rPr>
          <w:t>(四)、人力资源配置</w:t>
        </w:r>
        <w:r>
          <w:tab/>
        </w:r>
        <w:r>
          <w:fldChar w:fldCharType="begin"/>
        </w:r>
        <w:r>
          <w:instrText xml:space="preserve"> PAGEREF _Toc15918 \h </w:instrText>
        </w:r>
        <w:r>
          <w:fldChar w:fldCharType="separate"/>
        </w:r>
        <w:r>
          <w:t>51</w:t>
        </w:r>
        <w:r>
          <w:fldChar w:fldCharType="end"/>
        </w:r>
      </w:hyperlink>
    </w:p>
    <w:p>
      <w:pPr>
        <w:pStyle w:val="TOC1"/>
        <w:tabs>
          <w:tab w:val="right" w:leader="dot" w:pos="8306"/>
        </w:tabs>
      </w:pPr>
      <w:hyperlink w:anchor="_Toc17473" w:history="1">
        <w:r>
          <w:rPr>
            <w:rFonts w:ascii="仿宋" w:eastAsia="仿宋" w:hAnsi="仿宋" w:cs="仿宋" w:hint="eastAsia"/>
            <w:lang w:eastAsia="zh-CN"/>
          </w:rPr>
          <w:t>十二、低碳小镇项目人力资源管理</w:t>
        </w:r>
        <w:r>
          <w:tab/>
        </w:r>
        <w:r>
          <w:fldChar w:fldCharType="begin"/>
        </w:r>
        <w:r>
          <w:instrText xml:space="preserve"> PAGEREF _Toc17473 \h </w:instrText>
        </w:r>
        <w:r>
          <w:fldChar w:fldCharType="separate"/>
        </w:r>
        <w:r>
          <w:t>52</w:t>
        </w:r>
        <w:r>
          <w:fldChar w:fldCharType="end"/>
        </w:r>
      </w:hyperlink>
    </w:p>
    <w:p>
      <w:pPr>
        <w:pStyle w:val="TOC2"/>
        <w:tabs>
          <w:tab w:val="right" w:leader="dot" w:pos="8306"/>
        </w:tabs>
      </w:pPr>
      <w:hyperlink w:anchor="_Toc25461" w:history="1">
        <w:r>
          <w:rPr>
            <w:rFonts w:ascii="仿宋" w:eastAsia="仿宋" w:hAnsi="仿宋" w:cs="仿宋" w:hint="eastAsia"/>
            <w:lang w:eastAsia="zh-CN"/>
          </w:rPr>
          <w:t>(一)、建立健全的预算管理制度</w:t>
        </w:r>
        <w:r>
          <w:tab/>
        </w:r>
        <w:r>
          <w:fldChar w:fldCharType="begin"/>
        </w:r>
        <w:r>
          <w:instrText xml:space="preserve"> PAGEREF _Toc25461 \h </w:instrText>
        </w:r>
        <w:r>
          <w:fldChar w:fldCharType="separate"/>
        </w:r>
        <w:r>
          <w:t>52</w:t>
        </w:r>
        <w:r>
          <w:fldChar w:fldCharType="end"/>
        </w:r>
      </w:hyperlink>
    </w:p>
    <w:p>
      <w:pPr>
        <w:pStyle w:val="TOC2"/>
        <w:tabs>
          <w:tab w:val="right" w:leader="dot" w:pos="8306"/>
        </w:tabs>
      </w:pPr>
      <w:hyperlink w:anchor="_Toc25987" w:history="1">
        <w:r>
          <w:rPr>
            <w:rFonts w:ascii="仿宋" w:eastAsia="仿宋" w:hAnsi="仿宋" w:cs="仿宋" w:hint="eastAsia"/>
            <w:lang w:eastAsia="zh-CN"/>
          </w:rPr>
          <w:t>(二)、加强资金流动监控</w:t>
        </w:r>
        <w:r>
          <w:tab/>
        </w:r>
        <w:r>
          <w:fldChar w:fldCharType="begin"/>
        </w:r>
        <w:r>
          <w:instrText xml:space="preserve"> PAGEREF _Toc25987 \h </w:instrText>
        </w:r>
        <w:r>
          <w:fldChar w:fldCharType="separate"/>
        </w:r>
        <w:r>
          <w:t>54</w:t>
        </w:r>
        <w:r>
          <w:fldChar w:fldCharType="end"/>
        </w:r>
      </w:hyperlink>
    </w:p>
    <w:p>
      <w:pPr>
        <w:pStyle w:val="TOC2"/>
        <w:tabs>
          <w:tab w:val="right" w:leader="dot" w:pos="8306"/>
        </w:tabs>
      </w:pPr>
      <w:hyperlink w:anchor="_Toc9351" w:history="1">
        <w:r>
          <w:rPr>
            <w:rFonts w:ascii="仿宋" w:eastAsia="仿宋" w:hAnsi="仿宋" w:cs="仿宋" w:hint="eastAsia"/>
            <w:lang w:eastAsia="zh-CN"/>
          </w:rPr>
          <w:t>(三)、制定完善的风险控制机制</w:t>
        </w:r>
        <w:r>
          <w:tab/>
        </w:r>
        <w:r>
          <w:fldChar w:fldCharType="begin"/>
        </w:r>
        <w:r>
          <w:instrText xml:space="preserve"> PAGEREF _Toc9351 \h </w:instrText>
        </w:r>
        <w:r>
          <w:fldChar w:fldCharType="separate"/>
        </w:r>
        <w:r>
          <w:t>55</w:t>
        </w:r>
        <w:r>
          <w:fldChar w:fldCharType="end"/>
        </w:r>
      </w:hyperlink>
    </w:p>
    <w:p>
      <w:pPr>
        <w:pStyle w:val="TOC2"/>
        <w:tabs>
          <w:tab w:val="right" w:leader="dot" w:pos="8306"/>
        </w:tabs>
      </w:pPr>
      <w:hyperlink w:anchor="_Toc11104" w:history="1">
        <w:r>
          <w:rPr>
            <w:rFonts w:ascii="仿宋" w:eastAsia="仿宋" w:hAnsi="仿宋" w:cs="仿宋" w:hint="eastAsia"/>
            <w:lang w:eastAsia="zh-CN"/>
          </w:rPr>
          <w:t>(四)、优化成本管理</w:t>
        </w:r>
        <w:r>
          <w:tab/>
        </w:r>
        <w:r>
          <w:fldChar w:fldCharType="begin"/>
        </w:r>
        <w:r>
          <w:instrText xml:space="preserve"> PAGEREF _Toc11104 \h </w:instrText>
        </w:r>
        <w:r>
          <w:fldChar w:fldCharType="separate"/>
        </w:r>
        <w:r>
          <w:t>56</w:t>
        </w:r>
        <w:r>
          <w:fldChar w:fldCharType="end"/>
        </w:r>
      </w:hyperlink>
    </w:p>
    <w:p>
      <w:pPr>
        <w:pStyle w:val="TOC1"/>
        <w:tabs>
          <w:tab w:val="right" w:leader="dot" w:pos="8306"/>
        </w:tabs>
      </w:pPr>
      <w:hyperlink w:anchor="_Toc24933" w:history="1">
        <w:r>
          <w:rPr>
            <w:rFonts w:ascii="仿宋" w:eastAsia="仿宋" w:hAnsi="仿宋" w:cs="仿宋" w:hint="eastAsia"/>
            <w:lang w:eastAsia="zh-CN"/>
          </w:rPr>
          <w:t>十三、供应链管理</w:t>
        </w:r>
        <w:r>
          <w:tab/>
        </w:r>
        <w:r>
          <w:fldChar w:fldCharType="begin"/>
        </w:r>
        <w:r>
          <w:instrText xml:space="preserve"> PAGEREF _Toc24933 \h </w:instrText>
        </w:r>
        <w:r>
          <w:fldChar w:fldCharType="separate"/>
        </w:r>
        <w:r>
          <w:t>57</w:t>
        </w:r>
        <w:r>
          <w:fldChar w:fldCharType="end"/>
        </w:r>
      </w:hyperlink>
    </w:p>
    <w:p>
      <w:pPr>
        <w:pStyle w:val="TOC2"/>
        <w:tabs>
          <w:tab w:val="right" w:leader="dot" w:pos="8306"/>
        </w:tabs>
      </w:pPr>
      <w:hyperlink w:anchor="_Toc24591" w:history="1">
        <w:r>
          <w:rPr>
            <w:rFonts w:ascii="仿宋" w:eastAsia="仿宋" w:hAnsi="仿宋" w:cs="仿宋" w:hint="eastAsia"/>
            <w:lang w:eastAsia="zh-CN"/>
          </w:rPr>
          <w:t>(一)、供应链战略规划</w:t>
        </w:r>
        <w:r>
          <w:tab/>
        </w:r>
        <w:r>
          <w:fldChar w:fldCharType="begin"/>
        </w:r>
        <w:r>
          <w:instrText xml:space="preserve"> PAGEREF _Toc24591 \h </w:instrText>
        </w:r>
        <w:r>
          <w:fldChar w:fldCharType="separate"/>
        </w:r>
        <w:r>
          <w:t>57</w:t>
        </w:r>
        <w:r>
          <w:fldChar w:fldCharType="end"/>
        </w:r>
      </w:hyperlink>
    </w:p>
    <w:p>
      <w:pPr>
        <w:pStyle w:val="TOC2"/>
        <w:tabs>
          <w:tab w:val="right" w:leader="dot" w:pos="8306"/>
        </w:tabs>
      </w:pPr>
      <w:hyperlink w:anchor="_Toc31101" w:history="1">
        <w:r>
          <w:rPr>
            <w:rFonts w:ascii="仿宋" w:eastAsia="仿宋" w:hAnsi="仿宋" w:cs="仿宋" w:hint="eastAsia"/>
            <w:lang w:eastAsia="zh-CN"/>
          </w:rPr>
          <w:t>(二)、供应商选择与合作</w:t>
        </w:r>
        <w:r>
          <w:tab/>
        </w:r>
        <w:r>
          <w:fldChar w:fldCharType="begin"/>
        </w:r>
        <w:r>
          <w:instrText xml:space="preserve"> PAGEREF _Toc31101 \h </w:instrText>
        </w:r>
        <w:r>
          <w:fldChar w:fldCharType="separate"/>
        </w:r>
        <w:r>
          <w:t>59</w:t>
        </w:r>
        <w:r>
          <w:fldChar w:fldCharType="end"/>
        </w:r>
      </w:hyperlink>
    </w:p>
    <w:p>
      <w:pPr>
        <w:pStyle w:val="TOC2"/>
        <w:tabs>
          <w:tab w:val="right" w:leader="dot" w:pos="8306"/>
        </w:tabs>
      </w:pPr>
      <w:hyperlink w:anchor="_Toc14752" w:history="1">
        <w:r>
          <w:rPr>
            <w:rFonts w:ascii="仿宋" w:eastAsia="仿宋" w:hAnsi="仿宋" w:cs="仿宋" w:hint="eastAsia"/>
            <w:lang w:eastAsia="zh-CN"/>
          </w:rPr>
          <w:t>(三)、物流与库存管理</w:t>
        </w:r>
        <w:r>
          <w:tab/>
        </w:r>
        <w:r>
          <w:fldChar w:fldCharType="begin"/>
        </w:r>
        <w:r>
          <w:instrText xml:space="preserve"> PAGEREF _Toc14752 \h </w:instrText>
        </w:r>
        <w:r>
          <w:fldChar w:fldCharType="separate"/>
        </w:r>
        <w:r>
          <w:t>60</w:t>
        </w:r>
        <w:r>
          <w:fldChar w:fldCharType="end"/>
        </w:r>
      </w:hyperlink>
    </w:p>
    <w:p>
      <w:pPr>
        <w:pStyle w:val="TOC1"/>
        <w:tabs>
          <w:tab w:val="right" w:leader="dot" w:pos="8306"/>
        </w:tabs>
      </w:pPr>
      <w:hyperlink w:anchor="_Toc11743" w:history="1">
        <w:r>
          <w:rPr>
            <w:rFonts w:ascii="仿宋" w:eastAsia="仿宋" w:hAnsi="仿宋" w:cs="仿宋" w:hint="eastAsia"/>
            <w:lang w:eastAsia="zh-CN"/>
          </w:rPr>
          <w:t>十四、低碳小镇项目变更管理</w:t>
        </w:r>
        <w:r>
          <w:tab/>
        </w:r>
        <w:r>
          <w:fldChar w:fldCharType="begin"/>
        </w:r>
        <w:r>
          <w:instrText xml:space="preserve"> PAGEREF _Toc11743 \h </w:instrText>
        </w:r>
        <w:r>
          <w:fldChar w:fldCharType="separate"/>
        </w:r>
        <w:r>
          <w:t>61</w:t>
        </w:r>
        <w:r>
          <w:fldChar w:fldCharType="end"/>
        </w:r>
      </w:hyperlink>
    </w:p>
    <w:p>
      <w:pPr>
        <w:pStyle w:val="TOC2"/>
        <w:tabs>
          <w:tab w:val="right" w:leader="dot" w:pos="8306"/>
        </w:tabs>
      </w:pPr>
      <w:hyperlink w:anchor="_Toc25949" w:history="1">
        <w:r>
          <w:rPr>
            <w:rFonts w:ascii="仿宋" w:eastAsia="仿宋" w:hAnsi="仿宋" w:cs="仿宋" w:hint="eastAsia"/>
            <w:lang w:eastAsia="zh-CN"/>
          </w:rPr>
          <w:t>(一)、变更申请与评估</w:t>
        </w:r>
        <w:r>
          <w:tab/>
        </w:r>
        <w:r>
          <w:fldChar w:fldCharType="begin"/>
        </w:r>
        <w:r>
          <w:instrText xml:space="preserve"> PAGEREF _Toc25949 \h </w:instrText>
        </w:r>
        <w:r>
          <w:fldChar w:fldCharType="separate"/>
        </w:r>
        <w:r>
          <w:t>61</w:t>
        </w:r>
        <w:r>
          <w:fldChar w:fldCharType="end"/>
        </w:r>
      </w:hyperlink>
    </w:p>
    <w:p>
      <w:pPr>
        <w:pStyle w:val="TOC2"/>
        <w:tabs>
          <w:tab w:val="right" w:leader="dot" w:pos="8306"/>
        </w:tabs>
      </w:pPr>
      <w:hyperlink w:anchor="_Toc11169" w:history="1">
        <w:r>
          <w:rPr>
            <w:rFonts w:ascii="仿宋" w:eastAsia="仿宋" w:hAnsi="仿宋" w:cs="仿宋" w:hint="eastAsia"/>
            <w:lang w:eastAsia="zh-CN"/>
          </w:rPr>
          <w:t>(二)、变更实施与控制</w:t>
        </w:r>
        <w:r>
          <w:tab/>
        </w:r>
        <w:r>
          <w:fldChar w:fldCharType="begin"/>
        </w:r>
        <w:r>
          <w:instrText xml:space="preserve"> PAGEREF _Toc11169 \h </w:instrText>
        </w:r>
        <w:r>
          <w:fldChar w:fldCharType="separate"/>
        </w:r>
        <w:r>
          <w:t>62</w:t>
        </w:r>
        <w:r>
          <w:fldChar w:fldCharType="end"/>
        </w:r>
      </w:hyperlink>
    </w:p>
    <w:p>
      <w:pPr>
        <w:pStyle w:val="TOC1"/>
        <w:tabs>
          <w:tab w:val="right" w:leader="dot" w:pos="8306"/>
        </w:tabs>
      </w:pPr>
      <w:hyperlink w:anchor="_Toc22094" w:history="1">
        <w:r>
          <w:rPr>
            <w:rFonts w:ascii="仿宋" w:eastAsia="仿宋" w:hAnsi="仿宋" w:cs="仿宋" w:hint="eastAsia"/>
            <w:lang w:eastAsia="zh-CN"/>
          </w:rPr>
          <w:t>十五、低碳小镇项目工程方案分析</w:t>
        </w:r>
        <w:r>
          <w:tab/>
        </w:r>
        <w:r>
          <w:fldChar w:fldCharType="begin"/>
        </w:r>
        <w:r>
          <w:instrText xml:space="preserve"> PAGEREF _Toc22094 \h </w:instrText>
        </w:r>
        <w:r>
          <w:fldChar w:fldCharType="separate"/>
        </w:r>
        <w:r>
          <w:t>63</w:t>
        </w:r>
        <w:r>
          <w:fldChar w:fldCharType="end"/>
        </w:r>
      </w:hyperlink>
    </w:p>
    <w:p>
      <w:pPr>
        <w:pStyle w:val="TOC2"/>
        <w:tabs>
          <w:tab w:val="right" w:leader="dot" w:pos="8306"/>
        </w:tabs>
      </w:pPr>
      <w:hyperlink w:anchor="_Toc21196" w:history="1">
        <w:r>
          <w:rPr>
            <w:rFonts w:ascii="仿宋" w:eastAsia="仿宋" w:hAnsi="仿宋" w:cs="仿宋" w:hint="eastAsia"/>
            <w:lang w:eastAsia="zh-CN"/>
          </w:rPr>
          <w:t>(一)、建筑工程设计原则</w:t>
        </w:r>
        <w:r>
          <w:tab/>
        </w:r>
        <w:r>
          <w:fldChar w:fldCharType="begin"/>
        </w:r>
        <w:r>
          <w:instrText xml:space="preserve"> PAGEREF _Toc21196 \h </w:instrText>
        </w:r>
        <w:r>
          <w:fldChar w:fldCharType="separate"/>
        </w:r>
        <w:r>
          <w:t>63</w:t>
        </w:r>
        <w:r>
          <w:fldChar w:fldCharType="end"/>
        </w:r>
      </w:hyperlink>
    </w:p>
    <w:p>
      <w:pPr>
        <w:pStyle w:val="TOC2"/>
        <w:tabs>
          <w:tab w:val="right" w:leader="dot" w:pos="8306"/>
        </w:tabs>
      </w:pPr>
      <w:hyperlink w:anchor="_Toc18670" w:history="1">
        <w:r>
          <w:rPr>
            <w:rFonts w:ascii="仿宋" w:eastAsia="仿宋" w:hAnsi="仿宋" w:cs="仿宋" w:hint="eastAsia"/>
            <w:lang w:eastAsia="zh-CN"/>
          </w:rPr>
          <w:t>(二)、土建工程建设指标</w:t>
        </w:r>
        <w:r>
          <w:tab/>
        </w:r>
        <w:r>
          <w:fldChar w:fldCharType="begin"/>
        </w:r>
        <w:r>
          <w:instrText xml:space="preserve"> PAGEREF _Toc18670 \h </w:instrText>
        </w:r>
        <w:r>
          <w:fldChar w:fldCharType="separate"/>
        </w:r>
        <w:r>
          <w:t>66</w:t>
        </w:r>
        <w:r>
          <w:fldChar w:fldCharType="end"/>
        </w:r>
      </w:hyperlink>
    </w:p>
    <w:p>
      <w:pPr>
        <w:pStyle w:val="TOC1"/>
        <w:tabs>
          <w:tab w:val="right" w:leader="dot" w:pos="8306"/>
        </w:tabs>
      </w:pPr>
      <w:hyperlink w:anchor="_Toc16419" w:history="1">
        <w:r>
          <w:rPr>
            <w:rFonts w:ascii="仿宋" w:eastAsia="仿宋" w:hAnsi="仿宋" w:cs="仿宋" w:hint="eastAsia"/>
            <w:lang w:eastAsia="zh-CN"/>
          </w:rPr>
          <w:t>十六、营销与推广策略</w:t>
        </w:r>
        <w:r>
          <w:tab/>
        </w:r>
        <w:r>
          <w:fldChar w:fldCharType="begin"/>
        </w:r>
        <w:r>
          <w:instrText xml:space="preserve"> PAGEREF _Toc16419 \h </w:instrText>
        </w:r>
        <w:r>
          <w:fldChar w:fldCharType="separate"/>
        </w:r>
        <w:r>
          <w:t>68</w:t>
        </w:r>
        <w:r>
          <w:fldChar w:fldCharType="end"/>
        </w:r>
      </w:hyperlink>
    </w:p>
    <w:p>
      <w:pPr>
        <w:pStyle w:val="TOC2"/>
        <w:tabs>
          <w:tab w:val="right" w:leader="dot" w:pos="8306"/>
        </w:tabs>
      </w:pPr>
      <w:hyperlink w:anchor="_Toc14435" w:history="1">
        <w:r>
          <w:rPr>
            <w:rFonts w:ascii="仿宋" w:eastAsia="仿宋" w:hAnsi="仿宋" w:cs="仿宋" w:hint="eastAsia"/>
            <w:lang w:eastAsia="zh-CN"/>
          </w:rPr>
          <w:t>(一)、产品/服务定位与特点</w:t>
        </w:r>
        <w:r>
          <w:tab/>
        </w:r>
        <w:r>
          <w:fldChar w:fldCharType="begin"/>
        </w:r>
        <w:r>
          <w:instrText xml:space="preserve"> PAGEREF _Toc14435 \h </w:instrText>
        </w:r>
        <w:r>
          <w:fldChar w:fldCharType="separate"/>
        </w:r>
        <w:r>
          <w:t>68</w:t>
        </w:r>
        <w:r>
          <w:fldChar w:fldCharType="end"/>
        </w:r>
      </w:hyperlink>
    </w:p>
    <w:p>
      <w:pPr>
        <w:pStyle w:val="TOC2"/>
        <w:tabs>
          <w:tab w:val="right" w:leader="dot" w:pos="8306"/>
        </w:tabs>
      </w:pPr>
      <w:hyperlink w:anchor="_Toc13814" w:history="1">
        <w:r>
          <w:rPr>
            <w:rFonts w:ascii="仿宋" w:eastAsia="仿宋" w:hAnsi="仿宋" w:cs="仿宋" w:hint="eastAsia"/>
            <w:lang w:eastAsia="zh-CN"/>
          </w:rPr>
          <w:t>(二)、市场定位与竞争分析</w:t>
        </w:r>
        <w:r>
          <w:tab/>
        </w:r>
        <w:r>
          <w:fldChar w:fldCharType="begin"/>
        </w:r>
        <w:r>
          <w:instrText xml:space="preserve"> PAGEREF _Toc13814 \h </w:instrText>
        </w:r>
        <w:r>
          <w:fldChar w:fldCharType="separate"/>
        </w:r>
        <w:r>
          <w:t>69</w:t>
        </w:r>
        <w:r>
          <w:fldChar w:fldCharType="end"/>
        </w:r>
      </w:hyperlink>
    </w:p>
    <w:p>
      <w:pPr>
        <w:pStyle w:val="TOC2"/>
        <w:tabs>
          <w:tab w:val="right" w:leader="dot" w:pos="8306"/>
        </w:tabs>
      </w:pPr>
      <w:hyperlink w:anchor="_Toc19064" w:history="1">
        <w:r>
          <w:rPr>
            <w:rFonts w:ascii="仿宋" w:eastAsia="仿宋" w:hAnsi="仿宋" w:cs="仿宋" w:hint="eastAsia"/>
            <w:lang w:eastAsia="zh-CN"/>
          </w:rPr>
          <w:t>(三)、营销渠道与策略</w:t>
        </w:r>
        <w:r>
          <w:tab/>
        </w:r>
        <w:r>
          <w:fldChar w:fldCharType="begin"/>
        </w:r>
        <w:r>
          <w:instrText xml:space="preserve"> PAGEREF _Toc19064 \h </w:instrText>
        </w:r>
        <w:r>
          <w:fldChar w:fldCharType="separate"/>
        </w:r>
        <w:r>
          <w:t>70</w:t>
        </w:r>
        <w:r>
          <w:fldChar w:fldCharType="end"/>
        </w:r>
      </w:hyperlink>
    </w:p>
    <w:p>
      <w:pPr>
        <w:pStyle w:val="TOC2"/>
        <w:tabs>
          <w:tab w:val="right" w:leader="dot" w:pos="8306"/>
        </w:tabs>
      </w:pPr>
      <w:hyperlink w:anchor="_Toc25782" w:history="1">
        <w:r>
          <w:rPr>
            <w:rFonts w:ascii="仿宋" w:eastAsia="仿宋" w:hAnsi="仿宋" w:cs="仿宋" w:hint="eastAsia"/>
            <w:lang w:eastAsia="zh-CN"/>
          </w:rPr>
          <w:t>(四)、推广与宣传活动</w:t>
        </w:r>
        <w:r>
          <w:tab/>
        </w:r>
        <w:r>
          <w:fldChar w:fldCharType="begin"/>
        </w:r>
        <w:r>
          <w:instrText xml:space="preserve"> PAGEREF _Toc25782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3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737"/>
      <w:r>
        <w:rPr>
          <w:rFonts w:ascii="仿宋" w:eastAsia="仿宋" w:hAnsi="仿宋" w:cs="仿宋" w:hint="eastAsia"/>
          <w:lang w:eastAsia="zh-CN"/>
        </w:rPr>
        <w:t>(一)、低碳小镇行业分析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行业一直以来都是市场的关注焦点。行业内的发展趋势、竞争态势以及潜在机会都对低碳小镇项目的推进产生深远的影响。通过深入研究行业的整体概貌，我们将更好地理解行业的核心特征，为低碳小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碳小镇行业，技术一直是推动创新和发展的关键因素。我们将对当前技术趋势进行详尽分析，包括但不限于人工智能、大数据应用、先进制造技术等。这有助于低碳小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碳小镇项目成功的基础。我们将对主要竞争对手进行深入研究，包括其市场份额、产品特点、市场定位等。通过全面了解竞争对手的优势和劣势，低碳小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637"/>
      <w:r>
        <w:rPr>
          <w:rFonts w:ascii="仿宋" w:eastAsia="仿宋" w:hAnsi="仿宋" w:cs="仿宋" w:hint="eastAsia"/>
          <w:sz w:val="28"/>
          <w:lang w:eastAsia="zh-CN"/>
        </w:rPr>
        <w:t>(二)、低碳小镇市场分析预测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通过对市场规模的深入调研，我们将预测低碳小镇市场未来的增长趋势。这包括市场的整体规模、各细分领域的发展趋势等。低碳小镇项目可以根据市场的扩张速度和潜在机会，制定更符合市场需求的发展策略。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碳小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低碳小镇项目实施过程中需要充分考虑的因素。我们将对市场风险进行全面评估，包括但不限于政策法规风险、市场竞争风险、技术变革风险等。通过对潜在风险的深入分析，低碳小镇项目可以制定相应的风险缓解策略，降低不确定性对低碳小镇项目的影响。</w:t>
      </w:r>
    </w:p>
    <w:p>
      <w:pPr>
        <w:pStyle w:val="Heading1"/>
        <w:ind w:firstLine="560" w:firstLineChars="200"/>
        <w:rPr>
          <w:rFonts w:ascii="仿宋" w:eastAsia="仿宋" w:hAnsi="仿宋" w:cs="仿宋" w:hint="eastAsia"/>
          <w:sz w:val="28"/>
          <w:lang w:eastAsia="zh-CN"/>
        </w:rPr>
      </w:pPr>
      <w:bookmarkStart w:id="5" w:name="_Toc7525"/>
      <w:r>
        <w:rPr>
          <w:rFonts w:ascii="仿宋" w:eastAsia="仿宋" w:hAnsi="仿宋" w:cs="仿宋" w:hint="eastAsia"/>
          <w:sz w:val="28"/>
          <w:lang w:eastAsia="zh-CN"/>
        </w:rPr>
        <w:t>二、低碳小镇项目概论</w:t>
      </w:r>
      <w:bookmarkEnd w:id="5"/>
    </w:p>
    <w:p>
      <w:pPr>
        <w:pStyle w:val="Heading2"/>
        <w:rPr>
          <w:rFonts w:ascii="仿宋" w:eastAsia="仿宋" w:hAnsi="仿宋" w:cs="仿宋" w:hint="eastAsia"/>
          <w:lang w:eastAsia="zh-CN"/>
        </w:rPr>
      </w:pPr>
      <w:bookmarkStart w:id="6" w:name="_Toc8795"/>
      <w:r>
        <w:rPr>
          <w:rFonts w:ascii="仿宋" w:eastAsia="仿宋" w:hAnsi="仿宋" w:cs="仿宋" w:hint="eastAsia"/>
          <w:lang w:eastAsia="zh-CN"/>
        </w:rPr>
        <w:t>(一)、低碳小镇项目概况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的起源追溯至对市场的深入洞察。市场的不断演变与变革为低碳小镇项目提供了难得的机遇。当前市场存在的需求缺口和变革的大环境共同构成了低碳小镇项目的背景。这个低碳小镇项目旨在充分利用市场机遇，填补行业中尚未满足的需求，为客户提供全新的解决方案。市场的变革和需求的增长使得这个低碳小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低碳小镇项目名称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正式命名为低碳小镇。这个名称不仅仅是一个标识，更代表了低碳小镇项目的核心理念和愿景。它蕴含着低碳小镇项目所要解决问题的关键字，具有强烈的表达和辨识度，为低碳小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低碳小镇项目目标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的核心目标是提供一种全新、高效的解决方案，满足客户日益增长的需求。低碳小镇项目追求的不仅仅是满足市场需求，更是在市场中获得卓越的竞争优势。通过不断提升产品或服务的质量和创新水平，低碳小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低碳小镇项目范围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全面涵盖了产品研发、制造、市场推广和售后服务，确保从产品设计到最终用户体验的全方位关注。这一全面的低碳小镇项目范围是为了确保低碳小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低碳小镇项目时间表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低碳小镇项目计划在未来18个月内完成，包括研发、测试、市场试点和正式推出等不同阶段。这个时间表的合理设计是为了确保低碳小镇项目各个阶段的顺利推进，以便按时交付高质量的成果。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低碳小镇项目预算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低碳小镇项目总预算估算为XX百万美元，主要分配在研发、市场推广、人员培训和运营等方面。这一充足的预算为低碳小镇项目提供了充足的资源，确保低碳小镇项目在各个方面都能取得优异的表现。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低碳小镇项目风险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低碳小镇项目可能面临的风险包括市场接受度低、技术难题、竞争激烈等。低碳小镇项目团队已经制定了相应的风险应对计划，通过前瞻性的风险管理，确保低碳小镇项目在面对不确定性时能够迅速做出应对。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低碳小镇项目团队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低碳小镇项目汇聚了一支经验丰富、多领域专业素养的核心团队，确保低碳小镇项目在各个方面都能拥有高水平的执行力。团队的协同作战是低碳小镇项目成功的关键因素之一。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低碳小镇项目背景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低碳小镇项目的背景根植于市场对更高效、创新产品的渴望，同时也受到科技发展对行业格局的深刻改变的影响。这为低碳小镇项目提供了广阔的发展空间和市场需求。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低碳小镇项目现状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截至目前，低碳小镇项目已完成市场调研和技术验证，取得了初步的成功。这为低碳小镇项目在未来的发展奠定了坚实的基础，为更远大的目标打下了坚实的基石。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942"/>
      <w:r>
        <w:rPr>
          <w:rFonts w:ascii="仿宋" w:eastAsia="仿宋" w:hAnsi="仿宋" w:cs="仿宋" w:hint="eastAsia"/>
          <w:sz w:val="28"/>
          <w:lang w:eastAsia="zh-CN"/>
        </w:rPr>
        <w:t>(二)、低碳小镇项目目标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keyword》低碳小镇项目首要业务目标是在市场中占据有利地位，实现产品/服务的成功推广和销售。通过不断提升产品质量、创新性，低碳小镇项目追求成为行业中的领导者，赢得更多客户的青睐。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在科技迅速发展的时代，低碳小镇项目着眼于技术创新。通过持续的研发和技术升级，低碳小镇项目旨在推出更具创新性的产品或服务，以满足市场对新鲜、先进解决方案的需求。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为了建立可持续的客户关系，低碳小镇项目设定了客户满意度目标。通过提供卓越的产品质量和优质的客户服务，低碳小镇项目追求赢得客户的信任和忠诚度，确保他们的满意度达到行业领先水平。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低碳小镇项目注重社会责任和可持续发展。通过实施环保、社会责任低碳小镇项目，低碳小镇项目致力于在经济发展的同时保护环境，促进社会公平，实现可持续经营。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低碳小镇项目的团队是实现目标的核心驱动力。因此，低碳小镇项目设定了团队发展目标，包括提升团队成员的专业技能、培养领导力，以及搭建协同高效的团队工作氛围。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965"/>
      <w:r>
        <w:rPr>
          <w:rFonts w:ascii="仿宋" w:eastAsia="仿宋" w:hAnsi="仿宋" w:cs="仿宋" w:hint="eastAsia"/>
          <w:sz w:val="28"/>
          <w:lang w:eastAsia="zh-CN"/>
        </w:rPr>
        <w:t>(三)、低碳小镇项目提出的理由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低碳小镇项目提出的理由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的提出源于对市场机遇的深刻洞察。当前市场中存在的需求缺口和行业发展趋势表明，有巨大的商业机会等待被开发。通过准确捕捉市场机遇，低碳小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的理念基于对技术创新的信仰。通过持续的研发和技术投入，低碳小镇项目有望推出更具创新性的产品或服务。在科技飞速发展的当下，低碳小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的提出是为了增强企业的行业竞争力。通过提升产品或服务的质量和独特性，低碳小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响应了消费者需求的变化。随着社会和科技的不断发展，消费者对产品和服务的需求也在发生变化。通过深入了解并及时回应消费者的新需求，低碳小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低碳小镇项目的提出是企业战略发展规划的一部分。在面对日益激烈的市场竞争和不断变化的商业环境中，低碳小镇项目作为企业战略的一环，旨在为企业开辟新的增长领域，巩固企业在行业中的地位。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的提出不仅仅是基于商业考量，还注重社会责任。通过推出环保、社会责任等方面的低碳小镇项目，低碳小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低碳小镇项目的提出反映了对利益相关者期望的关注。包括客户、员工、投资者等利益相关者在企业发展中都有着各自的期望，低碳小镇项目力求在满足这些期望的同时，取得更大的共赢。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951"/>
      <w:r>
        <w:rPr>
          <w:rFonts w:ascii="仿宋" w:eastAsia="仿宋" w:hAnsi="仿宋" w:cs="仿宋" w:hint="eastAsia"/>
          <w:sz w:val="28"/>
          <w:lang w:eastAsia="zh-CN"/>
        </w:rPr>
        <w:t>(四)、低碳小镇项目意义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在实施低碳小镇项目的过程中，我们不仅仅是在追逐商业成功，更是为企业和社会的多个层面创造了深远的意义。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的首要意义在于提升企业的市场竞争力。通过持续的创新和对产品质量的高标准要求，低碳小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碳小镇项目的推进将促使行业技术水平的提升。通过引入先进技术和创新性解决方案，低碳小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碳小镇项目不仅创造了大量就业机会，提高了就业水平，还注重社会责任和环保。通过参与社会公益事业和推动环保低碳小镇项目，低碳小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综合而言，低碳小镇项目意义重大，不仅推动了企业的发展，也为行业和社会的进步贡献了积极力量。这是一个全面而深刻的影响，将在未来产生可持续的正面效应。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854"/>
      <w:r>
        <w:rPr>
          <w:rFonts w:ascii="仿宋" w:eastAsia="仿宋" w:hAnsi="仿宋" w:cs="仿宋" w:hint="eastAsia"/>
          <w:sz w:val="28"/>
          <w:lang w:eastAsia="zh-CN"/>
        </w:rPr>
        <w:t>(五)、低碳小镇项目背景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在当今迅猛发展的商业环境中，低碳小镇项目的动因根植于对多方面因素的审慎考量。这个低碳小镇项目的提出并非孤立的决策，而是对企业所处背景深入思考的产物。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市场的不断演变是低碳小镇项目背后的首要原因。科技的迅速发展和全球市场的快速变化使得企业必须灵活应对。低碳小镇项目应运而生，旨在通过创新性的解决方案迎合市场的多变需求，赢得竞争中的先机。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竞争的激烈程度也是低碳小镇项目背景中不可忽视的一环。企业需要在激烈竞争中脱颖而出，为此，低碳小镇项目致力于打破常规，提供独特的价值主张，以吸引客户并确保市场份额的增长。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技术的迅速发展为企业带来了机遇与挑战。作为低碳小镇项目启动的背景之一，对新兴技术的应用将有助于提升企业的技术水平，使其在不断演进的商业环境中保持竞争优势。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此外，社会对企业责任的期望也在逐渐升高。低碳小镇项目充分融入了社会责任的理念，通过可持续经营和社会公益低碳小镇项目，企图为社会贡献一份力量，在商业成功的同时关注社会价值。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696"/>
      <w:r>
        <w:rPr>
          <w:rFonts w:ascii="仿宋" w:eastAsia="仿宋" w:hAnsi="仿宋" w:cs="仿宋" w:hint="eastAsia"/>
          <w:sz w:val="28"/>
          <w:lang w:eastAsia="zh-CN"/>
        </w:rPr>
        <w:t>三、低碳小镇项目危机管理</w:t>
      </w:r>
      <w:bookmarkEnd w:id="11"/>
    </w:p>
    <w:p>
      <w:pPr>
        <w:pStyle w:val="Heading2"/>
        <w:rPr>
          <w:rFonts w:ascii="仿宋" w:eastAsia="仿宋" w:hAnsi="仿宋" w:cs="仿宋" w:hint="eastAsia"/>
          <w:lang w:eastAsia="zh-CN"/>
        </w:rPr>
      </w:pPr>
      <w:bookmarkStart w:id="12" w:name="_Toc526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低碳小镇项目危机管理中，危机预警与识别是确保低碳小镇项目稳健运行的核心步骤。通过建立全面的监测机制，低碳小镇项目团队旨在及时发现和理解潜在的风险和危机因素，以便采取及时的预防和应对措施，确保低碳小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首先，通过深入的风险评估，低碳小镇项目团队全面分析了整个低碳小镇项目和各个阶段可能存在的威胁。这包括准确评估每个潜在风险的发生概率和可能影响的程度，为后续危机预警提供了有力支持。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低碳小镇项目团队着重于明确定义低碳小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低碳小镇项目进展的持续监控，团队能够及时发现潜在问题并作出迅速反应。低碳小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在这一阶段，团队的专业素养和反应速度将发挥至关重要的作用，以确保潜在危机能够在初期得到有效的处理，最大程度地减轻负面影响。通过危机预警与识别，低碳小镇项目得以更有序、可控地推进。</w:t>
      </w:r>
    </w:p>
    <w:p>
      <w:pPr>
        <w:pStyle w:val="Heading2"/>
        <w:ind w:firstLine="560" w:firstLineChars="200"/>
        <w:rPr>
          <w:rFonts w:ascii="仿宋" w:eastAsia="仿宋" w:hAnsi="仿宋" w:cs="仿宋" w:hint="eastAsia"/>
          <w:sz w:val="28"/>
          <w:lang w:eastAsia="zh-CN"/>
        </w:rPr>
      </w:pPr>
      <w:bookmarkStart w:id="13" w:name="_Toc1536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在危机发生时，低碳小镇项目团队立即行动，成立了应急小组。该小组的任务是迅速制定并实施紧急应对措施，以最小化潜在损失。以下是采取的主要措施：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暂停低碳小镇项目进度：为遏制危机蔓延，低碳小镇项目暂时停止进行，以便全面评估当前状况。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资源重新分配：重新评估低碳小镇项目资源的分配，确保最大限度地减小损失。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实时沟通：与关键利益相关者建立实时沟通机制，向他们传递低碳小镇项目危机的实际状况，保障低碳小镇项目核心利益。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在紧急应对的同时，低碳小镇项目团队强调了团队协作和有效沟通的重要性。以下是团队协作的关键举措：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信息共享机制：建立了信息共享平台，确保团队成员能够及时获取低碳小镇项目危机的实时信息。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领导者沟通：低碳小镇项目领导者通过定期会议和即时沟通工具，指导团队应对危机，保持团队稳定运行。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随着危机得到初步控制，低碳小镇项目团队转向制定恢复计划，以确保低碳小镇项目能够从中迅速恢复。主要恢复计划包括：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修复受损的进度计划：重新评估低碳小镇项目进度，制定修复计划，确保低碳小镇项目尽快回归正常进程。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重新调整资源分配：优化资源分配，确保低碳小镇项目在有限资源下高效运转。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风险管理机制加强：对低碳小镇项目风险进行全面评估，制定更强化的风险管理策略，以预防未来可能的危机。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0661"/>
      <w:r>
        <w:rPr>
          <w:rFonts w:ascii="仿宋" w:eastAsia="仿宋" w:hAnsi="仿宋" w:cs="仿宋" w:hint="eastAsia"/>
          <w:sz w:val="28"/>
          <w:lang w:eastAsia="zh-CN"/>
        </w:rPr>
        <w:t>四、低碳小镇项目土建工程</w:t>
      </w:r>
      <w:bookmarkEnd w:id="14"/>
    </w:p>
    <w:p>
      <w:pPr>
        <w:pStyle w:val="Heading2"/>
        <w:rPr>
          <w:rFonts w:ascii="仿宋" w:eastAsia="仿宋" w:hAnsi="仿宋" w:cs="仿宋" w:hint="eastAsia"/>
          <w:lang w:eastAsia="zh-CN"/>
        </w:rPr>
      </w:pPr>
      <w:bookmarkStart w:id="15" w:name="_Toc401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在低碳小镇项目的建筑工程设计中，我们将秉承一系列重要的设计原则，以确保低碳小镇项目建筑在功能、美观、可持续性等方面达到最佳效果。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首要原则是确保建筑的功能性得到最大化的发挥。我们将充分理解低碳小镇项目的实际需求，合理布局各个功能区域，保证建筑在满足业务需求的同时，提供高效的工作环境。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在建筑设计中，我们将综合考虑建设和运营成本。通过精细的经济效益分析，确保设计方案在高效利用资源的同时，对低碳小镇项目的长期盈利能力有积极的贡献。</w:t>
      </w:r>
    </w:p>
    <w:p>
      <w:pPr>
        <w:pStyle w:val="Heading2"/>
        <w:ind w:firstLine="560" w:firstLineChars="200"/>
        <w:rPr>
          <w:rFonts w:ascii="仿宋" w:eastAsia="仿宋" w:hAnsi="仿宋" w:cs="仿宋" w:hint="eastAsia"/>
          <w:sz w:val="28"/>
          <w:lang w:eastAsia="zh-CN"/>
        </w:rPr>
      </w:pPr>
      <w:bookmarkStart w:id="16" w:name="_Toc1671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碳小镇项目的土建工程设计中，我们将精准设定设计年限，结合低碳小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碳小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882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低碳小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碳小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碳小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999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本期工程低碳小镇项目预计总建筑面积XXX平方米，其中：计容建筑面积XXX平方米，计划建筑工程投资XX万元，占低碳小镇项目总投资的XX%。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https://d.book118.com/026125040235010033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E33941"/>
    <w:rsid w:val="04E339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12504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2024-01-13T00:20:00Z</dcterms:created>
  <dcterms:modified xsi:type="dcterms:W3CDTF">2024-01-13T00:21:08Z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FE19AABAEC8247A7A417B9436169BD8F_11</vt:lpwstr>
  </property>
  <property fmtid="{D5CDD505-2E9C-101B-9397-08002B2CF9AE}" pid="3" name="KSOProductBuildVer">
    <vt:lpwstr>2052-12.1.0.16120</vt:lpwstr>
  </property>
</Properties>
</file>