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D5">
      <w:pPr>
        <w:spacing w:line="360" w:lineRule="auto"/>
        <w:jc w:val="center"/>
        <w:rPr>
          <w:rFonts w:ascii="Times New Roman" w:eastAsia="新宋体" w:hAnsi="Times New Roman"/>
          <w:b/>
          <w:sz w:val="30"/>
          <w:szCs w:val="30"/>
        </w:rPr>
      </w:pPr>
      <w:r>
        <w:rPr>
          <w:rFonts w:ascii="Times New Roman" w:eastAsia="新宋体" w:hAnsi="Times New Roman" w:hint="eastAsia"/>
          <w:b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10693400</wp:posOffset>
            </wp:positionH>
            <wp:positionV relativeFrom="topMargin">
              <wp:posOffset>12077700</wp:posOffset>
            </wp:positionV>
            <wp:extent cx="444500" cy="368300"/>
            <wp:wrapNone/>
            <wp:docPr id="1000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b/>
          <w:sz w:val="30"/>
          <w:szCs w:val="30"/>
        </w:rPr>
        <w:t>2023-2024学年福建省福州市立志中学九年级（上）月考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物理试卷（10月份）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一.选择题（每小题2分，共28分）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1．（2分）下列关于温度的说法正确的是（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A．人的正常体温约为35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左右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B．人体感觉舒适的温度约为25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C．冰箱冷冻室的温度为5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D．沸水的温度一定是100</w:t>
      </w:r>
      <w:r>
        <w:rPr>
          <w:rFonts w:ascii="Times New Roman" w:eastAsia="新宋体" w:hAnsi="Times New Roman" w:hint="eastAsia"/>
          <w:szCs w:val="21"/>
        </w:rPr>
        <w:t>℃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2．（2分）下列各物理量中能反映物质特性的是（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A．比热容</w:t>
      </w:r>
      <w:r>
        <w:tab/>
      </w:r>
      <w:r>
        <w:rPr>
          <w:rFonts w:ascii="Times New Roman" w:eastAsia="新宋体" w:hAnsi="Times New Roman" w:hint="eastAsia"/>
          <w:szCs w:val="21"/>
        </w:rPr>
        <w:t>B．内能</w:t>
      </w:r>
      <w:r>
        <w:tab/>
      </w:r>
      <w:r>
        <w:rPr>
          <w:rFonts w:ascii="Times New Roman" w:eastAsia="新宋体" w:hAnsi="Times New Roman" w:hint="eastAsia"/>
          <w:szCs w:val="21"/>
        </w:rPr>
        <w:t>C．热量</w:t>
      </w:r>
      <w:r>
        <w:tab/>
      </w:r>
      <w:r>
        <w:rPr>
          <w:rFonts w:ascii="Times New Roman" w:eastAsia="新宋体" w:hAnsi="Times New Roman" w:hint="eastAsia"/>
          <w:szCs w:val="21"/>
        </w:rPr>
        <w:t>D．温度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3．（2分）下列事例中，能使蒸发变慢的措施是（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A．用电热吹风机将头发吹干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B．农业灌溉中用管道输水代替沟渠输水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C．将湿衣服晾到向阳、通风的地方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D．用扫帚把洒在地面上的水向周围扫开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4．（2分）中华诗词蕴含着丰富的物理知识，以下诗词中有关物态变化的分析正确的是（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露似真珠月似弓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，露的形成是液化现象，需要放热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斜月沉沉藏海雾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，雾的形成是汽化现象，需要放热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霜叶红于二月花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，霜的形成是凝华现象，需要吸热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已是悬崖百丈冰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，冰的形成是凝固现象，需要吸热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5．（2分）如图将冰块放于易拉罐中并加入适量的盐，用筷子搅拌大约半分钟，用温度计测量罐中冰与水混合物的温度，可以看到冰水混合物</w:t>
      </w:r>
      <w:r>
        <w:rPr>
          <w:rFonts w:ascii="Times New Roman" w:eastAsia="新宋体" w:hAnsi="Times New Roman" w:hint="eastAsia"/>
          <w:szCs w:val="21"/>
        </w:rPr>
        <w:t>的温度低于0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。这时观察易拉罐的下部和底部，就会发现白霜。下列说法正确的是（　　）</w:t>
      </w:r>
    </w:p>
    <w:p>
      <w:pPr>
        <w:spacing w:line="360" w:lineRule="auto"/>
        <w:ind w:left="273" w:leftChars="130"/>
        <w:sectPr w:rsidSect="001B769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chapStyle="5" w:chapSep="colon"/>
          <w:cols w:space="425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24" o:spid="_x0000_i1025" type="#_x0000_t75" alt="菁优网：http://www.jyeoo.com" style="width:192.8pt;height:117pt;mso-wrap-distance-left:0;mso-wrap-distance-right:0">
            <v:imagedata r:id="rId12" o:title="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A．冰中加盐提高了冰的熔点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B．易拉罐中的冰在熔化过程中，温度会降低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C．霜是周围空气中的水蒸气遇冷液化形成的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D．如果不加盐，则罐底出现小水珠而不是白霜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6．（2分）小明对甲、乙两种物质做凝固实验，得到温度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时间图象如图所示，下列分析中错误的是（　　）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26" type="#_x0000_t75" alt="菁优网：http://www.jyeoo.com" style="width:147.75pt;height:91.5pt;mso-wrap-distance-left:0;mso-wrap-distance-right:0">
            <v:imagedata r:id="rId13" o:title=""/>
            <o:lock v:ext="edit" aspectratio="t"/>
          </v:shape>
        </w:pic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A．甲在第2min时是液态</w:t>
      </w:r>
      <w:r>
        <w:tab/>
      </w:r>
      <w:r>
        <w:rPr>
          <w:rFonts w:ascii="Times New Roman" w:eastAsia="新宋体" w:hAnsi="Times New Roman" w:hint="eastAsia"/>
          <w:szCs w:val="21"/>
        </w:rPr>
        <w:t>B．甲在ab段吸热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C．甲的凝固点是48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  <w:r>
        <w:rPr>
          <w:rFonts w:ascii="Times New Roman" w:eastAsia="新宋体" w:hAnsi="Times New Roman" w:hint="eastAsia"/>
          <w:szCs w:val="21"/>
        </w:rPr>
        <w:t>D．乙是非晶体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7．（2分）甲物体的质量为2kg，乙、丙两物体质量均为1kg，三个</w:t>
      </w:r>
      <w:r>
        <w:rPr>
          <w:rFonts w:ascii="Times New Roman" w:eastAsia="新宋体" w:hAnsi="Times New Roman" w:hint="eastAsia"/>
          <w:szCs w:val="21"/>
        </w:rPr>
        <w:t>物体温度均升高1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，吸收的热量如图所示，下列说法正确的是（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27" type="#_x0000_t75" alt="菁优网：http://www.jyeoo.com" style="width:167.05pt;height:125.3pt;mso-wrap-distance-left:0;mso-wrap-distance-right:0">
            <v:imagedata r:id="rId14" o:title="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A．甲的比热容比乙的大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B．温度均降低1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时，乙比甲放出的热量多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C．甲的比热容为2400J/（kg</w:t>
      </w:r>
      <w:r>
        <w:rPr>
          <w:rFonts w:ascii="Times New Roman" w:eastAsia="新宋体" w:hAnsi="Times New Roman" w:hint="eastAsia"/>
          <w:szCs w:val="21"/>
        </w:rPr>
        <w:t>•℃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D．甲、丙的比热容之比为1：2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8．（2分）用体温计测量病人甲的体温，示数是38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，如果该体温计未经甩过就用来测量病人乙的体温，示数也是38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。下列判断正确的是（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A．乙的体温一定等于甲的体温</w:t>
      </w:r>
      <w:r>
        <w:tab/>
      </w:r>
    </w:p>
    <w:p>
      <w:pPr>
        <w:spacing w:line="360" w:lineRule="auto"/>
        <w:ind w:firstLine="273" w:firstLineChars="130"/>
        <w:jc w:val="left"/>
        <w:sectPr w:rsidSect="001B769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nextPage"/>
          <w:pgSz w:w="11906" w:h="16838"/>
          <w:pgMar w:top="1440" w:right="1800" w:bottom="1440" w:left="1800" w:header="851" w:footer="992" w:gutter="0"/>
          <w:pgNumType w:start="2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B．乙的体温不可能等于甲的体温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C．乙的体温不可能高于甲的体温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D．乙的体温一定低于甲的体温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9．（2分）质量都是1kg、</w:t>
      </w:r>
      <w:r>
        <w:rPr>
          <w:rFonts w:ascii="Times New Roman" w:eastAsia="新宋体" w:hAnsi="Times New Roman" w:hint="eastAsia"/>
          <w:szCs w:val="21"/>
        </w:rPr>
        <w:t>初温都是23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的水分别倒入两个完全相同的杯中，用大小、形状和厚度相同的白纸和黑纸包起来，将两个杯子放在太阳光下，30min后，白纸杯内水温30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，黑纸杯内水温34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。根据这个实验，下列说法正确的是（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A．30min后，白纸杯内水的热量大于黑纸杯内水的热量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B．30min后，白纸杯内水的内能大于黑纸杯内水的内能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C．经过30min，白纸杯内水吸收的内能小于黑纸杯内水吸收的内能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D．经过30min，白纸杯内水吸收的热量小于黑纸杯内水吸收的热量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10．（2分）最近，街头出现一种冒烟冰淇淋。如图。制作时</w:t>
      </w:r>
      <w:r>
        <w:rPr>
          <w:rFonts w:ascii="Times New Roman" w:eastAsia="新宋体" w:hAnsi="Times New Roman" w:hint="eastAsia"/>
          <w:szCs w:val="21"/>
        </w:rPr>
        <w:t>，将装有适量冰淇淋原材料的勺子放入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196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的液态氮中。浸泡约一分钟取出，便制成了周围云雾缭绕的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冒烟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冰淇淋下列说法正确的是（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28" type="#_x0000_t75" alt="菁优网：http://www.jyeoo.com" style="width:102.75pt;height:105.75pt;mso-wrap-distance-left:0;mso-wrap-distance-right:0">
            <v:imagedata r:id="rId21" o:title="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A．冰淇淋周围的雾是液化形成的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B．吃冰淇淋时会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粘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舌头，是熔化现象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C．吃冰淇淋感到凉爽，是由于升华需要吸热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D．冰淇淋周围的雾消失，是凝华现象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11．（2分）固态、液态和气态是物质常见的三种状态，某物质通过放热、吸热在甲、乙、丙三种物态之间转化，如图所示，下列说法正确的是（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29" type="#_x0000_t75" alt="菁优网：http://www.jyeoo.com" style="width:114pt;height:87pt;mso-wrap-distance-left:0;mso-wrap-distance-right:0">
            <v:imagedata r:id="rId22" o:title="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A．甲为固态，由甲到乙是凝华过程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B．乙为液态，由乙到丙是汽化过程</w:t>
      </w:r>
      <w:r>
        <w:tab/>
      </w:r>
    </w:p>
    <w:p>
      <w:pPr>
        <w:spacing w:line="360" w:lineRule="auto"/>
        <w:ind w:firstLine="273" w:firstLineChars="130"/>
        <w:jc w:val="left"/>
        <w:sectPr w:rsidSect="001B7693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nextPage"/>
          <w:pgSz w:w="11906" w:h="16838"/>
          <w:pgMar w:top="1440" w:right="1800" w:bottom="1440" w:left="1800" w:header="851" w:footer="992" w:gutter="0"/>
          <w:pgNumType w:start="3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．丙为气态，由丙到甲是液化过程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D．丙为液态，由乙到丙是熔化过程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12．（2分）质量相同的甲、乙两种固态物质，用相同的热源对它们同时均匀加热，加热时间都为6分钟，它们的温度随时间变化的图象如图所示，下列说法正确的是（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0" type="#_x0000_t75" alt="菁优网：http://www.jyeoo.com" style="width:174pt;height:173.25pt;mso-wrap-distance-left:0;mso-wrap-distance-right:0">
            <v:imagedata r:id="rId29" o:title="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A．甲一定是晶体，乙一定是非晶体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B．在3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6min内，甲的内能保持不变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C．在0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3min内，甲的比热容比乙大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D．本次实验甲和乙吸收的热量相同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13．（2分）用两只相同的电加热器，分别给相同体积的水和某种油加热，在开始和加热3min时各记录一次温度，如下表所示。已知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．c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＝4.2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J/（kg</w:t>
      </w:r>
      <w:r>
        <w:rPr>
          <w:rFonts w:ascii="Times New Roman" w:eastAsia="新宋体" w:hAnsi="Times New Roman" w:hint="eastAsia"/>
          <w:szCs w:val="21"/>
        </w:rPr>
        <w:t>•℃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油</w:t>
      </w:r>
      <w:r>
        <w:rPr>
          <w:rFonts w:ascii="Times New Roman" w:eastAsia="新宋体" w:hAnsi="Times New Roman" w:hint="eastAsia"/>
          <w:szCs w:val="21"/>
        </w:rPr>
        <w:t>＝0.8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 xml:space="preserve">，加热的效率都为90%，油的末温没有达到它的沸点，下列说法正确的是（　　） </w:t>
      </w:r>
    </w:p>
    <w:tbl>
      <w:tblPr>
        <w:tblStyle w:val="TableNormal"/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10"/>
        <w:gridCol w:w="1725"/>
        <w:gridCol w:w="1725"/>
      </w:tblGrid>
      <w:tr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加热时间（min）</w:t>
            </w:r>
          </w:p>
        </w:tc>
        <w:tc>
          <w:tcPr>
            <w:tcW w:w="172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</w:t>
            </w:r>
          </w:p>
        </w:tc>
        <w:tc>
          <w:tcPr>
            <w:tcW w:w="172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水的温度（</w:t>
            </w:r>
            <w:r>
              <w:rPr>
                <w:rFonts w:ascii="Times New Roman" w:eastAsia="新宋体" w:hAnsi="Times New Roman" w:hint="eastAsia"/>
                <w:szCs w:val="21"/>
              </w:rPr>
              <w:t>℃</w:t>
            </w:r>
            <w:r>
              <w:rPr>
                <w:rFonts w:ascii="Times New Roman" w:eastAsia="新宋体" w:hAnsi="Times New Roman" w:hint="eastAsia"/>
                <w:szCs w:val="21"/>
              </w:rPr>
              <w:t>）</w:t>
            </w:r>
          </w:p>
        </w:tc>
        <w:tc>
          <w:tcPr>
            <w:tcW w:w="172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18</w:t>
            </w:r>
          </w:p>
        </w:tc>
        <w:tc>
          <w:tcPr>
            <w:tcW w:w="172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28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71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油的温度（</w:t>
            </w:r>
            <w:r>
              <w:rPr>
                <w:rFonts w:ascii="Times New Roman" w:eastAsia="新宋体" w:hAnsi="Times New Roman" w:hint="eastAsia"/>
                <w:szCs w:val="21"/>
              </w:rPr>
              <w:t>℃</w:t>
            </w:r>
            <w:r>
              <w:rPr>
                <w:rFonts w:ascii="Times New Roman" w:eastAsia="新宋体" w:hAnsi="Times New Roman" w:hint="eastAsia"/>
                <w:szCs w:val="21"/>
              </w:rPr>
              <w:t>）</w:t>
            </w:r>
          </w:p>
        </w:tc>
        <w:tc>
          <w:tcPr>
            <w:tcW w:w="172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18</w:t>
            </w:r>
          </w:p>
        </w:tc>
        <w:tc>
          <w:tcPr>
            <w:tcW w:w="172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43</w:t>
            </w:r>
          </w:p>
        </w:tc>
      </w:tr>
    </w:tbl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A．这种油的比热容为1.68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J/（kg</w:t>
      </w:r>
      <w:r>
        <w:rPr>
          <w:rFonts w:ascii="Times New Roman" w:eastAsia="新宋体" w:hAnsi="Times New Roman" w:hint="eastAsia"/>
          <w:szCs w:val="21"/>
        </w:rPr>
        <w:t>•℃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B．这种油的比热容为2.1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J/（kg</w:t>
      </w:r>
      <w:r>
        <w:rPr>
          <w:rFonts w:ascii="Times New Roman" w:eastAsia="新宋体" w:hAnsi="Times New Roman" w:hint="eastAsia"/>
          <w:szCs w:val="21"/>
        </w:rPr>
        <w:t>•℃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C．因为这种油的密度比水小，所以它的比热容比水小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D．加热效率没有达到100%，是因为电加热器没有把电能全部转化为内能</w:t>
      </w:r>
    </w:p>
    <w:p>
      <w:pPr>
        <w:spacing w:line="360" w:lineRule="auto"/>
        <w:ind w:left="273" w:hanging="273" w:hangingChars="130"/>
        <w:sectPr w:rsidSect="001B7693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type w:val="nextPage"/>
          <w:pgSz w:w="11906" w:h="16838"/>
          <w:pgMar w:top="1440" w:right="1800" w:bottom="1440" w:left="1800" w:header="851" w:footer="992" w:gutter="0"/>
          <w:pgNumType w:start="4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14．（2分）A、</w:t>
      </w:r>
      <w:r>
        <w:rPr>
          <w:rFonts w:ascii="Times New Roman" w:eastAsia="新宋体" w:hAnsi="Times New Roman" w:hint="eastAsia"/>
          <w:szCs w:val="21"/>
        </w:rPr>
        <w:t>B两物体质量相等，温度均为10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，甲、乙两杯水质量相等，温度均为50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，现将A放入甲杯，B放入乙杯，热平衡后，甲杯水温降低了4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，乙杯水温降低了8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，则A、B两种物质的比热容之比为（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A．2：3</w:t>
      </w:r>
      <w:r>
        <w:tab/>
      </w:r>
      <w:r>
        <w:rPr>
          <w:rFonts w:ascii="Times New Roman" w:eastAsia="新宋体" w:hAnsi="Times New Roman" w:hint="eastAsia"/>
          <w:szCs w:val="21"/>
        </w:rPr>
        <w:t>B．3：5</w:t>
      </w:r>
      <w:r>
        <w:tab/>
      </w:r>
      <w:r>
        <w:rPr>
          <w:rFonts w:ascii="Times New Roman" w:eastAsia="新宋体" w:hAnsi="Times New Roman" w:hint="eastAsia"/>
          <w:szCs w:val="21"/>
        </w:rPr>
        <w:t>C．4：9</w:t>
      </w:r>
      <w:r>
        <w:tab/>
      </w:r>
      <w:r>
        <w:rPr>
          <w:rFonts w:ascii="Times New Roman" w:eastAsia="新宋体" w:hAnsi="Times New Roman" w:hint="eastAsia"/>
          <w:szCs w:val="21"/>
        </w:rPr>
        <w:t>D．1：2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二.填空题（每空1分，共18分）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 xml:space="preserve">15．（2分）将一瓶饮料在冰箱中冷藏一段时间后，取出放一会儿，表面会变湿，用毛巾擦干后过一会儿又会变湿，这是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 xml:space="preserve">（填物态变化名称）现象，该现象需要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（选填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吸热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放热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）。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16．（3分）春秋季节，晚自习教室窗</w:t>
      </w:r>
      <w:r>
        <w:rPr>
          <w:rFonts w:ascii="Times New Roman" w:eastAsia="新宋体" w:hAnsi="Times New Roman" w:hint="eastAsia"/>
          <w:szCs w:val="21"/>
        </w:rPr>
        <w:t>玻璃的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 xml:space="preserve"> （选择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内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外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）侧会出现一些水珠，它是由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（选填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教室内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教室外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）的水蒸气发生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而形成的。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17．（3分）小李同学观看表演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沸腾的油锅中取铁球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后，得知锅中的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油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是由油和醋组成的混合液体，油的沸点为287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，醋的沸点为60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 xml:space="preserve">，当温度达到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时锅中的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油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就沸腾了；继续加热，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油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 xml:space="preserve">和放入其中的铁球的温度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（选填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会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不会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 xml:space="preserve">）升高，当 </w:t>
      </w:r>
      <w:r>
        <w:rPr>
          <w:rFonts w:ascii="Times New Roman" w:eastAsia="新宋体" w:hAnsi="Times New Roman" w:hint="eastAsia"/>
          <w:szCs w:val="21"/>
          <w:u w:val="single"/>
        </w:rPr>
        <w:t>　        　</w:t>
      </w:r>
      <w:r>
        <w:rPr>
          <w:rFonts w:ascii="Times New Roman" w:eastAsia="新宋体" w:hAnsi="Times New Roman" w:hint="eastAsia"/>
          <w:szCs w:val="21"/>
        </w:rPr>
        <w:t>后，继续加热，就不可能赤手从油锅中取铁球了。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18．（2分）如图所示</w:t>
      </w:r>
      <w:r>
        <w:rPr>
          <w:rFonts w:ascii="Times New Roman" w:eastAsia="新宋体" w:hAnsi="Times New Roman" w:hint="eastAsia"/>
          <w:szCs w:val="21"/>
        </w:rPr>
        <w:t xml:space="preserve">，这是四冲程汽油机的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 xml:space="preserve">冲程，某四冲程汽油机的转速为1200r/min，在1s内汽油机对外做了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次功。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1" type="#_x0000_t75" alt="菁优网：http://www.jyeoo.com" style="width:67.55pt;height:123.05pt;mso-wrap-distance-left:0;mso-wrap-distance-right:0">
            <v:imagedata r:id="rId36" o:title=""/>
            <o:lock v:ext="edit" aspectratio="t"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19．（3分）根据下表回答：在很冷的北方测气温时，宜选用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温度计；测沸水的温度不能用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温度计；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230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的氧是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态。</w:t>
      </w:r>
    </w:p>
    <w:tbl>
      <w:tblPr>
        <w:tblStyle w:val="TableNormal"/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25"/>
        <w:gridCol w:w="930"/>
        <w:gridCol w:w="975"/>
        <w:gridCol w:w="930"/>
        <w:gridCol w:w="855"/>
        <w:gridCol w:w="885"/>
      </w:tblGrid>
      <w:tr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12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物质</w:t>
            </w:r>
          </w:p>
        </w:tc>
        <w:tc>
          <w:tcPr>
            <w:tcW w:w="93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煤油</w:t>
            </w:r>
          </w:p>
        </w:tc>
        <w:tc>
          <w:tcPr>
            <w:tcW w:w="97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酒精</w:t>
            </w:r>
          </w:p>
        </w:tc>
        <w:tc>
          <w:tcPr>
            <w:tcW w:w="93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水银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氧</w:t>
            </w:r>
          </w:p>
        </w:tc>
        <w:tc>
          <w:tcPr>
            <w:tcW w:w="88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铁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12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熔点（</w:t>
            </w:r>
            <w:r>
              <w:rPr>
                <w:rFonts w:ascii="Times New Roman" w:eastAsia="新宋体" w:hAnsi="Times New Roman" w:hint="eastAsia"/>
                <w:szCs w:val="21"/>
              </w:rPr>
              <w:t>℃</w:t>
            </w:r>
            <w:r>
              <w:rPr>
                <w:rFonts w:ascii="Times New Roman" w:eastAsia="新宋体" w:hAnsi="Times New Roman" w:hint="eastAsia"/>
                <w:szCs w:val="21"/>
              </w:rPr>
              <w:t>）</w:t>
            </w:r>
          </w:p>
        </w:tc>
        <w:tc>
          <w:tcPr>
            <w:tcW w:w="93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30</w:t>
            </w:r>
          </w:p>
        </w:tc>
        <w:tc>
          <w:tcPr>
            <w:tcW w:w="97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117</w:t>
            </w:r>
          </w:p>
        </w:tc>
        <w:tc>
          <w:tcPr>
            <w:tcW w:w="93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39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218</w:t>
            </w:r>
          </w:p>
        </w:tc>
        <w:tc>
          <w:tcPr>
            <w:tcW w:w="88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1525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12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沸点（</w:t>
            </w:r>
            <w:r>
              <w:rPr>
                <w:rFonts w:ascii="Times New Roman" w:eastAsia="新宋体" w:hAnsi="Times New Roman" w:hint="eastAsia"/>
                <w:szCs w:val="21"/>
              </w:rPr>
              <w:t>℃</w:t>
            </w:r>
            <w:r>
              <w:rPr>
                <w:rFonts w:ascii="Times New Roman" w:eastAsia="新宋体" w:hAnsi="Times New Roman" w:hint="eastAsia"/>
                <w:szCs w:val="21"/>
              </w:rPr>
              <w:t>）</w:t>
            </w:r>
          </w:p>
        </w:tc>
        <w:tc>
          <w:tcPr>
            <w:tcW w:w="93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150</w:t>
            </w:r>
          </w:p>
        </w:tc>
        <w:tc>
          <w:tcPr>
            <w:tcW w:w="97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78</w:t>
            </w:r>
          </w:p>
        </w:tc>
        <w:tc>
          <w:tcPr>
            <w:tcW w:w="93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357</w:t>
            </w:r>
          </w:p>
        </w:tc>
        <w:tc>
          <w:tcPr>
            <w:tcW w:w="85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183</w:t>
            </w:r>
          </w:p>
        </w:tc>
        <w:tc>
          <w:tcPr>
            <w:tcW w:w="88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2750</w:t>
            </w:r>
          </w:p>
        </w:tc>
      </w:tr>
    </w:tbl>
    <w:p>
      <w:pPr>
        <w:spacing w:line="360" w:lineRule="auto"/>
        <w:ind w:left="273" w:hanging="273" w:hangingChars="130"/>
        <w:sectPr w:rsidSect="001B7693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type w:val="nextPage"/>
          <w:pgSz w:w="11906" w:h="16838"/>
          <w:pgMar w:top="1440" w:right="1800" w:bottom="1440" w:left="1800" w:header="851" w:footer="992" w:gutter="0"/>
          <w:pgNumType w:start="5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20．（3分）如图所示，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曲水流觞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是古代文人墨客诗酒唱酬的一种雅事。将酒盏漂</w:t>
      </w:r>
      <w:r>
        <w:rPr>
          <w:rFonts w:ascii="Times New Roman" w:eastAsia="新宋体" w:hAnsi="Times New Roman" w:hint="eastAsia"/>
          <w:szCs w:val="21"/>
        </w:rPr>
        <w:t xml:space="preserve">浮在清冽的溪水上随溪流动，会降低酒的温度，这是通过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方式在改变酒的内能；酒盏里质量为100g的酒在漂流过程中，温度从30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降低至25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 xml:space="preserve">，会放出 </w:t>
      </w:r>
      <w:r>
        <w:rPr>
          <w:rFonts w:ascii="Times New Roman" w:eastAsia="新宋体" w:hAnsi="Times New Roman" w:hint="eastAsia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Cs w:val="21"/>
        </w:rPr>
        <w:t>J的热量。[c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酒</w:t>
      </w:r>
      <w:r>
        <w:rPr>
          <w:rFonts w:ascii="Times New Roman" w:eastAsia="新宋体" w:hAnsi="Times New Roman" w:hint="eastAsia"/>
          <w:szCs w:val="21"/>
        </w:rPr>
        <w:t>＝3.4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J/（kg</w:t>
      </w:r>
      <w:r>
        <w:rPr>
          <w:rFonts w:ascii="Times New Roman" w:eastAsia="新宋体" w:hAnsi="Times New Roman" w:hint="eastAsia"/>
          <w:szCs w:val="21"/>
        </w:rPr>
        <w:t>•℃</w:t>
      </w:r>
      <w:r>
        <w:rPr>
          <w:rFonts w:ascii="Times New Roman" w:eastAsia="新宋体" w:hAnsi="Times New Roman" w:hint="eastAsia"/>
          <w:szCs w:val="21"/>
        </w:rPr>
        <w:t>）]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2" type="#_x0000_t75" alt="菁优网：http://www.jyeoo.com" style="width:126.8pt;height:75.05pt;mso-wrap-distance-left:0;mso-wrap-distance-right:0">
            <v:imagedata r:id="rId43" o:title=""/>
            <o:lock v:ext="edit" aspectratio="t"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21．（2分）用功率一定的电加热器给质量一定的某种液体均匀加热，研究液体升高的温度跟吸收热量的关系。下表中是该实验获取的部分数据，请你根据数据归纳出这种液体升高的温度</w:t>
      </w:r>
      <w:r>
        <w:rPr>
          <w:rFonts w:ascii="Times New Roman" w:eastAsia="新宋体" w:hAnsi="Times New Roman" w:hint="eastAsia"/>
          <w:szCs w:val="21"/>
        </w:rPr>
        <w:t>Δ</w:t>
      </w:r>
      <w:r>
        <w:rPr>
          <w:rFonts w:ascii="Times New Roman" w:eastAsia="新宋体" w:hAnsi="Times New Roman" w:hint="eastAsia"/>
          <w:szCs w:val="21"/>
        </w:rPr>
        <w:t>t跟吸收热量Q的关系：在这种液体的</w:t>
      </w:r>
      <w:r>
        <w:rPr>
          <w:rFonts w:ascii="Times New Roman" w:eastAsia="新宋体" w:hAnsi="Times New Roman" w:hint="eastAsia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szCs w:val="21"/>
        </w:rPr>
        <w:t>Δ</w:t>
      </w:r>
      <w:r>
        <w:rPr>
          <w:rFonts w:ascii="Times New Roman" w:eastAsia="新宋体" w:hAnsi="Times New Roman" w:hint="eastAsia"/>
          <w:szCs w:val="21"/>
        </w:rPr>
        <w:t>t＝</w:t>
      </w:r>
      <w:r>
        <w:rPr>
          <w:rFonts w:ascii="Times New Roman" w:eastAsia="新宋体" w:hAnsi="Times New Roman" w:hint="eastAsia"/>
          <w:szCs w:val="21"/>
          <w:u w:val="single"/>
        </w:rPr>
        <w:t>　                  　</w:t>
      </w:r>
      <w:r>
        <w:rPr>
          <w:rFonts w:ascii="Times New Roman" w:eastAsia="新宋体" w:hAnsi="Times New Roman" w:hint="eastAsia"/>
          <w:szCs w:val="21"/>
        </w:rPr>
        <w:t>。</w:t>
      </w:r>
    </w:p>
    <w:tbl>
      <w:tblPr>
        <w:tblStyle w:val="TableNormal"/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5"/>
        <w:gridCol w:w="765"/>
        <w:gridCol w:w="765"/>
        <w:gridCol w:w="765"/>
        <w:gridCol w:w="765"/>
        <w:gridCol w:w="765"/>
        <w:gridCol w:w="765"/>
        <w:gridCol w:w="765"/>
      </w:tblGrid>
      <w:tr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03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Q</w:t>
            </w: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szCs w:val="21"/>
              </w:rPr>
              <w:t>10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新宋体" w:hAnsi="Times New Roman" w:hint="eastAsia"/>
                <w:szCs w:val="21"/>
              </w:rPr>
              <w:t>J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25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50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75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100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125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150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175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03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Δ</w:t>
            </w:r>
            <w:r>
              <w:rPr>
                <w:rFonts w:ascii="Times New Roman" w:eastAsia="新宋体" w:hAnsi="Times New Roman" w:hint="eastAsia"/>
                <w:szCs w:val="21"/>
              </w:rPr>
              <w:t>t/</w:t>
            </w:r>
            <w:r>
              <w:rPr>
                <w:rFonts w:ascii="Times New Roman" w:eastAsia="新宋体" w:hAnsi="Times New Roman" w:hint="eastAsia"/>
                <w:szCs w:val="21"/>
              </w:rPr>
              <w:t>℃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12.5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25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37.5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50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62.5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75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87.5</w:t>
            </w:r>
          </w:p>
        </w:tc>
      </w:tr>
    </w:tbl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三、简答题（4分）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22．（4分）大货车在通过下坡路段时，如果长时间的使用刹车，可能会导致刹车片发热过多而失灵，为了冷却刹车盘，货车师傅会时不时地给刹车盘浇水。请用所学的物理知识解释刹车片发热和浇水来冷却刹车盘的原因。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四.实验题（29分）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23．（3分）如图所示，观察碘的物态变化情况。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（1）微微加热密封有固态碘颗粒的玻璃锤，发现玻璃锤内没有出现液态碘就直接出现紫色碘蒸气，这</w:t>
      </w:r>
      <w:r>
        <w:rPr>
          <w:rFonts w:ascii="Times New Roman" w:eastAsia="新宋体" w:hAnsi="Times New Roman" w:hint="eastAsia"/>
          <w:szCs w:val="21"/>
        </w:rPr>
        <w:t xml:space="preserve">是碘发生了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现象（填写物态变化名词）。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（2）已知酒精灯火焰的温度约为400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，一标准大气压下碘的熔点为113.6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，碘的沸点为184.3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 xml:space="preserve">，甲图直接用酒精灯火焰加热玻璃锤，乙图用沸水加热玻璃锤。 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 xml:space="preserve">图所示方案更合理，理由是这个方案可以防止碘发生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现象（填物态变化名词）。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3" type="#_x0000_t75" alt="菁优网：http://www.jyeoo.com" style="width:169.5pt;height:132pt;mso-wrap-distance-left:0;mso-wrap-distance-right:0">
            <v:imagedata r:id="rId44" o:title=""/>
            <o:lock v:ext="edit" aspectratio="t"/>
          </v:shape>
        </w:pict>
      </w:r>
    </w:p>
    <w:p>
      <w:pPr>
        <w:spacing w:line="360" w:lineRule="auto"/>
        <w:ind w:left="273" w:hanging="273" w:hangingChars="130"/>
        <w:sectPr w:rsidSect="001B7693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type w:val="nextPage"/>
          <w:pgSz w:w="11906" w:h="16838"/>
          <w:pgMar w:top="1440" w:right="1800" w:bottom="1440" w:left="1800" w:header="851" w:footer="992" w:gutter="0"/>
          <w:pgNumType w:start="6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 xml:space="preserve">24．（4分）如图所示，先在一个配有活塞的厚壁玻璃筒里放一小团硝化棉，然后迅速压下活塞，看到的现象是 </w:t>
      </w:r>
      <w:r>
        <w:rPr>
          <w:rFonts w:ascii="Times New Roman" w:eastAsia="新宋体" w:hAnsi="Times New Roman" w:hint="eastAsia"/>
          <w:szCs w:val="21"/>
          <w:u w:val="single"/>
        </w:rPr>
        <w:t>　           　</w:t>
      </w:r>
      <w:r>
        <w:rPr>
          <w:rFonts w:ascii="Times New Roman" w:eastAsia="新宋体" w:hAnsi="Times New Roman" w:hint="eastAsia"/>
          <w:szCs w:val="21"/>
        </w:rPr>
        <w:t xml:space="preserve">。对这一现象的解释是：活塞压缩玻璃筒内的空气，对筒内空气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 xml:space="preserve">，使空气的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 xml:space="preserve">增加，温度升高，达到硝化棉的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4" type="#_x0000_t75" alt="菁优网：http://www.jyeoo.com" style="width:33pt;height:99pt;mso-wrap-distance-left:0;mso-wrap-distance-right:0">
            <v:imagedata r:id="rId51" o:title=""/>
            <o:lock v:ext="edit" aspectratio="t"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25．（7分）某个小组在探究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某固体熔化时温度的变化规律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时，所用实验装置如图甲所示。</w:t>
      </w:r>
      <w:r>
        <w:rPr>
          <w:rFonts w:ascii="Times New Roman" w:eastAsia="新宋体" w:hAnsi="Times New Roman" w:hint="eastAsia"/>
          <w:szCs w:val="21"/>
        </w:rPr>
        <w:pict>
          <v:shape id="图片24" o:spid="_x0000_i1035" type="#_x0000_t75" alt="菁优网：http://www.jyeoo.com" style="width:425.4pt;height:147.8pt;mso-wrap-distance-left:0;mso-wrap-distance-right:0">
            <v:imagedata r:id="rId52" o:title=""/>
            <o:lock v:ext="edit" aspectratio="t"/>
          </v:shape>
        </w:pic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（1）除了实验装置中的器材外，还需要的测量工具是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（2）放置温度计时考虑到固体熔化前后体积的变化，温度计玻璃泡应该放置在固体颗粒中间略靠下的位置，这是因为 </w:t>
      </w:r>
      <w:r>
        <w:rPr>
          <w:rFonts w:ascii="Times New Roman" w:eastAsia="新宋体" w:hAnsi="Times New Roman" w:hint="eastAsia"/>
          <w:szCs w:val="21"/>
          <w:u w:val="single"/>
        </w:rPr>
        <w:t>　            　</w:t>
      </w:r>
      <w:r>
        <w:rPr>
          <w:rFonts w:ascii="Times New Roman" w:eastAsia="新宋体" w:hAnsi="Times New Roman" w:hint="eastAsia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（3）实验过程中，每隔一段时间记录一次温度，观察到第5min时试管内出液体，第10min时试管内固体全部变成液体。根据实验数据在方格纸</w:t>
      </w:r>
      <w:r>
        <w:rPr>
          <w:rFonts w:ascii="Times New Roman" w:eastAsia="新宋体" w:hAnsi="Times New Roman" w:hint="eastAsia"/>
          <w:szCs w:val="21"/>
        </w:rPr>
        <w:t>上描出的各点如图乙所示，请用笔画线，将图像补充完整。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（4）由图乙中图像可以判断出该固体是晶体，依据是 </w:t>
      </w:r>
      <w:r>
        <w:rPr>
          <w:rFonts w:ascii="Times New Roman" w:eastAsia="新宋体" w:hAnsi="Times New Roman" w:hint="eastAsia"/>
          <w:szCs w:val="21"/>
          <w:u w:val="single"/>
        </w:rPr>
        <w:t>　                  　</w:t>
      </w:r>
      <w:r>
        <w:rPr>
          <w:rFonts w:ascii="Times New Roman" w:eastAsia="新宋体" w:hAnsi="Times New Roman" w:hint="eastAsia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（5）另一个小组也用该固体和相同的实验装置完成了实验，他们根据数据画出的图像如图丙所示。则他们的实验中存在的问题可能是 </w:t>
      </w:r>
      <w:r>
        <w:rPr>
          <w:rFonts w:ascii="Times New Roman" w:eastAsia="新宋体" w:hAnsi="Times New Roman" w:hint="eastAsia"/>
          <w:szCs w:val="21"/>
          <w:u w:val="single"/>
        </w:rPr>
        <w:t>　          　</w:t>
      </w:r>
      <w:r>
        <w:rPr>
          <w:rFonts w:ascii="Times New Roman" w:eastAsia="新宋体" w:hAnsi="Times New Roman" w:hint="eastAsia"/>
          <w:szCs w:val="21"/>
        </w:rPr>
        <w:t>（写出一条即可）。</w:t>
      </w:r>
    </w:p>
    <w:p>
      <w:pPr>
        <w:spacing w:line="360" w:lineRule="auto"/>
        <w:ind w:left="273" w:hanging="273" w:hangingChars="130"/>
        <w:sectPr w:rsidSect="001B7693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type w:val="nextPage"/>
          <w:pgSz w:w="11906" w:h="16838"/>
          <w:pgMar w:top="1440" w:right="1800" w:bottom="1440" w:left="1800" w:header="851" w:footer="992" w:gutter="0"/>
          <w:pgNumType w:start="7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26．（7分）如图甲所示是小明在探究水沸腾时的实验装置图。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6" type="#_x0000_t75" alt="菁优网：http://www.jyeoo.com" style="width:348.15pt;height:146.3pt;mso-wrap-distance-left:0;mso-wrap-distance-right:0">
            <v:imagedata r:id="rId59" o:title=""/>
            <o:lock v:ext="edit" aspectratio="t"/>
          </v:shape>
        </w:pic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（1）指出甲图操作中的一处错误是 </w:t>
      </w:r>
      <w:r>
        <w:rPr>
          <w:rFonts w:ascii="Times New Roman" w:eastAsia="新宋体" w:hAnsi="Times New Roman" w:hint="eastAsia"/>
          <w:szCs w:val="21"/>
          <w:u w:val="single"/>
        </w:rPr>
        <w:t>　                　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（2）器材调整好后，用酒精灯给烧杯中的水加热，当水温接近90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 xml:space="preserve">时每1min记录一次温度，并观察水中发生的变化。实验数据如下表所示；小明由于粗心大意记错了一个实验数据，错误的数据应是第 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 xml:space="preserve">min时水的温度，由表中数据可知，实验中水的沸点为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；</w:t>
      </w:r>
    </w:p>
    <w:tbl>
      <w:tblPr>
        <w:tblStyle w:val="TableNormal"/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时间/min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7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水的温度/</w:t>
            </w:r>
            <w:r>
              <w:rPr>
                <w:rFonts w:ascii="Times New Roman" w:eastAsia="新宋体" w:hAnsi="Times New Roman" w:hint="eastAsia"/>
                <w:szCs w:val="21"/>
              </w:rPr>
              <w:t>℃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90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92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94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96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98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98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95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98</w:t>
            </w:r>
          </w:p>
        </w:tc>
        <w:tc>
          <w:tcPr>
            <w:tcW w:w="800" w:type="dxa"/>
          </w:tcPr>
          <w:p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98</w:t>
            </w:r>
          </w:p>
        </w:tc>
      </w:tr>
    </w:tbl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（3）如图乙中A、B所示，其中 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（选填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）图是在第5min的气泡的变化情况；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（4）小明发现对烧杯中的水加热使水沸腾后，若停止对水加热，水就会停止沸腾，这说明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 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　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5）小明又做了图丙所示的实验，烧杯和试管中均装有适量的水，发现烧杯中的水沸腾了，而试管中的水并未沸腾，当小明同学在烧杯的水中加入少量的食盐后，发现试管中的水能够沸腾了，说明加入食盐后水的沸点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（选填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升高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降低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不变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）；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（6）将烧瓶内的水加热至沸腾后，移走酒精灯，用连有注射器的橡皮塞塞住烧瓶口，然后向外拉注射器活塞，如图丁所示，会看到烧瓶中的水重新沸腾起来，这是因为 </w:t>
      </w:r>
      <w:r>
        <w:rPr>
          <w:rFonts w:ascii="Times New Roman" w:eastAsia="新宋体" w:hAnsi="Times New Roman" w:hint="eastAsia"/>
          <w:szCs w:val="21"/>
          <w:u w:val="single"/>
        </w:rPr>
        <w:t>　                　</w:t>
      </w:r>
      <w:r>
        <w:rPr>
          <w:rFonts w:ascii="Times New Roman" w:eastAsia="新宋体" w:hAnsi="Times New Roman" w:hint="eastAsia"/>
          <w:szCs w:val="21"/>
        </w:rPr>
        <w:t>。</w:t>
      </w:r>
    </w:p>
    <w:p>
      <w:pPr>
        <w:spacing w:line="360" w:lineRule="auto"/>
        <w:ind w:left="273" w:hanging="273" w:hangingChars="130"/>
        <w:sectPr w:rsidSect="001B7693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type w:val="nextPage"/>
          <w:pgSz w:w="11906" w:h="16838"/>
          <w:pgMar w:top="1440" w:right="1800" w:bottom="1440" w:left="1800" w:header="851" w:footer="992" w:gutter="0"/>
          <w:pgNumType w:start="8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27．（8分）如图所示，甲、乙、丙三图中的装置完全相</w:t>
      </w:r>
      <w:r>
        <w:rPr>
          <w:rFonts w:ascii="Times New Roman" w:eastAsia="新宋体" w:hAnsi="Times New Roman" w:hint="eastAsia"/>
          <w:szCs w:val="21"/>
        </w:rPr>
        <w:t>同。燃料的质量都是10g，烧杯内的液体质量也相同。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7" type="#_x0000_t75" alt="菁优网：http://www.jyeoo.com" style="width:425.3pt;height:116.25pt;mso-wrap-distance-left:0;mso-wrap-distance-right:0">
            <v:imagedata r:id="rId66" o:title=""/>
            <o:lock v:ext="edit" aspectratio="t"/>
          </v:shape>
        </w:pic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（1）比较不同燃料的热值，应选择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 xml:space="preserve">两图进行实验；比较不同物质的吸热能力，应选择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两图进行实验。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（2）在这两个实验中，仪器安装到位后，都要用到的测量器材是温度计和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（3）为了比较液体a和液体b的吸热能力，在设计实验方案时，需要确定以下需要控制的变量，你认为其中多余的是 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A．采用的加热方式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B．酒精灯里所加酒精量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C．液体a和液体b的质量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D．盛放液体a和液体b的容器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（4）为了比较燃料1和</w:t>
      </w:r>
      <w:r>
        <w:rPr>
          <w:rFonts w:ascii="Times New Roman" w:eastAsia="新宋体" w:hAnsi="Times New Roman" w:hint="eastAsia"/>
          <w:szCs w:val="21"/>
        </w:rPr>
        <w:t xml:space="preserve">燃料2的热值，应该在燃料完全燃烧后，通过比较 </w:t>
      </w:r>
      <w:r>
        <w:rPr>
          <w:rFonts w:ascii="Times New Roman" w:eastAsia="新宋体" w:hAnsi="Times New Roman" w:hint="eastAsia"/>
          <w:szCs w:val="21"/>
          <w:u w:val="single"/>
        </w:rPr>
        <w:t>　        　</w:t>
      </w:r>
      <w:r>
        <w:rPr>
          <w:rFonts w:ascii="Times New Roman" w:eastAsia="新宋体" w:hAnsi="Times New Roman" w:hint="eastAsia"/>
          <w:szCs w:val="21"/>
        </w:rPr>
        <w:t>来得出结论（温度计示数/加热时间）。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（5）根据实验测得的数据，分别描绘出a、b两种液体的温度随加热时间变化的图像，如图戊所示，分析图像可知液体 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（a/b）的吸热能力更强。若加热过程中无热量损失，则a、b两种液体的比热容之比c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</w:t>
      </w:r>
      <w:r>
        <w:rPr>
          <w:rFonts w:ascii="Times New Roman" w:eastAsia="新宋体" w:hAnsi="Times New Roman" w:hint="eastAsia"/>
          <w:szCs w:val="21"/>
        </w:rPr>
        <w:t>：c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（6）某同学用图丁装置测酒精的热值。加热前酒精灯的质量为m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，加热一段时间后变为m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；烧杯中水的质量为M，水的初温t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，末温t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，水的比热容用c表示。用以上物理量代入公式，可以粗略</w:t>
      </w:r>
      <w:r>
        <w:rPr>
          <w:rFonts w:ascii="Times New Roman" w:eastAsia="新宋体" w:hAnsi="Times New Roman" w:hint="eastAsia"/>
          <w:szCs w:val="21"/>
        </w:rPr>
        <w:t xml:space="preserve">算出酒精热值。但是，这种方法测出的热值偏 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（大/小）。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五.计算题（21分）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28．（4分）（1）质量为200kg，初始温度为10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的水升高50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，求水吸收的热量？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（2）若这些热量全部由氢燃料完全燃烧所提供，求需要多少质量的氢燃料？[c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＝4.2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J/（kg</w:t>
      </w:r>
      <w:r>
        <w:rPr>
          <w:rFonts w:ascii="Times New Roman" w:eastAsia="新宋体" w:hAnsi="Times New Roman" w:hint="eastAsia"/>
          <w:szCs w:val="21"/>
        </w:rPr>
        <w:t>•℃</w:t>
      </w:r>
      <w:r>
        <w:rPr>
          <w:rFonts w:ascii="Times New Roman" w:eastAsia="新宋体" w:hAnsi="Times New Roman" w:hint="eastAsia"/>
          <w:szCs w:val="21"/>
        </w:rPr>
        <w:t>），q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氢</w:t>
      </w:r>
      <w:r>
        <w:rPr>
          <w:rFonts w:ascii="Times New Roman" w:eastAsia="新宋体" w:hAnsi="Times New Roman" w:hint="eastAsia"/>
          <w:szCs w:val="21"/>
        </w:rPr>
        <w:t>＝1.4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8</w:t>
      </w:r>
      <w:r>
        <w:rPr>
          <w:rFonts w:ascii="Times New Roman" w:eastAsia="新宋体" w:hAnsi="Times New Roman" w:hint="eastAsia"/>
          <w:szCs w:val="21"/>
        </w:rPr>
        <w:t>J/kg]</w:t>
      </w:r>
    </w:p>
    <w:p>
      <w:pPr>
        <w:spacing w:line="360" w:lineRule="auto"/>
        <w:ind w:left="273" w:hanging="273" w:hangingChars="130"/>
        <w:sectPr w:rsidSect="001B7693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type w:val="nextPage"/>
          <w:pgSz w:w="11906" w:h="16838"/>
          <w:pgMar w:top="1440" w:right="1800" w:bottom="1440" w:left="1800" w:header="851" w:footer="992" w:gutter="0"/>
          <w:pgNumType w:start="9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29．（9分）如图1所示，A、B是两个底部装有完全相同的加热器的容器，加热器产生的热量90%可以被容器中的液体吸收，已知加热器每秒钟放出热量1000J。现将甲、乙（蓖麻油）两种液体分别倒入A、B杯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中，其中甲液体的质量为200g，加热过程中甲、乙两种液体温度随加热时间的变化曲线如图2所示。分析回答下列问题：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38" type="#_x0000_t75" alt="菁优网：http://www.jyeoo.com" style="width:354.05pt;height:138pt;mso-wrap-distance-left:0;mso-wrap-distance-right:0">
            <v:imagedata r:id="rId73" o:title=""/>
            <o:lock v:ext="edit" aspectratio="t"/>
          </v:shape>
        </w:pic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（1）加热60s时，乙吸收的热量。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（2）蓖麻油的质量。[c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蓖麻油</w:t>
      </w:r>
      <w:r>
        <w:rPr>
          <w:rFonts w:ascii="Times New Roman" w:eastAsia="新宋体" w:hAnsi="Times New Roman" w:hint="eastAsia"/>
          <w:szCs w:val="21"/>
        </w:rPr>
        <w:t>＝1.8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J/（kg</w:t>
      </w:r>
      <w:r>
        <w:rPr>
          <w:rFonts w:ascii="Times New Roman" w:eastAsia="新宋体" w:hAnsi="Times New Roman" w:hint="eastAsia"/>
          <w:szCs w:val="21"/>
        </w:rPr>
        <w:t>•℃</w:t>
      </w:r>
      <w:r>
        <w:rPr>
          <w:rFonts w:ascii="Times New Roman" w:eastAsia="新宋体" w:hAnsi="Times New Roman" w:hint="eastAsia"/>
          <w:szCs w:val="21"/>
        </w:rPr>
        <w:t>]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（3）甲液体的比热容。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30．（8分）如图所示是一款履带运输车运送石料。一次运送中，运输车在2min内沿水平路面匀速直线行驶600m，行驶中受到的阻力为10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N（g取10N/kg，燃料热值q取4.5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</w:rPr>
        <w:t>J/kg）求：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（1）这次运送中，运输车发动机的功率；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（2）若行驶中受到的阻力不变，发动</w:t>
      </w:r>
      <w:r>
        <w:rPr>
          <w:rFonts w:ascii="Times New Roman" w:eastAsia="新宋体" w:hAnsi="Times New Roman" w:hint="eastAsia"/>
          <w:szCs w:val="21"/>
        </w:rPr>
        <w:t>机的效率是40%，10kg的燃料可供该车沿水平路面匀速直线行驶的距离。</w:t>
      </w:r>
    </w:p>
    <w:p>
      <w:pPr>
        <w:spacing w:line="360" w:lineRule="auto"/>
        <w:ind w:left="273" w:leftChars="130"/>
        <w:sectPr w:rsidSect="001B7693">
          <w:headerReference w:type="even" r:id="rId74"/>
          <w:headerReference w:type="default" r:id="rId75"/>
          <w:footerReference w:type="even" r:id="rId76"/>
          <w:footerReference w:type="default" r:id="rId77"/>
          <w:headerReference w:type="first" r:id="rId78"/>
          <w:footerReference w:type="first" r:id="rId79"/>
          <w:type w:val="nextPage"/>
          <w:pgSz w:w="11906" w:h="16838"/>
          <w:pgMar w:top="1440" w:right="1800" w:bottom="1440" w:left="1800" w:header="851" w:footer="992" w:gutter="0"/>
          <w:pgNumType w:start="10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pict>
          <v:shape id="图片24" o:spid="_x0000_i1039" type="#_x0000_t75" alt="菁优网：http://www.jyeoo.com" style="width:138.05pt;height:108.8pt;mso-wrap-distance-left:0;mso-wrap-distance-right:0">
            <v:imagedata r:id="rId80" o:title=""/>
            <o:lock v:ext="edit" aspectratio="t"/>
          </v:shape>
        </w:pict>
      </w:r>
    </w:p>
    <w:p w:rsidR="00F40BD5">
      <w:pPr>
        <w:spacing w:line="360" w:lineRule="auto"/>
        <w:jc w:val="center"/>
        <w:rPr>
          <w:rFonts w:ascii="Times New Roman" w:eastAsia="新宋体" w:hAnsi="Times New Roman"/>
          <w:b/>
          <w:sz w:val="30"/>
          <w:szCs w:val="30"/>
        </w:rPr>
      </w:pPr>
      <w:r>
        <w:rPr>
          <w:rFonts w:ascii="Times New Roman" w:eastAsia="新宋体" w:hAnsi="Times New Roman" w:hint="eastAsia"/>
          <w:b/>
          <w:sz w:val="30"/>
          <w:szCs w:val="30"/>
        </w:rPr>
        <w:t>2023-2024学年福建省福州市立志中学九年级（上）月考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物理试卷（10月份）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一.选择题（每小题2分，共28分）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1．（2分）下列关于温度的说法正确的是（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A．人的正常体温约为35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左右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B．人体感觉舒适的温度约为25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C．冰箱冷冻室的温度为5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D．沸水的温度一定是100</w:t>
      </w:r>
      <w:r>
        <w:rPr>
          <w:rFonts w:ascii="Times New Roman" w:eastAsia="新宋体" w:hAnsi="Times New Roman" w:hint="eastAsia"/>
          <w:szCs w:val="21"/>
        </w:rPr>
        <w:t>℃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结合对生活的了解和对温度单位摄氏度的认识，选出符合实际的选项。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解：A、正常情况下，人的体温在37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左</w:t>
      </w:r>
      <w:r>
        <w:rPr>
          <w:rFonts w:ascii="Times New Roman" w:eastAsia="新宋体" w:hAnsi="Times New Roman" w:hint="eastAsia"/>
          <w:szCs w:val="21"/>
        </w:rPr>
        <w:t>右，变化幅度很小。故A不符合实际；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B、人体正常体温在37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左右，感觉舒适的温度在23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左右。故B符合实际；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C、水的凝固点在0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左右，冰箱冷冻室中的水处于结冰状态，温度不会高于0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．故C不符合实际；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D、只有在标准大气压下，沸水的温度才是100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．故D不符合实际。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故选：B。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本题主要考查我们对生活中常见温度值的估测能力，应在平时的生活中多观察、多练习，提高自己这方面的能力。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2．（2分）下列各物理量中能反映物质特性的是（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A．比热容</w:t>
      </w:r>
      <w:r>
        <w:tab/>
      </w:r>
      <w:r>
        <w:rPr>
          <w:rFonts w:ascii="Times New Roman" w:eastAsia="新宋体" w:hAnsi="Times New Roman" w:hint="eastAsia"/>
          <w:szCs w:val="21"/>
        </w:rPr>
        <w:t>B．内能</w:t>
      </w:r>
      <w:r>
        <w:tab/>
      </w:r>
      <w:r>
        <w:rPr>
          <w:rFonts w:ascii="Times New Roman" w:eastAsia="新宋体" w:hAnsi="Times New Roman" w:hint="eastAsia"/>
          <w:szCs w:val="21"/>
        </w:rPr>
        <w:t>C．热量</w:t>
      </w:r>
      <w:r>
        <w:tab/>
      </w:r>
      <w:r>
        <w:rPr>
          <w:rFonts w:ascii="Times New Roman" w:eastAsia="新宋体" w:hAnsi="Times New Roman" w:hint="eastAsia"/>
          <w:szCs w:val="21"/>
        </w:rPr>
        <w:t>D．温度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（1）单位质量的某</w:t>
      </w:r>
      <w:r>
        <w:rPr>
          <w:rFonts w:ascii="Times New Roman" w:eastAsia="新宋体" w:hAnsi="Times New Roman" w:hint="eastAsia"/>
          <w:szCs w:val="21"/>
        </w:rPr>
        <w:t>种物质温度升高1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所吸收的热量叫做这种物质的比热容。比热容是物质的一种特性，同种物质比热容是一定的，比热容与物体的质量、升高的温度、吸收的热量都无关。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（2）热量是物体通过热传递方式改变的内能，是一个过程量。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（3）做功和热传递都可以改变物体的内能。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解：比热容是物质的一种特性，同种物质的比热容是一定的。而物质的内能、吸收或放出热量、温度等在一定条件下是可以变化的。</w:t>
      </w:r>
    </w:p>
    <w:p>
      <w:pPr>
        <w:spacing w:line="360" w:lineRule="auto"/>
        <w:ind w:left="273" w:leftChars="130"/>
        <w:sectPr w:rsidSect="001B7693">
          <w:headerReference w:type="even" r:id="rId81"/>
          <w:headerReference w:type="default" r:id="rId82"/>
          <w:footerReference w:type="even" r:id="rId83"/>
          <w:footerReference w:type="default" r:id="rId84"/>
          <w:headerReference w:type="first" r:id="rId85"/>
          <w:footerReference w:type="first" r:id="rId86"/>
          <w:type w:val="nextPage"/>
          <w:pgSz w:w="11906" w:h="16838"/>
          <w:pgMar w:top="1440" w:right="1800" w:bottom="1440" w:left="1800" w:header="851" w:footer="992" w:gutter="0"/>
          <w:pgNumType w:start="11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故选：A。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掌握比热容的概念，知道比热容是物质的一种特性是本题的关键所在。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3．（2分）下列事例中，能使蒸发变慢的措施是（　　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A．用电热吹风机将头发吹干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B．农业灌溉中用管道输水代替沟渠输水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C．将湿衣服晾到向阳、通风的地方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D．用扫帚把洒在地面上的水向周围扫开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（1）影响蒸发的因素有温度、液体表面积、液体表面上方的空气流动；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（2）减慢蒸发，就是从降低温度、减小液体面积和减弱空气流动这三个方面来考虑。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解：A、电热吹风机吹湿头发，是从提高温度和加快空气流动两个方面，加快了头发上水分的蒸发，不合题意；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B、地下管道输水与传统的土筑明渠输水相比，减小了渗漏，也减小了水的表面积和水上方空气流动速度，即减慢了蒸</w:t>
      </w:r>
      <w:r>
        <w:rPr>
          <w:rFonts w:ascii="Times New Roman" w:eastAsia="新宋体" w:hAnsi="Times New Roman" w:hint="eastAsia"/>
          <w:szCs w:val="21"/>
        </w:rPr>
        <w:t>发，符合题意。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C、湿衣服晾到向阳、通风的地方，从提高温度和加快空气流动两个方面，加快了衣服上水分的蒸发，不合题意；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D、扫帚把洒在地面的水向周围扫开，增大了水的表面积，加快了水分的蒸发。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故选：B。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（1）加快或减慢蒸发，都是从影响蒸发快慢的三个因素去考虑；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（2）将知识应用于生活，注意联系生活实际。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4．（2分）中华诗词蕴含着丰富的物理知识，以下诗词中有关物态变化的分析正确的是（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露似真珠月似弓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，露的形成是液化现象，需要放热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斜月沉沉藏海雾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，雾的形成是汽化现象，需要放热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霜叶红于二月花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，霜的形成是凝华现象，需要吸热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已是悬崖百丈冰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，冰的形成是凝固现象，需要吸热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（1）物质由气态直接变为固态叫凝华；物质由固态直接变为气态叫升华；由气态变为液态叫液化，由液态变为气态叫汽化；由固态变为液态叫熔化，由液态变为固态叫凝固。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（2）物态变化中吸热的有：熔化、汽化和升华；放热的有：凝固、液化和凝华。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解：A、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露似真珠月似弓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，露的形成是液化现象，需要放热，故A正确；</w:t>
      </w:r>
    </w:p>
    <w:p>
      <w:pPr>
        <w:spacing w:line="360" w:lineRule="auto"/>
        <w:ind w:left="273" w:leftChars="130"/>
        <w:sectPr w:rsidSect="001B7693">
          <w:headerReference w:type="even" r:id="rId87"/>
          <w:headerReference w:type="default" r:id="rId88"/>
          <w:footerReference w:type="even" r:id="rId89"/>
          <w:footerReference w:type="default" r:id="rId90"/>
          <w:headerReference w:type="first" r:id="rId91"/>
          <w:footerReference w:type="first" r:id="rId92"/>
          <w:type w:val="nextPage"/>
          <w:pgSz w:w="11906" w:h="16838"/>
          <w:pgMar w:top="1440" w:right="1800" w:bottom="1440" w:left="1800" w:header="851" w:footer="992" w:gutter="0"/>
          <w:pgNumType w:start="12" w:chapStyle="5" w:chapSep="colon"/>
          <w:cols w:space="425"/>
          <w:titlePg w:val="0"/>
          <w:docGrid w:type="lines" w:linePitch="312"/>
        </w:sectPr>
      </w:pP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B、斜月沉沉藏海雾，雾是空气中的水蒸气遇冷形成的小水珠，是液化现象，需要放热，故B错</w:t>
      </w:r>
      <w:r>
        <w:rPr>
          <w:rFonts w:ascii="Times New Roman" w:eastAsia="新宋体" w:hAnsi="Times New Roman" w:hint="eastAsia"/>
          <w:szCs w:val="21"/>
        </w:rPr>
        <w:t>误；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C、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霜叶红于二月花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，霜是空气中的水蒸气遇冷形成的小冰晶，是凝华现象，凝华放热。故C错误；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szCs w:val="21"/>
        </w:rPr>
        <w:t>“</w:t>
      </w:r>
      <w:r>
        <w:rPr>
          <w:rFonts w:ascii="Times New Roman" w:eastAsia="新宋体" w:hAnsi="Times New Roman" w:hint="eastAsia"/>
          <w:szCs w:val="21"/>
        </w:rPr>
        <w:t>已是悬崖百丈冰</w:t>
      </w:r>
      <w:r>
        <w:rPr>
          <w:rFonts w:ascii="Times New Roman" w:eastAsia="新宋体" w:hAnsi="Times New Roman" w:hint="eastAsia"/>
          <w:szCs w:val="21"/>
        </w:rPr>
        <w:t>”</w:t>
      </w:r>
      <w:r>
        <w:rPr>
          <w:rFonts w:ascii="Times New Roman" w:eastAsia="新宋体" w:hAnsi="Times New Roman" w:hint="eastAsia"/>
          <w:szCs w:val="21"/>
        </w:rPr>
        <w:t>，冰是水凝固形成的，是凝固现象，需要放热，故D错误。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故选：A。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此题考查了生活中的物态变化现象，要求学生运用所学知识解答生活、自然现象。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5．（2分）如图将冰块放于易拉罐中并加入适量的盐，用筷子搅拌大约半分钟，用温度计测量罐中冰与水混合物的温度，可以看到冰水混合物的温度低于0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。这时观察易拉罐的下部和底部，就会发现白霜。下列说法正确的是（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40" type="#_x0000_t75" alt="菁优网：http://www.jyeoo.com" style="width:192.8pt;height:117pt;mso-wrap-distance-left:0;mso-wrap-distance-right:0">
            <v:imagedata r:id="rId12" o:title="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A．冰中加盐提高了冰的熔点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B．易拉罐中的冰在熔化过程中，温度会降低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C．霜是周围空气中的水蒸气遇冷液化形成的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D．如果不加盐，则罐底出现小水珠而不是白霜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（1）物质由气态直接变为固态叫凝华，物质由固态直接变为气态叫升华；由气态变为液态叫液化，由液态变为气态叫汽化；由固态变为液态叫熔化，由液态变为固态叫凝固。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（2）六种物态变化过程中，都伴随着吸热或放热；其中放出热量的物态变化有：凝固、液化、凝华；吸热的有：熔化、汽化、升华。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解：A.冰中加盐形成了混合物，降低了冰的熔点，故A错误；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B.冰是晶体，冰熔化过程中吸</w:t>
      </w:r>
      <w:r>
        <w:rPr>
          <w:rFonts w:ascii="Times New Roman" w:eastAsia="新宋体" w:hAnsi="Times New Roman" w:hint="eastAsia"/>
          <w:szCs w:val="21"/>
        </w:rPr>
        <w:t>收热量，温度不变，故B错误；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C.霜是周围空气中的水蒸气遇冷凝华形成的小冰晶，故C错误；</w:t>
      </w:r>
    </w:p>
    <w:p>
      <w:pPr>
        <w:spacing w:line="360" w:lineRule="auto"/>
        <w:ind w:left="273" w:leftChars="130"/>
        <w:sectPr w:rsidSect="001B7693">
          <w:headerReference w:type="even" r:id="rId93"/>
          <w:headerReference w:type="default" r:id="rId94"/>
          <w:footerReference w:type="even" r:id="rId95"/>
          <w:footerReference w:type="default" r:id="rId96"/>
          <w:headerReference w:type="first" r:id="rId97"/>
          <w:footerReference w:type="first" r:id="rId98"/>
          <w:type w:val="nextPage"/>
          <w:pgSz w:w="11906" w:h="16838"/>
          <w:pgMar w:top="1440" w:right="1800" w:bottom="1440" w:left="1800" w:header="851" w:footer="992" w:gutter="0"/>
          <w:pgNumType w:start="13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D.加盐后，混合物的熔点降低，水蒸气遇到温度更低的罐底会凝华为小冰晶；如果不加盐，冰水混合物的温度仍为0</w:t>
      </w:r>
      <w:r>
        <w:rPr>
          <w:rFonts w:ascii="Times New Roman" w:eastAsia="新宋体" w:hAnsi="Times New Roman" w:hint="eastAsia"/>
          <w:szCs w:val="21"/>
        </w:rPr>
        <w:t>℃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，则水蒸气遇到罐底会液化为小水珠而不是白霜，故D正确；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故选：D。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分析生活中的热现象属于哪种物态变化，关键要看清物态变化前后，物质各处于什么状态；另外对六种物态变化的吸热和放热情况也要有清晰的认识。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6．（2分）小明对甲、乙两种物质做凝固实验，得到温度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时间图象如图所示，下列分析中错误的是（　　）</w:t>
      </w:r>
    </w:p>
    <w:p>
      <w:pPr>
        <w:spacing w:line="360" w:lineRule="auto"/>
        <w:ind w:left="273" w:leftChars="130"/>
      </w:pP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41" type="#_x0000_t75" alt="菁优网：http://www.jyeoo.com" style="width:147.75pt;height:91.5pt;mso-wrap-distance-left:0;mso-wrap-distance-right:0">
            <v:imagedata r:id="rId13" o:title=""/>
            <o:lock v:ext="edit" aspectratio="t"/>
          </v:shape>
        </w:pic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A．甲在第2min时是液态</w:t>
      </w:r>
      <w:r>
        <w:tab/>
      </w:r>
      <w:r>
        <w:rPr>
          <w:rFonts w:ascii="Times New Roman" w:eastAsia="新宋体" w:hAnsi="Times New Roman" w:hint="eastAsia"/>
          <w:szCs w:val="21"/>
        </w:rPr>
        <w:t>B．甲在ab段吸热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C．甲的凝固点是48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  <w:r>
        <w:rPr>
          <w:rFonts w:ascii="Times New Roman" w:eastAsia="新宋体" w:hAnsi="Times New Roman" w:hint="eastAsia"/>
          <w:szCs w:val="21"/>
        </w:rPr>
        <w:t>D．乙是非晶体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（1）晶体与非晶体的主要区别是：晶体有一定的熔点（凝固点），非晶体没有熔点（凝固点）。从图象上来看，晶体的凝固过程有一水平线段，表示晶体的凝固过程，此时对应的温度就是晶体的凝固点；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（2）晶体在凝固过程中，放热但温度不变。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AC、由图知，甲在凝固过程温度保持不变，所以甲是晶体，凝固过程中温度保持48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不变，所以甲的凝固点为48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，第2min时，还没有开始凝固，所以为液态，故A、C正确；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B、该图象</w:t>
      </w:r>
      <w:r>
        <w:rPr>
          <w:rFonts w:ascii="Times New Roman" w:eastAsia="新宋体" w:hAnsi="Times New Roman" w:hint="eastAsia"/>
          <w:szCs w:val="21"/>
        </w:rPr>
        <w:t>为凝固图象，所以甲在ab段放热，故B错误；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D、在上述两个图象中，甲在凝固时有一段温度不变的过程，故该过程为晶体的凝固过程，所以甲是晶体，乙的温度不断下降，所以乙为非晶体，故D正确。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故选：B。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此题通过图象分析考查了晶体和非晶体在凝固过程中的区别，要知道晶体在熔化或凝固过程中温度保持不变，非晶体在熔化或凝固过程中温度不断变化。</w:t>
      </w:r>
    </w:p>
    <w:p>
      <w:pPr>
        <w:spacing w:line="360" w:lineRule="auto"/>
        <w:ind w:left="273" w:hanging="273" w:hangingChars="130"/>
        <w:sectPr w:rsidSect="001B7693">
          <w:headerReference w:type="even" r:id="rId99"/>
          <w:headerReference w:type="default" r:id="rId100"/>
          <w:footerReference w:type="even" r:id="rId101"/>
          <w:footerReference w:type="default" r:id="rId102"/>
          <w:headerReference w:type="first" r:id="rId103"/>
          <w:footerReference w:type="first" r:id="rId104"/>
          <w:type w:val="nextPage"/>
          <w:pgSz w:w="11906" w:h="16838"/>
          <w:pgMar w:top="1440" w:right="1800" w:bottom="1440" w:left="1800" w:header="851" w:footer="992" w:gutter="0"/>
          <w:pgNumType w:start="14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7．（2分）甲物体的质量为2kg，乙、丙两物体质量均为1kg，三个物体温度均升高1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，吸收的热量如图所示，下列说法正确的是（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图片24" o:spid="_x0000_i1042" type="#_x0000_t75" alt="菁优网：http://www.jyeoo.com" style="width:167.05pt;height:125.3pt;mso-wrap-distance-left:0;mso-wrap-distance-right:0">
            <v:imagedata r:id="rId14" o:title=""/>
            <o:lock v:ext="edit" aspectratio="t"/>
          </v:shape>
        </w:pic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A．甲的比热容比乙的大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B．温度均</w:t>
      </w:r>
      <w:r>
        <w:rPr>
          <w:rFonts w:ascii="Times New Roman" w:eastAsia="新宋体" w:hAnsi="Times New Roman" w:hint="eastAsia"/>
          <w:szCs w:val="21"/>
        </w:rPr>
        <w:t>降低1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时，乙比甲放出的热量多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C．甲的比热容为2400J/（kg</w:t>
      </w:r>
      <w:r>
        <w:rPr>
          <w:rFonts w:ascii="Times New Roman" w:eastAsia="新宋体" w:hAnsi="Times New Roman" w:hint="eastAsia"/>
          <w:szCs w:val="21"/>
        </w:rPr>
        <w:t>•℃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D．甲、丙的比热容之比为1：2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根据图示和比热容的计算公式判断各选项的对错。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解：A、由题意和图像可知，甲的质量是乙的2倍，它们升高相同的温度时，甲吸收的热量是乙的2倍，由Q＝cm</w:t>
      </w:r>
      <w:r>
        <w:rPr>
          <w:rFonts w:ascii="Times New Roman" w:eastAsia="新宋体" w:hAnsi="Times New Roman" w:hint="eastAsia"/>
          <w:szCs w:val="21"/>
        </w:rPr>
        <w:t>Δ</w:t>
      </w:r>
      <w:r>
        <w:rPr>
          <w:rFonts w:ascii="Times New Roman" w:eastAsia="新宋体" w:hAnsi="Times New Roman" w:hint="eastAsia"/>
          <w:szCs w:val="21"/>
        </w:rPr>
        <w:t>t可知甲乙的比热容相同，故A错误；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B、由Q＝cm</w:t>
      </w:r>
      <w:r>
        <w:rPr>
          <w:rFonts w:ascii="Times New Roman" w:eastAsia="新宋体" w:hAnsi="Times New Roman" w:hint="eastAsia"/>
          <w:szCs w:val="21"/>
        </w:rPr>
        <w:t>Δ</w:t>
      </w:r>
      <w:r>
        <w:rPr>
          <w:rFonts w:ascii="Times New Roman" w:eastAsia="新宋体" w:hAnsi="Times New Roman" w:hint="eastAsia"/>
          <w:szCs w:val="21"/>
        </w:rPr>
        <w:t>t可知，相同质量的同种物质在温度升高1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时吸收的热量与温度降低1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时放出的热量相等；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由题意和图像可知，甲、乙两物体的温度均升高1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时，乙比甲吸收的热量少；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反之，甲、乙两物体的温度均</w:t>
      </w:r>
      <w:r>
        <w:rPr>
          <w:rFonts w:ascii="Times New Roman" w:eastAsia="新宋体" w:hAnsi="Times New Roman" w:hint="eastAsia"/>
          <w:szCs w:val="21"/>
        </w:rPr>
        <w:t>降低1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时，因为其质量、比热容都不变，所以乙比甲放出的热量少，故B错误；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C、根据吸热公式可得甲的比热容：c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甲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2"/>
        </w:rPr>
        <w:pict>
          <v:shape id="_x0000_i1043" type="#_x0000_t75" style="width:27.75pt;height:26.25pt">
            <v:imagedata r:id="rId105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position w:val="-23"/>
        </w:rPr>
        <w:pict>
          <v:shape id="_x0000_i1044" type="#_x0000_t75" style="width:51.75pt;height:27pt">
            <v:imagedata r:id="rId106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＝1200J/（kg</w:t>
      </w:r>
      <w:r>
        <w:rPr>
          <w:rFonts w:ascii="Times New Roman" w:eastAsia="新宋体" w:hAnsi="Times New Roman" w:hint="eastAsia"/>
          <w:szCs w:val="21"/>
        </w:rPr>
        <w:t>•℃</w:t>
      </w:r>
      <w:r>
        <w:rPr>
          <w:rFonts w:ascii="Times New Roman" w:eastAsia="新宋体" w:hAnsi="Times New Roman" w:hint="eastAsia"/>
          <w:szCs w:val="21"/>
        </w:rPr>
        <w:t>），故C错误。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D、根据题意和图像可知，甲的质量是丙的2倍，它们升高相同的温度时，吸收的热量相同，根据Q＝cm</w:t>
      </w:r>
      <w:r>
        <w:rPr>
          <w:rFonts w:ascii="Times New Roman" w:eastAsia="新宋体" w:hAnsi="Times New Roman" w:hint="eastAsia"/>
          <w:szCs w:val="21"/>
        </w:rPr>
        <w:t>Δ</w:t>
      </w:r>
      <w:r>
        <w:rPr>
          <w:rFonts w:ascii="Times New Roman" w:eastAsia="新宋体" w:hAnsi="Times New Roman" w:hint="eastAsia"/>
          <w:szCs w:val="21"/>
        </w:rPr>
        <w:t>t可知，它们的比热容之比为1：2，故D正确。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故选：D。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本题考查了学生对比热容概念以及吸热公式的理解，有一定难度。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8．（2分）用体温计测量病人甲的体温，示数是38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，如果该体温计未经甩过就用来测量病人乙的体温，示数也是38</w:t>
      </w:r>
      <w:r>
        <w:rPr>
          <w:rFonts w:ascii="Times New Roman" w:eastAsia="新宋体" w:hAnsi="Times New Roman" w:hint="eastAsia"/>
          <w:szCs w:val="21"/>
        </w:rPr>
        <w:t>℃</w:t>
      </w:r>
      <w:r>
        <w:rPr>
          <w:rFonts w:ascii="Times New Roman" w:eastAsia="新宋体" w:hAnsi="Times New Roman" w:hint="eastAsia"/>
          <w:szCs w:val="21"/>
        </w:rPr>
        <w:t>。下列判断正确的是（　</w:t>
      </w:r>
      <w:r>
        <w:rPr>
          <w:rFonts w:ascii="Times New Roman" w:eastAsia="新宋体" w:hAnsi="Times New Roman" w:hint="eastAsia"/>
          <w:szCs w:val="21"/>
        </w:rPr>
        <w:t>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A．乙的体温一定等于甲的体温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B．乙的体温不可能等于甲的体温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C．乙的体温不可能高于甲的体温</w:t>
      </w:r>
      <w:r>
        <w:tab/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https://d.book118.com/026140102225010053</w:t>
        </w:r>
      </w:hyperlink>
    </w:p>
    <w:p>
      <w:pPr>
        <w:spacing w:line="360" w:lineRule="auto"/>
        <w:ind w:firstLine="273" w:firstLineChars="130"/>
        <w:jc w:val="left"/>
      </w:pPr>
    </w:p>
    <w:sectPr w:rsidSect="001B7693">
      <w:headerReference w:type="even" r:id="rId108"/>
      <w:headerReference w:type="default" r:id="rId109"/>
      <w:footerReference w:type="even" r:id="rId110"/>
      <w:footerReference w:type="default" r:id="rId111"/>
      <w:headerReference w:type="first" r:id="rId112"/>
      <w:footerReference w:type="first" r:id="rId113"/>
      <w:type w:val="nextPage"/>
      <w:pgSz w:w="11906" w:h="16838"/>
      <w:pgMar w:top="1440" w:right="1800" w:bottom="1440" w:left="1800" w:header="851" w:footer="992" w:gutter="0"/>
      <w:pgNumType w:start="15" w:chapStyle="5" w:chapSep="colon"/>
      <w:cols w:space="425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3" type="#_x0000_t136" alt="学科网 zxxk.com" style="width:2.85pt;height:2.85pt;margin-top:407.9pt;margin-left:158.95pt;mso-position-horizontal-relative:margin;mso-position-vertical-relative:margin;position:absolute;rotation:315;z-index:-25165209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4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7" type="#_x0000_t136" alt="学科网 zxxk.com" style="width:2.85pt;height:2.85pt;margin-top:407.9pt;margin-left:158.95pt;mso-position-horizontal-relative:margin;mso-position-vertical-relative:margin;position:absolute;rotation:315;z-index:-25165004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8" type="#_x0000_t75" alt="学科网 zxxk.com" style="width:0.05pt;height:0.05pt;margin-top:-20.75pt;margin-left:64.05pt;position:absolute;z-index:251667456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1" type="#_x0000_t136" alt="学科网 zxxk.com" style="width:2.85pt;height:2.85pt;margin-top:407.9pt;margin-left:158.95pt;mso-position-horizontal-relative:margin;mso-position-vertical-relative:margin;position:absolute;rotation:315;z-index:-25164800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2" type="#_x0000_t75" alt="学科网 zxxk.com" style="width:0.05pt;height:0.05pt;margin-top:-20.75pt;margin-left:64.05pt;position:absolute;z-index:25166950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5" type="#_x0000_t136" alt="学科网 zxxk.com" style="width:2.85pt;height:2.85pt;margin-top:407.9pt;margin-left:158.95pt;mso-position-horizontal-relative:margin;mso-position-vertical-relative:margin;position:absolute;rotation:315;z-index:-25164595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6" type="#_x0000_t75" alt="学科网 zxxk.com" style="width:0.05pt;height:0.05pt;margin-top:-20.75pt;margin-left:64.05pt;position:absolute;z-index:25167155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9" type="#_x0000_t136" alt="学科网 zxxk.com" style="width:2.85pt;height:2.85pt;margin-top:407.9pt;margin-left:158.95pt;mso-position-horizontal-relative:margin;mso-position-vertical-relative:margin;position:absolute;rotation:315;z-index:-25164390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0" type="#_x0000_t75" alt="学科网 zxxk.com" style="width:0.05pt;height:0.05pt;margin-top:-20.75pt;margin-left:64.05pt;position:absolute;z-index:251673600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83" type="#_x0000_t136" alt="学科网 zxxk.com" style="width:2.85pt;height:2.85pt;margin-top:407.9pt;margin-left:158.95pt;mso-position-horizontal-relative:margin;mso-position-vertical-relative:margin;position:absolute;rotation:315;z-index:-25164185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4" type="#_x0000_t75" alt="学科网 zxxk.com" style="width:0.05pt;height:0.05pt;margin-top:-20.75pt;margin-left:64.05pt;position:absolute;z-index:25167564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87" type="#_x0000_t136" alt="学科网 zxxk.com" style="width:2.85pt;height:2.85pt;margin-top:407.9pt;margin-left:158.95pt;mso-position-horizontal-relative:margin;mso-position-vertical-relative:margin;position:absolute;rotation:315;z-index:-25163980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8" type="#_x0000_t75" alt="学科网 zxxk.com" style="width:0.05pt;height:0.05pt;margin-top:-20.75pt;margin-left:64.05pt;position:absolute;z-index:251677696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11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91" type="#_x0000_t136" alt="学科网 zxxk.com" style="width:2.85pt;height:2.85pt;margin-top:407.9pt;margin-left:158.95pt;mso-position-horizontal-relative:margin;mso-position-vertical-relative:margin;position:absolute;rotation:315;z-index:-25163776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92" type="#_x0000_t75" alt="学科网 zxxk.com" style="width:0.05pt;height:0.05pt;margin-top:-20.75pt;margin-left:64.05pt;position:absolute;z-index:25167974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12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95" type="#_x0000_t136" alt="学科网 zxxk.com" style="width:2.85pt;height:2.85pt;margin-top:407.9pt;margin-left:158.95pt;mso-position-horizontal-relative:margin;mso-position-vertical-relative:margin;position:absolute;rotation:315;z-index:-25163571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96" type="#_x0000_t75" alt="学科网 zxxk.com" style="width:0.05pt;height:0.05pt;margin-top:-20.75pt;margin-left:64.05pt;position:absolute;z-index:25168179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99" type="#_x0000_t136" alt="学科网 zxxk.com" style="width:2.85pt;height:2.85pt;margin-top:407.9pt;margin-left:158.95pt;mso-position-horizontal-relative:margin;mso-position-vertical-relative:margin;position:absolute;rotation:315;z-index:-25163366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100" type="#_x0000_t75" alt="学科网 zxxk.com" style="width:0.05pt;height:0.05pt;margin-top:-20.75pt;margin-left:64.05pt;position:absolute;z-index:251683840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103" type="#_x0000_t136" alt="学科网 zxxk.com" style="width:2.85pt;height:2.85pt;margin-top:407.9pt;margin-left:158.95pt;mso-position-horizontal-relative:margin;mso-position-vertical-relative:margin;position:absolute;rotation:315;z-index:-2516316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104" type="#_x0000_t75" alt="学科网 zxxk.com" style="width:0.05pt;height:0.05pt;margin-top:-20.75pt;margin-left:64.05pt;position:absolute;z-index:2516858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107" type="#_x0000_t136" alt="学科网 zxxk.com" style="width:2.85pt;height:2.85pt;margin-top:407.9pt;margin-left:158.95pt;mso-position-horizontal-relative:margin;mso-position-vertical-relative:margin;position:absolute;rotation:315;z-index:-25162956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108" type="#_x0000_t75" alt="学科网 zxxk.com" style="width:0.05pt;height:0.05pt;margin-top:-20.75pt;margin-left:64.05pt;position:absolute;z-index:251687936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693">
    <w:pPr>
      <w:pStyle w:val="Footer"/>
      <w:jc w:val="center"/>
    </w:pPr>
    <w:r>
      <w:rPr>
        <w:rFonts w:hint="eastAsia"/>
      </w:rPr>
      <w:t>第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 w:rsidR="00DC38EC">
      <w:rPr>
        <w:b/>
        <w:bCs/>
        <w:sz w:val="24"/>
        <w:szCs w:val="24"/>
      </w:rPr>
      <w:fldChar w:fldCharType="begin"/>
    </w:r>
    <w:r>
      <w:rPr>
        <w:b/>
        <w:bCs/>
      </w:rPr>
      <w:instrText>NUMPAG</w:instrText>
    </w:r>
    <w:r>
      <w:rPr>
        <w:b/>
        <w:bCs/>
      </w:rPr>
      <w:instrText>ES</w:instrText>
    </w:r>
    <w:r w:rsidR="00DC38EC">
      <w:rPr>
        <w:b/>
        <w:bCs/>
        <w:sz w:val="24"/>
        <w:szCs w:val="24"/>
      </w:rPr>
      <w:fldChar w:fldCharType="separate"/>
    </w:r>
    <w:r>
      <w:rPr>
        <w:b/>
        <w:bCs/>
      </w:rPr>
      <w:t>16</w:t>
    </w:r>
    <w:r w:rsidR="00DC38EC"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1" type="#_x0000_t75" alt="学科网 zxxk.com" style="width:0.75pt;height:0.75pt;margin-top:8.45pt;margin-left:351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5" type="#_x0000_t75" alt="学科网 zxxk.com" style="width:0.75pt;height:0.75pt;margin-top:8.45pt;margin-left:351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9" type="#_x0000_t75" alt="学科网 zxxk.com" style="width:0.75pt;height:0.75pt;margin-top:8.45pt;margin-left:351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73" type="#_x0000_t75" alt="学科网 zxxk.com" style="width:0.75pt;height:0.75pt;margin-top:8.45pt;margin-left:351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77" type="#_x0000_t75" alt="学科网 zxxk.com" style="width:0.75pt;height:0.75pt;margin-top:8.45pt;margin-left:351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81" type="#_x0000_t75" alt="学科网 zxxk.com" style="width:0.75pt;height:0.75pt;margin-top:8.45pt;margin-left:351pt;position:absolute;z-index:25166643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8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85" type="#_x0000_t75" alt="学科网 zxxk.com" style="width:0.75pt;height:0.75pt;margin-top:8.45pt;margin-left:351pt;position:absolute;z-index:25166745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8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89" type="#_x0000_t75" alt="学科网 zxxk.com" style="width:0.75pt;height:0.75pt;margin-top:8.45pt;margin-left:351pt;position:absolute;z-index:25166848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9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93" type="#_x0000_t75" alt="学科网 zxxk.com" style="width:0.75pt;height:0.75pt;margin-top:8.45pt;margin-left:351pt;position:absolute;z-index:25166950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9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97" type="#_x0000_t75" alt="学科网 zxxk.com" style="width:0.75pt;height:0.75pt;margin-top:8.45pt;margin-left:351pt;position:absolute;z-index:25167052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9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101" type="#_x0000_t75" alt="学科网 zxxk.com" style="width:0.75pt;height:0.75pt;margin-top:8.45pt;margin-left:351pt;position:absolute;z-index:25167155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10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105" type="#_x0000_t75" alt="学科网 zxxk.com" style="width:0.75pt;height:0.75pt;margin-top:8.45pt;margin-left:351pt;position:absolute;z-index:25167257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10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3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7" type="#_x0000_t75" alt="学科网 zxxk.com" style="width:0.75pt;height:0.75pt;margin-top:8.45pt;margin-left:351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1FC"/>
    <w:rsid w:val="00415964"/>
    <w:rsid w:val="0043054A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B63FE"/>
    <w:rsid w:val="00BD36DE"/>
    <w:rsid w:val="00C02FC6"/>
    <w:rsid w:val="00C41F09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C38EC"/>
    <w:rsid w:val="00DD0C5A"/>
    <w:rsid w:val="00E66D4E"/>
    <w:rsid w:val="00E9089D"/>
    <w:rsid w:val="00F02182"/>
    <w:rsid w:val="00F40BD5"/>
    <w:rsid w:val="00F809D3"/>
    <w:rsid w:val="00FD376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744D2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link w:val="Header"/>
    <w:uiPriority w:val="99"/>
    <w:semiHidden/>
    <w:rsid w:val="001D3C68"/>
    <w:rPr>
      <w:sz w:val="18"/>
      <w:szCs w:val="18"/>
    </w:rPr>
  </w:style>
  <w:style w:type="paragraph" w:styleId="Footer">
    <w:name w:val="footer"/>
    <w:basedOn w:val="Normal"/>
    <w:link w:val="a0"/>
    <w:uiPriority w:val="99"/>
    <w:semiHidden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link w:val="Footer"/>
    <w:uiPriority w:val="99"/>
    <w:semiHidden/>
    <w:rsid w:val="001D3C68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1D3C68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1D3C68"/>
    <w:rPr>
      <w:sz w:val="18"/>
      <w:szCs w:val="18"/>
    </w:rPr>
  </w:style>
  <w:style w:type="character" w:styleId="Hyperlink">
    <w:name w:val="Hyperlink"/>
    <w:uiPriority w:val="99"/>
    <w:unhideWhenUsed/>
    <w:rsid w:val="00726C35"/>
    <w:rPr>
      <w:color w:val="0000FF"/>
      <w:u w:val="single"/>
    </w:rPr>
  </w:style>
  <w:style w:type="paragraph" w:styleId="NoSpacing">
    <w:name w:val="No Spacing"/>
    <w:link w:val="a2"/>
    <w:uiPriority w:val="1"/>
    <w:qFormat/>
    <w:rsid w:val="00FD376B"/>
    <w:rPr>
      <w:sz w:val="22"/>
      <w:szCs w:val="22"/>
      <w:lang w:val="en-US" w:eastAsia="zh-CN" w:bidi="ar-SA"/>
    </w:rPr>
  </w:style>
  <w:style w:type="character" w:customStyle="1" w:styleId="a2">
    <w:name w:val="无间隔 字符"/>
    <w:link w:val="NoSpacing"/>
    <w:uiPriority w:val="1"/>
    <w:rsid w:val="00FD376B"/>
    <w:rPr>
      <w:kern w:val="0"/>
      <w:sz w:val="22"/>
    </w:rPr>
  </w:style>
  <w:style w:type="character" w:styleId="PlaceholderText">
    <w:name w:val="Placeholder Text"/>
    <w:uiPriority w:val="99"/>
    <w:semiHidden/>
    <w:rsid w:val="000B638B"/>
    <w:rPr>
      <w:color w:val="808080"/>
    </w:rPr>
  </w:style>
  <w:style w:type="paragraph" w:styleId="Date">
    <w:name w:val="Date"/>
    <w:basedOn w:val="Normal"/>
    <w:next w:val="Normal"/>
    <w:link w:val="a3"/>
    <w:uiPriority w:val="99"/>
    <w:semiHidden/>
    <w:unhideWhenUsed/>
    <w:rsid w:val="009D3C9F"/>
    <w:pPr>
      <w:ind w:left="100" w:leftChars="2500"/>
    </w:pPr>
  </w:style>
  <w:style w:type="character" w:customStyle="1" w:styleId="a3">
    <w:name w:val="日期 字符"/>
    <w:basedOn w:val="DefaultParagraphFont"/>
    <w:link w:val="Date"/>
    <w:uiPriority w:val="99"/>
    <w:semiHidden/>
    <w:rsid w:val="009D3C9F"/>
  </w:style>
  <w:style w:type="table" w:styleId="TableGrid">
    <w:name w:val="Table Grid"/>
    <w:basedOn w:val="TableNormal"/>
    <w:uiPriority w:val="99"/>
    <w:rsid w:val="004942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Pr>
      <w:rFonts w:ascii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00" Type="http://schemas.openxmlformats.org/officeDocument/2006/relationships/header" Target="header41.xml" /><Relationship Id="rId101" Type="http://schemas.openxmlformats.org/officeDocument/2006/relationships/footer" Target="footer40.xml" /><Relationship Id="rId102" Type="http://schemas.openxmlformats.org/officeDocument/2006/relationships/footer" Target="footer41.xml" /><Relationship Id="rId103" Type="http://schemas.openxmlformats.org/officeDocument/2006/relationships/header" Target="header42.xml" /><Relationship Id="rId104" Type="http://schemas.openxmlformats.org/officeDocument/2006/relationships/footer" Target="footer42.xml" /><Relationship Id="rId105" Type="http://schemas.openxmlformats.org/officeDocument/2006/relationships/image" Target="media/image18.png" /><Relationship Id="rId106" Type="http://schemas.openxmlformats.org/officeDocument/2006/relationships/image" Target="media/image19.png" /><Relationship Id="rId107" Type="http://schemas.openxmlformats.org/officeDocument/2006/relationships/hyperlink" Target="https://d.book118.com/026140102225010053" TargetMode="External" /><Relationship Id="rId108" Type="http://schemas.openxmlformats.org/officeDocument/2006/relationships/header" Target="header43.xml" /><Relationship Id="rId109" Type="http://schemas.openxmlformats.org/officeDocument/2006/relationships/header" Target="header44.xml" /><Relationship Id="rId11" Type="http://schemas.openxmlformats.org/officeDocument/2006/relationships/footer" Target="footer3.xml" /><Relationship Id="rId110" Type="http://schemas.openxmlformats.org/officeDocument/2006/relationships/footer" Target="footer43.xml" /><Relationship Id="rId111" Type="http://schemas.openxmlformats.org/officeDocument/2006/relationships/footer" Target="footer44.xml" /><Relationship Id="rId112" Type="http://schemas.openxmlformats.org/officeDocument/2006/relationships/header" Target="header45.xml" /><Relationship Id="rId113" Type="http://schemas.openxmlformats.org/officeDocument/2006/relationships/footer" Target="footer45.xml" /><Relationship Id="rId114" Type="http://schemas.openxmlformats.org/officeDocument/2006/relationships/theme" Target="theme/theme1.xml" /><Relationship Id="rId115" Type="http://schemas.openxmlformats.org/officeDocument/2006/relationships/styles" Target="styles.xml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image" Target="media/image5.png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image" Target="media/image6.png" /><Relationship Id="rId22" Type="http://schemas.openxmlformats.org/officeDocument/2006/relationships/image" Target="media/image7.png" /><Relationship Id="rId23" Type="http://schemas.openxmlformats.org/officeDocument/2006/relationships/header" Target="header7.xml" /><Relationship Id="rId24" Type="http://schemas.openxmlformats.org/officeDocument/2006/relationships/header" Target="header8.xml" /><Relationship Id="rId25" Type="http://schemas.openxmlformats.org/officeDocument/2006/relationships/footer" Target="footer7.xml" /><Relationship Id="rId26" Type="http://schemas.openxmlformats.org/officeDocument/2006/relationships/footer" Target="footer8.xml" /><Relationship Id="rId27" Type="http://schemas.openxmlformats.org/officeDocument/2006/relationships/header" Target="header9.xml" /><Relationship Id="rId28" Type="http://schemas.openxmlformats.org/officeDocument/2006/relationships/footer" Target="footer9.xml" /><Relationship Id="rId29" Type="http://schemas.openxmlformats.org/officeDocument/2006/relationships/image" Target="media/image8.png" /><Relationship Id="rId3" Type="http://schemas.openxmlformats.org/officeDocument/2006/relationships/fontTable" Target="fontTable.xml" /><Relationship Id="rId30" Type="http://schemas.openxmlformats.org/officeDocument/2006/relationships/header" Target="header10.xml" /><Relationship Id="rId31" Type="http://schemas.openxmlformats.org/officeDocument/2006/relationships/header" Target="header11.xml" /><Relationship Id="rId32" Type="http://schemas.openxmlformats.org/officeDocument/2006/relationships/footer" Target="footer10.xml" /><Relationship Id="rId33" Type="http://schemas.openxmlformats.org/officeDocument/2006/relationships/footer" Target="footer11.xml" /><Relationship Id="rId34" Type="http://schemas.openxmlformats.org/officeDocument/2006/relationships/header" Target="header12.xml" /><Relationship Id="rId35" Type="http://schemas.openxmlformats.org/officeDocument/2006/relationships/footer" Target="footer12.xml" /><Relationship Id="rId36" Type="http://schemas.openxmlformats.org/officeDocument/2006/relationships/image" Target="media/image9.png" /><Relationship Id="rId37" Type="http://schemas.openxmlformats.org/officeDocument/2006/relationships/header" Target="header13.xml" /><Relationship Id="rId38" Type="http://schemas.openxmlformats.org/officeDocument/2006/relationships/header" Target="header14.xml" /><Relationship Id="rId39" Type="http://schemas.openxmlformats.org/officeDocument/2006/relationships/footer" Target="footer13.xml" /><Relationship Id="rId4" Type="http://schemas.openxmlformats.org/officeDocument/2006/relationships/customXml" Target="../customXml/item1.xml" /><Relationship Id="rId40" Type="http://schemas.openxmlformats.org/officeDocument/2006/relationships/footer" Target="footer14.xml" /><Relationship Id="rId41" Type="http://schemas.openxmlformats.org/officeDocument/2006/relationships/header" Target="header15.xml" /><Relationship Id="rId42" Type="http://schemas.openxmlformats.org/officeDocument/2006/relationships/footer" Target="footer15.xml" /><Relationship Id="rId43" Type="http://schemas.openxmlformats.org/officeDocument/2006/relationships/image" Target="media/image10.png" /><Relationship Id="rId44" Type="http://schemas.openxmlformats.org/officeDocument/2006/relationships/image" Target="media/image11.png" /><Relationship Id="rId45" Type="http://schemas.openxmlformats.org/officeDocument/2006/relationships/header" Target="header16.xml" /><Relationship Id="rId46" Type="http://schemas.openxmlformats.org/officeDocument/2006/relationships/header" Target="header17.xml" /><Relationship Id="rId47" Type="http://schemas.openxmlformats.org/officeDocument/2006/relationships/footer" Target="footer16.xml" /><Relationship Id="rId48" Type="http://schemas.openxmlformats.org/officeDocument/2006/relationships/footer" Target="footer17.xml" /><Relationship Id="rId49" Type="http://schemas.openxmlformats.org/officeDocument/2006/relationships/header" Target="header18.xml" /><Relationship Id="rId5" Type="http://schemas.openxmlformats.org/officeDocument/2006/relationships/image" Target="media/image1.png" /><Relationship Id="rId50" Type="http://schemas.openxmlformats.org/officeDocument/2006/relationships/footer" Target="footer18.xml" /><Relationship Id="rId51" Type="http://schemas.openxmlformats.org/officeDocument/2006/relationships/image" Target="media/image12.png" /><Relationship Id="rId52" Type="http://schemas.openxmlformats.org/officeDocument/2006/relationships/image" Target="media/image13.png" /><Relationship Id="rId53" Type="http://schemas.openxmlformats.org/officeDocument/2006/relationships/header" Target="header19.xml" /><Relationship Id="rId54" Type="http://schemas.openxmlformats.org/officeDocument/2006/relationships/header" Target="header20.xml" /><Relationship Id="rId55" Type="http://schemas.openxmlformats.org/officeDocument/2006/relationships/footer" Target="footer19.xml" /><Relationship Id="rId56" Type="http://schemas.openxmlformats.org/officeDocument/2006/relationships/footer" Target="footer20.xml" /><Relationship Id="rId57" Type="http://schemas.openxmlformats.org/officeDocument/2006/relationships/header" Target="header21.xml" /><Relationship Id="rId58" Type="http://schemas.openxmlformats.org/officeDocument/2006/relationships/footer" Target="footer21.xml" /><Relationship Id="rId59" Type="http://schemas.openxmlformats.org/officeDocument/2006/relationships/image" Target="media/image14.png" /><Relationship Id="rId6" Type="http://schemas.openxmlformats.org/officeDocument/2006/relationships/header" Target="header1.xml" /><Relationship Id="rId60" Type="http://schemas.openxmlformats.org/officeDocument/2006/relationships/header" Target="header22.xml" /><Relationship Id="rId61" Type="http://schemas.openxmlformats.org/officeDocument/2006/relationships/header" Target="header23.xml" /><Relationship Id="rId62" Type="http://schemas.openxmlformats.org/officeDocument/2006/relationships/footer" Target="footer22.xml" /><Relationship Id="rId63" Type="http://schemas.openxmlformats.org/officeDocument/2006/relationships/footer" Target="footer23.xml" /><Relationship Id="rId64" Type="http://schemas.openxmlformats.org/officeDocument/2006/relationships/header" Target="header24.xml" /><Relationship Id="rId65" Type="http://schemas.openxmlformats.org/officeDocument/2006/relationships/footer" Target="footer24.xml" /><Relationship Id="rId66" Type="http://schemas.openxmlformats.org/officeDocument/2006/relationships/image" Target="media/image15.png" /><Relationship Id="rId67" Type="http://schemas.openxmlformats.org/officeDocument/2006/relationships/header" Target="header25.xml" /><Relationship Id="rId68" Type="http://schemas.openxmlformats.org/officeDocument/2006/relationships/header" Target="header26.xml" /><Relationship Id="rId69" Type="http://schemas.openxmlformats.org/officeDocument/2006/relationships/footer" Target="footer25.xml" /><Relationship Id="rId7" Type="http://schemas.openxmlformats.org/officeDocument/2006/relationships/header" Target="header2.xml" /><Relationship Id="rId70" Type="http://schemas.openxmlformats.org/officeDocument/2006/relationships/footer" Target="footer26.xml" /><Relationship Id="rId71" Type="http://schemas.openxmlformats.org/officeDocument/2006/relationships/header" Target="header27.xml" /><Relationship Id="rId72" Type="http://schemas.openxmlformats.org/officeDocument/2006/relationships/footer" Target="footer27.xml" /><Relationship Id="rId73" Type="http://schemas.openxmlformats.org/officeDocument/2006/relationships/image" Target="media/image16.png" /><Relationship Id="rId74" Type="http://schemas.openxmlformats.org/officeDocument/2006/relationships/header" Target="header28.xml" /><Relationship Id="rId75" Type="http://schemas.openxmlformats.org/officeDocument/2006/relationships/header" Target="header29.xml" /><Relationship Id="rId76" Type="http://schemas.openxmlformats.org/officeDocument/2006/relationships/footer" Target="footer28.xml" /><Relationship Id="rId77" Type="http://schemas.openxmlformats.org/officeDocument/2006/relationships/footer" Target="footer29.xml" /><Relationship Id="rId78" Type="http://schemas.openxmlformats.org/officeDocument/2006/relationships/header" Target="header30.xml" /><Relationship Id="rId79" Type="http://schemas.openxmlformats.org/officeDocument/2006/relationships/footer" Target="footer30.xml" /><Relationship Id="rId8" Type="http://schemas.openxmlformats.org/officeDocument/2006/relationships/footer" Target="footer1.xml" /><Relationship Id="rId80" Type="http://schemas.openxmlformats.org/officeDocument/2006/relationships/image" Target="media/image17.png" /><Relationship Id="rId81" Type="http://schemas.openxmlformats.org/officeDocument/2006/relationships/header" Target="header31.xml" /><Relationship Id="rId82" Type="http://schemas.openxmlformats.org/officeDocument/2006/relationships/header" Target="header32.xml" /><Relationship Id="rId83" Type="http://schemas.openxmlformats.org/officeDocument/2006/relationships/footer" Target="footer31.xml" /><Relationship Id="rId84" Type="http://schemas.openxmlformats.org/officeDocument/2006/relationships/footer" Target="footer32.xml" /><Relationship Id="rId85" Type="http://schemas.openxmlformats.org/officeDocument/2006/relationships/header" Target="header33.xml" /><Relationship Id="rId86" Type="http://schemas.openxmlformats.org/officeDocument/2006/relationships/footer" Target="footer33.xml" /><Relationship Id="rId87" Type="http://schemas.openxmlformats.org/officeDocument/2006/relationships/header" Target="header34.xml" /><Relationship Id="rId88" Type="http://schemas.openxmlformats.org/officeDocument/2006/relationships/header" Target="header35.xml" /><Relationship Id="rId89" Type="http://schemas.openxmlformats.org/officeDocument/2006/relationships/footer" Target="footer34.xml" /><Relationship Id="rId9" Type="http://schemas.openxmlformats.org/officeDocument/2006/relationships/footer" Target="footer2.xml" /><Relationship Id="rId90" Type="http://schemas.openxmlformats.org/officeDocument/2006/relationships/footer" Target="footer35.xml" /><Relationship Id="rId91" Type="http://schemas.openxmlformats.org/officeDocument/2006/relationships/header" Target="header36.xml" /><Relationship Id="rId92" Type="http://schemas.openxmlformats.org/officeDocument/2006/relationships/footer" Target="footer36.xml" /><Relationship Id="rId93" Type="http://schemas.openxmlformats.org/officeDocument/2006/relationships/header" Target="header37.xml" /><Relationship Id="rId94" Type="http://schemas.openxmlformats.org/officeDocument/2006/relationships/header" Target="header38.xml" /><Relationship Id="rId95" Type="http://schemas.openxmlformats.org/officeDocument/2006/relationships/footer" Target="footer37.xml" /><Relationship Id="rId96" Type="http://schemas.openxmlformats.org/officeDocument/2006/relationships/footer" Target="footer38.xml" /><Relationship Id="rId97" Type="http://schemas.openxmlformats.org/officeDocument/2006/relationships/header" Target="header39.xml" /><Relationship Id="rId98" Type="http://schemas.openxmlformats.org/officeDocument/2006/relationships/footer" Target="footer39.xml" /><Relationship Id="rId99" Type="http://schemas.openxmlformats.org/officeDocument/2006/relationships/header" Target="header40.xml" /></Relationships>
</file>

<file path=word/_rels/footer1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14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17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0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6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9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3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35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38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4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44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6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9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3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35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38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4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44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3420</Words>
  <Characters>19497</Characters>
  <Application>Microsoft Office Word</Application>
  <DocSecurity>0</DocSecurity>
  <Lines>162</Lines>
  <Paragraphs>45</Paragraphs>
  <ScaleCrop>false</ScaleCrop>
  <Company/>
  <LinksUpToDate>false</LinksUpToDate>
  <CharactersWithSpaces>22872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2023-2024学年福建省福州市立志中学九年级（上）月考物理试卷（10月份）</dc:title>
  <cp:lastModifiedBy>A 师师</cp:lastModifiedBy>
  <cp:revision>3</cp:revision>
  <cp:lastPrinted>2024-02-12T16:05:00Z</cp:lastPrinted>
  <dcterms:created xsi:type="dcterms:W3CDTF">2024-02-12T16:05:00Z</dcterms:created>
  <dcterms:modified xsi:type="dcterms:W3CDTF">2024-02-12T08:06:00Z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