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二乙醇胺项目建设总纲及方案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5" w:history="1">
        <w:r>
          <w:rPr>
            <w:rFonts w:ascii="仿宋" w:eastAsia="仿宋" w:hAnsi="仿宋" w:cs="仿宋" w:hint="eastAsia"/>
            <w:lang w:eastAsia="zh-CN"/>
          </w:rPr>
          <w:t>概论</w:t>
        </w:r>
        <w:r>
          <w:tab/>
        </w:r>
        <w:r>
          <w:fldChar w:fldCharType="begin"/>
        </w:r>
        <w:r>
          <w:instrText xml:space="preserve"> PAGEREF _Toc22645 \h </w:instrText>
        </w:r>
        <w:r>
          <w:fldChar w:fldCharType="separate"/>
        </w:r>
        <w:r>
          <w:t>3</w:t>
        </w:r>
        <w:r>
          <w:fldChar w:fldCharType="end"/>
        </w:r>
      </w:hyperlink>
    </w:p>
    <w:p>
      <w:pPr>
        <w:pStyle w:val="TOC1"/>
        <w:tabs>
          <w:tab w:val="right" w:leader="dot" w:pos="8306"/>
        </w:tabs>
      </w:pPr>
      <w:hyperlink w:anchor="_Toc19352" w:history="1">
        <w:r>
          <w:rPr>
            <w:rFonts w:ascii="仿宋" w:eastAsia="仿宋" w:hAnsi="仿宋" w:cs="仿宋" w:hint="eastAsia"/>
            <w:lang w:eastAsia="zh-CN"/>
          </w:rPr>
          <w:t>一、背景、必要性分析</w:t>
        </w:r>
        <w:r>
          <w:tab/>
        </w:r>
        <w:r>
          <w:fldChar w:fldCharType="begin"/>
        </w:r>
        <w:r>
          <w:instrText xml:space="preserve"> PAGEREF _Toc19352 \h </w:instrText>
        </w:r>
        <w:r>
          <w:fldChar w:fldCharType="separate"/>
        </w:r>
        <w:r>
          <w:t>3</w:t>
        </w:r>
        <w:r>
          <w:fldChar w:fldCharType="end"/>
        </w:r>
      </w:hyperlink>
    </w:p>
    <w:p>
      <w:pPr>
        <w:pStyle w:val="TOC2"/>
        <w:tabs>
          <w:tab w:val="right" w:leader="dot" w:pos="8306"/>
        </w:tabs>
      </w:pPr>
      <w:hyperlink w:anchor="_Toc11430" w:history="1">
        <w:r>
          <w:rPr>
            <w:rFonts w:ascii="仿宋" w:eastAsia="仿宋" w:hAnsi="仿宋" w:cs="仿宋" w:hint="eastAsia"/>
            <w:lang w:eastAsia="zh-CN"/>
          </w:rPr>
          <w:t>(一)、项目建设背景</w:t>
        </w:r>
        <w:r>
          <w:tab/>
        </w:r>
        <w:r>
          <w:fldChar w:fldCharType="begin"/>
        </w:r>
        <w:r>
          <w:instrText xml:space="preserve"> PAGEREF _Toc11430 \h </w:instrText>
        </w:r>
        <w:r>
          <w:fldChar w:fldCharType="separate"/>
        </w:r>
        <w:r>
          <w:t>3</w:t>
        </w:r>
        <w:r>
          <w:fldChar w:fldCharType="end"/>
        </w:r>
      </w:hyperlink>
    </w:p>
    <w:p>
      <w:pPr>
        <w:pStyle w:val="TOC2"/>
        <w:tabs>
          <w:tab w:val="right" w:leader="dot" w:pos="8306"/>
        </w:tabs>
      </w:pPr>
      <w:hyperlink w:anchor="_Toc18185" w:history="1">
        <w:r>
          <w:rPr>
            <w:rFonts w:ascii="仿宋" w:eastAsia="仿宋" w:hAnsi="仿宋" w:cs="仿宋" w:hint="eastAsia"/>
            <w:lang w:eastAsia="zh-CN"/>
          </w:rPr>
          <w:t>(二)、必要性分析</w:t>
        </w:r>
        <w:r>
          <w:tab/>
        </w:r>
        <w:r>
          <w:fldChar w:fldCharType="begin"/>
        </w:r>
        <w:r>
          <w:instrText xml:space="preserve"> PAGEREF _Toc18185 \h </w:instrText>
        </w:r>
        <w:r>
          <w:fldChar w:fldCharType="separate"/>
        </w:r>
        <w:r>
          <w:t>4</w:t>
        </w:r>
        <w:r>
          <w:fldChar w:fldCharType="end"/>
        </w:r>
      </w:hyperlink>
    </w:p>
    <w:p>
      <w:pPr>
        <w:pStyle w:val="TOC2"/>
        <w:tabs>
          <w:tab w:val="right" w:leader="dot" w:pos="8306"/>
        </w:tabs>
      </w:pPr>
      <w:hyperlink w:anchor="_Toc14443" w:history="1">
        <w:r>
          <w:rPr>
            <w:rFonts w:ascii="仿宋" w:eastAsia="仿宋" w:hAnsi="仿宋" w:cs="仿宋" w:hint="eastAsia"/>
            <w:lang w:eastAsia="zh-CN"/>
          </w:rPr>
          <w:t>(三)、项目建设有利条件</w:t>
        </w:r>
        <w:r>
          <w:tab/>
        </w:r>
        <w:r>
          <w:fldChar w:fldCharType="begin"/>
        </w:r>
        <w:r>
          <w:instrText xml:space="preserve"> PAGEREF _Toc14443 \h </w:instrText>
        </w:r>
        <w:r>
          <w:fldChar w:fldCharType="separate"/>
        </w:r>
        <w:r>
          <w:t>5</w:t>
        </w:r>
        <w:r>
          <w:fldChar w:fldCharType="end"/>
        </w:r>
      </w:hyperlink>
    </w:p>
    <w:p>
      <w:pPr>
        <w:pStyle w:val="TOC1"/>
        <w:tabs>
          <w:tab w:val="right" w:leader="dot" w:pos="8306"/>
        </w:tabs>
      </w:pPr>
      <w:hyperlink w:anchor="_Toc30484" w:history="1">
        <w:r>
          <w:rPr>
            <w:rFonts w:ascii="仿宋" w:eastAsia="仿宋" w:hAnsi="仿宋" w:cs="仿宋" w:hint="eastAsia"/>
            <w:lang w:eastAsia="zh-CN"/>
          </w:rPr>
          <w:t>二、环境和生态影响分析</w:t>
        </w:r>
        <w:r>
          <w:tab/>
        </w:r>
        <w:r>
          <w:fldChar w:fldCharType="begin"/>
        </w:r>
        <w:r>
          <w:instrText xml:space="preserve"> PAGEREF _Toc30484 \h </w:instrText>
        </w:r>
        <w:r>
          <w:fldChar w:fldCharType="separate"/>
        </w:r>
        <w:r>
          <w:t>7</w:t>
        </w:r>
        <w:r>
          <w:fldChar w:fldCharType="end"/>
        </w:r>
      </w:hyperlink>
    </w:p>
    <w:p>
      <w:pPr>
        <w:pStyle w:val="TOC2"/>
        <w:tabs>
          <w:tab w:val="right" w:leader="dot" w:pos="8306"/>
        </w:tabs>
      </w:pPr>
      <w:hyperlink w:anchor="_Toc17752" w:history="1">
        <w:r>
          <w:rPr>
            <w:rFonts w:ascii="仿宋" w:eastAsia="仿宋" w:hAnsi="仿宋" w:cs="仿宋" w:hint="eastAsia"/>
            <w:lang w:eastAsia="zh-CN"/>
          </w:rPr>
          <w:t>(一)、环境和生态现状</w:t>
        </w:r>
        <w:r>
          <w:tab/>
        </w:r>
        <w:r>
          <w:fldChar w:fldCharType="begin"/>
        </w:r>
        <w:r>
          <w:instrText xml:space="preserve"> PAGEREF _Toc17752 \h </w:instrText>
        </w:r>
        <w:r>
          <w:fldChar w:fldCharType="separate"/>
        </w:r>
        <w:r>
          <w:t>7</w:t>
        </w:r>
        <w:r>
          <w:fldChar w:fldCharType="end"/>
        </w:r>
      </w:hyperlink>
    </w:p>
    <w:p>
      <w:pPr>
        <w:pStyle w:val="TOC2"/>
        <w:tabs>
          <w:tab w:val="right" w:leader="dot" w:pos="8306"/>
        </w:tabs>
      </w:pPr>
      <w:hyperlink w:anchor="_Toc13253" w:history="1">
        <w:r>
          <w:rPr>
            <w:rFonts w:ascii="仿宋" w:eastAsia="仿宋" w:hAnsi="仿宋" w:cs="仿宋" w:hint="eastAsia"/>
            <w:lang w:eastAsia="zh-CN"/>
          </w:rPr>
          <w:t>(二)、生态环境影响分析</w:t>
        </w:r>
        <w:r>
          <w:tab/>
        </w:r>
        <w:r>
          <w:fldChar w:fldCharType="begin"/>
        </w:r>
        <w:r>
          <w:instrText xml:space="preserve"> PAGEREF _Toc13253 \h </w:instrText>
        </w:r>
        <w:r>
          <w:fldChar w:fldCharType="separate"/>
        </w:r>
        <w:r>
          <w:t>8</w:t>
        </w:r>
        <w:r>
          <w:fldChar w:fldCharType="end"/>
        </w:r>
      </w:hyperlink>
    </w:p>
    <w:p>
      <w:pPr>
        <w:pStyle w:val="TOC2"/>
        <w:tabs>
          <w:tab w:val="right" w:leader="dot" w:pos="8306"/>
        </w:tabs>
      </w:pPr>
      <w:hyperlink w:anchor="_Toc13571" w:history="1">
        <w:r>
          <w:rPr>
            <w:rFonts w:ascii="仿宋" w:eastAsia="仿宋" w:hAnsi="仿宋" w:cs="仿宋" w:hint="eastAsia"/>
            <w:lang w:eastAsia="zh-CN"/>
          </w:rPr>
          <w:t>(三)、生态环境保护措施</w:t>
        </w:r>
        <w:r>
          <w:tab/>
        </w:r>
        <w:r>
          <w:fldChar w:fldCharType="begin"/>
        </w:r>
        <w:r>
          <w:instrText xml:space="preserve"> PAGEREF _Toc13571 \h </w:instrText>
        </w:r>
        <w:r>
          <w:fldChar w:fldCharType="separate"/>
        </w:r>
        <w:r>
          <w:t>10</w:t>
        </w:r>
        <w:r>
          <w:fldChar w:fldCharType="end"/>
        </w:r>
      </w:hyperlink>
    </w:p>
    <w:p>
      <w:pPr>
        <w:pStyle w:val="TOC2"/>
        <w:tabs>
          <w:tab w:val="right" w:leader="dot" w:pos="8306"/>
        </w:tabs>
      </w:pPr>
      <w:hyperlink w:anchor="_Toc805" w:history="1">
        <w:r>
          <w:rPr>
            <w:rFonts w:ascii="仿宋" w:eastAsia="仿宋" w:hAnsi="仿宋" w:cs="仿宋" w:hint="eastAsia"/>
            <w:lang w:eastAsia="zh-CN"/>
          </w:rPr>
          <w:t>(四)、地质灾害影响分析</w:t>
        </w:r>
        <w:r>
          <w:tab/>
        </w:r>
        <w:r>
          <w:fldChar w:fldCharType="begin"/>
        </w:r>
        <w:r>
          <w:instrText xml:space="preserve"> PAGEREF _Toc805 \h </w:instrText>
        </w:r>
        <w:r>
          <w:fldChar w:fldCharType="separate"/>
        </w:r>
        <w:r>
          <w:t>11</w:t>
        </w:r>
        <w:r>
          <w:fldChar w:fldCharType="end"/>
        </w:r>
      </w:hyperlink>
    </w:p>
    <w:p>
      <w:pPr>
        <w:pStyle w:val="TOC2"/>
        <w:tabs>
          <w:tab w:val="right" w:leader="dot" w:pos="8306"/>
        </w:tabs>
      </w:pPr>
      <w:hyperlink w:anchor="_Toc15583" w:history="1">
        <w:r>
          <w:rPr>
            <w:rFonts w:ascii="仿宋" w:eastAsia="仿宋" w:hAnsi="仿宋" w:cs="仿宋" w:hint="eastAsia"/>
            <w:lang w:eastAsia="zh-CN"/>
          </w:rPr>
          <w:t>(五)、特殊环境影响</w:t>
        </w:r>
        <w:r>
          <w:tab/>
        </w:r>
        <w:r>
          <w:fldChar w:fldCharType="begin"/>
        </w:r>
        <w:r>
          <w:instrText xml:space="preserve"> PAGEREF _Toc15583 \h </w:instrText>
        </w:r>
        <w:r>
          <w:fldChar w:fldCharType="separate"/>
        </w:r>
        <w:r>
          <w:t>13</w:t>
        </w:r>
        <w:r>
          <w:fldChar w:fldCharType="end"/>
        </w:r>
      </w:hyperlink>
    </w:p>
    <w:p>
      <w:pPr>
        <w:pStyle w:val="TOC1"/>
        <w:tabs>
          <w:tab w:val="right" w:leader="dot" w:pos="8306"/>
        </w:tabs>
      </w:pPr>
      <w:hyperlink w:anchor="_Toc5698" w:history="1">
        <w:r>
          <w:rPr>
            <w:rFonts w:ascii="仿宋" w:eastAsia="仿宋" w:hAnsi="仿宋" w:cs="仿宋" w:hint="eastAsia"/>
            <w:lang w:eastAsia="zh-CN"/>
          </w:rPr>
          <w:t>三、经济影响分析</w:t>
        </w:r>
        <w:r>
          <w:tab/>
        </w:r>
        <w:r>
          <w:fldChar w:fldCharType="begin"/>
        </w:r>
        <w:r>
          <w:instrText xml:space="preserve"> PAGEREF _Toc5698 \h </w:instrText>
        </w:r>
        <w:r>
          <w:fldChar w:fldCharType="separate"/>
        </w:r>
        <w:r>
          <w:t>14</w:t>
        </w:r>
        <w:r>
          <w:fldChar w:fldCharType="end"/>
        </w:r>
      </w:hyperlink>
    </w:p>
    <w:p>
      <w:pPr>
        <w:pStyle w:val="TOC2"/>
        <w:tabs>
          <w:tab w:val="right" w:leader="dot" w:pos="8306"/>
        </w:tabs>
      </w:pPr>
      <w:hyperlink w:anchor="_Toc23959" w:history="1">
        <w:r>
          <w:rPr>
            <w:rFonts w:ascii="仿宋" w:eastAsia="仿宋" w:hAnsi="仿宋" w:cs="仿宋" w:hint="eastAsia"/>
            <w:lang w:eastAsia="zh-CN"/>
          </w:rPr>
          <w:t>(一)、经济费用效益或费用效果分析</w:t>
        </w:r>
        <w:r>
          <w:tab/>
        </w:r>
        <w:r>
          <w:fldChar w:fldCharType="begin"/>
        </w:r>
        <w:r>
          <w:instrText xml:space="preserve"> PAGEREF _Toc23959 \h </w:instrText>
        </w:r>
        <w:r>
          <w:fldChar w:fldCharType="separate"/>
        </w:r>
        <w:r>
          <w:t>14</w:t>
        </w:r>
        <w:r>
          <w:fldChar w:fldCharType="end"/>
        </w:r>
      </w:hyperlink>
    </w:p>
    <w:p>
      <w:pPr>
        <w:pStyle w:val="TOC2"/>
        <w:tabs>
          <w:tab w:val="right" w:leader="dot" w:pos="8306"/>
        </w:tabs>
      </w:pPr>
      <w:hyperlink w:anchor="_Toc6026" w:history="1">
        <w:r>
          <w:rPr>
            <w:rFonts w:ascii="仿宋" w:eastAsia="仿宋" w:hAnsi="仿宋" w:cs="仿宋" w:hint="eastAsia"/>
            <w:lang w:eastAsia="zh-CN"/>
          </w:rPr>
          <w:t>(二)、行业影响分析</w:t>
        </w:r>
        <w:r>
          <w:tab/>
        </w:r>
        <w:r>
          <w:fldChar w:fldCharType="begin"/>
        </w:r>
        <w:r>
          <w:instrText xml:space="preserve"> PAGEREF _Toc6026 \h </w:instrText>
        </w:r>
        <w:r>
          <w:fldChar w:fldCharType="separate"/>
        </w:r>
        <w:r>
          <w:t>16</w:t>
        </w:r>
        <w:r>
          <w:fldChar w:fldCharType="end"/>
        </w:r>
      </w:hyperlink>
    </w:p>
    <w:p>
      <w:pPr>
        <w:pStyle w:val="TOC2"/>
        <w:tabs>
          <w:tab w:val="right" w:leader="dot" w:pos="8306"/>
        </w:tabs>
      </w:pPr>
      <w:hyperlink w:anchor="_Toc23184" w:history="1">
        <w:r>
          <w:rPr>
            <w:rFonts w:ascii="仿宋" w:eastAsia="仿宋" w:hAnsi="仿宋" w:cs="仿宋" w:hint="eastAsia"/>
            <w:lang w:eastAsia="zh-CN"/>
          </w:rPr>
          <w:t>(三)、区域经济影响分析</w:t>
        </w:r>
        <w:r>
          <w:tab/>
        </w:r>
        <w:r>
          <w:fldChar w:fldCharType="begin"/>
        </w:r>
        <w:r>
          <w:instrText xml:space="preserve"> PAGEREF _Toc23184 \h </w:instrText>
        </w:r>
        <w:r>
          <w:fldChar w:fldCharType="separate"/>
        </w:r>
        <w:r>
          <w:t>18</w:t>
        </w:r>
        <w:r>
          <w:fldChar w:fldCharType="end"/>
        </w:r>
      </w:hyperlink>
    </w:p>
    <w:p>
      <w:pPr>
        <w:pStyle w:val="TOC2"/>
        <w:tabs>
          <w:tab w:val="right" w:leader="dot" w:pos="8306"/>
        </w:tabs>
      </w:pPr>
      <w:hyperlink w:anchor="_Toc7377" w:history="1">
        <w:r>
          <w:rPr>
            <w:rFonts w:ascii="仿宋" w:eastAsia="仿宋" w:hAnsi="仿宋" w:cs="仿宋" w:hint="eastAsia"/>
            <w:lang w:eastAsia="zh-CN"/>
          </w:rPr>
          <w:t>(四)、宏观经济影响分析</w:t>
        </w:r>
        <w:r>
          <w:tab/>
        </w:r>
        <w:r>
          <w:fldChar w:fldCharType="begin"/>
        </w:r>
        <w:r>
          <w:instrText xml:space="preserve"> PAGEREF _Toc7377 \h </w:instrText>
        </w:r>
        <w:r>
          <w:fldChar w:fldCharType="separate"/>
        </w:r>
        <w:r>
          <w:t>19</w:t>
        </w:r>
        <w:r>
          <w:fldChar w:fldCharType="end"/>
        </w:r>
      </w:hyperlink>
    </w:p>
    <w:p>
      <w:pPr>
        <w:pStyle w:val="TOC1"/>
        <w:tabs>
          <w:tab w:val="right" w:leader="dot" w:pos="8306"/>
        </w:tabs>
      </w:pPr>
      <w:hyperlink w:anchor="_Toc23107" w:history="1">
        <w:r>
          <w:rPr>
            <w:rFonts w:ascii="仿宋" w:eastAsia="仿宋" w:hAnsi="仿宋" w:cs="仿宋" w:hint="eastAsia"/>
            <w:lang w:eastAsia="zh-CN"/>
          </w:rPr>
          <w:t>四、资源开发及综合利用分析</w:t>
        </w:r>
        <w:r>
          <w:tab/>
        </w:r>
        <w:r>
          <w:fldChar w:fldCharType="begin"/>
        </w:r>
        <w:r>
          <w:instrText xml:space="preserve"> PAGEREF _Toc23107 \h </w:instrText>
        </w:r>
        <w:r>
          <w:fldChar w:fldCharType="separate"/>
        </w:r>
        <w:r>
          <w:t>20</w:t>
        </w:r>
        <w:r>
          <w:fldChar w:fldCharType="end"/>
        </w:r>
      </w:hyperlink>
    </w:p>
    <w:p>
      <w:pPr>
        <w:pStyle w:val="TOC2"/>
        <w:tabs>
          <w:tab w:val="right" w:leader="dot" w:pos="8306"/>
        </w:tabs>
      </w:pPr>
      <w:hyperlink w:anchor="_Toc25279" w:history="1">
        <w:r>
          <w:rPr>
            <w:rFonts w:ascii="仿宋" w:eastAsia="仿宋" w:hAnsi="仿宋" w:cs="仿宋" w:hint="eastAsia"/>
            <w:lang w:eastAsia="zh-CN"/>
          </w:rPr>
          <w:t>(一)、资源开发方案</w:t>
        </w:r>
        <w:r>
          <w:tab/>
        </w:r>
        <w:r>
          <w:fldChar w:fldCharType="begin"/>
        </w:r>
        <w:r>
          <w:instrText xml:space="preserve"> PAGEREF _Toc25279 \h </w:instrText>
        </w:r>
        <w:r>
          <w:fldChar w:fldCharType="separate"/>
        </w:r>
        <w:r>
          <w:t>20</w:t>
        </w:r>
        <w:r>
          <w:fldChar w:fldCharType="end"/>
        </w:r>
      </w:hyperlink>
    </w:p>
    <w:p>
      <w:pPr>
        <w:pStyle w:val="TOC2"/>
        <w:tabs>
          <w:tab w:val="right" w:leader="dot" w:pos="8306"/>
        </w:tabs>
      </w:pPr>
      <w:hyperlink w:anchor="_Toc24195" w:history="1">
        <w:r>
          <w:rPr>
            <w:rFonts w:ascii="仿宋" w:eastAsia="仿宋" w:hAnsi="仿宋" w:cs="仿宋" w:hint="eastAsia"/>
            <w:lang w:eastAsia="zh-CN"/>
          </w:rPr>
          <w:t>(二)、资源利用方案</w:t>
        </w:r>
        <w:r>
          <w:tab/>
        </w:r>
        <w:r>
          <w:fldChar w:fldCharType="begin"/>
        </w:r>
        <w:r>
          <w:instrText xml:space="preserve"> PAGEREF _Toc24195 \h </w:instrText>
        </w:r>
        <w:r>
          <w:fldChar w:fldCharType="separate"/>
        </w:r>
        <w:r>
          <w:t>22</w:t>
        </w:r>
        <w:r>
          <w:fldChar w:fldCharType="end"/>
        </w:r>
      </w:hyperlink>
    </w:p>
    <w:p>
      <w:pPr>
        <w:pStyle w:val="TOC2"/>
        <w:tabs>
          <w:tab w:val="right" w:leader="dot" w:pos="8306"/>
        </w:tabs>
      </w:pPr>
      <w:hyperlink w:anchor="_Toc25724" w:history="1">
        <w:r>
          <w:rPr>
            <w:rFonts w:ascii="仿宋" w:eastAsia="仿宋" w:hAnsi="仿宋" w:cs="仿宋" w:hint="eastAsia"/>
            <w:lang w:eastAsia="zh-CN"/>
          </w:rPr>
          <w:t>(三)、资源节约措施</w:t>
        </w:r>
        <w:r>
          <w:tab/>
        </w:r>
        <w:r>
          <w:fldChar w:fldCharType="begin"/>
        </w:r>
        <w:r>
          <w:instrText xml:space="preserve"> PAGEREF _Toc25724 \h </w:instrText>
        </w:r>
        <w:r>
          <w:fldChar w:fldCharType="separate"/>
        </w:r>
        <w:r>
          <w:t>23</w:t>
        </w:r>
        <w:r>
          <w:fldChar w:fldCharType="end"/>
        </w:r>
      </w:hyperlink>
    </w:p>
    <w:p>
      <w:pPr>
        <w:pStyle w:val="TOC1"/>
        <w:tabs>
          <w:tab w:val="right" w:leader="dot" w:pos="8306"/>
        </w:tabs>
      </w:pPr>
      <w:hyperlink w:anchor="_Toc31734" w:history="1">
        <w:r>
          <w:rPr>
            <w:rFonts w:ascii="仿宋" w:eastAsia="仿宋" w:hAnsi="仿宋" w:cs="仿宋" w:hint="eastAsia"/>
            <w:lang w:eastAsia="zh-CN"/>
          </w:rPr>
          <w:t>五、社会影响分析</w:t>
        </w:r>
        <w:r>
          <w:tab/>
        </w:r>
        <w:r>
          <w:fldChar w:fldCharType="begin"/>
        </w:r>
        <w:r>
          <w:instrText xml:space="preserve"> PAGEREF _Toc31734 \h </w:instrText>
        </w:r>
        <w:r>
          <w:fldChar w:fldCharType="separate"/>
        </w:r>
        <w:r>
          <w:t>24</w:t>
        </w:r>
        <w:r>
          <w:fldChar w:fldCharType="end"/>
        </w:r>
      </w:hyperlink>
    </w:p>
    <w:p>
      <w:pPr>
        <w:pStyle w:val="TOC2"/>
        <w:tabs>
          <w:tab w:val="right" w:leader="dot" w:pos="8306"/>
        </w:tabs>
      </w:pPr>
      <w:hyperlink w:anchor="_Toc14791" w:history="1">
        <w:r>
          <w:rPr>
            <w:rFonts w:ascii="仿宋" w:eastAsia="仿宋" w:hAnsi="仿宋" w:cs="仿宋" w:hint="eastAsia"/>
            <w:lang w:eastAsia="zh-CN"/>
          </w:rPr>
          <w:t>(一)、社会影响效果分析</w:t>
        </w:r>
        <w:r>
          <w:tab/>
        </w:r>
        <w:r>
          <w:fldChar w:fldCharType="begin"/>
        </w:r>
        <w:r>
          <w:instrText xml:space="preserve"> PAGEREF _Toc14791 \h </w:instrText>
        </w:r>
        <w:r>
          <w:fldChar w:fldCharType="separate"/>
        </w:r>
        <w:r>
          <w:t>24</w:t>
        </w:r>
        <w:r>
          <w:fldChar w:fldCharType="end"/>
        </w:r>
      </w:hyperlink>
    </w:p>
    <w:p>
      <w:pPr>
        <w:pStyle w:val="TOC2"/>
        <w:tabs>
          <w:tab w:val="right" w:leader="dot" w:pos="8306"/>
        </w:tabs>
      </w:pPr>
      <w:hyperlink w:anchor="_Toc12869" w:history="1">
        <w:r>
          <w:rPr>
            <w:rFonts w:ascii="仿宋" w:eastAsia="仿宋" w:hAnsi="仿宋" w:cs="仿宋" w:hint="eastAsia"/>
            <w:lang w:eastAsia="zh-CN"/>
          </w:rPr>
          <w:t>(二)、社会适应性分析</w:t>
        </w:r>
        <w:r>
          <w:tab/>
        </w:r>
        <w:r>
          <w:fldChar w:fldCharType="begin"/>
        </w:r>
        <w:r>
          <w:instrText xml:space="preserve"> PAGEREF _Toc12869 \h </w:instrText>
        </w:r>
        <w:r>
          <w:fldChar w:fldCharType="separate"/>
        </w:r>
        <w:r>
          <w:t>26</w:t>
        </w:r>
        <w:r>
          <w:fldChar w:fldCharType="end"/>
        </w:r>
      </w:hyperlink>
    </w:p>
    <w:p>
      <w:pPr>
        <w:pStyle w:val="TOC2"/>
        <w:tabs>
          <w:tab w:val="right" w:leader="dot" w:pos="8306"/>
        </w:tabs>
      </w:pPr>
      <w:hyperlink w:anchor="_Toc14059" w:history="1">
        <w:r>
          <w:rPr>
            <w:rFonts w:ascii="仿宋" w:eastAsia="仿宋" w:hAnsi="仿宋" w:cs="仿宋" w:hint="eastAsia"/>
            <w:lang w:eastAsia="zh-CN"/>
          </w:rPr>
          <w:t>(三)、社会风险及对策分析</w:t>
        </w:r>
        <w:r>
          <w:tab/>
        </w:r>
        <w:r>
          <w:fldChar w:fldCharType="begin"/>
        </w:r>
        <w:r>
          <w:instrText xml:space="preserve"> PAGEREF _Toc14059 \h </w:instrText>
        </w:r>
        <w:r>
          <w:fldChar w:fldCharType="separate"/>
        </w:r>
        <w:r>
          <w:t>28</w:t>
        </w:r>
        <w:r>
          <w:fldChar w:fldCharType="end"/>
        </w:r>
      </w:hyperlink>
    </w:p>
    <w:p>
      <w:pPr>
        <w:pStyle w:val="TOC1"/>
        <w:tabs>
          <w:tab w:val="right" w:leader="dot" w:pos="8306"/>
        </w:tabs>
      </w:pPr>
      <w:hyperlink w:anchor="_Toc4809" w:history="1">
        <w:r>
          <w:rPr>
            <w:rFonts w:ascii="仿宋" w:eastAsia="仿宋" w:hAnsi="仿宋" w:cs="仿宋" w:hint="eastAsia"/>
            <w:lang w:eastAsia="zh-CN"/>
          </w:rPr>
          <w:t>六、项目选址研究</w:t>
        </w:r>
        <w:r>
          <w:tab/>
        </w:r>
        <w:r>
          <w:fldChar w:fldCharType="begin"/>
        </w:r>
        <w:r>
          <w:instrText xml:space="preserve"> PAGEREF _Toc4809 \h </w:instrText>
        </w:r>
        <w:r>
          <w:fldChar w:fldCharType="separate"/>
        </w:r>
        <w:r>
          <w:t>31</w:t>
        </w:r>
        <w:r>
          <w:fldChar w:fldCharType="end"/>
        </w:r>
      </w:hyperlink>
    </w:p>
    <w:p>
      <w:pPr>
        <w:pStyle w:val="TOC2"/>
        <w:tabs>
          <w:tab w:val="right" w:leader="dot" w:pos="8306"/>
        </w:tabs>
      </w:pPr>
      <w:hyperlink w:anchor="_Toc25897" w:history="1">
        <w:r>
          <w:rPr>
            <w:rFonts w:ascii="仿宋" w:eastAsia="仿宋" w:hAnsi="仿宋" w:cs="仿宋" w:hint="eastAsia"/>
            <w:lang w:eastAsia="zh-CN"/>
          </w:rPr>
          <w:t>(一)、项目选址原则</w:t>
        </w:r>
        <w:r>
          <w:tab/>
        </w:r>
        <w:r>
          <w:fldChar w:fldCharType="begin"/>
        </w:r>
        <w:r>
          <w:instrText xml:space="preserve"> PAGEREF _Toc25897 \h </w:instrText>
        </w:r>
        <w:r>
          <w:fldChar w:fldCharType="separate"/>
        </w:r>
        <w:r>
          <w:t>31</w:t>
        </w:r>
        <w:r>
          <w:fldChar w:fldCharType="end"/>
        </w:r>
      </w:hyperlink>
    </w:p>
    <w:p>
      <w:pPr>
        <w:pStyle w:val="TOC2"/>
        <w:tabs>
          <w:tab w:val="right" w:leader="dot" w:pos="8306"/>
        </w:tabs>
      </w:pPr>
      <w:hyperlink w:anchor="_Toc4557" w:history="1">
        <w:r>
          <w:rPr>
            <w:rFonts w:ascii="仿宋" w:eastAsia="仿宋" w:hAnsi="仿宋" w:cs="仿宋" w:hint="eastAsia"/>
            <w:lang w:eastAsia="zh-CN"/>
          </w:rPr>
          <w:t>(二)、项目选址</w:t>
        </w:r>
        <w:r>
          <w:tab/>
        </w:r>
        <w:r>
          <w:fldChar w:fldCharType="begin"/>
        </w:r>
        <w:r>
          <w:instrText xml:space="preserve"> PAGEREF _Toc4557 \h </w:instrText>
        </w:r>
        <w:r>
          <w:fldChar w:fldCharType="separate"/>
        </w:r>
        <w:r>
          <w:t>34</w:t>
        </w:r>
        <w:r>
          <w:fldChar w:fldCharType="end"/>
        </w:r>
      </w:hyperlink>
    </w:p>
    <w:p>
      <w:pPr>
        <w:pStyle w:val="TOC2"/>
        <w:tabs>
          <w:tab w:val="right" w:leader="dot" w:pos="8306"/>
        </w:tabs>
      </w:pPr>
      <w:hyperlink w:anchor="_Toc24457" w:history="1">
        <w:r>
          <w:rPr>
            <w:rFonts w:ascii="仿宋" w:eastAsia="仿宋" w:hAnsi="仿宋" w:cs="仿宋" w:hint="eastAsia"/>
            <w:lang w:eastAsia="zh-CN"/>
          </w:rPr>
          <w:t>(三)、建设条件分析</w:t>
        </w:r>
        <w:r>
          <w:tab/>
        </w:r>
        <w:r>
          <w:fldChar w:fldCharType="begin"/>
        </w:r>
        <w:r>
          <w:instrText xml:space="preserve"> PAGEREF _Toc24457 \h </w:instrText>
        </w:r>
        <w:r>
          <w:fldChar w:fldCharType="separate"/>
        </w:r>
        <w:r>
          <w:t>37</w:t>
        </w:r>
        <w:r>
          <w:fldChar w:fldCharType="end"/>
        </w:r>
      </w:hyperlink>
    </w:p>
    <w:p>
      <w:pPr>
        <w:pStyle w:val="TOC2"/>
        <w:tabs>
          <w:tab w:val="right" w:leader="dot" w:pos="8306"/>
        </w:tabs>
      </w:pPr>
      <w:hyperlink w:anchor="_Toc32400" w:history="1">
        <w:r>
          <w:rPr>
            <w:rFonts w:ascii="仿宋" w:eastAsia="仿宋" w:hAnsi="仿宋" w:cs="仿宋" w:hint="eastAsia"/>
            <w:lang w:eastAsia="zh-CN"/>
          </w:rPr>
          <w:t>(四)、用地控制指标</w:t>
        </w:r>
        <w:r>
          <w:tab/>
        </w:r>
        <w:r>
          <w:fldChar w:fldCharType="begin"/>
        </w:r>
        <w:r>
          <w:instrText xml:space="preserve"> PAGEREF _Toc32400 \h </w:instrText>
        </w:r>
        <w:r>
          <w:fldChar w:fldCharType="separate"/>
        </w:r>
        <w:r>
          <w:t>38</w:t>
        </w:r>
        <w:r>
          <w:fldChar w:fldCharType="end"/>
        </w:r>
      </w:hyperlink>
    </w:p>
    <w:p>
      <w:pPr>
        <w:pStyle w:val="TOC2"/>
        <w:tabs>
          <w:tab w:val="right" w:leader="dot" w:pos="8306"/>
        </w:tabs>
      </w:pPr>
      <w:hyperlink w:anchor="_Toc16185" w:history="1">
        <w:r>
          <w:rPr>
            <w:rFonts w:ascii="仿宋" w:eastAsia="仿宋" w:hAnsi="仿宋" w:cs="仿宋" w:hint="eastAsia"/>
            <w:lang w:eastAsia="zh-CN"/>
          </w:rPr>
          <w:t>(五)、地总体要求</w:t>
        </w:r>
        <w:r>
          <w:tab/>
        </w:r>
        <w:r>
          <w:fldChar w:fldCharType="begin"/>
        </w:r>
        <w:r>
          <w:instrText xml:space="preserve"> PAGEREF _Toc16185 \h </w:instrText>
        </w:r>
        <w:r>
          <w:fldChar w:fldCharType="separate"/>
        </w:r>
        <w:r>
          <w:t>39</w:t>
        </w:r>
        <w:r>
          <w:fldChar w:fldCharType="end"/>
        </w:r>
      </w:hyperlink>
    </w:p>
    <w:p>
      <w:pPr>
        <w:pStyle w:val="TOC2"/>
        <w:tabs>
          <w:tab w:val="right" w:leader="dot" w:pos="8306"/>
        </w:tabs>
      </w:pPr>
      <w:hyperlink w:anchor="_Toc16561" w:history="1">
        <w:r>
          <w:rPr>
            <w:rFonts w:ascii="仿宋" w:eastAsia="仿宋" w:hAnsi="仿宋" w:cs="仿宋" w:hint="eastAsia"/>
            <w:lang w:eastAsia="zh-CN"/>
          </w:rPr>
          <w:t>(六)、节约用地措施</w:t>
        </w:r>
        <w:r>
          <w:tab/>
        </w:r>
        <w:r>
          <w:fldChar w:fldCharType="begin"/>
        </w:r>
        <w:r>
          <w:instrText xml:space="preserve"> PAGEREF _Toc16561 \h </w:instrText>
        </w:r>
        <w:r>
          <w:fldChar w:fldCharType="separate"/>
        </w:r>
        <w:r>
          <w:t>40</w:t>
        </w:r>
        <w:r>
          <w:fldChar w:fldCharType="end"/>
        </w:r>
      </w:hyperlink>
    </w:p>
    <w:p>
      <w:pPr>
        <w:pStyle w:val="TOC2"/>
        <w:tabs>
          <w:tab w:val="right" w:leader="dot" w:pos="8306"/>
        </w:tabs>
      </w:pPr>
      <w:hyperlink w:anchor="_Toc23522" w:history="1">
        <w:r>
          <w:rPr>
            <w:rFonts w:ascii="仿宋" w:eastAsia="仿宋" w:hAnsi="仿宋" w:cs="仿宋" w:hint="eastAsia"/>
            <w:lang w:eastAsia="zh-CN"/>
          </w:rPr>
          <w:t>(七)、选址综合评价</w:t>
        </w:r>
        <w:r>
          <w:tab/>
        </w:r>
        <w:r>
          <w:fldChar w:fldCharType="begin"/>
        </w:r>
        <w:r>
          <w:instrText xml:space="preserve"> PAGEREF _Toc23522 \h </w:instrText>
        </w:r>
        <w:r>
          <w:fldChar w:fldCharType="separate"/>
        </w:r>
        <w:r>
          <w:t>42</w:t>
        </w:r>
        <w:r>
          <w:fldChar w:fldCharType="end"/>
        </w:r>
      </w:hyperlink>
    </w:p>
    <w:p>
      <w:pPr>
        <w:pStyle w:val="TOC1"/>
        <w:tabs>
          <w:tab w:val="right" w:leader="dot" w:pos="8306"/>
        </w:tabs>
      </w:pPr>
      <w:hyperlink w:anchor="_Toc11695" w:history="1">
        <w:r>
          <w:rPr>
            <w:rFonts w:ascii="仿宋" w:eastAsia="仿宋" w:hAnsi="仿宋" w:cs="仿宋" w:hint="eastAsia"/>
            <w:lang w:eastAsia="zh-CN"/>
          </w:rPr>
          <w:t>七、环境保护与治理方案</w:t>
        </w:r>
        <w:r>
          <w:tab/>
        </w:r>
        <w:r>
          <w:fldChar w:fldCharType="begin"/>
        </w:r>
        <w:r>
          <w:instrText xml:space="preserve"> PAGEREF _Toc11695 \h </w:instrText>
        </w:r>
        <w:r>
          <w:fldChar w:fldCharType="separate"/>
        </w:r>
        <w:r>
          <w:t>43</w:t>
        </w:r>
        <w:r>
          <w:fldChar w:fldCharType="end"/>
        </w:r>
      </w:hyperlink>
    </w:p>
    <w:p>
      <w:pPr>
        <w:pStyle w:val="TOC2"/>
        <w:tabs>
          <w:tab w:val="right" w:leader="dot" w:pos="8306"/>
        </w:tabs>
      </w:pPr>
      <w:hyperlink w:anchor="_Toc1944" w:history="1">
        <w:r>
          <w:rPr>
            <w:rFonts w:ascii="仿宋" w:eastAsia="仿宋" w:hAnsi="仿宋" w:cs="仿宋" w:hint="eastAsia"/>
            <w:lang w:eastAsia="zh-CN"/>
          </w:rPr>
          <w:t>(一)、项目环境影响评估</w:t>
        </w:r>
        <w:r>
          <w:tab/>
        </w:r>
        <w:r>
          <w:fldChar w:fldCharType="begin"/>
        </w:r>
        <w:r>
          <w:instrText xml:space="preserve"> PAGEREF _Toc1944 \h </w:instrText>
        </w:r>
        <w:r>
          <w:fldChar w:fldCharType="separate"/>
        </w:r>
        <w:r>
          <w:t>43</w:t>
        </w:r>
        <w:r>
          <w:fldChar w:fldCharType="end"/>
        </w:r>
      </w:hyperlink>
    </w:p>
    <w:p>
      <w:pPr>
        <w:pStyle w:val="TOC2"/>
        <w:tabs>
          <w:tab w:val="right" w:leader="dot" w:pos="8306"/>
        </w:tabs>
      </w:pPr>
      <w:hyperlink w:anchor="_Toc8090" w:history="1">
        <w:r>
          <w:rPr>
            <w:rFonts w:ascii="仿宋" w:eastAsia="仿宋" w:hAnsi="仿宋" w:cs="仿宋" w:hint="eastAsia"/>
            <w:lang w:eastAsia="zh-CN"/>
          </w:rPr>
          <w:t>(二)、环境保护措施与治理方案</w:t>
        </w:r>
        <w:r>
          <w:tab/>
        </w:r>
        <w:r>
          <w:fldChar w:fldCharType="begin"/>
        </w:r>
        <w:r>
          <w:instrText xml:space="preserve"> PAGEREF _Toc8090 \h </w:instrText>
        </w:r>
        <w:r>
          <w:fldChar w:fldCharType="separate"/>
        </w:r>
        <w:r>
          <w:t>43</w:t>
        </w:r>
        <w:r>
          <w:fldChar w:fldCharType="end"/>
        </w:r>
      </w:hyperlink>
    </w:p>
    <w:p>
      <w:pPr>
        <w:pStyle w:val="TOC1"/>
        <w:tabs>
          <w:tab w:val="right" w:leader="dot" w:pos="8306"/>
        </w:tabs>
      </w:pPr>
      <w:hyperlink w:anchor="_Toc27471" w:history="1">
        <w:r>
          <w:rPr>
            <w:rFonts w:ascii="仿宋" w:eastAsia="仿宋" w:hAnsi="仿宋" w:cs="仿宋" w:hint="eastAsia"/>
            <w:lang w:eastAsia="zh-CN"/>
          </w:rPr>
          <w:t>八、项目进度计划</w:t>
        </w:r>
        <w:r>
          <w:tab/>
        </w:r>
        <w:r>
          <w:fldChar w:fldCharType="begin"/>
        </w:r>
        <w:r>
          <w:instrText xml:space="preserve"> PAGEREF _Toc27471 \h </w:instrText>
        </w:r>
        <w:r>
          <w:fldChar w:fldCharType="separate"/>
        </w:r>
        <w:r>
          <w:t>44</w:t>
        </w:r>
        <w:r>
          <w:fldChar w:fldCharType="end"/>
        </w:r>
      </w:hyperlink>
    </w:p>
    <w:p>
      <w:pPr>
        <w:pStyle w:val="TOC2"/>
        <w:tabs>
          <w:tab w:val="right" w:leader="dot" w:pos="8306"/>
        </w:tabs>
      </w:pPr>
      <w:hyperlink w:anchor="_Toc32304" w:history="1">
        <w:r>
          <w:rPr>
            <w:rFonts w:ascii="仿宋" w:eastAsia="仿宋" w:hAnsi="仿宋" w:cs="仿宋" w:hint="eastAsia"/>
            <w:lang w:eastAsia="zh-CN"/>
          </w:rPr>
          <w:t>(一)、建设周期</w:t>
        </w:r>
        <w:r>
          <w:tab/>
        </w:r>
        <w:r>
          <w:fldChar w:fldCharType="begin"/>
        </w:r>
        <w:r>
          <w:instrText xml:space="preserve"> PAGEREF _Toc32304 \h </w:instrText>
        </w:r>
        <w:r>
          <w:fldChar w:fldCharType="separate"/>
        </w:r>
        <w:r>
          <w:t>44</w:t>
        </w:r>
        <w:r>
          <w:fldChar w:fldCharType="end"/>
        </w:r>
      </w:hyperlink>
    </w:p>
    <w:p>
      <w:pPr>
        <w:pStyle w:val="TOC2"/>
        <w:tabs>
          <w:tab w:val="right" w:leader="dot" w:pos="8306"/>
        </w:tabs>
      </w:pPr>
      <w:hyperlink w:anchor="_Toc4094" w:history="1">
        <w:r>
          <w:rPr>
            <w:rFonts w:ascii="仿宋" w:eastAsia="仿宋" w:hAnsi="仿宋" w:cs="仿宋" w:hint="eastAsia"/>
            <w:lang w:eastAsia="zh-CN"/>
          </w:rPr>
          <w:t>(二)、建设进度</w:t>
        </w:r>
        <w:r>
          <w:tab/>
        </w:r>
        <w:r>
          <w:fldChar w:fldCharType="begin"/>
        </w:r>
        <w:r>
          <w:instrText xml:space="preserve"> PAGEREF _Toc4094 \h </w:instrText>
        </w:r>
        <w:r>
          <w:fldChar w:fldCharType="separate"/>
        </w:r>
        <w:r>
          <w:t>44</w:t>
        </w:r>
        <w:r>
          <w:fldChar w:fldCharType="end"/>
        </w:r>
      </w:hyperlink>
    </w:p>
    <w:p>
      <w:pPr>
        <w:pStyle w:val="TOC2"/>
        <w:tabs>
          <w:tab w:val="right" w:leader="dot" w:pos="8306"/>
        </w:tabs>
      </w:pPr>
      <w:hyperlink w:anchor="_Toc13814" w:history="1">
        <w:r>
          <w:rPr>
            <w:rFonts w:ascii="仿宋" w:eastAsia="仿宋" w:hAnsi="仿宋" w:cs="仿宋" w:hint="eastAsia"/>
            <w:lang w:eastAsia="zh-CN"/>
          </w:rPr>
          <w:t>(三)、进度安排注意事项</w:t>
        </w:r>
        <w:r>
          <w:tab/>
        </w:r>
        <w:r>
          <w:fldChar w:fldCharType="begin"/>
        </w:r>
        <w:r>
          <w:instrText xml:space="preserve"> PAGEREF _Toc13814 \h </w:instrText>
        </w:r>
        <w:r>
          <w:fldChar w:fldCharType="separate"/>
        </w:r>
        <w:r>
          <w:t>45</w:t>
        </w:r>
        <w:r>
          <w:fldChar w:fldCharType="end"/>
        </w:r>
      </w:hyperlink>
    </w:p>
    <w:p>
      <w:pPr>
        <w:pStyle w:val="TOC2"/>
        <w:tabs>
          <w:tab w:val="right" w:leader="dot" w:pos="8306"/>
        </w:tabs>
      </w:pPr>
      <w:hyperlink w:anchor="_Toc16854" w:history="1">
        <w:r>
          <w:rPr>
            <w:rFonts w:ascii="仿宋" w:eastAsia="仿宋" w:hAnsi="仿宋" w:cs="仿宋" w:hint="eastAsia"/>
            <w:lang w:eastAsia="zh-CN"/>
          </w:rPr>
          <w:t>(四)、人力资源配置</w:t>
        </w:r>
        <w:r>
          <w:tab/>
        </w:r>
        <w:r>
          <w:fldChar w:fldCharType="begin"/>
        </w:r>
        <w:r>
          <w:instrText xml:space="preserve"> PAGEREF _Toc16854 \h </w:instrText>
        </w:r>
        <w:r>
          <w:fldChar w:fldCharType="separate"/>
        </w:r>
        <w:r>
          <w:t>46</w:t>
        </w:r>
        <w:r>
          <w:fldChar w:fldCharType="end"/>
        </w:r>
      </w:hyperlink>
    </w:p>
    <w:p>
      <w:pPr>
        <w:pStyle w:val="TOC2"/>
        <w:tabs>
          <w:tab w:val="right" w:leader="dot" w:pos="8306"/>
        </w:tabs>
      </w:pPr>
      <w:hyperlink w:anchor="_Toc13586" w:history="1">
        <w:r>
          <w:rPr>
            <w:rFonts w:ascii="仿宋" w:eastAsia="仿宋" w:hAnsi="仿宋" w:cs="仿宋" w:hint="eastAsia"/>
            <w:lang w:eastAsia="zh-CN"/>
          </w:rPr>
          <w:t>(五)、员工培训</w:t>
        </w:r>
        <w:r>
          <w:tab/>
        </w:r>
        <w:r>
          <w:fldChar w:fldCharType="begin"/>
        </w:r>
        <w:r>
          <w:instrText xml:space="preserve"> PAGEREF _Toc13586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3" w:history="1">
        <w:r>
          <w:rPr>
            <w:rFonts w:ascii="仿宋" w:eastAsia="仿宋" w:hAnsi="仿宋" w:cs="仿宋" w:hint="eastAsia"/>
            <w:lang w:eastAsia="zh-CN"/>
          </w:rPr>
          <w:t>(六)、项目实施保障</w:t>
        </w:r>
        <w:r>
          <w:tab/>
        </w:r>
        <w:r>
          <w:fldChar w:fldCharType="begin"/>
        </w:r>
        <w:r>
          <w:instrText xml:space="preserve"> PAGEREF _Toc9783 \h </w:instrText>
        </w:r>
        <w:r>
          <w:fldChar w:fldCharType="separate"/>
        </w:r>
        <w:r>
          <w:t>49</w:t>
        </w:r>
        <w:r>
          <w:fldChar w:fldCharType="end"/>
        </w:r>
      </w:hyperlink>
    </w:p>
    <w:p>
      <w:pPr>
        <w:pStyle w:val="TOC2"/>
        <w:tabs>
          <w:tab w:val="right" w:leader="dot" w:pos="8306"/>
        </w:tabs>
      </w:pPr>
      <w:hyperlink w:anchor="_Toc1004" w:history="1">
        <w:r>
          <w:rPr>
            <w:rFonts w:ascii="仿宋" w:eastAsia="仿宋" w:hAnsi="仿宋" w:cs="仿宋" w:hint="eastAsia"/>
            <w:lang w:eastAsia="zh-CN"/>
          </w:rPr>
          <w:t>(七)、安全规范管理</w:t>
        </w:r>
        <w:r>
          <w:tab/>
        </w:r>
        <w:r>
          <w:fldChar w:fldCharType="begin"/>
        </w:r>
        <w:r>
          <w:instrText xml:space="preserve"> PAGEREF _Toc1004 \h </w:instrText>
        </w:r>
        <w:r>
          <w:fldChar w:fldCharType="separate"/>
        </w:r>
        <w:r>
          <w:t>50</w:t>
        </w:r>
        <w:r>
          <w:fldChar w:fldCharType="end"/>
        </w:r>
      </w:hyperlink>
    </w:p>
    <w:p>
      <w:pPr>
        <w:pStyle w:val="TOC1"/>
        <w:tabs>
          <w:tab w:val="right" w:leader="dot" w:pos="8306"/>
        </w:tabs>
      </w:pPr>
      <w:hyperlink w:anchor="_Toc25164" w:history="1">
        <w:r>
          <w:rPr>
            <w:rFonts w:ascii="仿宋" w:eastAsia="仿宋" w:hAnsi="仿宋" w:cs="仿宋" w:hint="eastAsia"/>
            <w:lang w:eastAsia="zh-CN"/>
          </w:rPr>
          <w:t>九、安全与应急管理</w:t>
        </w:r>
        <w:r>
          <w:tab/>
        </w:r>
        <w:r>
          <w:fldChar w:fldCharType="begin"/>
        </w:r>
        <w:r>
          <w:instrText xml:space="preserve"> PAGEREF _Toc25164 \h </w:instrText>
        </w:r>
        <w:r>
          <w:fldChar w:fldCharType="separate"/>
        </w:r>
        <w:r>
          <w:t>51</w:t>
        </w:r>
        <w:r>
          <w:fldChar w:fldCharType="end"/>
        </w:r>
      </w:hyperlink>
    </w:p>
    <w:p>
      <w:pPr>
        <w:pStyle w:val="TOC2"/>
        <w:tabs>
          <w:tab w:val="right" w:leader="dot" w:pos="8306"/>
        </w:tabs>
      </w:pPr>
      <w:hyperlink w:anchor="_Toc32739" w:history="1">
        <w:r>
          <w:rPr>
            <w:rFonts w:ascii="仿宋" w:eastAsia="仿宋" w:hAnsi="仿宋" w:cs="仿宋" w:hint="eastAsia"/>
            <w:lang w:eastAsia="zh-CN"/>
          </w:rPr>
          <w:t>(一)、安全生产管理</w:t>
        </w:r>
        <w:r>
          <w:tab/>
        </w:r>
        <w:r>
          <w:fldChar w:fldCharType="begin"/>
        </w:r>
        <w:r>
          <w:instrText xml:space="preserve"> PAGEREF _Toc32739 \h </w:instrText>
        </w:r>
        <w:r>
          <w:fldChar w:fldCharType="separate"/>
        </w:r>
        <w:r>
          <w:t>51</w:t>
        </w:r>
        <w:r>
          <w:fldChar w:fldCharType="end"/>
        </w:r>
      </w:hyperlink>
    </w:p>
    <w:p>
      <w:pPr>
        <w:pStyle w:val="TOC2"/>
        <w:tabs>
          <w:tab w:val="right" w:leader="dot" w:pos="8306"/>
        </w:tabs>
      </w:pPr>
      <w:hyperlink w:anchor="_Toc24428" w:history="1">
        <w:r>
          <w:rPr>
            <w:rFonts w:ascii="仿宋" w:eastAsia="仿宋" w:hAnsi="仿宋" w:cs="仿宋" w:hint="eastAsia"/>
            <w:lang w:eastAsia="zh-CN"/>
          </w:rPr>
          <w:t>(二)、应急预案与响应</w:t>
        </w:r>
        <w:r>
          <w:tab/>
        </w:r>
        <w:r>
          <w:fldChar w:fldCharType="begin"/>
        </w:r>
        <w:r>
          <w:instrText xml:space="preserve"> PAGEREF _Toc24428 \h </w:instrText>
        </w:r>
        <w:r>
          <w:fldChar w:fldCharType="separate"/>
        </w:r>
        <w:r>
          <w:t>53</w:t>
        </w:r>
        <w:r>
          <w:fldChar w:fldCharType="end"/>
        </w:r>
      </w:hyperlink>
    </w:p>
    <w:p>
      <w:pPr>
        <w:pStyle w:val="TOC1"/>
        <w:tabs>
          <w:tab w:val="right" w:leader="dot" w:pos="8306"/>
        </w:tabs>
      </w:pPr>
      <w:hyperlink w:anchor="_Toc12437" w:history="1">
        <w:r>
          <w:rPr>
            <w:rFonts w:ascii="仿宋" w:eastAsia="仿宋" w:hAnsi="仿宋" w:cs="仿宋" w:hint="eastAsia"/>
            <w:lang w:eastAsia="zh-CN"/>
          </w:rPr>
          <w:t>十、经济效益与社会效益优化</w:t>
        </w:r>
        <w:r>
          <w:tab/>
        </w:r>
        <w:r>
          <w:fldChar w:fldCharType="begin"/>
        </w:r>
        <w:r>
          <w:instrText xml:space="preserve"> PAGEREF _Toc12437 \h </w:instrText>
        </w:r>
        <w:r>
          <w:fldChar w:fldCharType="separate"/>
        </w:r>
        <w:r>
          <w:t>55</w:t>
        </w:r>
        <w:r>
          <w:fldChar w:fldCharType="end"/>
        </w:r>
      </w:hyperlink>
    </w:p>
    <w:p>
      <w:pPr>
        <w:pStyle w:val="TOC2"/>
        <w:tabs>
          <w:tab w:val="right" w:leader="dot" w:pos="8306"/>
        </w:tabs>
      </w:pPr>
      <w:hyperlink w:anchor="_Toc25532" w:history="1">
        <w:r>
          <w:rPr>
            <w:rFonts w:ascii="仿宋" w:eastAsia="仿宋" w:hAnsi="仿宋" w:cs="仿宋" w:hint="eastAsia"/>
            <w:lang w:eastAsia="zh-CN"/>
          </w:rPr>
          <w:t>(一)、经济效益提升策略</w:t>
        </w:r>
        <w:r>
          <w:tab/>
        </w:r>
        <w:r>
          <w:fldChar w:fldCharType="begin"/>
        </w:r>
        <w:r>
          <w:instrText xml:space="preserve"> PAGEREF _Toc25532 \h </w:instrText>
        </w:r>
        <w:r>
          <w:fldChar w:fldCharType="separate"/>
        </w:r>
        <w:r>
          <w:t>55</w:t>
        </w:r>
        <w:r>
          <w:fldChar w:fldCharType="end"/>
        </w:r>
      </w:hyperlink>
    </w:p>
    <w:p>
      <w:pPr>
        <w:pStyle w:val="TOC2"/>
        <w:tabs>
          <w:tab w:val="right" w:leader="dot" w:pos="8306"/>
        </w:tabs>
      </w:pPr>
      <w:hyperlink w:anchor="_Toc13457" w:history="1">
        <w:r>
          <w:rPr>
            <w:rFonts w:ascii="仿宋" w:eastAsia="仿宋" w:hAnsi="仿宋" w:cs="仿宋" w:hint="eastAsia"/>
            <w:lang w:eastAsia="zh-CN"/>
          </w:rPr>
          <w:t>(二)、社会效益增强方案</w:t>
        </w:r>
        <w:r>
          <w:tab/>
        </w:r>
        <w:r>
          <w:fldChar w:fldCharType="begin"/>
        </w:r>
        <w:r>
          <w:instrText xml:space="preserve"> PAGEREF _Toc13457 \h </w:instrText>
        </w:r>
        <w:r>
          <w:fldChar w:fldCharType="separate"/>
        </w:r>
        <w:r>
          <w:t>56</w:t>
        </w:r>
        <w:r>
          <w:fldChar w:fldCharType="end"/>
        </w:r>
      </w:hyperlink>
    </w:p>
    <w:p>
      <w:pPr>
        <w:pStyle w:val="TOC1"/>
        <w:tabs>
          <w:tab w:val="right" w:leader="dot" w:pos="8306"/>
        </w:tabs>
      </w:pPr>
      <w:hyperlink w:anchor="_Toc10404" w:history="1">
        <w:r>
          <w:rPr>
            <w:rFonts w:ascii="仿宋" w:eastAsia="仿宋" w:hAnsi="仿宋" w:cs="仿宋" w:hint="eastAsia"/>
            <w:lang w:eastAsia="zh-CN"/>
          </w:rPr>
          <w:t>十一、项目质量与标准</w:t>
        </w:r>
        <w:r>
          <w:tab/>
        </w:r>
        <w:r>
          <w:fldChar w:fldCharType="begin"/>
        </w:r>
        <w:r>
          <w:instrText xml:space="preserve"> PAGEREF _Toc10404 \h </w:instrText>
        </w:r>
        <w:r>
          <w:fldChar w:fldCharType="separate"/>
        </w:r>
        <w:r>
          <w:t>57</w:t>
        </w:r>
        <w:r>
          <w:fldChar w:fldCharType="end"/>
        </w:r>
      </w:hyperlink>
    </w:p>
    <w:p>
      <w:pPr>
        <w:pStyle w:val="TOC2"/>
        <w:tabs>
          <w:tab w:val="right" w:leader="dot" w:pos="8306"/>
        </w:tabs>
      </w:pPr>
      <w:hyperlink w:anchor="_Toc26729" w:history="1">
        <w:r>
          <w:rPr>
            <w:rFonts w:ascii="仿宋" w:eastAsia="仿宋" w:hAnsi="仿宋" w:cs="仿宋" w:hint="eastAsia"/>
            <w:lang w:eastAsia="zh-CN"/>
          </w:rPr>
          <w:t>(一)、质量保障体系</w:t>
        </w:r>
        <w:r>
          <w:tab/>
        </w:r>
        <w:r>
          <w:fldChar w:fldCharType="begin"/>
        </w:r>
        <w:r>
          <w:instrText xml:space="preserve"> PAGEREF _Toc26729 \h </w:instrText>
        </w:r>
        <w:r>
          <w:fldChar w:fldCharType="separate"/>
        </w:r>
        <w:r>
          <w:t>57</w:t>
        </w:r>
        <w:r>
          <w:fldChar w:fldCharType="end"/>
        </w:r>
      </w:hyperlink>
    </w:p>
    <w:p>
      <w:pPr>
        <w:pStyle w:val="TOC2"/>
        <w:tabs>
          <w:tab w:val="right" w:leader="dot" w:pos="8306"/>
        </w:tabs>
      </w:pPr>
      <w:hyperlink w:anchor="_Toc9741" w:history="1">
        <w:r>
          <w:rPr>
            <w:rFonts w:ascii="仿宋" w:eastAsia="仿宋" w:hAnsi="仿宋" w:cs="仿宋" w:hint="eastAsia"/>
            <w:lang w:eastAsia="zh-CN"/>
          </w:rPr>
          <w:t>(二)、标准化作业流程</w:t>
        </w:r>
        <w:r>
          <w:tab/>
        </w:r>
        <w:r>
          <w:fldChar w:fldCharType="begin"/>
        </w:r>
        <w:r>
          <w:instrText xml:space="preserve"> PAGEREF _Toc9741 \h </w:instrText>
        </w:r>
        <w:r>
          <w:fldChar w:fldCharType="separate"/>
        </w:r>
        <w:r>
          <w:t>58</w:t>
        </w:r>
        <w:r>
          <w:fldChar w:fldCharType="end"/>
        </w:r>
      </w:hyperlink>
    </w:p>
    <w:p>
      <w:pPr>
        <w:pStyle w:val="TOC2"/>
        <w:tabs>
          <w:tab w:val="right" w:leader="dot" w:pos="8306"/>
        </w:tabs>
      </w:pPr>
      <w:hyperlink w:anchor="_Toc17277" w:history="1">
        <w:r>
          <w:rPr>
            <w:rFonts w:ascii="仿宋" w:eastAsia="仿宋" w:hAnsi="仿宋" w:cs="仿宋" w:hint="eastAsia"/>
            <w:lang w:eastAsia="zh-CN"/>
          </w:rPr>
          <w:t>(三)、质量监控与评估</w:t>
        </w:r>
        <w:r>
          <w:tab/>
        </w:r>
        <w:r>
          <w:fldChar w:fldCharType="begin"/>
        </w:r>
        <w:r>
          <w:instrText xml:space="preserve"> PAGEREF _Toc17277 \h </w:instrText>
        </w:r>
        <w:r>
          <w:fldChar w:fldCharType="separate"/>
        </w:r>
        <w:r>
          <w:t>60</w:t>
        </w:r>
        <w:r>
          <w:fldChar w:fldCharType="end"/>
        </w:r>
      </w:hyperlink>
    </w:p>
    <w:p>
      <w:pPr>
        <w:pStyle w:val="TOC2"/>
        <w:tabs>
          <w:tab w:val="right" w:leader="dot" w:pos="8306"/>
        </w:tabs>
      </w:pPr>
      <w:hyperlink w:anchor="_Toc16522" w:history="1">
        <w:r>
          <w:rPr>
            <w:rFonts w:ascii="仿宋" w:eastAsia="仿宋" w:hAnsi="仿宋" w:cs="仿宋" w:hint="eastAsia"/>
            <w:lang w:eastAsia="zh-CN"/>
          </w:rPr>
          <w:t>(四)、质量改进计划</w:t>
        </w:r>
        <w:r>
          <w:tab/>
        </w:r>
        <w:r>
          <w:fldChar w:fldCharType="begin"/>
        </w:r>
        <w:r>
          <w:instrText xml:space="preserve"> PAGEREF _Toc16522 \h </w:instrText>
        </w:r>
        <w:r>
          <w:fldChar w:fldCharType="separate"/>
        </w:r>
        <w:r>
          <w:t>61</w:t>
        </w:r>
        <w:r>
          <w:fldChar w:fldCharType="end"/>
        </w:r>
      </w:hyperlink>
    </w:p>
    <w:p>
      <w:pPr>
        <w:pStyle w:val="TOC1"/>
        <w:tabs>
          <w:tab w:val="right" w:leader="dot" w:pos="8306"/>
        </w:tabs>
      </w:pPr>
      <w:hyperlink w:anchor="_Toc32759" w:history="1">
        <w:r>
          <w:rPr>
            <w:rFonts w:ascii="仿宋" w:eastAsia="仿宋" w:hAnsi="仿宋" w:cs="仿宋" w:hint="eastAsia"/>
            <w:lang w:eastAsia="zh-CN"/>
          </w:rPr>
          <w:t>十二、项目变更管理</w:t>
        </w:r>
        <w:r>
          <w:tab/>
        </w:r>
        <w:r>
          <w:fldChar w:fldCharType="begin"/>
        </w:r>
        <w:r>
          <w:instrText xml:space="preserve"> PAGEREF _Toc32759 \h </w:instrText>
        </w:r>
        <w:r>
          <w:fldChar w:fldCharType="separate"/>
        </w:r>
        <w:r>
          <w:t>62</w:t>
        </w:r>
        <w:r>
          <w:fldChar w:fldCharType="end"/>
        </w:r>
      </w:hyperlink>
    </w:p>
    <w:p>
      <w:pPr>
        <w:pStyle w:val="TOC2"/>
        <w:tabs>
          <w:tab w:val="right" w:leader="dot" w:pos="8306"/>
        </w:tabs>
      </w:pPr>
      <w:hyperlink w:anchor="_Toc14814" w:history="1">
        <w:r>
          <w:rPr>
            <w:rFonts w:ascii="仿宋" w:eastAsia="仿宋" w:hAnsi="仿宋" w:cs="仿宋" w:hint="eastAsia"/>
            <w:lang w:eastAsia="zh-CN"/>
          </w:rPr>
          <w:t>(一)、变更控制流程</w:t>
        </w:r>
        <w:r>
          <w:tab/>
        </w:r>
        <w:r>
          <w:fldChar w:fldCharType="begin"/>
        </w:r>
        <w:r>
          <w:instrText xml:space="preserve"> PAGEREF _Toc14814 \h </w:instrText>
        </w:r>
        <w:r>
          <w:fldChar w:fldCharType="separate"/>
        </w:r>
        <w:r>
          <w:t>62</w:t>
        </w:r>
        <w:r>
          <w:fldChar w:fldCharType="end"/>
        </w:r>
      </w:hyperlink>
    </w:p>
    <w:p>
      <w:pPr>
        <w:pStyle w:val="TOC2"/>
        <w:tabs>
          <w:tab w:val="right" w:leader="dot" w:pos="8306"/>
        </w:tabs>
      </w:pPr>
      <w:hyperlink w:anchor="_Toc4049" w:history="1">
        <w:r>
          <w:rPr>
            <w:rFonts w:ascii="仿宋" w:eastAsia="仿宋" w:hAnsi="仿宋" w:cs="仿宋" w:hint="eastAsia"/>
            <w:lang w:eastAsia="zh-CN"/>
          </w:rPr>
          <w:t>(二)、影响评估与处理</w:t>
        </w:r>
        <w:r>
          <w:tab/>
        </w:r>
        <w:r>
          <w:fldChar w:fldCharType="begin"/>
        </w:r>
        <w:r>
          <w:instrText xml:space="preserve"> PAGEREF _Toc4049 \h </w:instrText>
        </w:r>
        <w:r>
          <w:fldChar w:fldCharType="separate"/>
        </w:r>
        <w:r>
          <w:t>63</w:t>
        </w:r>
        <w:r>
          <w:fldChar w:fldCharType="end"/>
        </w:r>
      </w:hyperlink>
    </w:p>
    <w:p>
      <w:pPr>
        <w:pStyle w:val="TOC2"/>
        <w:tabs>
          <w:tab w:val="right" w:leader="dot" w:pos="8306"/>
        </w:tabs>
      </w:pPr>
      <w:hyperlink w:anchor="_Toc32369" w:history="1">
        <w:r>
          <w:rPr>
            <w:rFonts w:ascii="仿宋" w:eastAsia="仿宋" w:hAnsi="仿宋" w:cs="仿宋" w:hint="eastAsia"/>
            <w:lang w:eastAsia="zh-CN"/>
          </w:rPr>
          <w:t>(三)、变更记录与追踪</w:t>
        </w:r>
        <w:r>
          <w:tab/>
        </w:r>
        <w:r>
          <w:fldChar w:fldCharType="begin"/>
        </w:r>
        <w:r>
          <w:instrText xml:space="preserve"> PAGEREF _Toc32369 \h </w:instrText>
        </w:r>
        <w:r>
          <w:fldChar w:fldCharType="separate"/>
        </w:r>
        <w:r>
          <w:t>64</w:t>
        </w:r>
        <w:r>
          <w:fldChar w:fldCharType="end"/>
        </w:r>
      </w:hyperlink>
    </w:p>
    <w:p>
      <w:pPr>
        <w:pStyle w:val="TOC2"/>
        <w:tabs>
          <w:tab w:val="right" w:leader="dot" w:pos="8306"/>
        </w:tabs>
      </w:pPr>
      <w:hyperlink w:anchor="_Toc11994" w:history="1">
        <w:r>
          <w:rPr>
            <w:rFonts w:ascii="仿宋" w:eastAsia="仿宋" w:hAnsi="仿宋" w:cs="仿宋" w:hint="eastAsia"/>
            <w:lang w:eastAsia="zh-CN"/>
          </w:rPr>
          <w:t>(四)、变更管理策略</w:t>
        </w:r>
        <w:r>
          <w:tab/>
        </w:r>
        <w:r>
          <w:fldChar w:fldCharType="begin"/>
        </w:r>
        <w:r>
          <w:instrText xml:space="preserve"> PAGEREF _Toc11994 \h </w:instrText>
        </w:r>
        <w:r>
          <w:fldChar w:fldCharType="separate"/>
        </w:r>
        <w:r>
          <w:t>66</w:t>
        </w:r>
        <w:r>
          <w:fldChar w:fldCharType="end"/>
        </w:r>
      </w:hyperlink>
    </w:p>
    <w:p>
      <w:pPr>
        <w:pStyle w:val="TOC1"/>
        <w:tabs>
          <w:tab w:val="right" w:leader="dot" w:pos="8306"/>
        </w:tabs>
      </w:pPr>
      <w:hyperlink w:anchor="_Toc32693" w:history="1">
        <w:r>
          <w:rPr>
            <w:rFonts w:ascii="仿宋" w:eastAsia="仿宋" w:hAnsi="仿宋" w:cs="仿宋" w:hint="eastAsia"/>
            <w:lang w:eastAsia="zh-CN"/>
          </w:rPr>
          <w:t>十三、企业合规与伦理</w:t>
        </w:r>
        <w:r>
          <w:tab/>
        </w:r>
        <w:r>
          <w:fldChar w:fldCharType="begin"/>
        </w:r>
        <w:r>
          <w:instrText xml:space="preserve"> PAGEREF _Toc32693 \h </w:instrText>
        </w:r>
        <w:r>
          <w:fldChar w:fldCharType="separate"/>
        </w:r>
        <w:r>
          <w:t>68</w:t>
        </w:r>
        <w:r>
          <w:fldChar w:fldCharType="end"/>
        </w:r>
      </w:hyperlink>
    </w:p>
    <w:p>
      <w:pPr>
        <w:pStyle w:val="TOC2"/>
        <w:tabs>
          <w:tab w:val="right" w:leader="dot" w:pos="8306"/>
        </w:tabs>
      </w:pPr>
      <w:hyperlink w:anchor="_Toc8724" w:history="1">
        <w:r>
          <w:rPr>
            <w:rFonts w:ascii="仿宋" w:eastAsia="仿宋" w:hAnsi="仿宋" w:cs="仿宋" w:hint="eastAsia"/>
            <w:lang w:eastAsia="zh-CN"/>
          </w:rPr>
          <w:t>(一)、合规政策与程序</w:t>
        </w:r>
        <w:r>
          <w:tab/>
        </w:r>
        <w:r>
          <w:fldChar w:fldCharType="begin"/>
        </w:r>
        <w:r>
          <w:instrText xml:space="preserve"> PAGEREF _Toc8724 \h </w:instrText>
        </w:r>
        <w:r>
          <w:fldChar w:fldCharType="separate"/>
        </w:r>
        <w:r>
          <w:t>68</w:t>
        </w:r>
        <w:r>
          <w:fldChar w:fldCharType="end"/>
        </w:r>
      </w:hyperlink>
    </w:p>
    <w:p>
      <w:pPr>
        <w:pStyle w:val="TOC2"/>
        <w:tabs>
          <w:tab w:val="right" w:leader="dot" w:pos="8306"/>
        </w:tabs>
      </w:pPr>
      <w:hyperlink w:anchor="_Toc2709" w:history="1">
        <w:r>
          <w:rPr>
            <w:rFonts w:ascii="仿宋" w:eastAsia="仿宋" w:hAnsi="仿宋" w:cs="仿宋" w:hint="eastAsia"/>
            <w:lang w:eastAsia="zh-CN"/>
          </w:rPr>
          <w:t>(二)、伦理规范与培训</w:t>
        </w:r>
        <w:r>
          <w:tab/>
        </w:r>
        <w:r>
          <w:fldChar w:fldCharType="begin"/>
        </w:r>
        <w:r>
          <w:instrText xml:space="preserve"> PAGEREF _Toc2709 \h </w:instrText>
        </w:r>
        <w:r>
          <w:fldChar w:fldCharType="separate"/>
        </w:r>
        <w:r>
          <w:t>69</w:t>
        </w:r>
        <w:r>
          <w:fldChar w:fldCharType="end"/>
        </w:r>
      </w:hyperlink>
    </w:p>
    <w:p>
      <w:pPr>
        <w:pStyle w:val="TOC2"/>
        <w:tabs>
          <w:tab w:val="right" w:leader="dot" w:pos="8306"/>
        </w:tabs>
      </w:pPr>
      <w:hyperlink w:anchor="_Toc30440" w:history="1">
        <w:r>
          <w:rPr>
            <w:rFonts w:ascii="仿宋" w:eastAsia="仿宋" w:hAnsi="仿宋" w:cs="仿宋" w:hint="eastAsia"/>
            <w:lang w:eastAsia="zh-CN"/>
          </w:rPr>
          <w:t>(三)、合规风险评估</w:t>
        </w:r>
        <w:r>
          <w:tab/>
        </w:r>
        <w:r>
          <w:fldChar w:fldCharType="begin"/>
        </w:r>
        <w:r>
          <w:instrText xml:space="preserve"> PAGEREF _Toc30440 \h </w:instrText>
        </w:r>
        <w:r>
          <w:fldChar w:fldCharType="separate"/>
        </w:r>
        <w:r>
          <w:t>70</w:t>
        </w:r>
        <w:r>
          <w:fldChar w:fldCharType="end"/>
        </w:r>
      </w:hyperlink>
    </w:p>
    <w:p>
      <w:pPr>
        <w:pStyle w:val="TOC2"/>
        <w:tabs>
          <w:tab w:val="right" w:leader="dot" w:pos="8306"/>
        </w:tabs>
      </w:pPr>
      <w:hyperlink w:anchor="_Toc16985" w:history="1">
        <w:r>
          <w:rPr>
            <w:rFonts w:ascii="仿宋" w:eastAsia="仿宋" w:hAnsi="仿宋" w:cs="仿宋" w:hint="eastAsia"/>
            <w:lang w:eastAsia="zh-CN"/>
          </w:rPr>
          <w:t>(四)、合规监督与执行</w:t>
        </w:r>
        <w:r>
          <w:tab/>
        </w:r>
        <w:r>
          <w:fldChar w:fldCharType="begin"/>
        </w:r>
        <w:r>
          <w:instrText xml:space="preserve"> PAGEREF _Toc16985 \h </w:instrText>
        </w:r>
        <w:r>
          <w:fldChar w:fldCharType="separate"/>
        </w:r>
        <w:r>
          <w:t>71</w:t>
        </w:r>
        <w:r>
          <w:fldChar w:fldCharType="end"/>
        </w:r>
      </w:hyperlink>
    </w:p>
    <w:p>
      <w:pPr>
        <w:pStyle w:val="TOC1"/>
        <w:tabs>
          <w:tab w:val="right" w:leader="dot" w:pos="8306"/>
        </w:tabs>
      </w:pPr>
      <w:hyperlink w:anchor="_Toc26875" w:history="1">
        <w:r>
          <w:rPr>
            <w:rFonts w:ascii="仿宋" w:eastAsia="仿宋" w:hAnsi="仿宋" w:cs="仿宋" w:hint="eastAsia"/>
            <w:lang w:eastAsia="zh-CN"/>
          </w:rPr>
          <w:t>十四、创新驱动与持续发展</w:t>
        </w:r>
        <w:r>
          <w:tab/>
        </w:r>
        <w:r>
          <w:fldChar w:fldCharType="begin"/>
        </w:r>
        <w:r>
          <w:instrText xml:space="preserve"> PAGEREF _Toc26875 \h </w:instrText>
        </w:r>
        <w:r>
          <w:fldChar w:fldCharType="separate"/>
        </w:r>
        <w:r>
          <w:t>72</w:t>
        </w:r>
        <w:r>
          <w:fldChar w:fldCharType="end"/>
        </w:r>
      </w:hyperlink>
    </w:p>
    <w:p>
      <w:pPr>
        <w:pStyle w:val="TOC2"/>
        <w:tabs>
          <w:tab w:val="right" w:leader="dot" w:pos="8306"/>
        </w:tabs>
      </w:pPr>
      <w:hyperlink w:anchor="_Toc27556" w:history="1">
        <w:r>
          <w:rPr>
            <w:rFonts w:ascii="仿宋" w:eastAsia="仿宋" w:hAnsi="仿宋" w:cs="仿宋" w:hint="eastAsia"/>
            <w:lang w:eastAsia="zh-CN"/>
          </w:rPr>
          <w:t>(一)、创新驱动战略实施</w:t>
        </w:r>
        <w:r>
          <w:tab/>
        </w:r>
        <w:r>
          <w:fldChar w:fldCharType="begin"/>
        </w:r>
        <w:r>
          <w:instrText xml:space="preserve"> PAGEREF _Toc27556 \h </w:instrText>
        </w:r>
        <w:r>
          <w:fldChar w:fldCharType="separate"/>
        </w:r>
        <w:r>
          <w:t>72</w:t>
        </w:r>
        <w:r>
          <w:fldChar w:fldCharType="end"/>
        </w:r>
      </w:hyperlink>
    </w:p>
    <w:p>
      <w:pPr>
        <w:pStyle w:val="TOC2"/>
        <w:tabs>
          <w:tab w:val="right" w:leader="dot" w:pos="8306"/>
        </w:tabs>
      </w:pPr>
      <w:hyperlink w:anchor="_Toc2988" w:history="1">
        <w:r>
          <w:rPr>
            <w:rFonts w:ascii="仿宋" w:eastAsia="仿宋" w:hAnsi="仿宋" w:cs="仿宋" w:hint="eastAsia"/>
            <w:lang w:eastAsia="zh-CN"/>
          </w:rPr>
          <w:t>(二)、持续发展路径探索</w:t>
        </w:r>
        <w:r>
          <w:tab/>
        </w:r>
        <w:r>
          <w:fldChar w:fldCharType="begin"/>
        </w:r>
        <w:r>
          <w:instrText xml:space="preserve"> PAGEREF _Toc2988 \h </w:instrText>
        </w:r>
        <w:r>
          <w:fldChar w:fldCharType="separate"/>
        </w:r>
        <w:r>
          <w:t>73</w:t>
        </w:r>
        <w:r>
          <w:fldChar w:fldCharType="end"/>
        </w:r>
      </w:hyperlink>
    </w:p>
    <w:p>
      <w:pPr>
        <w:pStyle w:val="TOC1"/>
        <w:tabs>
          <w:tab w:val="right" w:leader="dot" w:pos="8306"/>
        </w:tabs>
      </w:pPr>
      <w:hyperlink w:anchor="_Toc20604" w:history="1">
        <w:r>
          <w:rPr>
            <w:rFonts w:ascii="仿宋" w:eastAsia="仿宋" w:hAnsi="仿宋" w:cs="仿宋" w:hint="eastAsia"/>
            <w:lang w:eastAsia="zh-CN"/>
          </w:rPr>
          <w:t>十五、质量管理与控制</w:t>
        </w:r>
        <w:r>
          <w:tab/>
        </w:r>
        <w:r>
          <w:fldChar w:fldCharType="begin"/>
        </w:r>
        <w:r>
          <w:instrText xml:space="preserve"> PAGEREF _Toc20604 \h </w:instrText>
        </w:r>
        <w:r>
          <w:fldChar w:fldCharType="separate"/>
        </w:r>
        <w:r>
          <w:t>77</w:t>
        </w:r>
        <w:r>
          <w:fldChar w:fldCharType="end"/>
        </w:r>
      </w:hyperlink>
    </w:p>
    <w:p>
      <w:pPr>
        <w:pStyle w:val="TOC2"/>
        <w:tabs>
          <w:tab w:val="right" w:leader="dot" w:pos="8306"/>
        </w:tabs>
      </w:pPr>
      <w:hyperlink w:anchor="_Toc31874" w:history="1">
        <w:r>
          <w:rPr>
            <w:rFonts w:ascii="仿宋" w:eastAsia="仿宋" w:hAnsi="仿宋" w:cs="仿宋" w:hint="eastAsia"/>
            <w:lang w:eastAsia="zh-CN"/>
          </w:rPr>
          <w:t>(一)、质量管理体系建设</w:t>
        </w:r>
        <w:r>
          <w:tab/>
        </w:r>
        <w:r>
          <w:fldChar w:fldCharType="begin"/>
        </w:r>
        <w:r>
          <w:instrText xml:space="preserve"> PAGEREF _Toc31874 \h </w:instrText>
        </w:r>
        <w:r>
          <w:fldChar w:fldCharType="separate"/>
        </w:r>
        <w:r>
          <w:t>77</w:t>
        </w:r>
        <w:r>
          <w:fldChar w:fldCharType="end"/>
        </w:r>
      </w:hyperlink>
    </w:p>
    <w:p>
      <w:pPr>
        <w:pStyle w:val="TOC2"/>
        <w:tabs>
          <w:tab w:val="right" w:leader="dot" w:pos="8306"/>
        </w:tabs>
      </w:pPr>
      <w:hyperlink w:anchor="_Toc3453" w:history="1">
        <w:r>
          <w:rPr>
            <w:rFonts w:ascii="仿宋" w:eastAsia="仿宋" w:hAnsi="仿宋" w:cs="仿宋" w:hint="eastAsia"/>
            <w:lang w:eastAsia="zh-CN"/>
          </w:rPr>
          <w:t>(二)、质量控制措施</w:t>
        </w:r>
        <w:r>
          <w:tab/>
        </w:r>
        <w:r>
          <w:fldChar w:fldCharType="begin"/>
        </w:r>
        <w:r>
          <w:instrText xml:space="preserve"> PAGEREF _Toc3453 \h </w:instrText>
        </w:r>
        <w:r>
          <w:fldChar w:fldCharType="separate"/>
        </w:r>
        <w:r>
          <w:t>79</w:t>
        </w:r>
        <w:r>
          <w:fldChar w:fldCharType="end"/>
        </w:r>
      </w:hyperlink>
    </w:p>
    <w:p>
      <w:pPr>
        <w:pStyle w:val="TOC1"/>
        <w:tabs>
          <w:tab w:val="right" w:leader="dot" w:pos="8306"/>
        </w:tabs>
      </w:pPr>
      <w:hyperlink w:anchor="_Toc19991" w:history="1">
        <w:r>
          <w:rPr>
            <w:rFonts w:ascii="仿宋" w:eastAsia="仿宋" w:hAnsi="仿宋" w:cs="仿宋" w:hint="eastAsia"/>
            <w:lang w:eastAsia="zh-CN"/>
          </w:rPr>
          <w:t>十六、人力资源管理与开发</w:t>
        </w:r>
        <w:r>
          <w:tab/>
        </w:r>
        <w:r>
          <w:fldChar w:fldCharType="begin"/>
        </w:r>
        <w:r>
          <w:instrText xml:space="preserve"> PAGEREF _Toc19991 \h </w:instrText>
        </w:r>
        <w:r>
          <w:fldChar w:fldCharType="separate"/>
        </w:r>
        <w:r>
          <w:t>80</w:t>
        </w:r>
        <w:r>
          <w:fldChar w:fldCharType="end"/>
        </w:r>
      </w:hyperlink>
    </w:p>
    <w:p>
      <w:pPr>
        <w:pStyle w:val="TOC2"/>
        <w:tabs>
          <w:tab w:val="right" w:leader="dot" w:pos="8306"/>
        </w:tabs>
      </w:pPr>
      <w:hyperlink w:anchor="_Toc22941" w:history="1">
        <w:r>
          <w:rPr>
            <w:rFonts w:ascii="仿宋" w:eastAsia="仿宋" w:hAnsi="仿宋" w:cs="仿宋" w:hint="eastAsia"/>
            <w:lang w:eastAsia="zh-CN"/>
          </w:rPr>
          <w:t>(一)、人力资源规划</w:t>
        </w:r>
        <w:r>
          <w:tab/>
        </w:r>
        <w:r>
          <w:fldChar w:fldCharType="begin"/>
        </w:r>
        <w:r>
          <w:instrText xml:space="preserve"> PAGEREF _Toc22941 \h </w:instrText>
        </w:r>
        <w:r>
          <w:fldChar w:fldCharType="separate"/>
        </w:r>
        <w:r>
          <w:t>80</w:t>
        </w:r>
        <w:r>
          <w:fldChar w:fldCharType="end"/>
        </w:r>
      </w:hyperlink>
    </w:p>
    <w:p>
      <w:pPr>
        <w:pStyle w:val="TOC2"/>
        <w:tabs>
          <w:tab w:val="right" w:leader="dot" w:pos="8306"/>
        </w:tabs>
      </w:pPr>
      <w:hyperlink w:anchor="_Toc5948" w:history="1">
        <w:r>
          <w:rPr>
            <w:rFonts w:ascii="仿宋" w:eastAsia="仿宋" w:hAnsi="仿宋" w:cs="仿宋" w:hint="eastAsia"/>
            <w:lang w:eastAsia="zh-CN"/>
          </w:rPr>
          <w:t>(二)、人力资源开发与培训</w:t>
        </w:r>
        <w:r>
          <w:tab/>
        </w:r>
        <w:r>
          <w:fldChar w:fldCharType="begin"/>
        </w:r>
        <w:r>
          <w:instrText xml:space="preserve"> PAGEREF _Toc5948 \h </w:instrText>
        </w:r>
        <w:r>
          <w:fldChar w:fldCharType="separate"/>
        </w:r>
        <w:r>
          <w:t>82</w:t>
        </w:r>
        <w:r>
          <w:fldChar w:fldCharType="end"/>
        </w:r>
      </w:hyperlink>
    </w:p>
    <w:p>
      <w:pPr>
        <w:pStyle w:val="TOC1"/>
        <w:tabs>
          <w:tab w:val="right" w:leader="dot" w:pos="8306"/>
        </w:tabs>
      </w:pPr>
      <w:hyperlink w:anchor="_Toc9527" w:history="1">
        <w:r>
          <w:rPr>
            <w:rFonts w:ascii="仿宋" w:eastAsia="仿宋" w:hAnsi="仿宋" w:cs="仿宋" w:hint="eastAsia"/>
            <w:lang w:eastAsia="zh-CN"/>
          </w:rPr>
          <w:t>十七、法律法规与政策遵循</w:t>
        </w:r>
        <w:r>
          <w:tab/>
        </w:r>
        <w:r>
          <w:fldChar w:fldCharType="begin"/>
        </w:r>
        <w:r>
          <w:instrText xml:space="preserve"> PAGEREF _Toc9527 \h </w:instrText>
        </w:r>
        <w:r>
          <w:fldChar w:fldCharType="separate"/>
        </w:r>
        <w:r>
          <w:t>84</w:t>
        </w:r>
        <w:r>
          <w:fldChar w:fldCharType="end"/>
        </w:r>
      </w:hyperlink>
    </w:p>
    <w:p>
      <w:pPr>
        <w:pStyle w:val="TOC2"/>
        <w:tabs>
          <w:tab w:val="right" w:leader="dot" w:pos="8306"/>
        </w:tabs>
      </w:pPr>
      <w:hyperlink w:anchor="_Toc12402" w:history="1">
        <w:r>
          <w:rPr>
            <w:rFonts w:ascii="仿宋" w:eastAsia="仿宋" w:hAnsi="仿宋" w:cs="仿宋" w:hint="eastAsia"/>
            <w:lang w:eastAsia="zh-CN"/>
          </w:rPr>
          <w:t>(一)、法律法规遵守</w:t>
        </w:r>
        <w:r>
          <w:tab/>
        </w:r>
        <w:r>
          <w:fldChar w:fldCharType="begin"/>
        </w:r>
        <w:r>
          <w:instrText xml:space="preserve"> PAGEREF _Toc12402 \h </w:instrText>
        </w:r>
        <w:r>
          <w:fldChar w:fldCharType="separate"/>
        </w:r>
        <w:r>
          <w:t>84</w:t>
        </w:r>
        <w:r>
          <w:fldChar w:fldCharType="end"/>
        </w:r>
      </w:hyperlink>
    </w:p>
    <w:p>
      <w:pPr>
        <w:pStyle w:val="TOC2"/>
        <w:tabs>
          <w:tab w:val="right" w:leader="dot" w:pos="8306"/>
        </w:tabs>
      </w:pPr>
      <w:hyperlink w:anchor="_Toc4653" w:history="1">
        <w:r>
          <w:rPr>
            <w:rFonts w:ascii="仿宋" w:eastAsia="仿宋" w:hAnsi="仿宋" w:cs="仿宋" w:hint="eastAsia"/>
            <w:lang w:eastAsia="zh-CN"/>
          </w:rPr>
          <w:t>(二)、政策导向与利用</w:t>
        </w:r>
        <w:r>
          <w:tab/>
        </w:r>
        <w:r>
          <w:fldChar w:fldCharType="begin"/>
        </w:r>
        <w:r>
          <w:instrText xml:space="preserve"> PAGEREF _Toc4653 \h </w:instrText>
        </w:r>
        <w:r>
          <w:fldChar w:fldCharType="separate"/>
        </w:r>
        <w:r>
          <w:t>85</w:t>
        </w:r>
        <w:r>
          <w:fldChar w:fldCharType="end"/>
        </w:r>
      </w:hyperlink>
    </w:p>
    <w:p>
      <w:pPr>
        <w:pStyle w:val="TOC1"/>
        <w:tabs>
          <w:tab w:val="right" w:leader="dot" w:pos="8306"/>
        </w:tabs>
      </w:pPr>
      <w:hyperlink w:anchor="_Toc14823" w:history="1">
        <w:r>
          <w:rPr>
            <w:rFonts w:ascii="仿宋" w:eastAsia="仿宋" w:hAnsi="仿宋" w:cs="仿宋" w:hint="eastAsia"/>
            <w:lang w:eastAsia="zh-CN"/>
          </w:rPr>
          <w:t>十八、产业协同与集群发展</w:t>
        </w:r>
        <w:r>
          <w:tab/>
        </w:r>
        <w:r>
          <w:fldChar w:fldCharType="begin"/>
        </w:r>
        <w:r>
          <w:instrText xml:space="preserve"> PAGEREF _Toc14823 \h </w:instrText>
        </w:r>
        <w:r>
          <w:fldChar w:fldCharType="separate"/>
        </w:r>
        <w:r>
          <w:t>86</w:t>
        </w:r>
        <w:r>
          <w:fldChar w:fldCharType="end"/>
        </w:r>
      </w:hyperlink>
    </w:p>
    <w:p>
      <w:pPr>
        <w:pStyle w:val="TOC2"/>
        <w:tabs>
          <w:tab w:val="right" w:leader="dot" w:pos="8306"/>
        </w:tabs>
      </w:pPr>
      <w:hyperlink w:anchor="_Toc5733" w:history="1">
        <w:r>
          <w:rPr>
            <w:rFonts w:ascii="仿宋" w:eastAsia="仿宋" w:hAnsi="仿宋" w:cs="仿宋" w:hint="eastAsia"/>
            <w:lang w:eastAsia="zh-CN"/>
          </w:rPr>
          <w:t>(一)、产业协同机制建设</w:t>
        </w:r>
        <w:r>
          <w:tab/>
        </w:r>
        <w:r>
          <w:fldChar w:fldCharType="begin"/>
        </w:r>
        <w:r>
          <w:instrText xml:space="preserve"> PAGEREF _Toc5733 \h </w:instrText>
        </w:r>
        <w:r>
          <w:fldChar w:fldCharType="separate"/>
        </w:r>
        <w:r>
          <w:t>86</w:t>
        </w:r>
        <w:r>
          <w:fldChar w:fldCharType="end"/>
        </w:r>
      </w:hyperlink>
    </w:p>
    <w:p>
      <w:pPr>
        <w:pStyle w:val="TOC2"/>
        <w:tabs>
          <w:tab w:val="right" w:leader="dot" w:pos="8306"/>
        </w:tabs>
      </w:pPr>
      <w:hyperlink w:anchor="_Toc5783" w:history="1">
        <w:r>
          <w:rPr>
            <w:rFonts w:ascii="仿宋" w:eastAsia="仿宋" w:hAnsi="仿宋" w:cs="仿宋" w:hint="eastAsia"/>
            <w:lang w:eastAsia="zh-CN"/>
          </w:rPr>
          <w:t>(二)、产业集群培育与发展</w:t>
        </w:r>
        <w:r>
          <w:tab/>
        </w:r>
        <w:r>
          <w:fldChar w:fldCharType="begin"/>
        </w:r>
        <w:r>
          <w:instrText xml:space="preserve"> PAGEREF _Toc5783 \h </w:instrText>
        </w:r>
        <w:r>
          <w:fldChar w:fldCharType="separate"/>
        </w:r>
        <w:r>
          <w:t>87</w:t>
        </w:r>
        <w:r>
          <w:fldChar w:fldCharType="end"/>
        </w:r>
      </w:hyperlink>
    </w:p>
    <w:p>
      <w:pPr>
        <w:pStyle w:val="TOC1"/>
        <w:tabs>
          <w:tab w:val="right" w:leader="dot" w:pos="8306"/>
        </w:tabs>
      </w:pPr>
      <w:hyperlink w:anchor="_Toc25329" w:history="1">
        <w:r>
          <w:rPr>
            <w:rFonts w:ascii="仿宋" w:eastAsia="仿宋" w:hAnsi="仿宋" w:cs="仿宋" w:hint="eastAsia"/>
            <w:lang w:eastAsia="zh-CN"/>
          </w:rPr>
          <w:t>十九、成果转化与推广应用</w:t>
        </w:r>
        <w:r>
          <w:tab/>
        </w:r>
        <w:r>
          <w:fldChar w:fldCharType="begin"/>
        </w:r>
        <w:r>
          <w:instrText xml:space="preserve"> PAGEREF _Toc25329 \h </w:instrText>
        </w:r>
        <w:r>
          <w:fldChar w:fldCharType="separate"/>
        </w:r>
        <w:r>
          <w:t>88</w:t>
        </w:r>
        <w:r>
          <w:fldChar w:fldCharType="end"/>
        </w:r>
      </w:hyperlink>
    </w:p>
    <w:p>
      <w:pPr>
        <w:pStyle w:val="TOC2"/>
        <w:tabs>
          <w:tab w:val="right" w:leader="dot" w:pos="8306"/>
        </w:tabs>
      </w:pPr>
      <w:hyperlink w:anchor="_Toc11588" w:history="1">
        <w:r>
          <w:rPr>
            <w:rFonts w:ascii="仿宋" w:eastAsia="仿宋" w:hAnsi="仿宋" w:cs="仿宋" w:hint="eastAsia"/>
            <w:lang w:eastAsia="zh-CN"/>
          </w:rPr>
          <w:t>(一)、成果转化策略制定</w:t>
        </w:r>
        <w:r>
          <w:tab/>
        </w:r>
        <w:r>
          <w:fldChar w:fldCharType="begin"/>
        </w:r>
        <w:r>
          <w:instrText xml:space="preserve"> PAGEREF _Toc11588 \h </w:instrText>
        </w:r>
        <w:r>
          <w:fldChar w:fldCharType="separate"/>
        </w:r>
        <w:r>
          <w:t>88</w:t>
        </w:r>
        <w:r>
          <w:fldChar w:fldCharType="end"/>
        </w:r>
      </w:hyperlink>
    </w:p>
    <w:p>
      <w:pPr>
        <w:pStyle w:val="TOC2"/>
        <w:tabs>
          <w:tab w:val="right" w:leader="dot" w:pos="8306"/>
        </w:tabs>
      </w:pPr>
      <w:hyperlink w:anchor="_Toc15768" w:history="1">
        <w:r>
          <w:rPr>
            <w:rFonts w:ascii="仿宋" w:eastAsia="仿宋" w:hAnsi="仿宋" w:cs="仿宋" w:hint="eastAsia"/>
            <w:lang w:eastAsia="zh-CN"/>
          </w:rPr>
          <w:t>(二)、成果推广应用方案</w:t>
        </w:r>
        <w:r>
          <w:tab/>
        </w:r>
        <w:r>
          <w:fldChar w:fldCharType="begin"/>
        </w:r>
        <w:r>
          <w:instrText xml:space="preserve"> PAGEREF _Toc15768 \h </w:instrText>
        </w:r>
        <w:r>
          <w:fldChar w:fldCharType="separate"/>
        </w:r>
        <w:r>
          <w:t>89</w:t>
        </w:r>
        <w:r>
          <w:fldChar w:fldCharType="end"/>
        </w:r>
      </w:hyperlink>
    </w:p>
    <w:p>
      <w:pPr>
        <w:pStyle w:val="TOC1"/>
        <w:tabs>
          <w:tab w:val="right" w:leader="dot" w:pos="8306"/>
        </w:tabs>
      </w:pPr>
      <w:hyperlink w:anchor="_Toc1633" w:history="1">
        <w:r>
          <w:rPr>
            <w:rFonts w:ascii="仿宋" w:eastAsia="仿宋" w:hAnsi="仿宋" w:cs="仿宋" w:hint="eastAsia"/>
            <w:lang w:eastAsia="zh-CN"/>
          </w:rPr>
          <w:t>二十、知识产权管理与保护</w:t>
        </w:r>
        <w:r>
          <w:tab/>
        </w:r>
        <w:r>
          <w:fldChar w:fldCharType="begin"/>
        </w:r>
        <w:r>
          <w:instrText xml:space="preserve"> PAGEREF _Toc1633 \h </w:instrText>
        </w:r>
        <w:r>
          <w:fldChar w:fldCharType="separate"/>
        </w:r>
        <w:r>
          <w:t>91</w:t>
        </w:r>
        <w:r>
          <w:fldChar w:fldCharType="end"/>
        </w:r>
      </w:hyperlink>
    </w:p>
    <w:p>
      <w:pPr>
        <w:pStyle w:val="TOC2"/>
        <w:tabs>
          <w:tab w:val="right" w:leader="dot" w:pos="8306"/>
        </w:tabs>
      </w:pPr>
      <w:hyperlink w:anchor="_Toc10151" w:history="1">
        <w:r>
          <w:rPr>
            <w:rFonts w:ascii="仿宋" w:eastAsia="仿宋" w:hAnsi="仿宋" w:cs="仿宋" w:hint="eastAsia"/>
            <w:lang w:eastAsia="zh-CN"/>
          </w:rPr>
          <w:t>(一)、知识产权管理体系建设</w:t>
        </w:r>
        <w:r>
          <w:tab/>
        </w:r>
        <w:r>
          <w:fldChar w:fldCharType="begin"/>
        </w:r>
        <w:r>
          <w:instrText xml:space="preserve"> PAGEREF _Toc10151 \h </w:instrText>
        </w:r>
        <w:r>
          <w:fldChar w:fldCharType="separate"/>
        </w:r>
        <w:r>
          <w:t>91</w:t>
        </w:r>
        <w:r>
          <w:fldChar w:fldCharType="end"/>
        </w:r>
      </w:hyperlink>
    </w:p>
    <w:p>
      <w:pPr>
        <w:pStyle w:val="TOC2"/>
        <w:tabs>
          <w:tab w:val="right" w:leader="dot" w:pos="8306"/>
        </w:tabs>
      </w:pPr>
      <w:hyperlink w:anchor="_Toc22054" w:history="1">
        <w:r>
          <w:rPr>
            <w:rFonts w:ascii="仿宋" w:eastAsia="仿宋" w:hAnsi="仿宋" w:cs="仿宋" w:hint="eastAsia"/>
            <w:lang w:eastAsia="zh-CN"/>
          </w:rPr>
          <w:t>(二)、知识产权保护措施</w:t>
        </w:r>
        <w:r>
          <w:tab/>
        </w:r>
        <w:r>
          <w:fldChar w:fldCharType="begin"/>
        </w:r>
        <w:r>
          <w:instrText xml:space="preserve"> PAGEREF _Toc22054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4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乙醇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乙醇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1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在全球经济快速发展和科技日新月异的今天，市场对创新技术和环保解决方案的需求日益增长。二乙醇胺项目恰好聚焦于这一趋势，提供涵盖人工智能、大数据分析和可持续能源等领域的高效、先进产品和服务。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二乙醇胺项目在其专注的领域内，特别是在人工智能和数据科学方面，有望推动显著的技术革新。项目的研发活动不仅有望孕育出改变行业运作方式的新技术，还可能在长远中影响整个技术生态系统。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二乙醇胺项目还致力于提升当地居民的技能和就业能力，通过与当地教育机构合作提供培训和教育机会，从而提高社区整体的生活水平和社会福祉。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二乙醇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二乙醇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二乙醇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48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75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醇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25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二乙醇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二乙醇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二乙醇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57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二乙醇胺项目将建立高效的废水处理系统，确保所有工业废水在排放前都经过适当处理，达到或超过环保标准。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https://d.book118.com/026234130202010054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70ADD"/>
    <w:rsid w:val="51D70A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3413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2024-02-17T07:49:00Z</dcterms:created>
  <dcterms:modified xsi:type="dcterms:W3CDTF">2024-02-17T07:49:45Z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D38F8F9B5F6B482995FA0D47437CC0B3_11</vt:lpwstr>
  </property>
  <property fmtid="{D5CDD505-2E9C-101B-9397-08002B2CF9AE}" pid="3" name="KSOProductBuildVer">
    <vt:lpwstr>2052-12.1.0.16250</vt:lpwstr>
  </property>
</Properties>
</file>