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氢氧化铈项目可行性分析报告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96" w:history="1">
        <w:r>
          <w:rPr>
            <w:rFonts w:ascii="仿宋" w:eastAsia="仿宋" w:hAnsi="仿宋" w:cs="仿宋" w:hint="eastAsia"/>
            <w:lang w:eastAsia="zh-CN"/>
          </w:rPr>
          <w:t>前言</w:t>
        </w:r>
        <w:r>
          <w:tab/>
        </w:r>
        <w:r>
          <w:fldChar w:fldCharType="begin"/>
        </w:r>
        <w:r>
          <w:instrText xml:space="preserve"> PAGEREF _Toc25996 \h </w:instrText>
        </w:r>
        <w:r>
          <w:fldChar w:fldCharType="separate"/>
        </w:r>
        <w:r>
          <w:t>3</w:t>
        </w:r>
        <w:r>
          <w:fldChar w:fldCharType="end"/>
        </w:r>
      </w:hyperlink>
    </w:p>
    <w:p>
      <w:pPr>
        <w:pStyle w:val="TOC1"/>
        <w:tabs>
          <w:tab w:val="right" w:leader="dot" w:pos="8306"/>
        </w:tabs>
      </w:pPr>
      <w:hyperlink w:anchor="_Toc9883" w:history="1">
        <w:r>
          <w:rPr>
            <w:rFonts w:ascii="仿宋" w:eastAsia="仿宋" w:hAnsi="仿宋" w:cs="仿宋" w:hint="eastAsia"/>
            <w:lang w:eastAsia="zh-CN"/>
          </w:rPr>
          <w:t>一、项目后期运营与拓展</w:t>
        </w:r>
        <w:r>
          <w:tab/>
        </w:r>
        <w:r>
          <w:fldChar w:fldCharType="begin"/>
        </w:r>
        <w:r>
          <w:instrText xml:space="preserve"> PAGEREF _Toc9883 \h </w:instrText>
        </w:r>
        <w:r>
          <w:fldChar w:fldCharType="separate"/>
        </w:r>
        <w:r>
          <w:t>3</w:t>
        </w:r>
        <w:r>
          <w:fldChar w:fldCharType="end"/>
        </w:r>
      </w:hyperlink>
    </w:p>
    <w:p>
      <w:pPr>
        <w:pStyle w:val="TOC2"/>
        <w:tabs>
          <w:tab w:val="right" w:leader="dot" w:pos="8306"/>
        </w:tabs>
      </w:pPr>
      <w:hyperlink w:anchor="_Toc24186" w:history="1">
        <w:r>
          <w:rPr>
            <w:rFonts w:ascii="仿宋" w:eastAsia="仿宋" w:hAnsi="仿宋" w:cs="仿宋" w:hint="eastAsia"/>
            <w:lang w:eastAsia="zh-CN"/>
          </w:rPr>
          <w:t>(一)、后期运营计划</w:t>
        </w:r>
        <w:r>
          <w:tab/>
        </w:r>
        <w:r>
          <w:fldChar w:fldCharType="begin"/>
        </w:r>
        <w:r>
          <w:instrText xml:space="preserve"> PAGEREF _Toc24186 \h </w:instrText>
        </w:r>
        <w:r>
          <w:fldChar w:fldCharType="separate"/>
        </w:r>
        <w:r>
          <w:t>3</w:t>
        </w:r>
        <w:r>
          <w:fldChar w:fldCharType="end"/>
        </w:r>
      </w:hyperlink>
    </w:p>
    <w:p>
      <w:pPr>
        <w:pStyle w:val="TOC2"/>
        <w:tabs>
          <w:tab w:val="right" w:leader="dot" w:pos="8306"/>
        </w:tabs>
      </w:pPr>
      <w:hyperlink w:anchor="_Toc19433" w:history="1">
        <w:r>
          <w:rPr>
            <w:rFonts w:ascii="仿宋" w:eastAsia="仿宋" w:hAnsi="仿宋" w:cs="仿宋" w:hint="eastAsia"/>
            <w:lang w:eastAsia="zh-CN"/>
          </w:rPr>
          <w:t>(二)、市场拓展与多元化发展</w:t>
        </w:r>
        <w:r>
          <w:tab/>
        </w:r>
        <w:r>
          <w:fldChar w:fldCharType="begin"/>
        </w:r>
        <w:r>
          <w:instrText xml:space="preserve"> PAGEREF _Toc19433 \h </w:instrText>
        </w:r>
        <w:r>
          <w:fldChar w:fldCharType="separate"/>
        </w:r>
        <w:r>
          <w:t>5</w:t>
        </w:r>
        <w:r>
          <w:fldChar w:fldCharType="end"/>
        </w:r>
      </w:hyperlink>
    </w:p>
    <w:p>
      <w:pPr>
        <w:pStyle w:val="TOC2"/>
        <w:tabs>
          <w:tab w:val="right" w:leader="dot" w:pos="8306"/>
        </w:tabs>
      </w:pPr>
      <w:hyperlink w:anchor="_Toc29159" w:history="1">
        <w:r>
          <w:rPr>
            <w:rFonts w:ascii="仿宋" w:eastAsia="仿宋" w:hAnsi="仿宋" w:cs="仿宋" w:hint="eastAsia"/>
            <w:lang w:eastAsia="zh-CN"/>
          </w:rPr>
          <w:t>(三)、技术创新与升级计划</w:t>
        </w:r>
        <w:r>
          <w:tab/>
        </w:r>
        <w:r>
          <w:fldChar w:fldCharType="begin"/>
        </w:r>
        <w:r>
          <w:instrText xml:space="preserve"> PAGEREF _Toc29159 \h </w:instrText>
        </w:r>
        <w:r>
          <w:fldChar w:fldCharType="separate"/>
        </w:r>
        <w:r>
          <w:t>6</w:t>
        </w:r>
        <w:r>
          <w:fldChar w:fldCharType="end"/>
        </w:r>
      </w:hyperlink>
    </w:p>
    <w:p>
      <w:pPr>
        <w:pStyle w:val="TOC1"/>
        <w:tabs>
          <w:tab w:val="right" w:leader="dot" w:pos="8306"/>
        </w:tabs>
      </w:pPr>
      <w:hyperlink w:anchor="_Toc27839" w:history="1">
        <w:r>
          <w:rPr>
            <w:rFonts w:ascii="仿宋" w:eastAsia="仿宋" w:hAnsi="仿宋" w:cs="仿宋" w:hint="eastAsia"/>
            <w:lang w:eastAsia="zh-CN"/>
          </w:rPr>
          <w:t>二、建设内容与产品方案</w:t>
        </w:r>
        <w:r>
          <w:tab/>
        </w:r>
        <w:r>
          <w:fldChar w:fldCharType="begin"/>
        </w:r>
        <w:r>
          <w:instrText xml:space="preserve"> PAGEREF _Toc27839 \h </w:instrText>
        </w:r>
        <w:r>
          <w:fldChar w:fldCharType="separate"/>
        </w:r>
        <w:r>
          <w:t>7</w:t>
        </w:r>
        <w:r>
          <w:fldChar w:fldCharType="end"/>
        </w:r>
      </w:hyperlink>
    </w:p>
    <w:p>
      <w:pPr>
        <w:pStyle w:val="TOC2"/>
        <w:tabs>
          <w:tab w:val="right" w:leader="dot" w:pos="8306"/>
        </w:tabs>
      </w:pPr>
      <w:hyperlink w:anchor="_Toc20145" w:history="1">
        <w:r>
          <w:rPr>
            <w:rFonts w:ascii="仿宋" w:eastAsia="仿宋" w:hAnsi="仿宋" w:cs="仿宋" w:hint="eastAsia"/>
            <w:lang w:eastAsia="zh-CN"/>
          </w:rPr>
          <w:t>(一)、建设规模及主要建设内容</w:t>
        </w:r>
        <w:r>
          <w:tab/>
        </w:r>
        <w:r>
          <w:fldChar w:fldCharType="begin"/>
        </w:r>
        <w:r>
          <w:instrText xml:space="preserve"> PAGEREF _Toc20145 \h </w:instrText>
        </w:r>
        <w:r>
          <w:fldChar w:fldCharType="separate"/>
        </w:r>
        <w:r>
          <w:t>7</w:t>
        </w:r>
        <w:r>
          <w:fldChar w:fldCharType="end"/>
        </w:r>
      </w:hyperlink>
    </w:p>
    <w:p>
      <w:pPr>
        <w:pStyle w:val="TOC2"/>
        <w:tabs>
          <w:tab w:val="right" w:leader="dot" w:pos="8306"/>
        </w:tabs>
      </w:pPr>
      <w:hyperlink w:anchor="_Toc9880" w:history="1">
        <w:r>
          <w:rPr>
            <w:rFonts w:ascii="仿宋" w:eastAsia="仿宋" w:hAnsi="仿宋" w:cs="仿宋" w:hint="eastAsia"/>
            <w:lang w:eastAsia="zh-CN"/>
          </w:rPr>
          <w:t>(二)、氢氧化铈产品规划方案及生产纲领</w:t>
        </w:r>
        <w:r>
          <w:tab/>
        </w:r>
        <w:r>
          <w:fldChar w:fldCharType="begin"/>
        </w:r>
        <w:r>
          <w:instrText xml:space="preserve"> PAGEREF _Toc9880 \h </w:instrText>
        </w:r>
        <w:r>
          <w:fldChar w:fldCharType="separate"/>
        </w:r>
        <w:r>
          <w:t>8</w:t>
        </w:r>
        <w:r>
          <w:fldChar w:fldCharType="end"/>
        </w:r>
      </w:hyperlink>
    </w:p>
    <w:p>
      <w:pPr>
        <w:pStyle w:val="TOC1"/>
        <w:tabs>
          <w:tab w:val="right" w:leader="dot" w:pos="8306"/>
        </w:tabs>
      </w:pPr>
      <w:hyperlink w:anchor="_Toc1564" w:history="1">
        <w:r>
          <w:rPr>
            <w:rFonts w:ascii="仿宋" w:eastAsia="仿宋" w:hAnsi="仿宋" w:cs="仿宋" w:hint="eastAsia"/>
            <w:lang w:eastAsia="zh-CN"/>
          </w:rPr>
          <w:t>三、氢氧化铈企业概貌</w:t>
        </w:r>
        <w:r>
          <w:tab/>
        </w:r>
        <w:r>
          <w:fldChar w:fldCharType="begin"/>
        </w:r>
        <w:r>
          <w:instrText xml:space="preserve"> PAGEREF _Toc1564 \h </w:instrText>
        </w:r>
        <w:r>
          <w:fldChar w:fldCharType="separate"/>
        </w:r>
        <w:r>
          <w:t>8</w:t>
        </w:r>
        <w:r>
          <w:fldChar w:fldCharType="end"/>
        </w:r>
      </w:hyperlink>
    </w:p>
    <w:p>
      <w:pPr>
        <w:pStyle w:val="TOC2"/>
        <w:tabs>
          <w:tab w:val="right" w:leader="dot" w:pos="8306"/>
        </w:tabs>
      </w:pPr>
      <w:hyperlink w:anchor="_Toc20633" w:history="1">
        <w:r>
          <w:rPr>
            <w:rFonts w:ascii="仿宋" w:eastAsia="仿宋" w:hAnsi="仿宋" w:cs="仿宋" w:hint="eastAsia"/>
            <w:lang w:eastAsia="zh-CN"/>
          </w:rPr>
          <w:t>(一)、氢氧化铈企业基础信息</w:t>
        </w:r>
        <w:r>
          <w:tab/>
        </w:r>
        <w:r>
          <w:fldChar w:fldCharType="begin"/>
        </w:r>
        <w:r>
          <w:instrText xml:space="preserve"> PAGEREF _Toc20633 \h </w:instrText>
        </w:r>
        <w:r>
          <w:fldChar w:fldCharType="separate"/>
        </w:r>
        <w:r>
          <w:t>8</w:t>
        </w:r>
        <w:r>
          <w:fldChar w:fldCharType="end"/>
        </w:r>
      </w:hyperlink>
    </w:p>
    <w:p>
      <w:pPr>
        <w:pStyle w:val="TOC2"/>
        <w:tabs>
          <w:tab w:val="right" w:leader="dot" w:pos="8306"/>
        </w:tabs>
      </w:pPr>
      <w:hyperlink w:anchor="_Toc6649" w:history="1">
        <w:r>
          <w:rPr>
            <w:rFonts w:ascii="仿宋" w:eastAsia="仿宋" w:hAnsi="仿宋" w:cs="仿宋" w:hint="eastAsia"/>
            <w:lang w:eastAsia="zh-CN"/>
          </w:rPr>
          <w:t>(二)、氢氧化铈企业简要介绍</w:t>
        </w:r>
        <w:r>
          <w:tab/>
        </w:r>
        <w:r>
          <w:fldChar w:fldCharType="begin"/>
        </w:r>
        <w:r>
          <w:instrText xml:space="preserve"> PAGEREF _Toc6649 \h </w:instrText>
        </w:r>
        <w:r>
          <w:fldChar w:fldCharType="separate"/>
        </w:r>
        <w:r>
          <w:t>9</w:t>
        </w:r>
        <w:r>
          <w:fldChar w:fldCharType="end"/>
        </w:r>
      </w:hyperlink>
    </w:p>
    <w:p>
      <w:pPr>
        <w:pStyle w:val="TOC2"/>
        <w:tabs>
          <w:tab w:val="right" w:leader="dot" w:pos="8306"/>
        </w:tabs>
      </w:pPr>
      <w:hyperlink w:anchor="_Toc22401" w:history="1">
        <w:r>
          <w:rPr>
            <w:rFonts w:ascii="仿宋" w:eastAsia="仿宋" w:hAnsi="仿宋" w:cs="仿宋" w:hint="eastAsia"/>
            <w:lang w:eastAsia="zh-CN"/>
          </w:rPr>
          <w:t>(三)、企业竞争优势概览</w:t>
        </w:r>
        <w:r>
          <w:tab/>
        </w:r>
        <w:r>
          <w:fldChar w:fldCharType="begin"/>
        </w:r>
        <w:r>
          <w:instrText xml:space="preserve"> PAGEREF _Toc22401 \h </w:instrText>
        </w:r>
        <w:r>
          <w:fldChar w:fldCharType="separate"/>
        </w:r>
        <w:r>
          <w:t>9</w:t>
        </w:r>
        <w:r>
          <w:fldChar w:fldCharType="end"/>
        </w:r>
      </w:hyperlink>
    </w:p>
    <w:p>
      <w:pPr>
        <w:pStyle w:val="TOC2"/>
        <w:tabs>
          <w:tab w:val="right" w:leader="dot" w:pos="8306"/>
        </w:tabs>
      </w:pPr>
      <w:hyperlink w:anchor="_Toc21852" w:history="1">
        <w:r>
          <w:rPr>
            <w:rFonts w:ascii="仿宋" w:eastAsia="仿宋" w:hAnsi="仿宋" w:cs="仿宋" w:hint="eastAsia"/>
            <w:lang w:eastAsia="zh-CN"/>
          </w:rPr>
          <w:t>(四)、氢氧化铈企业财务数据要略</w:t>
        </w:r>
        <w:r>
          <w:tab/>
        </w:r>
        <w:r>
          <w:fldChar w:fldCharType="begin"/>
        </w:r>
        <w:r>
          <w:instrText xml:space="preserve"> PAGEREF _Toc21852 \h </w:instrText>
        </w:r>
        <w:r>
          <w:fldChar w:fldCharType="separate"/>
        </w:r>
        <w:r>
          <w:t>11</w:t>
        </w:r>
        <w:r>
          <w:fldChar w:fldCharType="end"/>
        </w:r>
      </w:hyperlink>
    </w:p>
    <w:p>
      <w:pPr>
        <w:pStyle w:val="TOC2"/>
        <w:tabs>
          <w:tab w:val="right" w:leader="dot" w:pos="8306"/>
        </w:tabs>
      </w:pPr>
      <w:hyperlink w:anchor="_Toc28199" w:history="1">
        <w:r>
          <w:rPr>
            <w:rFonts w:ascii="仿宋" w:eastAsia="仿宋" w:hAnsi="仿宋" w:cs="仿宋" w:hint="eastAsia"/>
            <w:lang w:eastAsia="zh-CN"/>
          </w:rPr>
          <w:t>(五)、核心团队成员简述</w:t>
        </w:r>
        <w:r>
          <w:tab/>
        </w:r>
        <w:r>
          <w:fldChar w:fldCharType="begin"/>
        </w:r>
        <w:r>
          <w:instrText xml:space="preserve"> PAGEREF _Toc28199 \h </w:instrText>
        </w:r>
        <w:r>
          <w:fldChar w:fldCharType="separate"/>
        </w:r>
        <w:r>
          <w:t>11</w:t>
        </w:r>
        <w:r>
          <w:fldChar w:fldCharType="end"/>
        </w:r>
      </w:hyperlink>
    </w:p>
    <w:p>
      <w:pPr>
        <w:pStyle w:val="TOC2"/>
        <w:tabs>
          <w:tab w:val="right" w:leader="dot" w:pos="8306"/>
        </w:tabs>
      </w:pPr>
      <w:hyperlink w:anchor="_Toc2980" w:history="1">
        <w:r>
          <w:rPr>
            <w:rFonts w:ascii="仿宋" w:eastAsia="仿宋" w:hAnsi="仿宋" w:cs="仿宋" w:hint="eastAsia"/>
            <w:lang w:eastAsia="zh-CN"/>
          </w:rPr>
          <w:t>(六)、氢氧化铈企业经营宗旨阐述</w:t>
        </w:r>
        <w:r>
          <w:tab/>
        </w:r>
        <w:r>
          <w:fldChar w:fldCharType="begin"/>
        </w:r>
        <w:r>
          <w:instrText xml:space="preserve"> PAGEREF _Toc2980 \h </w:instrText>
        </w:r>
        <w:r>
          <w:fldChar w:fldCharType="separate"/>
        </w:r>
        <w:r>
          <w:t>12</w:t>
        </w:r>
        <w:r>
          <w:fldChar w:fldCharType="end"/>
        </w:r>
      </w:hyperlink>
    </w:p>
    <w:p>
      <w:pPr>
        <w:pStyle w:val="TOC2"/>
        <w:tabs>
          <w:tab w:val="right" w:leader="dot" w:pos="8306"/>
        </w:tabs>
      </w:pPr>
      <w:hyperlink w:anchor="_Toc24257" w:history="1">
        <w:r>
          <w:rPr>
            <w:rFonts w:ascii="仿宋" w:eastAsia="仿宋" w:hAnsi="仿宋" w:cs="仿宋" w:hint="eastAsia"/>
            <w:lang w:eastAsia="zh-CN"/>
          </w:rPr>
          <w:t>(七)、氢氧化铈企业未来发展规划</w:t>
        </w:r>
        <w:r>
          <w:tab/>
        </w:r>
        <w:r>
          <w:fldChar w:fldCharType="begin"/>
        </w:r>
        <w:r>
          <w:instrText xml:space="preserve"> PAGEREF _Toc24257 \h </w:instrText>
        </w:r>
        <w:r>
          <w:fldChar w:fldCharType="separate"/>
        </w:r>
        <w:r>
          <w:t>13</w:t>
        </w:r>
        <w:r>
          <w:fldChar w:fldCharType="end"/>
        </w:r>
      </w:hyperlink>
    </w:p>
    <w:p>
      <w:pPr>
        <w:pStyle w:val="TOC1"/>
        <w:tabs>
          <w:tab w:val="right" w:leader="dot" w:pos="8306"/>
        </w:tabs>
      </w:pPr>
      <w:hyperlink w:anchor="_Toc31010" w:history="1">
        <w:r>
          <w:rPr>
            <w:rFonts w:ascii="仿宋" w:eastAsia="仿宋" w:hAnsi="仿宋" w:cs="仿宋" w:hint="eastAsia"/>
            <w:lang w:eastAsia="zh-CN"/>
          </w:rPr>
          <w:t>四、SWOT分析</w:t>
        </w:r>
        <w:r>
          <w:tab/>
        </w:r>
        <w:r>
          <w:fldChar w:fldCharType="begin"/>
        </w:r>
        <w:r>
          <w:instrText xml:space="preserve"> PAGEREF _Toc31010 \h </w:instrText>
        </w:r>
        <w:r>
          <w:fldChar w:fldCharType="separate"/>
        </w:r>
        <w:r>
          <w:t>14</w:t>
        </w:r>
        <w:r>
          <w:fldChar w:fldCharType="end"/>
        </w:r>
      </w:hyperlink>
    </w:p>
    <w:p>
      <w:pPr>
        <w:pStyle w:val="TOC2"/>
        <w:tabs>
          <w:tab w:val="right" w:leader="dot" w:pos="8306"/>
        </w:tabs>
      </w:pPr>
      <w:hyperlink w:anchor="_Toc27528" w:history="1">
        <w:r>
          <w:rPr>
            <w:rFonts w:ascii="仿宋" w:eastAsia="仿宋" w:hAnsi="仿宋" w:cs="仿宋" w:hint="eastAsia"/>
            <w:lang w:eastAsia="zh-CN"/>
          </w:rPr>
          <w:t>(一)、优势分析(S)</w:t>
        </w:r>
        <w:r>
          <w:tab/>
        </w:r>
        <w:r>
          <w:fldChar w:fldCharType="begin"/>
        </w:r>
        <w:r>
          <w:instrText xml:space="preserve"> PAGEREF _Toc27528 \h </w:instrText>
        </w:r>
        <w:r>
          <w:fldChar w:fldCharType="separate"/>
        </w:r>
        <w:r>
          <w:t>14</w:t>
        </w:r>
        <w:r>
          <w:fldChar w:fldCharType="end"/>
        </w:r>
      </w:hyperlink>
    </w:p>
    <w:p>
      <w:pPr>
        <w:pStyle w:val="TOC2"/>
        <w:tabs>
          <w:tab w:val="right" w:leader="dot" w:pos="8306"/>
        </w:tabs>
      </w:pPr>
      <w:hyperlink w:anchor="_Toc6567" w:history="1">
        <w:r>
          <w:rPr>
            <w:rFonts w:ascii="仿宋" w:eastAsia="仿宋" w:hAnsi="仿宋" w:cs="仿宋" w:hint="eastAsia"/>
            <w:lang w:eastAsia="zh-CN"/>
          </w:rPr>
          <w:t>(二)、劣势分析(W)</w:t>
        </w:r>
        <w:r>
          <w:tab/>
        </w:r>
        <w:r>
          <w:fldChar w:fldCharType="begin"/>
        </w:r>
        <w:r>
          <w:instrText xml:space="preserve"> PAGEREF _Toc6567 \h </w:instrText>
        </w:r>
        <w:r>
          <w:fldChar w:fldCharType="separate"/>
        </w:r>
        <w:r>
          <w:t>15</w:t>
        </w:r>
        <w:r>
          <w:fldChar w:fldCharType="end"/>
        </w:r>
      </w:hyperlink>
    </w:p>
    <w:p>
      <w:pPr>
        <w:pStyle w:val="TOC2"/>
        <w:tabs>
          <w:tab w:val="right" w:leader="dot" w:pos="8306"/>
        </w:tabs>
      </w:pPr>
      <w:hyperlink w:anchor="_Toc24963" w:history="1">
        <w:r>
          <w:rPr>
            <w:rFonts w:ascii="仿宋" w:eastAsia="仿宋" w:hAnsi="仿宋" w:cs="仿宋" w:hint="eastAsia"/>
            <w:lang w:eastAsia="zh-CN"/>
          </w:rPr>
          <w:t>(三)、机会分析(O)</w:t>
        </w:r>
        <w:r>
          <w:tab/>
        </w:r>
        <w:r>
          <w:fldChar w:fldCharType="begin"/>
        </w:r>
        <w:r>
          <w:instrText xml:space="preserve"> PAGEREF _Toc24963 \h </w:instrText>
        </w:r>
        <w:r>
          <w:fldChar w:fldCharType="separate"/>
        </w:r>
        <w:r>
          <w:t>17</w:t>
        </w:r>
        <w:r>
          <w:fldChar w:fldCharType="end"/>
        </w:r>
      </w:hyperlink>
    </w:p>
    <w:p>
      <w:pPr>
        <w:pStyle w:val="TOC2"/>
        <w:tabs>
          <w:tab w:val="right" w:leader="dot" w:pos="8306"/>
        </w:tabs>
      </w:pPr>
      <w:hyperlink w:anchor="_Toc11448" w:history="1">
        <w:r>
          <w:rPr>
            <w:rFonts w:ascii="仿宋" w:eastAsia="仿宋" w:hAnsi="仿宋" w:cs="仿宋" w:hint="eastAsia"/>
            <w:lang w:eastAsia="zh-CN"/>
          </w:rPr>
          <w:t>(四)、威胁分析(T)</w:t>
        </w:r>
        <w:r>
          <w:tab/>
        </w:r>
        <w:r>
          <w:fldChar w:fldCharType="begin"/>
        </w:r>
        <w:r>
          <w:instrText xml:space="preserve"> PAGEREF _Toc11448 \h </w:instrText>
        </w:r>
        <w:r>
          <w:fldChar w:fldCharType="separate"/>
        </w:r>
        <w:r>
          <w:t>19</w:t>
        </w:r>
        <w:r>
          <w:fldChar w:fldCharType="end"/>
        </w:r>
      </w:hyperlink>
    </w:p>
    <w:p>
      <w:pPr>
        <w:pStyle w:val="TOC1"/>
        <w:tabs>
          <w:tab w:val="right" w:leader="dot" w:pos="8306"/>
        </w:tabs>
      </w:pPr>
      <w:hyperlink w:anchor="_Toc22124" w:history="1">
        <w:r>
          <w:rPr>
            <w:rFonts w:ascii="仿宋" w:eastAsia="仿宋" w:hAnsi="仿宋" w:cs="仿宋" w:hint="eastAsia"/>
            <w:lang w:eastAsia="zh-CN"/>
          </w:rPr>
          <w:t>五、项目概要</w:t>
        </w:r>
        <w:r>
          <w:tab/>
        </w:r>
        <w:r>
          <w:fldChar w:fldCharType="begin"/>
        </w:r>
        <w:r>
          <w:instrText xml:space="preserve"> PAGEREF _Toc22124 \h </w:instrText>
        </w:r>
        <w:r>
          <w:fldChar w:fldCharType="separate"/>
        </w:r>
        <w:r>
          <w:t>22</w:t>
        </w:r>
        <w:r>
          <w:fldChar w:fldCharType="end"/>
        </w:r>
      </w:hyperlink>
    </w:p>
    <w:p>
      <w:pPr>
        <w:pStyle w:val="TOC2"/>
        <w:tabs>
          <w:tab w:val="right" w:leader="dot" w:pos="8306"/>
        </w:tabs>
      </w:pPr>
      <w:hyperlink w:anchor="_Toc7235" w:history="1">
        <w:r>
          <w:rPr>
            <w:rFonts w:ascii="仿宋" w:eastAsia="仿宋" w:hAnsi="仿宋" w:cs="仿宋" w:hint="eastAsia"/>
            <w:lang w:eastAsia="zh-CN"/>
          </w:rPr>
          <w:t>(一)、项目名称及建设性质</w:t>
        </w:r>
        <w:r>
          <w:tab/>
        </w:r>
        <w:r>
          <w:fldChar w:fldCharType="begin"/>
        </w:r>
        <w:r>
          <w:instrText xml:space="preserve"> PAGEREF _Toc7235 \h </w:instrText>
        </w:r>
        <w:r>
          <w:fldChar w:fldCharType="separate"/>
        </w:r>
        <w:r>
          <w:t>22</w:t>
        </w:r>
        <w:r>
          <w:fldChar w:fldCharType="end"/>
        </w:r>
      </w:hyperlink>
    </w:p>
    <w:p>
      <w:pPr>
        <w:pStyle w:val="TOC2"/>
        <w:tabs>
          <w:tab w:val="right" w:leader="dot" w:pos="8306"/>
        </w:tabs>
      </w:pPr>
      <w:hyperlink w:anchor="_Toc4888" w:history="1">
        <w:r>
          <w:rPr>
            <w:rFonts w:ascii="仿宋" w:eastAsia="仿宋" w:hAnsi="仿宋" w:cs="仿宋" w:hint="eastAsia"/>
            <w:lang w:eastAsia="zh-CN"/>
          </w:rPr>
          <w:t>(二)、项目主办方</w:t>
        </w:r>
        <w:r>
          <w:tab/>
        </w:r>
        <w:r>
          <w:fldChar w:fldCharType="begin"/>
        </w:r>
        <w:r>
          <w:instrText xml:space="preserve"> PAGEREF _Toc4888 \h </w:instrText>
        </w:r>
        <w:r>
          <w:fldChar w:fldCharType="separate"/>
        </w:r>
        <w:r>
          <w:t>22</w:t>
        </w:r>
        <w:r>
          <w:fldChar w:fldCharType="end"/>
        </w:r>
      </w:hyperlink>
    </w:p>
    <w:p>
      <w:pPr>
        <w:pStyle w:val="TOC2"/>
        <w:tabs>
          <w:tab w:val="right" w:leader="dot" w:pos="8306"/>
        </w:tabs>
      </w:pPr>
      <w:hyperlink w:anchor="_Toc25086" w:history="1">
        <w:r>
          <w:rPr>
            <w:rFonts w:ascii="仿宋" w:eastAsia="仿宋" w:hAnsi="仿宋" w:cs="仿宋" w:hint="eastAsia"/>
            <w:lang w:eastAsia="zh-CN"/>
          </w:rPr>
          <w:t>(三)、氢氧化铈项目定位及建设原因</w:t>
        </w:r>
        <w:r>
          <w:tab/>
        </w:r>
        <w:r>
          <w:fldChar w:fldCharType="begin"/>
        </w:r>
        <w:r>
          <w:instrText xml:space="preserve"> PAGEREF _Toc25086 \h </w:instrText>
        </w:r>
        <w:r>
          <w:fldChar w:fldCharType="separate"/>
        </w:r>
        <w:r>
          <w:t>23</w:t>
        </w:r>
        <w:r>
          <w:fldChar w:fldCharType="end"/>
        </w:r>
      </w:hyperlink>
    </w:p>
    <w:p>
      <w:pPr>
        <w:pStyle w:val="TOC2"/>
        <w:tabs>
          <w:tab w:val="right" w:leader="dot" w:pos="8306"/>
        </w:tabs>
      </w:pPr>
      <w:hyperlink w:anchor="_Toc30154" w:history="1">
        <w:r>
          <w:rPr>
            <w:rFonts w:ascii="仿宋" w:eastAsia="仿宋" w:hAnsi="仿宋" w:cs="仿宋" w:hint="eastAsia"/>
            <w:lang w:eastAsia="zh-CN"/>
          </w:rPr>
          <w:t>(四)、氢氧化铈项目选址及背景</w:t>
        </w:r>
        <w:r>
          <w:tab/>
        </w:r>
        <w:r>
          <w:fldChar w:fldCharType="begin"/>
        </w:r>
        <w:r>
          <w:instrText xml:space="preserve"> PAGEREF _Toc30154 \h </w:instrText>
        </w:r>
        <w:r>
          <w:fldChar w:fldCharType="separate"/>
        </w:r>
        <w:r>
          <w:t>24</w:t>
        </w:r>
        <w:r>
          <w:fldChar w:fldCharType="end"/>
        </w:r>
      </w:hyperlink>
    </w:p>
    <w:p>
      <w:pPr>
        <w:pStyle w:val="TOC2"/>
        <w:tabs>
          <w:tab w:val="right" w:leader="dot" w:pos="8306"/>
        </w:tabs>
      </w:pPr>
      <w:hyperlink w:anchor="_Toc10468" w:history="1">
        <w:r>
          <w:rPr>
            <w:rFonts w:ascii="仿宋" w:eastAsia="仿宋" w:hAnsi="仿宋" w:cs="仿宋" w:hint="eastAsia"/>
            <w:lang w:eastAsia="zh-CN"/>
          </w:rPr>
          <w:t>(五)、氢氧化铈项目生产规模概述</w:t>
        </w:r>
        <w:r>
          <w:tab/>
        </w:r>
        <w:r>
          <w:fldChar w:fldCharType="begin"/>
        </w:r>
        <w:r>
          <w:instrText xml:space="preserve"> PAGEREF _Toc10468 \h </w:instrText>
        </w:r>
        <w:r>
          <w:fldChar w:fldCharType="separate"/>
        </w:r>
        <w:r>
          <w:t>25</w:t>
        </w:r>
        <w:r>
          <w:fldChar w:fldCharType="end"/>
        </w:r>
      </w:hyperlink>
    </w:p>
    <w:p>
      <w:pPr>
        <w:pStyle w:val="TOC2"/>
        <w:tabs>
          <w:tab w:val="right" w:leader="dot" w:pos="8306"/>
        </w:tabs>
      </w:pPr>
      <w:hyperlink w:anchor="_Toc13387" w:history="1">
        <w:r>
          <w:rPr>
            <w:rFonts w:ascii="仿宋" w:eastAsia="仿宋" w:hAnsi="仿宋" w:cs="仿宋" w:hint="eastAsia"/>
            <w:lang w:eastAsia="zh-CN"/>
          </w:rPr>
          <w:t>(六)、建筑规模与设计要点</w:t>
        </w:r>
        <w:r>
          <w:tab/>
        </w:r>
        <w:r>
          <w:fldChar w:fldCharType="begin"/>
        </w:r>
        <w:r>
          <w:instrText xml:space="preserve"> PAGEREF _Toc13387 \h </w:instrText>
        </w:r>
        <w:r>
          <w:fldChar w:fldCharType="separate"/>
        </w:r>
        <w:r>
          <w:t>25</w:t>
        </w:r>
        <w:r>
          <w:fldChar w:fldCharType="end"/>
        </w:r>
      </w:hyperlink>
    </w:p>
    <w:p>
      <w:pPr>
        <w:pStyle w:val="TOC2"/>
        <w:tabs>
          <w:tab w:val="right" w:leader="dot" w:pos="8306"/>
        </w:tabs>
      </w:pPr>
      <w:hyperlink w:anchor="_Toc4967" w:history="1">
        <w:r>
          <w:rPr>
            <w:rFonts w:ascii="仿宋" w:eastAsia="仿宋" w:hAnsi="仿宋" w:cs="仿宋" w:hint="eastAsia"/>
            <w:lang w:eastAsia="zh-CN"/>
          </w:rPr>
          <w:t>(七)、环境影响考察</w:t>
        </w:r>
        <w:r>
          <w:tab/>
        </w:r>
        <w:r>
          <w:fldChar w:fldCharType="begin"/>
        </w:r>
        <w:r>
          <w:instrText xml:space="preserve"> PAGEREF _Toc4967 \h </w:instrText>
        </w:r>
        <w:r>
          <w:fldChar w:fldCharType="separate"/>
        </w:r>
        <w:r>
          <w:t>25</w:t>
        </w:r>
        <w:r>
          <w:fldChar w:fldCharType="end"/>
        </w:r>
      </w:hyperlink>
    </w:p>
    <w:p>
      <w:pPr>
        <w:pStyle w:val="TOC2"/>
        <w:tabs>
          <w:tab w:val="right" w:leader="dot" w:pos="8306"/>
        </w:tabs>
      </w:pPr>
      <w:hyperlink w:anchor="_Toc25553" w:history="1">
        <w:r>
          <w:rPr>
            <w:rFonts w:ascii="仿宋" w:eastAsia="仿宋" w:hAnsi="仿宋" w:cs="仿宋" w:hint="eastAsia"/>
            <w:lang w:eastAsia="zh-CN"/>
          </w:rPr>
          <w:t>(八)、项目总投资与资金结构</w:t>
        </w:r>
        <w:r>
          <w:tab/>
        </w:r>
        <w:r>
          <w:fldChar w:fldCharType="begin"/>
        </w:r>
        <w:r>
          <w:instrText xml:space="preserve"> PAGEREF _Toc25553 \h </w:instrText>
        </w:r>
        <w:r>
          <w:fldChar w:fldCharType="separate"/>
        </w:r>
        <w:r>
          <w:t>26</w:t>
        </w:r>
        <w:r>
          <w:fldChar w:fldCharType="end"/>
        </w:r>
      </w:hyperlink>
    </w:p>
    <w:p>
      <w:pPr>
        <w:pStyle w:val="TOC2"/>
        <w:tabs>
          <w:tab w:val="right" w:leader="dot" w:pos="8306"/>
        </w:tabs>
      </w:pPr>
      <w:hyperlink w:anchor="_Toc5193" w:history="1">
        <w:r>
          <w:rPr>
            <w:rFonts w:ascii="仿宋" w:eastAsia="仿宋" w:hAnsi="仿宋" w:cs="仿宋" w:hint="eastAsia"/>
            <w:lang w:eastAsia="zh-CN"/>
          </w:rPr>
          <w:t>(九)、资金筹措方案概述</w:t>
        </w:r>
        <w:r>
          <w:tab/>
        </w:r>
        <w:r>
          <w:fldChar w:fldCharType="begin"/>
        </w:r>
        <w:r>
          <w:instrText xml:space="preserve"> PAGEREF _Toc5193 \h </w:instrText>
        </w:r>
        <w:r>
          <w:fldChar w:fldCharType="separate"/>
        </w:r>
        <w:r>
          <w:t>27</w:t>
        </w:r>
        <w:r>
          <w:fldChar w:fldCharType="end"/>
        </w:r>
      </w:hyperlink>
    </w:p>
    <w:p>
      <w:pPr>
        <w:pStyle w:val="TOC2"/>
        <w:tabs>
          <w:tab w:val="right" w:leader="dot" w:pos="8306"/>
        </w:tabs>
      </w:pPr>
      <w:hyperlink w:anchor="_Toc7406" w:history="1">
        <w:r>
          <w:rPr>
            <w:rFonts w:ascii="仿宋" w:eastAsia="仿宋" w:hAnsi="仿宋" w:cs="仿宋" w:hint="eastAsia"/>
            <w:lang w:eastAsia="zh-CN"/>
          </w:rPr>
          <w:t>(十)、氢氧化铈项目经济效益预期规划</w:t>
        </w:r>
        <w:r>
          <w:tab/>
        </w:r>
        <w:r>
          <w:fldChar w:fldCharType="begin"/>
        </w:r>
        <w:r>
          <w:instrText xml:space="preserve"> PAGEREF _Toc7406 \h </w:instrText>
        </w:r>
        <w:r>
          <w:fldChar w:fldCharType="separate"/>
        </w:r>
        <w:r>
          <w:t>27</w:t>
        </w:r>
        <w:r>
          <w:fldChar w:fldCharType="end"/>
        </w:r>
      </w:hyperlink>
    </w:p>
    <w:p>
      <w:pPr>
        <w:pStyle w:val="TOC2"/>
        <w:tabs>
          <w:tab w:val="right" w:leader="dot" w:pos="8306"/>
        </w:tabs>
      </w:pPr>
      <w:hyperlink w:anchor="_Toc30532" w:history="1">
        <w:r>
          <w:rPr>
            <w:rFonts w:ascii="仿宋" w:eastAsia="仿宋" w:hAnsi="仿宋" w:cs="仿宋" w:hint="eastAsia"/>
            <w:lang w:eastAsia="zh-CN"/>
          </w:rPr>
          <w:t>(十一)、氢氧化铈项目建设进度计划</w:t>
        </w:r>
        <w:r>
          <w:tab/>
        </w:r>
        <w:r>
          <w:fldChar w:fldCharType="begin"/>
        </w:r>
        <w:r>
          <w:instrText xml:space="preserve"> PAGEREF _Toc30532 \h </w:instrText>
        </w:r>
        <w:r>
          <w:fldChar w:fldCharType="separate"/>
        </w:r>
        <w:r>
          <w:t>28</w:t>
        </w:r>
        <w:r>
          <w:fldChar w:fldCharType="end"/>
        </w:r>
      </w:hyperlink>
    </w:p>
    <w:p>
      <w:pPr>
        <w:pStyle w:val="TOC1"/>
        <w:tabs>
          <w:tab w:val="right" w:leader="dot" w:pos="8306"/>
        </w:tabs>
      </w:pPr>
      <w:hyperlink w:anchor="_Toc1056" w:history="1">
        <w:r>
          <w:rPr>
            <w:rFonts w:ascii="仿宋" w:eastAsia="仿宋" w:hAnsi="仿宋" w:cs="仿宋" w:hint="eastAsia"/>
            <w:lang w:eastAsia="zh-CN"/>
          </w:rPr>
          <w:t>六、环境可持续性管理</w:t>
        </w:r>
        <w:r>
          <w:tab/>
        </w:r>
        <w:r>
          <w:fldChar w:fldCharType="begin"/>
        </w:r>
        <w:r>
          <w:instrText xml:space="preserve"> PAGEREF _Toc1056 \h </w:instrText>
        </w:r>
        <w:r>
          <w:fldChar w:fldCharType="separate"/>
        </w:r>
        <w:r>
          <w:t>28</w:t>
        </w:r>
        <w:r>
          <w:fldChar w:fldCharType="end"/>
        </w:r>
      </w:hyperlink>
    </w:p>
    <w:p>
      <w:pPr>
        <w:pStyle w:val="TOC2"/>
        <w:tabs>
          <w:tab w:val="right" w:leader="dot" w:pos="8306"/>
        </w:tabs>
      </w:pPr>
      <w:hyperlink w:anchor="_Toc24549" w:history="1">
        <w:r>
          <w:rPr>
            <w:rFonts w:ascii="仿宋" w:eastAsia="仿宋" w:hAnsi="仿宋" w:cs="仿宋" w:hint="eastAsia"/>
            <w:lang w:eastAsia="zh-CN"/>
          </w:rPr>
          <w:t>(一)、环境友好型生产策略</w:t>
        </w:r>
        <w:r>
          <w:tab/>
        </w:r>
        <w:r>
          <w:fldChar w:fldCharType="begin"/>
        </w:r>
        <w:r>
          <w:instrText xml:space="preserve"> PAGEREF _Toc24549 \h </w:instrText>
        </w:r>
        <w:r>
          <w:fldChar w:fldCharType="separate"/>
        </w:r>
        <w:r>
          <w:t>28</w:t>
        </w:r>
        <w:r>
          <w:fldChar w:fldCharType="end"/>
        </w:r>
      </w:hyperlink>
    </w:p>
    <w:p>
      <w:pPr>
        <w:pStyle w:val="TOC2"/>
        <w:tabs>
          <w:tab w:val="right" w:leader="dot" w:pos="8306"/>
        </w:tabs>
      </w:pPr>
      <w:hyperlink w:anchor="_Toc953" w:history="1">
        <w:r>
          <w:rPr>
            <w:rFonts w:ascii="仿宋" w:eastAsia="仿宋" w:hAnsi="仿宋" w:cs="仿宋" w:hint="eastAsia"/>
            <w:lang w:eastAsia="zh-CN"/>
          </w:rPr>
          <w:t>(二)、绿色供应链管理</w:t>
        </w:r>
        <w:r>
          <w:tab/>
        </w:r>
        <w:r>
          <w:fldChar w:fldCharType="begin"/>
        </w:r>
        <w:r>
          <w:instrText xml:space="preserve"> PAGEREF _Toc953 \h </w:instrText>
        </w:r>
        <w:r>
          <w:fldChar w:fldCharType="separate"/>
        </w:r>
        <w:r>
          <w:t>29</w:t>
        </w:r>
        <w:r>
          <w:fldChar w:fldCharType="end"/>
        </w:r>
      </w:hyperlink>
    </w:p>
    <w:p>
      <w:pPr>
        <w:pStyle w:val="TOC2"/>
        <w:tabs>
          <w:tab w:val="right" w:leader="dot" w:pos="8306"/>
        </w:tabs>
      </w:pPr>
      <w:hyperlink w:anchor="_Toc30789" w:history="1">
        <w:r>
          <w:rPr>
            <w:rFonts w:ascii="仿宋" w:eastAsia="仿宋" w:hAnsi="仿宋" w:cs="仿宋" w:hint="eastAsia"/>
            <w:lang w:eastAsia="zh-CN"/>
          </w:rPr>
          <w:t>(三)、能源与资源节约计划</w:t>
        </w:r>
        <w:r>
          <w:tab/>
        </w:r>
        <w:r>
          <w:fldChar w:fldCharType="begin"/>
        </w:r>
        <w:r>
          <w:instrText xml:space="preserve"> PAGEREF _Toc30789 \h </w:instrText>
        </w:r>
        <w:r>
          <w:fldChar w:fldCharType="separate"/>
        </w:r>
        <w:r>
          <w:t>30</w:t>
        </w:r>
        <w:r>
          <w:fldChar w:fldCharType="end"/>
        </w:r>
      </w:hyperlink>
    </w:p>
    <w:p>
      <w:pPr>
        <w:pStyle w:val="TOC2"/>
        <w:tabs>
          <w:tab w:val="right" w:leader="dot" w:pos="8306"/>
        </w:tabs>
      </w:pPr>
      <w:hyperlink w:anchor="_Toc10809" w:history="1">
        <w:r>
          <w:rPr>
            <w:rFonts w:ascii="仿宋" w:eastAsia="仿宋" w:hAnsi="仿宋" w:cs="仿宋" w:hint="eastAsia"/>
            <w:lang w:eastAsia="zh-CN"/>
          </w:rPr>
          <w:t>(四)、企业社会责任履行</w:t>
        </w:r>
        <w:r>
          <w:tab/>
        </w:r>
        <w:r>
          <w:fldChar w:fldCharType="begin"/>
        </w:r>
        <w:r>
          <w:instrText xml:space="preserve"> PAGEREF _Toc10809 \h </w:instrText>
        </w:r>
        <w:r>
          <w:fldChar w:fldCharType="separate"/>
        </w:r>
        <w:r>
          <w:t>31</w:t>
        </w:r>
        <w:r>
          <w:fldChar w:fldCharType="end"/>
        </w:r>
      </w:hyperlink>
    </w:p>
    <w:p>
      <w:pPr>
        <w:pStyle w:val="TOC1"/>
        <w:tabs>
          <w:tab w:val="right" w:leader="dot" w:pos="8306"/>
        </w:tabs>
      </w:pPr>
      <w:hyperlink w:anchor="_Toc5765" w:history="1">
        <w:r>
          <w:rPr>
            <w:rFonts w:ascii="仿宋" w:eastAsia="仿宋" w:hAnsi="仿宋" w:cs="仿宋" w:hint="eastAsia"/>
            <w:lang w:eastAsia="zh-CN"/>
          </w:rPr>
          <w:t>七、社会效益评价</w:t>
        </w:r>
        <w:r>
          <w:tab/>
        </w:r>
        <w:r>
          <w:fldChar w:fldCharType="begin"/>
        </w:r>
        <w:r>
          <w:instrText xml:space="preserve"> PAGEREF _Toc5765 \h </w:instrText>
        </w:r>
        <w:r>
          <w:fldChar w:fldCharType="separate"/>
        </w:r>
        <w:r>
          <w:t>32</w:t>
        </w:r>
        <w:r>
          <w:fldChar w:fldCharType="end"/>
        </w:r>
      </w:hyperlink>
    </w:p>
    <w:p>
      <w:pPr>
        <w:pStyle w:val="TOC2"/>
        <w:tabs>
          <w:tab w:val="right" w:leader="dot" w:pos="8306"/>
        </w:tabs>
      </w:pPr>
      <w:hyperlink w:anchor="_Toc30805" w:history="1">
        <w:r>
          <w:rPr>
            <w:rFonts w:ascii="仿宋" w:eastAsia="仿宋" w:hAnsi="仿宋" w:cs="仿宋" w:hint="eastAsia"/>
            <w:lang w:eastAsia="zh-CN"/>
          </w:rPr>
          <w:t>(一)、促进当地经济进展</w:t>
        </w:r>
        <w:r>
          <w:tab/>
        </w:r>
        <w:r>
          <w:fldChar w:fldCharType="begin"/>
        </w:r>
        <w:r>
          <w:instrText xml:space="preserve"> PAGEREF _Toc30805 \h </w:instrText>
        </w:r>
        <w:r>
          <w:fldChar w:fldCharType="separate"/>
        </w:r>
        <w:r>
          <w:t>32</w:t>
        </w:r>
        <w:r>
          <w:fldChar w:fldCharType="end"/>
        </w:r>
      </w:hyperlink>
    </w:p>
    <w:p>
      <w:pPr>
        <w:pStyle w:val="TOC2"/>
        <w:tabs>
          <w:tab w:val="right" w:leader="dot" w:pos="8306"/>
        </w:tabs>
      </w:pPr>
      <w:hyperlink w:anchor="_Toc5948" w:history="1">
        <w:r>
          <w:rPr>
            <w:rFonts w:ascii="仿宋" w:eastAsia="仿宋" w:hAnsi="仿宋" w:cs="仿宋" w:hint="eastAsia"/>
            <w:lang w:eastAsia="zh-CN"/>
          </w:rPr>
          <w:t>(二)、带动有关产业进展</w:t>
        </w:r>
        <w:r>
          <w:tab/>
        </w:r>
        <w:r>
          <w:fldChar w:fldCharType="begin"/>
        </w:r>
        <w:r>
          <w:instrText xml:space="preserve"> PAGEREF _Toc5948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5" w:history="1">
        <w:r>
          <w:rPr>
            <w:rFonts w:ascii="仿宋" w:eastAsia="仿宋" w:hAnsi="仿宋" w:cs="仿宋" w:hint="eastAsia"/>
            <w:lang w:eastAsia="zh-CN"/>
          </w:rPr>
          <w:t>(三)、增加地方财政收入</w:t>
        </w:r>
        <w:r>
          <w:tab/>
        </w:r>
        <w:r>
          <w:fldChar w:fldCharType="begin"/>
        </w:r>
        <w:r>
          <w:instrText xml:space="preserve"> PAGEREF _Toc1075 \h </w:instrText>
        </w:r>
        <w:r>
          <w:fldChar w:fldCharType="separate"/>
        </w:r>
        <w:r>
          <w:t>33</w:t>
        </w:r>
        <w:r>
          <w:fldChar w:fldCharType="end"/>
        </w:r>
      </w:hyperlink>
    </w:p>
    <w:p>
      <w:pPr>
        <w:pStyle w:val="TOC2"/>
        <w:tabs>
          <w:tab w:val="right" w:leader="dot" w:pos="8306"/>
        </w:tabs>
      </w:pPr>
      <w:hyperlink w:anchor="_Toc23604" w:history="1">
        <w:r>
          <w:rPr>
            <w:rFonts w:ascii="仿宋" w:eastAsia="仿宋" w:hAnsi="仿宋" w:cs="仿宋" w:hint="eastAsia"/>
            <w:lang w:eastAsia="zh-CN"/>
          </w:rPr>
          <w:t>(四)、增加就业机会</w:t>
        </w:r>
        <w:r>
          <w:tab/>
        </w:r>
        <w:r>
          <w:fldChar w:fldCharType="begin"/>
        </w:r>
        <w:r>
          <w:instrText xml:space="preserve"> PAGEREF _Toc23604 \h </w:instrText>
        </w:r>
        <w:r>
          <w:fldChar w:fldCharType="separate"/>
        </w:r>
        <w:r>
          <w:t>34</w:t>
        </w:r>
        <w:r>
          <w:fldChar w:fldCharType="end"/>
        </w:r>
      </w:hyperlink>
    </w:p>
    <w:p>
      <w:pPr>
        <w:pStyle w:val="TOC1"/>
        <w:tabs>
          <w:tab w:val="right" w:leader="dot" w:pos="8306"/>
        </w:tabs>
      </w:pPr>
      <w:hyperlink w:anchor="_Toc17331" w:history="1">
        <w:r>
          <w:rPr>
            <w:rFonts w:ascii="仿宋" w:eastAsia="仿宋" w:hAnsi="仿宋" w:cs="仿宋" w:hint="eastAsia"/>
            <w:lang w:eastAsia="zh-CN"/>
          </w:rPr>
          <w:t>八、项目市场分析</w:t>
        </w:r>
        <w:r>
          <w:tab/>
        </w:r>
        <w:r>
          <w:fldChar w:fldCharType="begin"/>
        </w:r>
        <w:r>
          <w:instrText xml:space="preserve"> PAGEREF _Toc17331 \h </w:instrText>
        </w:r>
        <w:r>
          <w:fldChar w:fldCharType="separate"/>
        </w:r>
        <w:r>
          <w:t>35</w:t>
        </w:r>
        <w:r>
          <w:fldChar w:fldCharType="end"/>
        </w:r>
      </w:hyperlink>
    </w:p>
    <w:p>
      <w:pPr>
        <w:pStyle w:val="TOC2"/>
        <w:tabs>
          <w:tab w:val="right" w:leader="dot" w:pos="8306"/>
        </w:tabs>
      </w:pPr>
      <w:hyperlink w:anchor="_Toc6693" w:history="1">
        <w:r>
          <w:rPr>
            <w:rFonts w:ascii="仿宋" w:eastAsia="仿宋" w:hAnsi="仿宋" w:cs="仿宋" w:hint="eastAsia"/>
            <w:lang w:eastAsia="zh-CN"/>
          </w:rPr>
          <w:t>(一)、XXX市场分析</w:t>
        </w:r>
        <w:r>
          <w:tab/>
        </w:r>
        <w:r>
          <w:fldChar w:fldCharType="begin"/>
        </w:r>
        <w:r>
          <w:instrText xml:space="preserve"> PAGEREF _Toc6693 \h </w:instrText>
        </w:r>
        <w:r>
          <w:fldChar w:fldCharType="separate"/>
        </w:r>
        <w:r>
          <w:t>35</w:t>
        </w:r>
        <w:r>
          <w:fldChar w:fldCharType="end"/>
        </w:r>
      </w:hyperlink>
    </w:p>
    <w:p>
      <w:pPr>
        <w:pStyle w:val="TOC2"/>
        <w:tabs>
          <w:tab w:val="right" w:leader="dot" w:pos="8306"/>
        </w:tabs>
      </w:pPr>
      <w:hyperlink w:anchor="_Toc7600" w:history="1">
        <w:r>
          <w:rPr>
            <w:rFonts w:ascii="仿宋" w:eastAsia="仿宋" w:hAnsi="仿宋" w:cs="仿宋" w:hint="eastAsia"/>
            <w:lang w:eastAsia="zh-CN"/>
          </w:rPr>
          <w:t>(二)、区域经济市场分析</w:t>
        </w:r>
        <w:r>
          <w:tab/>
        </w:r>
        <w:r>
          <w:fldChar w:fldCharType="begin"/>
        </w:r>
        <w:r>
          <w:instrText xml:space="preserve"> PAGEREF _Toc7600 \h </w:instrText>
        </w:r>
        <w:r>
          <w:fldChar w:fldCharType="separate"/>
        </w:r>
        <w:r>
          <w:t>36</w:t>
        </w:r>
        <w:r>
          <w:fldChar w:fldCharType="end"/>
        </w:r>
      </w:hyperlink>
    </w:p>
    <w:p>
      <w:pPr>
        <w:pStyle w:val="TOC2"/>
        <w:tabs>
          <w:tab w:val="right" w:leader="dot" w:pos="8306"/>
        </w:tabs>
      </w:pPr>
      <w:hyperlink w:anchor="_Toc13659" w:history="1">
        <w:r>
          <w:rPr>
            <w:rFonts w:ascii="仿宋" w:eastAsia="仿宋" w:hAnsi="仿宋" w:cs="仿宋" w:hint="eastAsia"/>
            <w:lang w:eastAsia="zh-CN"/>
          </w:rPr>
          <w:t>(三)、项目建设的必要性</w:t>
        </w:r>
        <w:r>
          <w:tab/>
        </w:r>
        <w:r>
          <w:fldChar w:fldCharType="begin"/>
        </w:r>
        <w:r>
          <w:instrText xml:space="preserve"> PAGEREF _Toc13659 \h </w:instrText>
        </w:r>
        <w:r>
          <w:fldChar w:fldCharType="separate"/>
        </w:r>
        <w:r>
          <w:t>37</w:t>
        </w:r>
        <w:r>
          <w:fldChar w:fldCharType="end"/>
        </w:r>
      </w:hyperlink>
    </w:p>
    <w:p>
      <w:pPr>
        <w:pStyle w:val="TOC1"/>
        <w:tabs>
          <w:tab w:val="right" w:leader="dot" w:pos="8306"/>
        </w:tabs>
      </w:pPr>
      <w:hyperlink w:anchor="_Toc8866" w:history="1">
        <w:r>
          <w:rPr>
            <w:rFonts w:ascii="仿宋" w:eastAsia="仿宋" w:hAnsi="仿宋" w:cs="仿宋" w:hint="eastAsia"/>
            <w:lang w:eastAsia="zh-CN"/>
          </w:rPr>
          <w:t>九、项目进度计划</w:t>
        </w:r>
        <w:r>
          <w:tab/>
        </w:r>
        <w:r>
          <w:fldChar w:fldCharType="begin"/>
        </w:r>
        <w:r>
          <w:instrText xml:space="preserve"> PAGEREF _Toc8866 \h </w:instrText>
        </w:r>
        <w:r>
          <w:fldChar w:fldCharType="separate"/>
        </w:r>
        <w:r>
          <w:t>37</w:t>
        </w:r>
        <w:r>
          <w:fldChar w:fldCharType="end"/>
        </w:r>
      </w:hyperlink>
    </w:p>
    <w:p>
      <w:pPr>
        <w:pStyle w:val="TOC2"/>
        <w:tabs>
          <w:tab w:val="right" w:leader="dot" w:pos="8306"/>
        </w:tabs>
      </w:pPr>
      <w:hyperlink w:anchor="_Toc11364" w:history="1">
        <w:r>
          <w:rPr>
            <w:rFonts w:ascii="仿宋" w:eastAsia="仿宋" w:hAnsi="仿宋" w:cs="仿宋" w:hint="eastAsia"/>
            <w:lang w:eastAsia="zh-CN"/>
          </w:rPr>
          <w:t>(一)、项目进度安排</w:t>
        </w:r>
        <w:r>
          <w:tab/>
        </w:r>
        <w:r>
          <w:fldChar w:fldCharType="begin"/>
        </w:r>
        <w:r>
          <w:instrText xml:space="preserve"> PAGEREF _Toc11364 \h </w:instrText>
        </w:r>
        <w:r>
          <w:fldChar w:fldCharType="separate"/>
        </w:r>
        <w:r>
          <w:t>37</w:t>
        </w:r>
        <w:r>
          <w:fldChar w:fldCharType="end"/>
        </w:r>
      </w:hyperlink>
    </w:p>
    <w:p>
      <w:pPr>
        <w:pStyle w:val="TOC2"/>
        <w:tabs>
          <w:tab w:val="right" w:leader="dot" w:pos="8306"/>
        </w:tabs>
      </w:pPr>
      <w:hyperlink w:anchor="_Toc3855" w:history="1">
        <w:r>
          <w:rPr>
            <w:rFonts w:ascii="仿宋" w:eastAsia="仿宋" w:hAnsi="仿宋" w:cs="仿宋" w:hint="eastAsia"/>
            <w:lang w:eastAsia="zh-CN"/>
          </w:rPr>
          <w:t>(二)、项目实施保障措施</w:t>
        </w:r>
        <w:r>
          <w:tab/>
        </w:r>
        <w:r>
          <w:fldChar w:fldCharType="begin"/>
        </w:r>
        <w:r>
          <w:instrText xml:space="preserve"> PAGEREF _Toc3855 \h </w:instrText>
        </w:r>
        <w:r>
          <w:fldChar w:fldCharType="separate"/>
        </w:r>
        <w:r>
          <w:t>39</w:t>
        </w:r>
        <w:r>
          <w:fldChar w:fldCharType="end"/>
        </w:r>
      </w:hyperlink>
    </w:p>
    <w:p>
      <w:pPr>
        <w:pStyle w:val="TOC1"/>
        <w:tabs>
          <w:tab w:val="right" w:leader="dot" w:pos="8306"/>
        </w:tabs>
      </w:pPr>
      <w:hyperlink w:anchor="_Toc18733" w:history="1">
        <w:r>
          <w:rPr>
            <w:rFonts w:ascii="仿宋" w:eastAsia="仿宋" w:hAnsi="仿宋" w:cs="仿宋" w:hint="eastAsia"/>
            <w:lang w:eastAsia="zh-CN"/>
          </w:rPr>
          <w:t>十、法规合规与审计</w:t>
        </w:r>
        <w:r>
          <w:tab/>
        </w:r>
        <w:r>
          <w:fldChar w:fldCharType="begin"/>
        </w:r>
        <w:r>
          <w:instrText xml:space="preserve"> PAGEREF _Toc18733 \h </w:instrText>
        </w:r>
        <w:r>
          <w:fldChar w:fldCharType="separate"/>
        </w:r>
        <w:r>
          <w:t>41</w:t>
        </w:r>
        <w:r>
          <w:fldChar w:fldCharType="end"/>
        </w:r>
      </w:hyperlink>
    </w:p>
    <w:p>
      <w:pPr>
        <w:pStyle w:val="TOC2"/>
        <w:tabs>
          <w:tab w:val="right" w:leader="dot" w:pos="8306"/>
        </w:tabs>
      </w:pPr>
      <w:hyperlink w:anchor="_Toc3745" w:history="1">
        <w:r>
          <w:rPr>
            <w:rFonts w:ascii="仿宋" w:eastAsia="仿宋" w:hAnsi="仿宋" w:cs="仿宋" w:hint="eastAsia"/>
            <w:lang w:eastAsia="zh-CN"/>
          </w:rPr>
          <w:t>(一)、法规遵从与合规性</w:t>
        </w:r>
        <w:r>
          <w:tab/>
        </w:r>
        <w:r>
          <w:fldChar w:fldCharType="begin"/>
        </w:r>
        <w:r>
          <w:instrText xml:space="preserve"> PAGEREF _Toc3745 \h </w:instrText>
        </w:r>
        <w:r>
          <w:fldChar w:fldCharType="separate"/>
        </w:r>
        <w:r>
          <w:t>41</w:t>
        </w:r>
        <w:r>
          <w:fldChar w:fldCharType="end"/>
        </w:r>
      </w:hyperlink>
    </w:p>
    <w:p>
      <w:pPr>
        <w:pStyle w:val="TOC2"/>
        <w:tabs>
          <w:tab w:val="right" w:leader="dot" w:pos="8306"/>
        </w:tabs>
      </w:pPr>
      <w:hyperlink w:anchor="_Toc21581" w:history="1">
        <w:r>
          <w:rPr>
            <w:rFonts w:ascii="仿宋" w:eastAsia="仿宋" w:hAnsi="仿宋" w:cs="仿宋" w:hint="eastAsia"/>
            <w:lang w:eastAsia="zh-CN"/>
          </w:rPr>
          <w:t>(二)、内部审计计划</w:t>
        </w:r>
        <w:r>
          <w:tab/>
        </w:r>
        <w:r>
          <w:fldChar w:fldCharType="begin"/>
        </w:r>
        <w:r>
          <w:instrText xml:space="preserve"> PAGEREF _Toc21581 \h </w:instrText>
        </w:r>
        <w:r>
          <w:fldChar w:fldCharType="separate"/>
        </w:r>
        <w:r>
          <w:t>41</w:t>
        </w:r>
        <w:r>
          <w:fldChar w:fldCharType="end"/>
        </w:r>
      </w:hyperlink>
    </w:p>
    <w:p>
      <w:pPr>
        <w:pStyle w:val="TOC2"/>
        <w:tabs>
          <w:tab w:val="right" w:leader="dot" w:pos="8306"/>
        </w:tabs>
      </w:pPr>
      <w:hyperlink w:anchor="_Toc11491" w:history="1">
        <w:r>
          <w:rPr>
            <w:rFonts w:ascii="仿宋" w:eastAsia="仿宋" w:hAnsi="仿宋" w:cs="仿宋" w:hint="eastAsia"/>
            <w:lang w:eastAsia="zh-CN"/>
          </w:rPr>
          <w:t>(三)、外部审计准备</w:t>
        </w:r>
        <w:r>
          <w:tab/>
        </w:r>
        <w:r>
          <w:fldChar w:fldCharType="begin"/>
        </w:r>
        <w:r>
          <w:instrText xml:space="preserve"> PAGEREF _Toc11491 \h </w:instrText>
        </w:r>
        <w:r>
          <w:fldChar w:fldCharType="separate"/>
        </w:r>
        <w:r>
          <w:t>42</w:t>
        </w:r>
        <w:r>
          <w:fldChar w:fldCharType="end"/>
        </w:r>
      </w:hyperlink>
    </w:p>
    <w:p>
      <w:pPr>
        <w:pStyle w:val="TOC2"/>
        <w:tabs>
          <w:tab w:val="right" w:leader="dot" w:pos="8306"/>
        </w:tabs>
      </w:pPr>
      <w:hyperlink w:anchor="_Toc9026" w:history="1">
        <w:r>
          <w:rPr>
            <w:rFonts w:ascii="仿宋" w:eastAsia="仿宋" w:hAnsi="仿宋" w:cs="仿宋" w:hint="eastAsia"/>
            <w:lang w:eastAsia="zh-CN"/>
          </w:rPr>
          <w:t>(四)、审计结果整改</w:t>
        </w:r>
        <w:r>
          <w:tab/>
        </w:r>
        <w:r>
          <w:fldChar w:fldCharType="begin"/>
        </w:r>
        <w:r>
          <w:instrText xml:space="preserve"> PAGEREF _Toc9026 \h </w:instrText>
        </w:r>
        <w:r>
          <w:fldChar w:fldCharType="separate"/>
        </w:r>
        <w:r>
          <w:t>42</w:t>
        </w:r>
        <w:r>
          <w:fldChar w:fldCharType="end"/>
        </w:r>
      </w:hyperlink>
    </w:p>
    <w:p>
      <w:pPr>
        <w:pStyle w:val="TOC1"/>
        <w:tabs>
          <w:tab w:val="right" w:leader="dot" w:pos="8306"/>
        </w:tabs>
      </w:pPr>
      <w:hyperlink w:anchor="_Toc2289" w:history="1">
        <w:r>
          <w:rPr>
            <w:rFonts w:ascii="仿宋" w:eastAsia="仿宋" w:hAnsi="仿宋" w:cs="仿宋" w:hint="eastAsia"/>
            <w:lang w:eastAsia="zh-CN"/>
          </w:rPr>
          <w:t>十一、项目验收与收尾工作</w:t>
        </w:r>
        <w:r>
          <w:tab/>
        </w:r>
        <w:r>
          <w:fldChar w:fldCharType="begin"/>
        </w:r>
        <w:r>
          <w:instrText xml:space="preserve"> PAGEREF _Toc2289 \h </w:instrText>
        </w:r>
        <w:r>
          <w:fldChar w:fldCharType="separate"/>
        </w:r>
        <w:r>
          <w:t>43</w:t>
        </w:r>
        <w:r>
          <w:fldChar w:fldCharType="end"/>
        </w:r>
      </w:hyperlink>
    </w:p>
    <w:p>
      <w:pPr>
        <w:pStyle w:val="TOC2"/>
        <w:tabs>
          <w:tab w:val="right" w:leader="dot" w:pos="8306"/>
        </w:tabs>
      </w:pPr>
      <w:hyperlink w:anchor="_Toc25065" w:history="1">
        <w:r>
          <w:rPr>
            <w:rFonts w:ascii="仿宋" w:eastAsia="仿宋" w:hAnsi="仿宋" w:cs="仿宋" w:hint="eastAsia"/>
            <w:lang w:eastAsia="zh-CN"/>
          </w:rPr>
          <w:t>(一)、项目竣工验收</w:t>
        </w:r>
        <w:r>
          <w:tab/>
        </w:r>
        <w:r>
          <w:fldChar w:fldCharType="begin"/>
        </w:r>
        <w:r>
          <w:instrText xml:space="preserve"> PAGEREF _Toc25065 \h </w:instrText>
        </w:r>
        <w:r>
          <w:fldChar w:fldCharType="separate"/>
        </w:r>
        <w:r>
          <w:t>43</w:t>
        </w:r>
        <w:r>
          <w:fldChar w:fldCharType="end"/>
        </w:r>
      </w:hyperlink>
    </w:p>
    <w:p>
      <w:pPr>
        <w:pStyle w:val="TOC2"/>
        <w:tabs>
          <w:tab w:val="right" w:leader="dot" w:pos="8306"/>
        </w:tabs>
      </w:pPr>
      <w:hyperlink w:anchor="_Toc19363" w:history="1">
        <w:r>
          <w:rPr>
            <w:rFonts w:ascii="仿宋" w:eastAsia="仿宋" w:hAnsi="仿宋" w:cs="仿宋" w:hint="eastAsia"/>
            <w:lang w:eastAsia="zh-CN"/>
          </w:rPr>
          <w:t>(二)、收尾工作计划</w:t>
        </w:r>
        <w:r>
          <w:tab/>
        </w:r>
        <w:r>
          <w:fldChar w:fldCharType="begin"/>
        </w:r>
        <w:r>
          <w:instrText xml:space="preserve"> PAGEREF _Toc19363 \h </w:instrText>
        </w:r>
        <w:r>
          <w:fldChar w:fldCharType="separate"/>
        </w:r>
        <w:r>
          <w:t>44</w:t>
        </w:r>
        <w:r>
          <w:fldChar w:fldCharType="end"/>
        </w:r>
      </w:hyperlink>
    </w:p>
    <w:p>
      <w:pPr>
        <w:pStyle w:val="TOC2"/>
        <w:tabs>
          <w:tab w:val="right" w:leader="dot" w:pos="8306"/>
        </w:tabs>
      </w:pPr>
      <w:hyperlink w:anchor="_Toc14466" w:history="1">
        <w:r>
          <w:rPr>
            <w:rFonts w:ascii="仿宋" w:eastAsia="仿宋" w:hAnsi="仿宋" w:cs="仿宋" w:hint="eastAsia"/>
            <w:lang w:eastAsia="zh-CN"/>
          </w:rPr>
          <w:t>(三)、移交与运营</w:t>
        </w:r>
        <w:r>
          <w:tab/>
        </w:r>
        <w:r>
          <w:fldChar w:fldCharType="begin"/>
        </w:r>
        <w:r>
          <w:instrText xml:space="preserve"> PAGEREF _Toc14466 \h </w:instrText>
        </w:r>
        <w:r>
          <w:fldChar w:fldCharType="separate"/>
        </w:r>
        <w:r>
          <w:t>45</w:t>
        </w:r>
        <w:r>
          <w:fldChar w:fldCharType="end"/>
        </w:r>
      </w:hyperlink>
    </w:p>
    <w:p>
      <w:pPr>
        <w:pStyle w:val="TOC1"/>
        <w:tabs>
          <w:tab w:val="right" w:leader="dot" w:pos="8306"/>
        </w:tabs>
      </w:pPr>
      <w:hyperlink w:anchor="_Toc7151" w:history="1">
        <w:r>
          <w:rPr>
            <w:rFonts w:ascii="仿宋" w:eastAsia="仿宋" w:hAnsi="仿宋" w:cs="仿宋" w:hint="eastAsia"/>
            <w:lang w:eastAsia="zh-CN"/>
          </w:rPr>
          <w:t>十二、法律法规及环境影响评价</w:t>
        </w:r>
        <w:r>
          <w:tab/>
        </w:r>
        <w:r>
          <w:fldChar w:fldCharType="begin"/>
        </w:r>
        <w:r>
          <w:instrText xml:space="preserve"> PAGEREF _Toc7151 \h </w:instrText>
        </w:r>
        <w:r>
          <w:fldChar w:fldCharType="separate"/>
        </w:r>
        <w:r>
          <w:t>47</w:t>
        </w:r>
        <w:r>
          <w:fldChar w:fldCharType="end"/>
        </w:r>
      </w:hyperlink>
    </w:p>
    <w:p>
      <w:pPr>
        <w:pStyle w:val="TOC2"/>
        <w:tabs>
          <w:tab w:val="right" w:leader="dot" w:pos="8306"/>
        </w:tabs>
      </w:pPr>
      <w:hyperlink w:anchor="_Toc15095" w:history="1">
        <w:r>
          <w:rPr>
            <w:rFonts w:ascii="仿宋" w:eastAsia="仿宋" w:hAnsi="仿宋" w:cs="仿宋" w:hint="eastAsia"/>
            <w:lang w:eastAsia="zh-CN"/>
          </w:rPr>
          <w:t>(一)、法律法规的遵守</w:t>
        </w:r>
        <w:r>
          <w:tab/>
        </w:r>
        <w:r>
          <w:fldChar w:fldCharType="begin"/>
        </w:r>
        <w:r>
          <w:instrText xml:space="preserve"> PAGEREF _Toc15095 \h </w:instrText>
        </w:r>
        <w:r>
          <w:fldChar w:fldCharType="separate"/>
        </w:r>
        <w:r>
          <w:t>47</w:t>
        </w:r>
        <w:r>
          <w:fldChar w:fldCharType="end"/>
        </w:r>
      </w:hyperlink>
    </w:p>
    <w:p>
      <w:pPr>
        <w:pStyle w:val="TOC2"/>
        <w:tabs>
          <w:tab w:val="right" w:leader="dot" w:pos="8306"/>
        </w:tabs>
      </w:pPr>
      <w:hyperlink w:anchor="_Toc27555" w:history="1">
        <w:r>
          <w:rPr>
            <w:rFonts w:ascii="仿宋" w:eastAsia="仿宋" w:hAnsi="仿宋" w:cs="仿宋" w:hint="eastAsia"/>
            <w:lang w:eastAsia="zh-CN"/>
          </w:rPr>
          <w:t>(二)、环境影响评价</w:t>
        </w:r>
        <w:r>
          <w:tab/>
        </w:r>
        <w:r>
          <w:fldChar w:fldCharType="begin"/>
        </w:r>
        <w:r>
          <w:instrText xml:space="preserve"> PAGEREF _Toc27555 \h </w:instrText>
        </w:r>
        <w:r>
          <w:fldChar w:fldCharType="separate"/>
        </w:r>
        <w:r>
          <w:t>48</w:t>
        </w:r>
        <w:r>
          <w:fldChar w:fldCharType="end"/>
        </w:r>
      </w:hyperlink>
    </w:p>
    <w:p>
      <w:pPr>
        <w:pStyle w:val="TOC2"/>
        <w:tabs>
          <w:tab w:val="right" w:leader="dot" w:pos="8306"/>
        </w:tabs>
      </w:pPr>
      <w:hyperlink w:anchor="_Toc13125" w:history="1">
        <w:r>
          <w:rPr>
            <w:rFonts w:ascii="仿宋" w:eastAsia="仿宋" w:hAnsi="仿宋" w:cs="仿宋" w:hint="eastAsia"/>
            <w:lang w:eastAsia="zh-CN"/>
          </w:rPr>
          <w:t>(三)、环保手续办理</w:t>
        </w:r>
        <w:r>
          <w:tab/>
        </w:r>
        <w:r>
          <w:fldChar w:fldCharType="begin"/>
        </w:r>
        <w:r>
          <w:instrText xml:space="preserve"> PAGEREF _Toc13125 \h </w:instrText>
        </w:r>
        <w:r>
          <w:fldChar w:fldCharType="separate"/>
        </w:r>
        <w:r>
          <w:t>49</w:t>
        </w:r>
        <w:r>
          <w:fldChar w:fldCharType="end"/>
        </w:r>
      </w:hyperlink>
    </w:p>
    <w:p>
      <w:pPr>
        <w:pStyle w:val="TOC1"/>
        <w:tabs>
          <w:tab w:val="right" w:leader="dot" w:pos="8306"/>
        </w:tabs>
      </w:pPr>
      <w:hyperlink w:anchor="_Toc1697" w:history="1">
        <w:r>
          <w:rPr>
            <w:rFonts w:ascii="仿宋" w:eastAsia="仿宋" w:hAnsi="仿宋" w:cs="仿宋" w:hint="eastAsia"/>
            <w:lang w:eastAsia="zh-CN"/>
          </w:rPr>
          <w:t>十三、市场营销策略</w:t>
        </w:r>
        <w:r>
          <w:tab/>
        </w:r>
        <w:r>
          <w:fldChar w:fldCharType="begin"/>
        </w:r>
        <w:r>
          <w:instrText xml:space="preserve"> PAGEREF _Toc1697 \h </w:instrText>
        </w:r>
        <w:r>
          <w:fldChar w:fldCharType="separate"/>
        </w:r>
        <w:r>
          <w:t>50</w:t>
        </w:r>
        <w:r>
          <w:fldChar w:fldCharType="end"/>
        </w:r>
      </w:hyperlink>
    </w:p>
    <w:p>
      <w:pPr>
        <w:pStyle w:val="TOC2"/>
        <w:tabs>
          <w:tab w:val="right" w:leader="dot" w:pos="8306"/>
        </w:tabs>
      </w:pPr>
      <w:hyperlink w:anchor="_Toc10290" w:history="1">
        <w:r>
          <w:rPr>
            <w:rFonts w:ascii="仿宋" w:eastAsia="仿宋" w:hAnsi="仿宋" w:cs="仿宋" w:hint="eastAsia"/>
            <w:lang w:eastAsia="zh-CN"/>
          </w:rPr>
          <w:t>(一)、市场定位与目标客户</w:t>
        </w:r>
        <w:r>
          <w:tab/>
        </w:r>
        <w:r>
          <w:fldChar w:fldCharType="begin"/>
        </w:r>
        <w:r>
          <w:instrText xml:space="preserve"> PAGEREF _Toc10290 \h </w:instrText>
        </w:r>
        <w:r>
          <w:fldChar w:fldCharType="separate"/>
        </w:r>
        <w:r>
          <w:t>50</w:t>
        </w:r>
        <w:r>
          <w:fldChar w:fldCharType="end"/>
        </w:r>
      </w:hyperlink>
    </w:p>
    <w:p>
      <w:pPr>
        <w:pStyle w:val="TOC2"/>
        <w:tabs>
          <w:tab w:val="right" w:leader="dot" w:pos="8306"/>
        </w:tabs>
      </w:pPr>
      <w:hyperlink w:anchor="_Toc24898" w:history="1">
        <w:r>
          <w:rPr>
            <w:rFonts w:ascii="仿宋" w:eastAsia="仿宋" w:hAnsi="仿宋" w:cs="仿宋" w:hint="eastAsia"/>
            <w:lang w:eastAsia="zh-CN"/>
          </w:rPr>
          <w:t>(二)、产品定位及差异化策略</w:t>
        </w:r>
        <w:r>
          <w:tab/>
        </w:r>
        <w:r>
          <w:fldChar w:fldCharType="begin"/>
        </w:r>
        <w:r>
          <w:instrText xml:space="preserve"> PAGEREF _Toc24898 \h </w:instrText>
        </w:r>
        <w:r>
          <w:fldChar w:fldCharType="separate"/>
        </w:r>
        <w:r>
          <w:t>51</w:t>
        </w:r>
        <w:r>
          <w:fldChar w:fldCharType="end"/>
        </w:r>
      </w:hyperlink>
    </w:p>
    <w:p>
      <w:pPr>
        <w:pStyle w:val="TOC2"/>
        <w:tabs>
          <w:tab w:val="right" w:leader="dot" w:pos="8306"/>
        </w:tabs>
      </w:pPr>
      <w:hyperlink w:anchor="_Toc19129" w:history="1">
        <w:r>
          <w:rPr>
            <w:rFonts w:ascii="仿宋" w:eastAsia="仿宋" w:hAnsi="仿宋" w:cs="仿宋" w:hint="eastAsia"/>
            <w:lang w:eastAsia="zh-CN"/>
          </w:rPr>
          <w:t>(三)、价格策略</w:t>
        </w:r>
        <w:r>
          <w:tab/>
        </w:r>
        <w:r>
          <w:fldChar w:fldCharType="begin"/>
        </w:r>
        <w:r>
          <w:instrText xml:space="preserve"> PAGEREF _Toc19129 \h </w:instrText>
        </w:r>
        <w:r>
          <w:fldChar w:fldCharType="separate"/>
        </w:r>
        <w:r>
          <w:t>52</w:t>
        </w:r>
        <w:r>
          <w:fldChar w:fldCharType="end"/>
        </w:r>
      </w:hyperlink>
    </w:p>
    <w:p>
      <w:pPr>
        <w:pStyle w:val="TOC2"/>
        <w:tabs>
          <w:tab w:val="right" w:leader="dot" w:pos="8306"/>
        </w:tabs>
      </w:pPr>
      <w:hyperlink w:anchor="_Toc18063" w:history="1">
        <w:r>
          <w:rPr>
            <w:rFonts w:ascii="仿宋" w:eastAsia="仿宋" w:hAnsi="仿宋" w:cs="仿宋" w:hint="eastAsia"/>
            <w:lang w:eastAsia="zh-CN"/>
          </w:rPr>
          <w:t>(四)、销售渠道与推广</w:t>
        </w:r>
        <w:r>
          <w:tab/>
        </w:r>
        <w:r>
          <w:fldChar w:fldCharType="begin"/>
        </w:r>
        <w:r>
          <w:instrText xml:space="preserve"> PAGEREF _Toc18063 \h </w:instrText>
        </w:r>
        <w:r>
          <w:fldChar w:fldCharType="separate"/>
        </w:r>
        <w:r>
          <w:t>53</w:t>
        </w:r>
        <w:r>
          <w:fldChar w:fldCharType="end"/>
        </w:r>
      </w:hyperlink>
    </w:p>
    <w:p>
      <w:pPr>
        <w:pStyle w:val="TOC2"/>
        <w:tabs>
          <w:tab w:val="right" w:leader="dot" w:pos="8306"/>
        </w:tabs>
      </w:pPr>
      <w:hyperlink w:anchor="_Toc2002" w:history="1">
        <w:r>
          <w:rPr>
            <w:rFonts w:ascii="仿宋" w:eastAsia="仿宋" w:hAnsi="仿宋" w:cs="仿宋" w:hint="eastAsia"/>
            <w:lang w:eastAsia="zh-CN"/>
          </w:rPr>
          <w:t>(五)、市场营销风险与对策</w:t>
        </w:r>
        <w:r>
          <w:tab/>
        </w:r>
        <w:r>
          <w:fldChar w:fldCharType="begin"/>
        </w:r>
        <w:r>
          <w:instrText xml:space="preserve"> PAGEREF _Toc2002 \h </w:instrText>
        </w:r>
        <w:r>
          <w:fldChar w:fldCharType="separate"/>
        </w:r>
        <w:r>
          <w:t>54</w:t>
        </w:r>
        <w:r>
          <w:fldChar w:fldCharType="end"/>
        </w:r>
      </w:hyperlink>
    </w:p>
    <w:p>
      <w:pPr>
        <w:pStyle w:val="TOC1"/>
        <w:tabs>
          <w:tab w:val="right" w:leader="dot" w:pos="8306"/>
        </w:tabs>
      </w:pPr>
      <w:hyperlink w:anchor="_Toc19813" w:history="1">
        <w:r>
          <w:rPr>
            <w:rFonts w:ascii="仿宋" w:eastAsia="仿宋" w:hAnsi="仿宋" w:cs="仿宋" w:hint="eastAsia"/>
            <w:lang w:eastAsia="zh-CN"/>
          </w:rPr>
          <w:t>十四、社会责任与可持续发展</w:t>
        </w:r>
        <w:r>
          <w:tab/>
        </w:r>
        <w:r>
          <w:fldChar w:fldCharType="begin"/>
        </w:r>
        <w:r>
          <w:instrText xml:space="preserve"> PAGEREF _Toc19813 \h </w:instrText>
        </w:r>
        <w:r>
          <w:fldChar w:fldCharType="separate"/>
        </w:r>
        <w:r>
          <w:t>55</w:t>
        </w:r>
        <w:r>
          <w:fldChar w:fldCharType="end"/>
        </w:r>
      </w:hyperlink>
    </w:p>
    <w:p>
      <w:pPr>
        <w:pStyle w:val="TOC2"/>
        <w:tabs>
          <w:tab w:val="right" w:leader="dot" w:pos="8306"/>
        </w:tabs>
      </w:pPr>
      <w:hyperlink w:anchor="_Toc10627" w:history="1">
        <w:r>
          <w:rPr>
            <w:rFonts w:ascii="仿宋" w:eastAsia="仿宋" w:hAnsi="仿宋" w:cs="仿宋" w:hint="eastAsia"/>
            <w:lang w:eastAsia="zh-CN"/>
          </w:rPr>
          <w:t>(一)、社会责任理念</w:t>
        </w:r>
        <w:r>
          <w:tab/>
        </w:r>
        <w:r>
          <w:fldChar w:fldCharType="begin"/>
        </w:r>
        <w:r>
          <w:instrText xml:space="preserve"> PAGEREF _Toc10627 \h </w:instrText>
        </w:r>
        <w:r>
          <w:fldChar w:fldCharType="separate"/>
        </w:r>
        <w:r>
          <w:t>55</w:t>
        </w:r>
        <w:r>
          <w:fldChar w:fldCharType="end"/>
        </w:r>
      </w:hyperlink>
    </w:p>
    <w:p>
      <w:pPr>
        <w:pStyle w:val="TOC2"/>
        <w:tabs>
          <w:tab w:val="right" w:leader="dot" w:pos="8306"/>
        </w:tabs>
      </w:pPr>
      <w:hyperlink w:anchor="_Toc29652" w:history="1">
        <w:r>
          <w:rPr>
            <w:rFonts w:ascii="仿宋" w:eastAsia="仿宋" w:hAnsi="仿宋" w:cs="仿宋" w:hint="eastAsia"/>
            <w:lang w:eastAsia="zh-CN"/>
          </w:rPr>
          <w:t>(二)、可持续发展策略</w:t>
        </w:r>
        <w:r>
          <w:tab/>
        </w:r>
        <w:r>
          <w:fldChar w:fldCharType="begin"/>
        </w:r>
        <w:r>
          <w:instrText xml:space="preserve"> PAGEREF _Toc29652 \h </w:instrText>
        </w:r>
        <w:r>
          <w:fldChar w:fldCharType="separate"/>
        </w:r>
        <w:r>
          <w:t>56</w:t>
        </w:r>
        <w:r>
          <w:fldChar w:fldCharType="end"/>
        </w:r>
      </w:hyperlink>
    </w:p>
    <w:p>
      <w:pPr>
        <w:pStyle w:val="TOC2"/>
        <w:tabs>
          <w:tab w:val="right" w:leader="dot" w:pos="8306"/>
        </w:tabs>
      </w:pPr>
      <w:hyperlink w:anchor="_Toc2389" w:history="1">
        <w:r>
          <w:rPr>
            <w:rFonts w:ascii="仿宋" w:eastAsia="仿宋" w:hAnsi="仿宋" w:cs="仿宋" w:hint="eastAsia"/>
            <w:lang w:eastAsia="zh-CN"/>
          </w:rPr>
          <w:t>(三)、社会责任实施方案</w:t>
        </w:r>
        <w:r>
          <w:tab/>
        </w:r>
        <w:r>
          <w:fldChar w:fldCharType="begin"/>
        </w:r>
        <w:r>
          <w:instrText xml:space="preserve"> PAGEREF _Toc2389 \h </w:instrText>
        </w:r>
        <w:r>
          <w:fldChar w:fldCharType="separate"/>
        </w:r>
        <w:r>
          <w:t>57</w:t>
        </w:r>
        <w:r>
          <w:fldChar w:fldCharType="end"/>
        </w:r>
      </w:hyperlink>
    </w:p>
    <w:p>
      <w:pPr>
        <w:pStyle w:val="TOC2"/>
        <w:tabs>
          <w:tab w:val="right" w:leader="dot" w:pos="8306"/>
        </w:tabs>
      </w:pPr>
      <w:hyperlink w:anchor="_Toc31269" w:history="1">
        <w:r>
          <w:rPr>
            <w:rFonts w:ascii="仿宋" w:eastAsia="仿宋" w:hAnsi="仿宋" w:cs="仿宋" w:hint="eastAsia"/>
            <w:lang w:eastAsia="zh-CN"/>
          </w:rPr>
          <w:t>(四)、社会影响评估</w:t>
        </w:r>
        <w:r>
          <w:tab/>
        </w:r>
        <w:r>
          <w:fldChar w:fldCharType="begin"/>
        </w:r>
        <w:r>
          <w:instrText xml:space="preserve"> PAGEREF _Toc31269 \h </w:instrText>
        </w:r>
        <w:r>
          <w:fldChar w:fldCharType="separate"/>
        </w:r>
        <w:r>
          <w:t>58</w:t>
        </w:r>
        <w:r>
          <w:fldChar w:fldCharType="end"/>
        </w:r>
      </w:hyperlink>
    </w:p>
    <w:p>
      <w:pPr>
        <w:pStyle w:val="TOC2"/>
        <w:tabs>
          <w:tab w:val="right" w:leader="dot" w:pos="8306"/>
        </w:tabs>
      </w:pPr>
      <w:hyperlink w:anchor="_Toc10153" w:history="1">
        <w:r>
          <w:rPr>
            <w:rFonts w:ascii="仿宋" w:eastAsia="仿宋" w:hAnsi="仿宋" w:cs="仿宋" w:hint="eastAsia"/>
            <w:lang w:eastAsia="zh-CN"/>
          </w:rPr>
          <w:t>(五)、环保与绿色发展</w:t>
        </w:r>
        <w:r>
          <w:tab/>
        </w:r>
        <w:r>
          <w:fldChar w:fldCharType="begin"/>
        </w:r>
        <w:r>
          <w:instrText xml:space="preserve"> PAGEREF _Toc10153 \h </w:instrText>
        </w:r>
        <w:r>
          <w:fldChar w:fldCharType="separate"/>
        </w:r>
        <w:r>
          <w:t>60</w:t>
        </w:r>
        <w:r>
          <w:fldChar w:fldCharType="end"/>
        </w:r>
      </w:hyperlink>
    </w:p>
    <w:p>
      <w:pPr>
        <w:pStyle w:val="TOC2"/>
        <w:tabs>
          <w:tab w:val="right" w:leader="dot" w:pos="8306"/>
        </w:tabs>
      </w:pPr>
      <w:hyperlink w:anchor="_Toc9076" w:history="1">
        <w:r>
          <w:rPr>
            <w:rFonts w:ascii="仿宋" w:eastAsia="仿宋" w:hAnsi="仿宋" w:cs="仿宋" w:hint="eastAsia"/>
            <w:lang w:eastAsia="zh-CN"/>
          </w:rPr>
          <w:t>(六)、社会责任履行</w:t>
        </w:r>
        <w:r>
          <w:tab/>
        </w:r>
        <w:r>
          <w:fldChar w:fldCharType="begin"/>
        </w:r>
        <w:r>
          <w:instrText xml:space="preserve"> PAGEREF _Toc9076 \h </w:instrText>
        </w:r>
        <w:r>
          <w:fldChar w:fldCharType="separate"/>
        </w:r>
        <w:r>
          <w:t>61</w:t>
        </w:r>
        <w:r>
          <w:fldChar w:fldCharType="end"/>
        </w:r>
      </w:hyperlink>
    </w:p>
    <w:p>
      <w:pPr>
        <w:pStyle w:val="TOC2"/>
        <w:tabs>
          <w:tab w:val="right" w:leader="dot" w:pos="8306"/>
        </w:tabs>
      </w:pPr>
      <w:hyperlink w:anchor="_Toc22143" w:history="1">
        <w:r>
          <w:rPr>
            <w:rFonts w:ascii="仿宋" w:eastAsia="仿宋" w:hAnsi="仿宋" w:cs="仿宋" w:hint="eastAsia"/>
            <w:lang w:eastAsia="zh-CN"/>
          </w:rPr>
          <w:t>(七)、可持续供应链管理</w:t>
        </w:r>
        <w:r>
          <w:tab/>
        </w:r>
        <w:r>
          <w:fldChar w:fldCharType="begin"/>
        </w:r>
        <w:r>
          <w:instrText xml:space="preserve"> PAGEREF _Toc22143 \h </w:instrText>
        </w:r>
        <w:r>
          <w:fldChar w:fldCharType="separate"/>
        </w:r>
        <w:r>
          <w:t>62</w:t>
        </w:r>
        <w:r>
          <w:fldChar w:fldCharType="end"/>
        </w:r>
      </w:hyperlink>
    </w:p>
    <w:p>
      <w:pPr>
        <w:pStyle w:val="TOC2"/>
        <w:tabs>
          <w:tab w:val="right" w:leader="dot" w:pos="8306"/>
        </w:tabs>
      </w:pPr>
      <w:hyperlink w:anchor="_Toc28613" w:history="1">
        <w:r>
          <w:rPr>
            <w:rFonts w:ascii="仿宋" w:eastAsia="仿宋" w:hAnsi="仿宋" w:cs="仿宋" w:hint="eastAsia"/>
            <w:lang w:eastAsia="zh-CN"/>
          </w:rPr>
          <w:t>(八)、员工可持续发展计划</w:t>
        </w:r>
        <w:r>
          <w:tab/>
        </w:r>
        <w:r>
          <w:fldChar w:fldCharType="begin"/>
        </w:r>
        <w:r>
          <w:instrText xml:space="preserve"> PAGEREF _Toc28613 \h </w:instrText>
        </w:r>
        <w:r>
          <w:fldChar w:fldCharType="separate"/>
        </w:r>
        <w:r>
          <w:t>63</w:t>
        </w:r>
        <w:r>
          <w:fldChar w:fldCharType="end"/>
        </w:r>
      </w:hyperlink>
    </w:p>
    <w:p>
      <w:pPr>
        <w:pStyle w:val="TOC1"/>
        <w:tabs>
          <w:tab w:val="right" w:leader="dot" w:pos="8306"/>
        </w:tabs>
      </w:pPr>
      <w:hyperlink w:anchor="_Toc23471" w:history="1">
        <w:r>
          <w:rPr>
            <w:rFonts w:ascii="仿宋" w:eastAsia="仿宋" w:hAnsi="仿宋" w:cs="仿宋" w:hint="eastAsia"/>
            <w:lang w:eastAsia="zh-CN"/>
          </w:rPr>
          <w:t>十五、合同与法务管理</w:t>
        </w:r>
        <w:r>
          <w:tab/>
        </w:r>
        <w:r>
          <w:fldChar w:fldCharType="begin"/>
        </w:r>
        <w:r>
          <w:instrText xml:space="preserve"> PAGEREF _Toc23471 \h </w:instrText>
        </w:r>
        <w:r>
          <w:fldChar w:fldCharType="separate"/>
        </w:r>
        <w:r>
          <w:t>64</w:t>
        </w:r>
        <w:r>
          <w:fldChar w:fldCharType="end"/>
        </w:r>
      </w:hyperlink>
    </w:p>
    <w:p>
      <w:pPr>
        <w:pStyle w:val="TOC2"/>
        <w:tabs>
          <w:tab w:val="right" w:leader="dot" w:pos="8306"/>
        </w:tabs>
      </w:pPr>
      <w:hyperlink w:anchor="_Toc17392" w:history="1">
        <w:r>
          <w:rPr>
            <w:rFonts w:ascii="仿宋" w:eastAsia="仿宋" w:hAnsi="仿宋" w:cs="仿宋" w:hint="eastAsia"/>
            <w:lang w:eastAsia="zh-CN"/>
          </w:rPr>
          <w:t>(一)、合同管理</w:t>
        </w:r>
        <w:r>
          <w:tab/>
        </w:r>
        <w:r>
          <w:fldChar w:fldCharType="begin"/>
        </w:r>
        <w:r>
          <w:instrText xml:space="preserve"> PAGEREF _Toc17392 \h </w:instrText>
        </w:r>
        <w:r>
          <w:fldChar w:fldCharType="separate"/>
        </w:r>
        <w:r>
          <w:t>64</w:t>
        </w:r>
        <w:r>
          <w:fldChar w:fldCharType="end"/>
        </w:r>
      </w:hyperlink>
    </w:p>
    <w:p>
      <w:pPr>
        <w:pStyle w:val="TOC2"/>
        <w:tabs>
          <w:tab w:val="right" w:leader="dot" w:pos="8306"/>
        </w:tabs>
      </w:pPr>
      <w:hyperlink w:anchor="_Toc19872" w:history="1">
        <w:r>
          <w:rPr>
            <w:rFonts w:ascii="仿宋" w:eastAsia="仿宋" w:hAnsi="仿宋" w:cs="仿宋" w:hint="eastAsia"/>
            <w:lang w:eastAsia="zh-CN"/>
          </w:rPr>
          <w:t>(二)、法务风险分析</w:t>
        </w:r>
        <w:r>
          <w:tab/>
        </w:r>
        <w:r>
          <w:fldChar w:fldCharType="begin"/>
        </w:r>
        <w:r>
          <w:instrText xml:space="preserve"> PAGEREF _Toc19872 \h </w:instrText>
        </w:r>
        <w:r>
          <w:fldChar w:fldCharType="separate"/>
        </w:r>
        <w:r>
          <w:t>65</w:t>
        </w:r>
        <w:r>
          <w:fldChar w:fldCharType="end"/>
        </w:r>
      </w:hyperlink>
    </w:p>
    <w:p>
      <w:pPr>
        <w:pStyle w:val="TOC2"/>
        <w:tabs>
          <w:tab w:val="right" w:leader="dot" w:pos="8306"/>
        </w:tabs>
      </w:pPr>
      <w:hyperlink w:anchor="_Toc21991" w:history="1">
        <w:r>
          <w:rPr>
            <w:rFonts w:ascii="仿宋" w:eastAsia="仿宋" w:hAnsi="仿宋" w:cs="仿宋" w:hint="eastAsia"/>
            <w:lang w:eastAsia="zh-CN"/>
          </w:rPr>
          <w:t>(三)、合同纠纷解决机制</w:t>
        </w:r>
        <w:r>
          <w:tab/>
        </w:r>
        <w:r>
          <w:fldChar w:fldCharType="begin"/>
        </w:r>
        <w:r>
          <w:instrText xml:space="preserve"> PAGEREF _Toc21991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5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氢氧化铈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9883"/>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4186"/>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氢氧化铈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9433"/>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9159"/>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随着科技的不断进步，技术创新和升级是项目后期运营的关键。我们将制定全面的技术创新与升级计划，以确保项目始终保持在氢氧化铈行业的前沿。以下是计划的主要内容：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氢氧化铈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氢氧化铈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7839"/>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20145"/>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氢氧化铈项目总用地面积为XX平方米，相当于XX亩，按照规划，整个场区总建筑面积预计为XX平方米。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9880"/>
      <w:r>
        <w:rPr>
          <w:rFonts w:ascii="仿宋" w:eastAsia="仿宋" w:hAnsi="仿宋" w:cs="仿宋" w:hint="eastAsia"/>
          <w:sz w:val="28"/>
          <w:lang w:eastAsia="zh-CN"/>
        </w:rPr>
        <w:t>(二)、氢氧化铈产品规划方案及生产纲领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氢氧化铈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1564"/>
      <w:r>
        <w:rPr>
          <w:rFonts w:ascii="仿宋" w:eastAsia="仿宋" w:hAnsi="仿宋" w:cs="仿宋" w:hint="eastAsia"/>
          <w:sz w:val="28"/>
          <w:lang w:eastAsia="zh-CN"/>
        </w:rPr>
        <w:t>三、氢氧化铈企业概貌</w:t>
      </w:r>
      <w:bookmarkEnd w:id="9"/>
    </w:p>
    <w:p>
      <w:pPr>
        <w:pStyle w:val="Heading2"/>
        <w:rPr>
          <w:rFonts w:ascii="仿宋" w:eastAsia="仿宋" w:hAnsi="仿宋" w:cs="仿宋" w:hint="eastAsia"/>
          <w:lang w:eastAsia="zh-CN"/>
        </w:rPr>
      </w:pPr>
      <w:bookmarkStart w:id="10" w:name="_Toc20633"/>
      <w:r>
        <w:rPr>
          <w:rFonts w:ascii="仿宋" w:eastAsia="仿宋" w:hAnsi="仿宋" w:cs="仿宋" w:hint="eastAsia"/>
          <w:lang w:eastAsia="zh-CN"/>
        </w:rPr>
        <w:t>(一)、氢氧化铈企业基础信息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经营范围：从事氢氧化铈相关业务（企业依法自主选择经营项目，开展经营活动；依法须经批准的项目，经相关部门批准后依批准的内容开展经营活动；不得从事本市产业政策禁止和限制类项目的经营活动。）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1" w:name="_Toc6649"/>
      <w:r>
        <w:rPr>
          <w:rFonts w:ascii="仿宋" w:eastAsia="仿宋" w:hAnsi="仿宋" w:cs="仿宋" w:hint="eastAsia"/>
          <w:sz w:val="28"/>
          <w:lang w:eastAsia="zh-CN"/>
        </w:rPr>
        <w:t>(二)、氢氧化铈企业简要介绍</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2" w:name="_Toc22401"/>
      <w:r>
        <w:rPr>
          <w:rFonts w:ascii="仿宋" w:eastAsia="仿宋" w:hAnsi="仿宋" w:cs="仿宋" w:hint="eastAsia"/>
          <w:sz w:val="28"/>
          <w:lang w:eastAsia="zh-CN"/>
        </w:rPr>
        <w:t>(三)、企业竞争优势概览</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氢氧化铈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氢氧化铈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氢氧化铈行业头部客户群体。凭借卓越的技术创新、产品质量和服务水平，公司树立了良好的品牌形象，赢得了高度的客户认可。通过与这些优质客户保持稳定的合作关系，公司更深刻地了解了氢氧化铈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(四) 公司在氢氧化铈行业中占据着有利的竞争地位。通过多年的深耕，公司在技术、品牌和运营效率等方面积累了竞争优势。随着氢氧化铈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3" w:name="_Toc21852"/>
      <w:r>
        <w:rPr>
          <w:rFonts w:ascii="仿宋" w:eastAsia="仿宋" w:hAnsi="仿宋" w:cs="仿宋" w:hint="eastAsia"/>
          <w:sz w:val="28"/>
          <w:lang w:eastAsia="zh-CN"/>
        </w:rPr>
        <w:t>(四)、氢氧化铈企业财务数据要略</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营业收入：氢氧化铈公司年度营业收入持续增长，稳健的经营业绩为公司奠定了坚实基础。过去几年，公司营业收入呈现出显著的增长趋势，达到了XX万元，反映了其在市场中的强大竞争力和客户认可度。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净利润：氢氧化铈公司实现了可观的净利润，表明其在成本控制、运营效率和财务管理方面取得了显著的成就。净利润的稳步增长显示了公司良好的盈利能力和财务稳健性，达到了XX万元。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现金流：氢氧化铈公司现金流状况良好，充足的现金储备为公司提供了灵活性和抵御风险的能力。稳定的现金流是公司可持续经营的重要保障，达到了XX万元。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4" w:name="_Toc28199"/>
      <w:r>
        <w:rPr>
          <w:rFonts w:ascii="仿宋" w:eastAsia="仿宋" w:hAnsi="仿宋" w:cs="仿宋" w:hint="eastAsia"/>
          <w:sz w:val="28"/>
          <w:lang w:eastAsia="zh-CN"/>
        </w:rPr>
        <w:t>(五)、核心团队成员简述</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5" w:name="_Toc2980"/>
      <w:r>
        <w:rPr>
          <w:rFonts w:ascii="仿宋" w:eastAsia="仿宋" w:hAnsi="仿宋" w:cs="仿宋" w:hint="eastAsia"/>
          <w:sz w:val="28"/>
          <w:lang w:eastAsia="zh-CN"/>
        </w:rPr>
        <w:t>(六)、氢氧化铈企业经营宗旨阐述</w:t>
      </w:r>
      <w:bookmarkEnd w:id="15"/>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氢氧化铈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6" w:name="_Toc24257"/>
      <w:r>
        <w:rPr>
          <w:rFonts w:ascii="仿宋" w:eastAsia="仿宋" w:hAnsi="仿宋" w:cs="仿宋" w:hint="eastAsia"/>
          <w:sz w:val="28"/>
          <w:lang w:eastAsia="zh-CN"/>
        </w:rPr>
        <w:t>(七)、氢氧化铈企业未来发展规划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氢氧化铈公司战略目标与发展规划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公司致力于跨足多个氢氧化铈产业领域，为不同客户提供全方位的服务。通过不断拓展业务领域，实现业务的多元化和产业的全方位覆盖。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公司将持续投入研发，提升技术水平，确保产品始终符合日益提升的质量标准和技术进步要求。通过技术创新，为国内外氢氧化铈生产商提供领先的产品。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公司将持续投入研发，推动技术和产品的创新，以满足市场不断提升的需求。通过先进技术和高品质产品提升氢氧化铈行业标准。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合作共赢模式： 公司倡导创新引领、合作共赢的合作模式，与产业链企业深度融合，建立稳定的合作关系，推动整个氢氧化铈行业的发展。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公司在未来三至五年的规划中，将聚焦于氢氧化铈产业的研发、智能制造和销售，并积极布局产业结构调整所需的领域。具体措施包括：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公司将利用中国市场的蓬勃发展，通过独立创新、联合开发、并购和收购等手段，迅速拓展国际市场，成为国际领先的氢氧化铈创新型企业。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公司将通过与产业链上下游的深度合作，掌握国际领先的技术，实现产业链的深度整合，推动公司成为氢氧化铈行业的领军企业。</w:t>
      </w:r>
    </w:p>
    <w:p>
      <w:pPr>
        <w:pStyle w:val="Heading1"/>
        <w:ind w:firstLine="560" w:firstLineChars="200"/>
        <w:rPr>
          <w:rFonts w:ascii="仿宋" w:eastAsia="仿宋" w:hAnsi="仿宋" w:cs="仿宋" w:hint="eastAsia"/>
          <w:sz w:val="28"/>
          <w:lang w:eastAsia="zh-CN"/>
        </w:rPr>
      </w:pPr>
      <w:bookmarkStart w:id="17" w:name="_Toc31010"/>
      <w:r>
        <w:rPr>
          <w:rFonts w:ascii="仿宋" w:eastAsia="仿宋" w:hAnsi="仿宋" w:cs="仿宋" w:hint="eastAsia"/>
          <w:sz w:val="28"/>
          <w:lang w:eastAsia="zh-CN"/>
        </w:rPr>
        <w:t>四、SWOT分析</w:t>
      </w:r>
      <w:bookmarkEnd w:id="17"/>
    </w:p>
    <w:p>
      <w:pPr>
        <w:pStyle w:val="Heading2"/>
        <w:rPr>
          <w:rFonts w:ascii="仿宋" w:eastAsia="仿宋" w:hAnsi="仿宋" w:cs="仿宋" w:hint="eastAsia"/>
          <w:lang w:eastAsia="zh-CN"/>
        </w:rPr>
      </w:pPr>
      <w:bookmarkStart w:id="18" w:name="_Toc27528"/>
      <w:r>
        <w:rPr>
          <w:rFonts w:ascii="仿宋" w:eastAsia="仿宋" w:hAnsi="仿宋" w:cs="仿宋" w:hint="eastAsia"/>
          <w:lang w:eastAsia="zh-CN"/>
        </w:rPr>
        <w:t>(一)、优势分析(S)</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氢氧化铈公司在技术研发方面拥有显著的优势，创新能力备受瞩目。持续投入大量资源进行研究开发和技术成果的应用，致力于构建独具核心竞争力的自主知识产权。氢氧化铈公司产品一直以来在技术和质量方面保持卓越优势，主要生产线依托自家技术的研发而成。</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https://d.book118.com/027005122001006026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80353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7005122001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2024-01-02T22:15:00Z</dcterms:created>
  <dcterms:modified xsi:type="dcterms:W3CDTF">2024-01-05T12:52:07Z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E0D238F8B84540FC8DECDA8F37FA62DA_11</vt:lpwstr>
  </property>
  <property fmtid="{D5CDD505-2E9C-101B-9397-08002B2CF9AE}" pid="3" name="KSOProductBuildVer">
    <vt:lpwstr>2052-12.1.0.16120</vt:lpwstr>
  </property>
</Properties>
</file>