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紫外固化材料项目可行性建设方案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0" w:history="1">
        <w:r>
          <w:rPr>
            <w:rFonts w:ascii="仿宋" w:eastAsia="仿宋" w:hAnsi="仿宋" w:cs="仿宋" w:hint="eastAsia"/>
            <w:lang w:eastAsia="zh-CN"/>
          </w:rPr>
          <w:t>概论</w:t>
        </w:r>
        <w:r>
          <w:tab/>
        </w:r>
        <w:r>
          <w:fldChar w:fldCharType="begin"/>
        </w:r>
        <w:r>
          <w:instrText xml:space="preserve"> PAGEREF _Toc4450 \h </w:instrText>
        </w:r>
        <w:r>
          <w:fldChar w:fldCharType="separate"/>
        </w:r>
        <w:r>
          <w:t>3</w:t>
        </w:r>
        <w:r>
          <w:fldChar w:fldCharType="end"/>
        </w:r>
      </w:hyperlink>
    </w:p>
    <w:p>
      <w:pPr>
        <w:pStyle w:val="TOC1"/>
        <w:tabs>
          <w:tab w:val="right" w:leader="dot" w:pos="8306"/>
        </w:tabs>
      </w:pPr>
      <w:hyperlink w:anchor="_Toc28147" w:history="1">
        <w:r>
          <w:rPr>
            <w:rFonts w:ascii="仿宋" w:eastAsia="仿宋" w:hAnsi="仿宋" w:cs="仿宋" w:hint="eastAsia"/>
            <w:lang w:eastAsia="zh-CN"/>
          </w:rPr>
          <w:t>一、社会影响分析</w:t>
        </w:r>
        <w:r>
          <w:tab/>
        </w:r>
        <w:r>
          <w:fldChar w:fldCharType="begin"/>
        </w:r>
        <w:r>
          <w:instrText xml:space="preserve"> PAGEREF _Toc28147 \h </w:instrText>
        </w:r>
        <w:r>
          <w:fldChar w:fldCharType="separate"/>
        </w:r>
        <w:r>
          <w:t>3</w:t>
        </w:r>
        <w:r>
          <w:fldChar w:fldCharType="end"/>
        </w:r>
      </w:hyperlink>
    </w:p>
    <w:p>
      <w:pPr>
        <w:pStyle w:val="TOC2"/>
        <w:tabs>
          <w:tab w:val="right" w:leader="dot" w:pos="8306"/>
        </w:tabs>
      </w:pPr>
      <w:hyperlink w:anchor="_Toc14785" w:history="1">
        <w:r>
          <w:rPr>
            <w:rFonts w:ascii="仿宋" w:eastAsia="仿宋" w:hAnsi="仿宋" w:cs="仿宋" w:hint="eastAsia"/>
            <w:lang w:eastAsia="zh-CN"/>
          </w:rPr>
          <w:t>(一)、社会影响效果分析</w:t>
        </w:r>
        <w:r>
          <w:tab/>
        </w:r>
        <w:r>
          <w:fldChar w:fldCharType="begin"/>
        </w:r>
        <w:r>
          <w:instrText xml:space="preserve"> PAGEREF _Toc14785 \h </w:instrText>
        </w:r>
        <w:r>
          <w:fldChar w:fldCharType="separate"/>
        </w:r>
        <w:r>
          <w:t>3</w:t>
        </w:r>
        <w:r>
          <w:fldChar w:fldCharType="end"/>
        </w:r>
      </w:hyperlink>
    </w:p>
    <w:p>
      <w:pPr>
        <w:pStyle w:val="TOC2"/>
        <w:tabs>
          <w:tab w:val="right" w:leader="dot" w:pos="8306"/>
        </w:tabs>
      </w:pPr>
      <w:hyperlink w:anchor="_Toc28807" w:history="1">
        <w:r>
          <w:rPr>
            <w:rFonts w:ascii="仿宋" w:eastAsia="仿宋" w:hAnsi="仿宋" w:cs="仿宋" w:hint="eastAsia"/>
            <w:lang w:eastAsia="zh-CN"/>
          </w:rPr>
          <w:t>(二)、社会适应性分析</w:t>
        </w:r>
        <w:r>
          <w:tab/>
        </w:r>
        <w:r>
          <w:fldChar w:fldCharType="begin"/>
        </w:r>
        <w:r>
          <w:instrText xml:space="preserve"> PAGEREF _Toc28807 \h </w:instrText>
        </w:r>
        <w:r>
          <w:fldChar w:fldCharType="separate"/>
        </w:r>
        <w:r>
          <w:t>5</w:t>
        </w:r>
        <w:r>
          <w:fldChar w:fldCharType="end"/>
        </w:r>
      </w:hyperlink>
    </w:p>
    <w:p>
      <w:pPr>
        <w:pStyle w:val="TOC2"/>
        <w:tabs>
          <w:tab w:val="right" w:leader="dot" w:pos="8306"/>
        </w:tabs>
      </w:pPr>
      <w:hyperlink w:anchor="_Toc404" w:history="1">
        <w:r>
          <w:rPr>
            <w:rFonts w:ascii="仿宋" w:eastAsia="仿宋" w:hAnsi="仿宋" w:cs="仿宋" w:hint="eastAsia"/>
            <w:lang w:eastAsia="zh-CN"/>
          </w:rPr>
          <w:t>(三)、社会风险及对策分析</w:t>
        </w:r>
        <w:r>
          <w:tab/>
        </w:r>
        <w:r>
          <w:fldChar w:fldCharType="begin"/>
        </w:r>
        <w:r>
          <w:instrText xml:space="preserve"> PAGEREF _Toc404 \h </w:instrText>
        </w:r>
        <w:r>
          <w:fldChar w:fldCharType="separate"/>
        </w:r>
        <w:r>
          <w:t>7</w:t>
        </w:r>
        <w:r>
          <w:fldChar w:fldCharType="end"/>
        </w:r>
      </w:hyperlink>
    </w:p>
    <w:p>
      <w:pPr>
        <w:pStyle w:val="TOC1"/>
        <w:tabs>
          <w:tab w:val="right" w:leader="dot" w:pos="8306"/>
        </w:tabs>
      </w:pPr>
      <w:hyperlink w:anchor="_Toc25217" w:history="1">
        <w:r>
          <w:rPr>
            <w:rFonts w:ascii="仿宋" w:eastAsia="仿宋" w:hAnsi="仿宋" w:cs="仿宋" w:hint="eastAsia"/>
            <w:lang w:eastAsia="zh-CN"/>
          </w:rPr>
          <w:t>二、项目选址研究</w:t>
        </w:r>
        <w:r>
          <w:tab/>
        </w:r>
        <w:r>
          <w:fldChar w:fldCharType="begin"/>
        </w:r>
        <w:r>
          <w:instrText xml:space="preserve"> PAGEREF _Toc25217 \h </w:instrText>
        </w:r>
        <w:r>
          <w:fldChar w:fldCharType="separate"/>
        </w:r>
        <w:r>
          <w:t>10</w:t>
        </w:r>
        <w:r>
          <w:fldChar w:fldCharType="end"/>
        </w:r>
      </w:hyperlink>
    </w:p>
    <w:p>
      <w:pPr>
        <w:pStyle w:val="TOC2"/>
        <w:tabs>
          <w:tab w:val="right" w:leader="dot" w:pos="8306"/>
        </w:tabs>
      </w:pPr>
      <w:hyperlink w:anchor="_Toc9971" w:history="1">
        <w:r>
          <w:rPr>
            <w:rFonts w:ascii="仿宋" w:eastAsia="仿宋" w:hAnsi="仿宋" w:cs="仿宋" w:hint="eastAsia"/>
            <w:lang w:eastAsia="zh-CN"/>
          </w:rPr>
          <w:t>(一)、项目选址原则</w:t>
        </w:r>
        <w:r>
          <w:tab/>
        </w:r>
        <w:r>
          <w:fldChar w:fldCharType="begin"/>
        </w:r>
        <w:r>
          <w:instrText xml:space="preserve"> PAGEREF _Toc9971 \h </w:instrText>
        </w:r>
        <w:r>
          <w:fldChar w:fldCharType="separate"/>
        </w:r>
        <w:r>
          <w:t>10</w:t>
        </w:r>
        <w:r>
          <w:fldChar w:fldCharType="end"/>
        </w:r>
      </w:hyperlink>
    </w:p>
    <w:p>
      <w:pPr>
        <w:pStyle w:val="TOC2"/>
        <w:tabs>
          <w:tab w:val="right" w:leader="dot" w:pos="8306"/>
        </w:tabs>
      </w:pPr>
      <w:hyperlink w:anchor="_Toc31136" w:history="1">
        <w:r>
          <w:rPr>
            <w:rFonts w:ascii="仿宋" w:eastAsia="仿宋" w:hAnsi="仿宋" w:cs="仿宋" w:hint="eastAsia"/>
            <w:lang w:eastAsia="zh-CN"/>
          </w:rPr>
          <w:t>(二)、项目选址</w:t>
        </w:r>
        <w:r>
          <w:tab/>
        </w:r>
        <w:r>
          <w:fldChar w:fldCharType="begin"/>
        </w:r>
        <w:r>
          <w:instrText xml:space="preserve"> PAGEREF _Toc31136 \h </w:instrText>
        </w:r>
        <w:r>
          <w:fldChar w:fldCharType="separate"/>
        </w:r>
        <w:r>
          <w:t>14</w:t>
        </w:r>
        <w:r>
          <w:fldChar w:fldCharType="end"/>
        </w:r>
      </w:hyperlink>
    </w:p>
    <w:p>
      <w:pPr>
        <w:pStyle w:val="TOC2"/>
        <w:tabs>
          <w:tab w:val="right" w:leader="dot" w:pos="8306"/>
        </w:tabs>
      </w:pPr>
      <w:hyperlink w:anchor="_Toc24702" w:history="1">
        <w:r>
          <w:rPr>
            <w:rFonts w:ascii="仿宋" w:eastAsia="仿宋" w:hAnsi="仿宋" w:cs="仿宋" w:hint="eastAsia"/>
            <w:lang w:eastAsia="zh-CN"/>
          </w:rPr>
          <w:t>(三)、建设条件分析</w:t>
        </w:r>
        <w:r>
          <w:tab/>
        </w:r>
        <w:r>
          <w:fldChar w:fldCharType="begin"/>
        </w:r>
        <w:r>
          <w:instrText xml:space="preserve"> PAGEREF _Toc24702 \h </w:instrText>
        </w:r>
        <w:r>
          <w:fldChar w:fldCharType="separate"/>
        </w:r>
        <w:r>
          <w:t>16</w:t>
        </w:r>
        <w:r>
          <w:fldChar w:fldCharType="end"/>
        </w:r>
      </w:hyperlink>
    </w:p>
    <w:p>
      <w:pPr>
        <w:pStyle w:val="TOC2"/>
        <w:tabs>
          <w:tab w:val="right" w:leader="dot" w:pos="8306"/>
        </w:tabs>
      </w:pPr>
      <w:hyperlink w:anchor="_Toc4702" w:history="1">
        <w:r>
          <w:rPr>
            <w:rFonts w:ascii="仿宋" w:eastAsia="仿宋" w:hAnsi="仿宋" w:cs="仿宋" w:hint="eastAsia"/>
            <w:lang w:eastAsia="zh-CN"/>
          </w:rPr>
          <w:t>(四)、用地控制指标</w:t>
        </w:r>
        <w:r>
          <w:tab/>
        </w:r>
        <w:r>
          <w:fldChar w:fldCharType="begin"/>
        </w:r>
        <w:r>
          <w:instrText xml:space="preserve"> PAGEREF _Toc4702 \h </w:instrText>
        </w:r>
        <w:r>
          <w:fldChar w:fldCharType="separate"/>
        </w:r>
        <w:r>
          <w:t>17</w:t>
        </w:r>
        <w:r>
          <w:fldChar w:fldCharType="end"/>
        </w:r>
      </w:hyperlink>
    </w:p>
    <w:p>
      <w:pPr>
        <w:pStyle w:val="TOC2"/>
        <w:tabs>
          <w:tab w:val="right" w:leader="dot" w:pos="8306"/>
        </w:tabs>
      </w:pPr>
      <w:hyperlink w:anchor="_Toc32702" w:history="1">
        <w:r>
          <w:rPr>
            <w:rFonts w:ascii="仿宋" w:eastAsia="仿宋" w:hAnsi="仿宋" w:cs="仿宋" w:hint="eastAsia"/>
            <w:lang w:eastAsia="zh-CN"/>
          </w:rPr>
          <w:t>(五)、地总体要求</w:t>
        </w:r>
        <w:r>
          <w:tab/>
        </w:r>
        <w:r>
          <w:fldChar w:fldCharType="begin"/>
        </w:r>
        <w:r>
          <w:instrText xml:space="preserve"> PAGEREF _Toc32702 \h </w:instrText>
        </w:r>
        <w:r>
          <w:fldChar w:fldCharType="separate"/>
        </w:r>
        <w:r>
          <w:t>18</w:t>
        </w:r>
        <w:r>
          <w:fldChar w:fldCharType="end"/>
        </w:r>
      </w:hyperlink>
    </w:p>
    <w:p>
      <w:pPr>
        <w:pStyle w:val="TOC2"/>
        <w:tabs>
          <w:tab w:val="right" w:leader="dot" w:pos="8306"/>
        </w:tabs>
      </w:pPr>
      <w:hyperlink w:anchor="_Toc19281" w:history="1">
        <w:r>
          <w:rPr>
            <w:rFonts w:ascii="仿宋" w:eastAsia="仿宋" w:hAnsi="仿宋" w:cs="仿宋" w:hint="eastAsia"/>
            <w:lang w:eastAsia="zh-CN"/>
          </w:rPr>
          <w:t>(六)、节约用地措施</w:t>
        </w:r>
        <w:r>
          <w:tab/>
        </w:r>
        <w:r>
          <w:fldChar w:fldCharType="begin"/>
        </w:r>
        <w:r>
          <w:instrText xml:space="preserve"> PAGEREF _Toc19281 \h </w:instrText>
        </w:r>
        <w:r>
          <w:fldChar w:fldCharType="separate"/>
        </w:r>
        <w:r>
          <w:t>20</w:t>
        </w:r>
        <w:r>
          <w:fldChar w:fldCharType="end"/>
        </w:r>
      </w:hyperlink>
    </w:p>
    <w:p>
      <w:pPr>
        <w:pStyle w:val="TOC2"/>
        <w:tabs>
          <w:tab w:val="right" w:leader="dot" w:pos="8306"/>
        </w:tabs>
      </w:pPr>
      <w:hyperlink w:anchor="_Toc6002" w:history="1">
        <w:r>
          <w:rPr>
            <w:rFonts w:ascii="仿宋" w:eastAsia="仿宋" w:hAnsi="仿宋" w:cs="仿宋" w:hint="eastAsia"/>
            <w:lang w:eastAsia="zh-CN"/>
          </w:rPr>
          <w:t>(七)、选址综合评价</w:t>
        </w:r>
        <w:r>
          <w:tab/>
        </w:r>
        <w:r>
          <w:fldChar w:fldCharType="begin"/>
        </w:r>
        <w:r>
          <w:instrText xml:space="preserve"> PAGEREF _Toc6002 \h </w:instrText>
        </w:r>
        <w:r>
          <w:fldChar w:fldCharType="separate"/>
        </w:r>
        <w:r>
          <w:t>21</w:t>
        </w:r>
        <w:r>
          <w:fldChar w:fldCharType="end"/>
        </w:r>
      </w:hyperlink>
    </w:p>
    <w:p>
      <w:pPr>
        <w:pStyle w:val="TOC1"/>
        <w:tabs>
          <w:tab w:val="right" w:leader="dot" w:pos="8306"/>
        </w:tabs>
      </w:pPr>
      <w:hyperlink w:anchor="_Toc10416" w:history="1">
        <w:r>
          <w:rPr>
            <w:rFonts w:ascii="仿宋" w:eastAsia="仿宋" w:hAnsi="仿宋" w:cs="仿宋" w:hint="eastAsia"/>
            <w:lang w:eastAsia="zh-CN"/>
          </w:rPr>
          <w:t>三、项目监理与质量保证</w:t>
        </w:r>
        <w:r>
          <w:tab/>
        </w:r>
        <w:r>
          <w:fldChar w:fldCharType="begin"/>
        </w:r>
        <w:r>
          <w:instrText xml:space="preserve"> PAGEREF _Toc10416 \h </w:instrText>
        </w:r>
        <w:r>
          <w:fldChar w:fldCharType="separate"/>
        </w:r>
        <w:r>
          <w:t>22</w:t>
        </w:r>
        <w:r>
          <w:fldChar w:fldCharType="end"/>
        </w:r>
      </w:hyperlink>
    </w:p>
    <w:p>
      <w:pPr>
        <w:pStyle w:val="TOC2"/>
        <w:tabs>
          <w:tab w:val="right" w:leader="dot" w:pos="8306"/>
        </w:tabs>
      </w:pPr>
      <w:hyperlink w:anchor="_Toc19845" w:history="1">
        <w:r>
          <w:rPr>
            <w:rFonts w:ascii="仿宋" w:eastAsia="仿宋" w:hAnsi="仿宋" w:cs="仿宋" w:hint="eastAsia"/>
            <w:lang w:eastAsia="zh-CN"/>
          </w:rPr>
          <w:t>(一)、监理体系构建</w:t>
        </w:r>
        <w:r>
          <w:tab/>
        </w:r>
        <w:r>
          <w:fldChar w:fldCharType="begin"/>
        </w:r>
        <w:r>
          <w:instrText xml:space="preserve"> PAGEREF _Toc19845 \h </w:instrText>
        </w:r>
        <w:r>
          <w:fldChar w:fldCharType="separate"/>
        </w:r>
        <w:r>
          <w:t>22</w:t>
        </w:r>
        <w:r>
          <w:fldChar w:fldCharType="end"/>
        </w:r>
      </w:hyperlink>
    </w:p>
    <w:p>
      <w:pPr>
        <w:pStyle w:val="TOC2"/>
        <w:tabs>
          <w:tab w:val="right" w:leader="dot" w:pos="8306"/>
        </w:tabs>
      </w:pPr>
      <w:hyperlink w:anchor="_Toc26883" w:history="1">
        <w:r>
          <w:rPr>
            <w:rFonts w:ascii="仿宋" w:eastAsia="仿宋" w:hAnsi="仿宋" w:cs="仿宋" w:hint="eastAsia"/>
            <w:lang w:eastAsia="zh-CN"/>
          </w:rPr>
          <w:t>(二)、质量保证体系实施</w:t>
        </w:r>
        <w:r>
          <w:tab/>
        </w:r>
        <w:r>
          <w:fldChar w:fldCharType="begin"/>
        </w:r>
        <w:r>
          <w:instrText xml:space="preserve"> PAGEREF _Toc26883 \h </w:instrText>
        </w:r>
        <w:r>
          <w:fldChar w:fldCharType="separate"/>
        </w:r>
        <w:r>
          <w:t>23</w:t>
        </w:r>
        <w:r>
          <w:fldChar w:fldCharType="end"/>
        </w:r>
      </w:hyperlink>
    </w:p>
    <w:p>
      <w:pPr>
        <w:pStyle w:val="TOC2"/>
        <w:tabs>
          <w:tab w:val="right" w:leader="dot" w:pos="8306"/>
        </w:tabs>
      </w:pPr>
      <w:hyperlink w:anchor="_Toc32133" w:history="1">
        <w:r>
          <w:rPr>
            <w:rFonts w:ascii="仿宋" w:eastAsia="仿宋" w:hAnsi="仿宋" w:cs="仿宋" w:hint="eastAsia"/>
            <w:lang w:eastAsia="zh-CN"/>
          </w:rPr>
          <w:t>(三)、监理与质量控制流程</w:t>
        </w:r>
        <w:r>
          <w:tab/>
        </w:r>
        <w:r>
          <w:fldChar w:fldCharType="begin"/>
        </w:r>
        <w:r>
          <w:instrText xml:space="preserve"> PAGEREF _Toc32133 \h </w:instrText>
        </w:r>
        <w:r>
          <w:fldChar w:fldCharType="separate"/>
        </w:r>
        <w:r>
          <w:t>23</w:t>
        </w:r>
        <w:r>
          <w:fldChar w:fldCharType="end"/>
        </w:r>
      </w:hyperlink>
    </w:p>
    <w:p>
      <w:pPr>
        <w:pStyle w:val="TOC1"/>
        <w:tabs>
          <w:tab w:val="right" w:leader="dot" w:pos="8306"/>
        </w:tabs>
      </w:pPr>
      <w:hyperlink w:anchor="_Toc15423" w:history="1">
        <w:r>
          <w:rPr>
            <w:rFonts w:ascii="仿宋" w:eastAsia="仿宋" w:hAnsi="仿宋" w:cs="仿宋" w:hint="eastAsia"/>
            <w:lang w:eastAsia="zh-CN"/>
          </w:rPr>
          <w:t>四、发展规划、产业政策和行业准入分析</w:t>
        </w:r>
        <w:r>
          <w:tab/>
        </w:r>
        <w:r>
          <w:fldChar w:fldCharType="begin"/>
        </w:r>
        <w:r>
          <w:instrText xml:space="preserve"> PAGEREF _Toc15423 \h </w:instrText>
        </w:r>
        <w:r>
          <w:fldChar w:fldCharType="separate"/>
        </w:r>
        <w:r>
          <w:t>24</w:t>
        </w:r>
        <w:r>
          <w:fldChar w:fldCharType="end"/>
        </w:r>
      </w:hyperlink>
    </w:p>
    <w:p>
      <w:pPr>
        <w:pStyle w:val="TOC2"/>
        <w:tabs>
          <w:tab w:val="right" w:leader="dot" w:pos="8306"/>
        </w:tabs>
      </w:pPr>
      <w:hyperlink w:anchor="_Toc14271" w:history="1">
        <w:r>
          <w:rPr>
            <w:rFonts w:ascii="仿宋" w:eastAsia="仿宋" w:hAnsi="仿宋" w:cs="仿宋" w:hint="eastAsia"/>
            <w:lang w:eastAsia="zh-CN"/>
          </w:rPr>
          <w:t>(一)、发展规划分析</w:t>
        </w:r>
        <w:r>
          <w:tab/>
        </w:r>
        <w:r>
          <w:fldChar w:fldCharType="begin"/>
        </w:r>
        <w:r>
          <w:instrText xml:space="preserve"> PAGEREF _Toc14271 \h </w:instrText>
        </w:r>
        <w:r>
          <w:fldChar w:fldCharType="separate"/>
        </w:r>
        <w:r>
          <w:t>24</w:t>
        </w:r>
        <w:r>
          <w:fldChar w:fldCharType="end"/>
        </w:r>
      </w:hyperlink>
    </w:p>
    <w:p>
      <w:pPr>
        <w:pStyle w:val="TOC2"/>
        <w:tabs>
          <w:tab w:val="right" w:leader="dot" w:pos="8306"/>
        </w:tabs>
      </w:pPr>
      <w:hyperlink w:anchor="_Toc22755" w:history="1">
        <w:r>
          <w:rPr>
            <w:rFonts w:ascii="仿宋" w:eastAsia="仿宋" w:hAnsi="仿宋" w:cs="仿宋" w:hint="eastAsia"/>
            <w:lang w:eastAsia="zh-CN"/>
          </w:rPr>
          <w:t>(二)、产业政策分析</w:t>
        </w:r>
        <w:r>
          <w:tab/>
        </w:r>
        <w:r>
          <w:fldChar w:fldCharType="begin"/>
        </w:r>
        <w:r>
          <w:instrText xml:space="preserve"> PAGEREF _Toc22755 \h </w:instrText>
        </w:r>
        <w:r>
          <w:fldChar w:fldCharType="separate"/>
        </w:r>
        <w:r>
          <w:t>26</w:t>
        </w:r>
        <w:r>
          <w:fldChar w:fldCharType="end"/>
        </w:r>
      </w:hyperlink>
    </w:p>
    <w:p>
      <w:pPr>
        <w:pStyle w:val="TOC2"/>
        <w:tabs>
          <w:tab w:val="right" w:leader="dot" w:pos="8306"/>
        </w:tabs>
      </w:pPr>
      <w:hyperlink w:anchor="_Toc19069" w:history="1">
        <w:r>
          <w:rPr>
            <w:rFonts w:ascii="仿宋" w:eastAsia="仿宋" w:hAnsi="仿宋" w:cs="仿宋" w:hint="eastAsia"/>
            <w:lang w:eastAsia="zh-CN"/>
          </w:rPr>
          <w:t>(三)、行业准入分析</w:t>
        </w:r>
        <w:r>
          <w:tab/>
        </w:r>
        <w:r>
          <w:fldChar w:fldCharType="begin"/>
        </w:r>
        <w:r>
          <w:instrText xml:space="preserve"> PAGEREF _Toc19069 \h </w:instrText>
        </w:r>
        <w:r>
          <w:fldChar w:fldCharType="separate"/>
        </w:r>
        <w:r>
          <w:t>27</w:t>
        </w:r>
        <w:r>
          <w:fldChar w:fldCharType="end"/>
        </w:r>
      </w:hyperlink>
    </w:p>
    <w:p>
      <w:pPr>
        <w:pStyle w:val="TOC1"/>
        <w:tabs>
          <w:tab w:val="right" w:leader="dot" w:pos="8306"/>
        </w:tabs>
      </w:pPr>
      <w:hyperlink w:anchor="_Toc1740" w:history="1">
        <w:r>
          <w:rPr>
            <w:rFonts w:ascii="仿宋" w:eastAsia="仿宋" w:hAnsi="仿宋" w:cs="仿宋" w:hint="eastAsia"/>
            <w:lang w:eastAsia="zh-CN"/>
          </w:rPr>
          <w:t>五、紫外固化材料项目概论</w:t>
        </w:r>
        <w:r>
          <w:tab/>
        </w:r>
        <w:r>
          <w:fldChar w:fldCharType="begin"/>
        </w:r>
        <w:r>
          <w:instrText xml:space="preserve"> PAGEREF _Toc1740 \h </w:instrText>
        </w:r>
        <w:r>
          <w:fldChar w:fldCharType="separate"/>
        </w:r>
        <w:r>
          <w:t>28</w:t>
        </w:r>
        <w:r>
          <w:fldChar w:fldCharType="end"/>
        </w:r>
      </w:hyperlink>
    </w:p>
    <w:p>
      <w:pPr>
        <w:pStyle w:val="TOC2"/>
        <w:tabs>
          <w:tab w:val="right" w:leader="dot" w:pos="8306"/>
        </w:tabs>
      </w:pPr>
      <w:hyperlink w:anchor="_Toc11768" w:history="1">
        <w:r>
          <w:rPr>
            <w:rFonts w:ascii="仿宋" w:eastAsia="仿宋" w:hAnsi="仿宋" w:cs="仿宋" w:hint="eastAsia"/>
            <w:lang w:eastAsia="zh-CN"/>
          </w:rPr>
          <w:t>(一)、项目申报单位概况</w:t>
        </w:r>
        <w:r>
          <w:tab/>
        </w:r>
        <w:r>
          <w:fldChar w:fldCharType="begin"/>
        </w:r>
        <w:r>
          <w:instrText xml:space="preserve"> PAGEREF _Toc11768 \h </w:instrText>
        </w:r>
        <w:r>
          <w:fldChar w:fldCharType="separate"/>
        </w:r>
        <w:r>
          <w:t>28</w:t>
        </w:r>
        <w:r>
          <w:fldChar w:fldCharType="end"/>
        </w:r>
      </w:hyperlink>
    </w:p>
    <w:p>
      <w:pPr>
        <w:pStyle w:val="TOC2"/>
        <w:tabs>
          <w:tab w:val="right" w:leader="dot" w:pos="8306"/>
        </w:tabs>
      </w:pPr>
      <w:hyperlink w:anchor="_Toc13787" w:history="1">
        <w:r>
          <w:rPr>
            <w:rFonts w:ascii="仿宋" w:eastAsia="仿宋" w:hAnsi="仿宋" w:cs="仿宋" w:hint="eastAsia"/>
            <w:lang w:eastAsia="zh-CN"/>
          </w:rPr>
          <w:t>(二)、项目概况</w:t>
        </w:r>
        <w:r>
          <w:tab/>
        </w:r>
        <w:r>
          <w:fldChar w:fldCharType="begin"/>
        </w:r>
        <w:r>
          <w:instrText xml:space="preserve"> PAGEREF _Toc13787 \h </w:instrText>
        </w:r>
        <w:r>
          <w:fldChar w:fldCharType="separate"/>
        </w:r>
        <w:r>
          <w:t>30</w:t>
        </w:r>
        <w:r>
          <w:fldChar w:fldCharType="end"/>
        </w:r>
      </w:hyperlink>
    </w:p>
    <w:p>
      <w:pPr>
        <w:pStyle w:val="TOC1"/>
        <w:tabs>
          <w:tab w:val="right" w:leader="dot" w:pos="8306"/>
        </w:tabs>
      </w:pPr>
      <w:hyperlink w:anchor="_Toc12529" w:history="1">
        <w:r>
          <w:rPr>
            <w:rFonts w:ascii="仿宋" w:eastAsia="仿宋" w:hAnsi="仿宋" w:cs="仿宋" w:hint="eastAsia"/>
            <w:lang w:eastAsia="zh-CN"/>
          </w:rPr>
          <w:t>六、资源开发及综合利用分析</w:t>
        </w:r>
        <w:r>
          <w:tab/>
        </w:r>
        <w:r>
          <w:fldChar w:fldCharType="begin"/>
        </w:r>
        <w:r>
          <w:instrText xml:space="preserve"> PAGEREF _Toc12529 \h </w:instrText>
        </w:r>
        <w:r>
          <w:fldChar w:fldCharType="separate"/>
        </w:r>
        <w:r>
          <w:t>33</w:t>
        </w:r>
        <w:r>
          <w:fldChar w:fldCharType="end"/>
        </w:r>
      </w:hyperlink>
    </w:p>
    <w:p>
      <w:pPr>
        <w:pStyle w:val="TOC2"/>
        <w:tabs>
          <w:tab w:val="right" w:leader="dot" w:pos="8306"/>
        </w:tabs>
      </w:pPr>
      <w:hyperlink w:anchor="_Toc9892" w:history="1">
        <w:r>
          <w:rPr>
            <w:rFonts w:ascii="仿宋" w:eastAsia="仿宋" w:hAnsi="仿宋" w:cs="仿宋" w:hint="eastAsia"/>
            <w:lang w:eastAsia="zh-CN"/>
          </w:rPr>
          <w:t>(一)、资源开发方案</w:t>
        </w:r>
        <w:r>
          <w:tab/>
        </w:r>
        <w:r>
          <w:fldChar w:fldCharType="begin"/>
        </w:r>
        <w:r>
          <w:instrText xml:space="preserve"> PAGEREF _Toc9892 \h </w:instrText>
        </w:r>
        <w:r>
          <w:fldChar w:fldCharType="separate"/>
        </w:r>
        <w:r>
          <w:t>33</w:t>
        </w:r>
        <w:r>
          <w:fldChar w:fldCharType="end"/>
        </w:r>
      </w:hyperlink>
    </w:p>
    <w:p>
      <w:pPr>
        <w:pStyle w:val="TOC2"/>
        <w:tabs>
          <w:tab w:val="right" w:leader="dot" w:pos="8306"/>
        </w:tabs>
      </w:pPr>
      <w:hyperlink w:anchor="_Toc29464" w:history="1">
        <w:r>
          <w:rPr>
            <w:rFonts w:ascii="仿宋" w:eastAsia="仿宋" w:hAnsi="仿宋" w:cs="仿宋" w:hint="eastAsia"/>
            <w:lang w:eastAsia="zh-CN"/>
          </w:rPr>
          <w:t>(二)、资源利用方案</w:t>
        </w:r>
        <w:r>
          <w:tab/>
        </w:r>
        <w:r>
          <w:fldChar w:fldCharType="begin"/>
        </w:r>
        <w:r>
          <w:instrText xml:space="preserve"> PAGEREF _Toc29464 \h </w:instrText>
        </w:r>
        <w:r>
          <w:fldChar w:fldCharType="separate"/>
        </w:r>
        <w:r>
          <w:t>34</w:t>
        </w:r>
        <w:r>
          <w:fldChar w:fldCharType="end"/>
        </w:r>
      </w:hyperlink>
    </w:p>
    <w:p>
      <w:pPr>
        <w:pStyle w:val="TOC2"/>
        <w:tabs>
          <w:tab w:val="right" w:leader="dot" w:pos="8306"/>
        </w:tabs>
      </w:pPr>
      <w:hyperlink w:anchor="_Toc7616" w:history="1">
        <w:r>
          <w:rPr>
            <w:rFonts w:ascii="仿宋" w:eastAsia="仿宋" w:hAnsi="仿宋" w:cs="仿宋" w:hint="eastAsia"/>
            <w:lang w:eastAsia="zh-CN"/>
          </w:rPr>
          <w:t>(三)、资源节约措施</w:t>
        </w:r>
        <w:r>
          <w:tab/>
        </w:r>
        <w:r>
          <w:fldChar w:fldCharType="begin"/>
        </w:r>
        <w:r>
          <w:instrText xml:space="preserve"> PAGEREF _Toc7616 \h </w:instrText>
        </w:r>
        <w:r>
          <w:fldChar w:fldCharType="separate"/>
        </w:r>
        <w:r>
          <w:t>35</w:t>
        </w:r>
        <w:r>
          <w:fldChar w:fldCharType="end"/>
        </w:r>
      </w:hyperlink>
    </w:p>
    <w:p>
      <w:pPr>
        <w:pStyle w:val="TOC1"/>
        <w:tabs>
          <w:tab w:val="right" w:leader="dot" w:pos="8306"/>
        </w:tabs>
      </w:pPr>
      <w:hyperlink w:anchor="_Toc25515" w:history="1">
        <w:r>
          <w:rPr>
            <w:rFonts w:ascii="仿宋" w:eastAsia="仿宋" w:hAnsi="仿宋" w:cs="仿宋" w:hint="eastAsia"/>
            <w:lang w:eastAsia="zh-CN"/>
          </w:rPr>
          <w:t>七、环境保护与治理方案</w:t>
        </w:r>
        <w:r>
          <w:tab/>
        </w:r>
        <w:r>
          <w:fldChar w:fldCharType="begin"/>
        </w:r>
        <w:r>
          <w:instrText xml:space="preserve"> PAGEREF _Toc25515 \h </w:instrText>
        </w:r>
        <w:r>
          <w:fldChar w:fldCharType="separate"/>
        </w:r>
        <w:r>
          <w:t>36</w:t>
        </w:r>
        <w:r>
          <w:fldChar w:fldCharType="end"/>
        </w:r>
      </w:hyperlink>
    </w:p>
    <w:p>
      <w:pPr>
        <w:pStyle w:val="TOC2"/>
        <w:tabs>
          <w:tab w:val="right" w:leader="dot" w:pos="8306"/>
        </w:tabs>
      </w:pPr>
      <w:hyperlink w:anchor="_Toc7797" w:history="1">
        <w:r>
          <w:rPr>
            <w:rFonts w:ascii="仿宋" w:eastAsia="仿宋" w:hAnsi="仿宋" w:cs="仿宋" w:hint="eastAsia"/>
            <w:lang w:eastAsia="zh-CN"/>
          </w:rPr>
          <w:t>(一)、项目环境影响评估</w:t>
        </w:r>
        <w:r>
          <w:tab/>
        </w:r>
        <w:r>
          <w:fldChar w:fldCharType="begin"/>
        </w:r>
        <w:r>
          <w:instrText xml:space="preserve"> PAGEREF _Toc7797 \h </w:instrText>
        </w:r>
        <w:r>
          <w:fldChar w:fldCharType="separate"/>
        </w:r>
        <w:r>
          <w:t>36</w:t>
        </w:r>
        <w:r>
          <w:fldChar w:fldCharType="end"/>
        </w:r>
      </w:hyperlink>
    </w:p>
    <w:p>
      <w:pPr>
        <w:pStyle w:val="TOC2"/>
        <w:tabs>
          <w:tab w:val="right" w:leader="dot" w:pos="8306"/>
        </w:tabs>
      </w:pPr>
      <w:hyperlink w:anchor="_Toc28136" w:history="1">
        <w:r>
          <w:rPr>
            <w:rFonts w:ascii="仿宋" w:eastAsia="仿宋" w:hAnsi="仿宋" w:cs="仿宋" w:hint="eastAsia"/>
            <w:lang w:eastAsia="zh-CN"/>
          </w:rPr>
          <w:t>(二)、环境保护措施与治理方案</w:t>
        </w:r>
        <w:r>
          <w:tab/>
        </w:r>
        <w:r>
          <w:fldChar w:fldCharType="begin"/>
        </w:r>
        <w:r>
          <w:instrText xml:space="preserve"> PAGEREF _Toc28136 \h </w:instrText>
        </w:r>
        <w:r>
          <w:fldChar w:fldCharType="separate"/>
        </w:r>
        <w:r>
          <w:t>36</w:t>
        </w:r>
        <w:r>
          <w:fldChar w:fldCharType="end"/>
        </w:r>
      </w:hyperlink>
    </w:p>
    <w:p>
      <w:pPr>
        <w:pStyle w:val="TOC1"/>
        <w:tabs>
          <w:tab w:val="right" w:leader="dot" w:pos="8306"/>
        </w:tabs>
      </w:pPr>
      <w:hyperlink w:anchor="_Toc20429" w:history="1">
        <w:r>
          <w:rPr>
            <w:rFonts w:ascii="仿宋" w:eastAsia="仿宋" w:hAnsi="仿宋" w:cs="仿宋" w:hint="eastAsia"/>
            <w:lang w:eastAsia="zh-CN"/>
          </w:rPr>
          <w:t>八、经济效益与社会效益优化</w:t>
        </w:r>
        <w:r>
          <w:tab/>
        </w:r>
        <w:r>
          <w:fldChar w:fldCharType="begin"/>
        </w:r>
        <w:r>
          <w:instrText xml:space="preserve"> PAGEREF _Toc20429 \h </w:instrText>
        </w:r>
        <w:r>
          <w:fldChar w:fldCharType="separate"/>
        </w:r>
        <w:r>
          <w:t>37</w:t>
        </w:r>
        <w:r>
          <w:fldChar w:fldCharType="end"/>
        </w:r>
      </w:hyperlink>
    </w:p>
    <w:p>
      <w:pPr>
        <w:pStyle w:val="TOC2"/>
        <w:tabs>
          <w:tab w:val="right" w:leader="dot" w:pos="8306"/>
        </w:tabs>
      </w:pPr>
      <w:hyperlink w:anchor="_Toc2641" w:history="1">
        <w:r>
          <w:rPr>
            <w:rFonts w:ascii="仿宋" w:eastAsia="仿宋" w:hAnsi="仿宋" w:cs="仿宋" w:hint="eastAsia"/>
            <w:lang w:eastAsia="zh-CN"/>
          </w:rPr>
          <w:t>(一)、经济效益提升策略</w:t>
        </w:r>
        <w:r>
          <w:tab/>
        </w:r>
        <w:r>
          <w:fldChar w:fldCharType="begin"/>
        </w:r>
        <w:r>
          <w:instrText xml:space="preserve"> PAGEREF _Toc2641 \h </w:instrText>
        </w:r>
        <w:r>
          <w:fldChar w:fldCharType="separate"/>
        </w:r>
        <w:r>
          <w:t>37</w:t>
        </w:r>
        <w:r>
          <w:fldChar w:fldCharType="end"/>
        </w:r>
      </w:hyperlink>
    </w:p>
    <w:p>
      <w:pPr>
        <w:pStyle w:val="TOC2"/>
        <w:tabs>
          <w:tab w:val="right" w:leader="dot" w:pos="8306"/>
        </w:tabs>
      </w:pPr>
      <w:hyperlink w:anchor="_Toc1887" w:history="1">
        <w:r>
          <w:rPr>
            <w:rFonts w:ascii="仿宋" w:eastAsia="仿宋" w:hAnsi="仿宋" w:cs="仿宋" w:hint="eastAsia"/>
            <w:lang w:eastAsia="zh-CN"/>
          </w:rPr>
          <w:t>(二)、社会效益增强方案</w:t>
        </w:r>
        <w:r>
          <w:tab/>
        </w:r>
        <w:r>
          <w:fldChar w:fldCharType="begin"/>
        </w:r>
        <w:r>
          <w:instrText xml:space="preserve"> PAGEREF _Toc1887 \h </w:instrText>
        </w:r>
        <w:r>
          <w:fldChar w:fldCharType="separate"/>
        </w:r>
        <w:r>
          <w:t>38</w:t>
        </w:r>
        <w:r>
          <w:fldChar w:fldCharType="end"/>
        </w:r>
      </w:hyperlink>
    </w:p>
    <w:p>
      <w:pPr>
        <w:pStyle w:val="TOC1"/>
        <w:tabs>
          <w:tab w:val="right" w:leader="dot" w:pos="8306"/>
        </w:tabs>
      </w:pPr>
      <w:hyperlink w:anchor="_Toc25298" w:history="1">
        <w:r>
          <w:rPr>
            <w:rFonts w:ascii="仿宋" w:eastAsia="仿宋" w:hAnsi="仿宋" w:cs="仿宋" w:hint="eastAsia"/>
            <w:lang w:eastAsia="zh-CN"/>
          </w:rPr>
          <w:t>九、项目进度计划</w:t>
        </w:r>
        <w:r>
          <w:tab/>
        </w:r>
        <w:r>
          <w:fldChar w:fldCharType="begin"/>
        </w:r>
        <w:r>
          <w:instrText xml:space="preserve"> PAGEREF _Toc25298 \h </w:instrText>
        </w:r>
        <w:r>
          <w:fldChar w:fldCharType="separate"/>
        </w:r>
        <w:r>
          <w:t>39</w:t>
        </w:r>
        <w:r>
          <w:fldChar w:fldCharType="end"/>
        </w:r>
      </w:hyperlink>
    </w:p>
    <w:p>
      <w:pPr>
        <w:pStyle w:val="TOC2"/>
        <w:tabs>
          <w:tab w:val="right" w:leader="dot" w:pos="8306"/>
        </w:tabs>
      </w:pPr>
      <w:hyperlink w:anchor="_Toc3920" w:history="1">
        <w:r>
          <w:rPr>
            <w:rFonts w:ascii="仿宋" w:eastAsia="仿宋" w:hAnsi="仿宋" w:cs="仿宋" w:hint="eastAsia"/>
            <w:lang w:eastAsia="zh-CN"/>
          </w:rPr>
          <w:t>(一)、建设周期</w:t>
        </w:r>
        <w:r>
          <w:tab/>
        </w:r>
        <w:r>
          <w:fldChar w:fldCharType="begin"/>
        </w:r>
        <w:r>
          <w:instrText xml:space="preserve"> PAGEREF _Toc3920 \h </w:instrText>
        </w:r>
        <w:r>
          <w:fldChar w:fldCharType="separate"/>
        </w:r>
        <w:r>
          <w:t>39</w:t>
        </w:r>
        <w:r>
          <w:fldChar w:fldCharType="end"/>
        </w:r>
      </w:hyperlink>
    </w:p>
    <w:p>
      <w:pPr>
        <w:pStyle w:val="TOC2"/>
        <w:tabs>
          <w:tab w:val="right" w:leader="dot" w:pos="8306"/>
        </w:tabs>
      </w:pPr>
      <w:hyperlink w:anchor="_Toc26949" w:history="1">
        <w:r>
          <w:rPr>
            <w:rFonts w:ascii="仿宋" w:eastAsia="仿宋" w:hAnsi="仿宋" w:cs="仿宋" w:hint="eastAsia"/>
            <w:lang w:eastAsia="zh-CN"/>
          </w:rPr>
          <w:t>(二)、建设进度</w:t>
        </w:r>
        <w:r>
          <w:tab/>
        </w:r>
        <w:r>
          <w:fldChar w:fldCharType="begin"/>
        </w:r>
        <w:r>
          <w:instrText xml:space="preserve"> PAGEREF _Toc26949 \h </w:instrText>
        </w:r>
        <w:r>
          <w:fldChar w:fldCharType="separate"/>
        </w:r>
        <w:r>
          <w:t>39</w:t>
        </w:r>
        <w:r>
          <w:fldChar w:fldCharType="end"/>
        </w:r>
      </w:hyperlink>
    </w:p>
    <w:p>
      <w:pPr>
        <w:pStyle w:val="TOC2"/>
        <w:tabs>
          <w:tab w:val="right" w:leader="dot" w:pos="8306"/>
        </w:tabs>
      </w:pPr>
      <w:hyperlink w:anchor="_Toc10574" w:history="1">
        <w:r>
          <w:rPr>
            <w:rFonts w:ascii="仿宋" w:eastAsia="仿宋" w:hAnsi="仿宋" w:cs="仿宋" w:hint="eastAsia"/>
            <w:lang w:eastAsia="zh-CN"/>
          </w:rPr>
          <w:t>(三)、进度安排注意事项</w:t>
        </w:r>
        <w:r>
          <w:tab/>
        </w:r>
        <w:r>
          <w:fldChar w:fldCharType="begin"/>
        </w:r>
        <w:r>
          <w:instrText xml:space="preserve"> PAGEREF _Toc10574 \h </w:instrText>
        </w:r>
        <w:r>
          <w:fldChar w:fldCharType="separate"/>
        </w:r>
        <w:r>
          <w:t>41</w:t>
        </w:r>
        <w:r>
          <w:fldChar w:fldCharType="end"/>
        </w:r>
      </w:hyperlink>
    </w:p>
    <w:p>
      <w:pPr>
        <w:pStyle w:val="TOC2"/>
        <w:tabs>
          <w:tab w:val="right" w:leader="dot" w:pos="8306"/>
        </w:tabs>
      </w:pPr>
      <w:hyperlink w:anchor="_Toc31465" w:history="1">
        <w:r>
          <w:rPr>
            <w:rFonts w:ascii="仿宋" w:eastAsia="仿宋" w:hAnsi="仿宋" w:cs="仿宋" w:hint="eastAsia"/>
            <w:lang w:eastAsia="zh-CN"/>
          </w:rPr>
          <w:t>(四)、人力资源配置</w:t>
        </w:r>
        <w:r>
          <w:tab/>
        </w:r>
        <w:r>
          <w:fldChar w:fldCharType="begin"/>
        </w:r>
        <w:r>
          <w:instrText xml:space="preserve"> PAGEREF _Toc31465 \h </w:instrText>
        </w:r>
        <w:r>
          <w:fldChar w:fldCharType="separate"/>
        </w:r>
        <w:r>
          <w:t>42</w:t>
        </w:r>
        <w:r>
          <w:fldChar w:fldCharType="end"/>
        </w:r>
      </w:hyperlink>
    </w:p>
    <w:p>
      <w:pPr>
        <w:pStyle w:val="TOC2"/>
        <w:tabs>
          <w:tab w:val="right" w:leader="dot" w:pos="8306"/>
        </w:tabs>
      </w:pPr>
      <w:hyperlink w:anchor="_Toc7843" w:history="1">
        <w:r>
          <w:rPr>
            <w:rFonts w:ascii="仿宋" w:eastAsia="仿宋" w:hAnsi="仿宋" w:cs="仿宋" w:hint="eastAsia"/>
            <w:lang w:eastAsia="zh-CN"/>
          </w:rPr>
          <w:t>(五)、员工培训</w:t>
        </w:r>
        <w:r>
          <w:tab/>
        </w:r>
        <w:r>
          <w:fldChar w:fldCharType="begin"/>
        </w:r>
        <w:r>
          <w:instrText xml:space="preserve"> PAGEREF _Toc7843 \h </w:instrText>
        </w:r>
        <w:r>
          <w:fldChar w:fldCharType="separate"/>
        </w:r>
        <w:r>
          <w:t>44</w:t>
        </w:r>
        <w:r>
          <w:fldChar w:fldCharType="end"/>
        </w:r>
      </w:hyperlink>
    </w:p>
    <w:p>
      <w:pPr>
        <w:pStyle w:val="TOC2"/>
        <w:tabs>
          <w:tab w:val="right" w:leader="dot" w:pos="8306"/>
        </w:tabs>
      </w:pPr>
      <w:hyperlink w:anchor="_Toc16585" w:history="1">
        <w:r>
          <w:rPr>
            <w:rFonts w:ascii="仿宋" w:eastAsia="仿宋" w:hAnsi="仿宋" w:cs="仿宋" w:hint="eastAsia"/>
            <w:lang w:eastAsia="zh-CN"/>
          </w:rPr>
          <w:t>(六)、项目实施保障</w:t>
        </w:r>
        <w:r>
          <w:tab/>
        </w:r>
        <w:r>
          <w:fldChar w:fldCharType="begin"/>
        </w:r>
        <w:r>
          <w:instrText xml:space="preserve"> PAGEREF _Toc16585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0" w:history="1">
        <w:r>
          <w:rPr>
            <w:rFonts w:ascii="仿宋" w:eastAsia="仿宋" w:hAnsi="仿宋" w:cs="仿宋" w:hint="eastAsia"/>
            <w:lang w:eastAsia="zh-CN"/>
          </w:rPr>
          <w:t>(七)、安全规范管理</w:t>
        </w:r>
        <w:r>
          <w:tab/>
        </w:r>
        <w:r>
          <w:fldChar w:fldCharType="begin"/>
        </w:r>
        <w:r>
          <w:instrText xml:space="preserve"> PAGEREF _Toc28040 \h </w:instrText>
        </w:r>
        <w:r>
          <w:fldChar w:fldCharType="separate"/>
        </w:r>
        <w:r>
          <w:t>46</w:t>
        </w:r>
        <w:r>
          <w:fldChar w:fldCharType="end"/>
        </w:r>
      </w:hyperlink>
    </w:p>
    <w:p>
      <w:pPr>
        <w:pStyle w:val="TOC1"/>
        <w:tabs>
          <w:tab w:val="right" w:leader="dot" w:pos="8306"/>
        </w:tabs>
      </w:pPr>
      <w:hyperlink w:anchor="_Toc15401" w:history="1">
        <w:r>
          <w:rPr>
            <w:rFonts w:ascii="仿宋" w:eastAsia="仿宋" w:hAnsi="仿宋" w:cs="仿宋" w:hint="eastAsia"/>
            <w:lang w:eastAsia="zh-CN"/>
          </w:rPr>
          <w:t>十、环境保护与绿色发展</w:t>
        </w:r>
        <w:r>
          <w:tab/>
        </w:r>
        <w:r>
          <w:fldChar w:fldCharType="begin"/>
        </w:r>
        <w:r>
          <w:instrText xml:space="preserve"> PAGEREF _Toc15401 \h </w:instrText>
        </w:r>
        <w:r>
          <w:fldChar w:fldCharType="separate"/>
        </w:r>
        <w:r>
          <w:t>47</w:t>
        </w:r>
        <w:r>
          <w:fldChar w:fldCharType="end"/>
        </w:r>
      </w:hyperlink>
    </w:p>
    <w:p>
      <w:pPr>
        <w:pStyle w:val="TOC2"/>
        <w:tabs>
          <w:tab w:val="right" w:leader="dot" w:pos="8306"/>
        </w:tabs>
      </w:pPr>
      <w:hyperlink w:anchor="_Toc26206" w:history="1">
        <w:r>
          <w:rPr>
            <w:rFonts w:ascii="仿宋" w:eastAsia="仿宋" w:hAnsi="仿宋" w:cs="仿宋" w:hint="eastAsia"/>
            <w:lang w:eastAsia="zh-CN"/>
          </w:rPr>
          <w:t>(一)、环境保护措施</w:t>
        </w:r>
        <w:r>
          <w:tab/>
        </w:r>
        <w:r>
          <w:fldChar w:fldCharType="begin"/>
        </w:r>
        <w:r>
          <w:instrText xml:space="preserve"> PAGEREF _Toc26206 \h </w:instrText>
        </w:r>
        <w:r>
          <w:fldChar w:fldCharType="separate"/>
        </w:r>
        <w:r>
          <w:t>47</w:t>
        </w:r>
        <w:r>
          <w:fldChar w:fldCharType="end"/>
        </w:r>
      </w:hyperlink>
    </w:p>
    <w:p>
      <w:pPr>
        <w:pStyle w:val="TOC2"/>
        <w:tabs>
          <w:tab w:val="right" w:leader="dot" w:pos="8306"/>
        </w:tabs>
      </w:pPr>
      <w:hyperlink w:anchor="_Toc10087" w:history="1">
        <w:r>
          <w:rPr>
            <w:rFonts w:ascii="仿宋" w:eastAsia="仿宋" w:hAnsi="仿宋" w:cs="仿宋" w:hint="eastAsia"/>
            <w:lang w:eastAsia="zh-CN"/>
          </w:rPr>
          <w:t>(二)、绿色发展与可持续发展策略</w:t>
        </w:r>
        <w:r>
          <w:tab/>
        </w:r>
        <w:r>
          <w:fldChar w:fldCharType="begin"/>
        </w:r>
        <w:r>
          <w:instrText xml:space="preserve"> PAGEREF _Toc10087 \h </w:instrText>
        </w:r>
        <w:r>
          <w:fldChar w:fldCharType="separate"/>
        </w:r>
        <w:r>
          <w:t>49</w:t>
        </w:r>
        <w:r>
          <w:fldChar w:fldCharType="end"/>
        </w:r>
      </w:hyperlink>
    </w:p>
    <w:p>
      <w:pPr>
        <w:pStyle w:val="TOC1"/>
        <w:tabs>
          <w:tab w:val="right" w:leader="dot" w:pos="8306"/>
        </w:tabs>
      </w:pPr>
      <w:hyperlink w:anchor="_Toc24450" w:history="1">
        <w:r>
          <w:rPr>
            <w:rFonts w:ascii="仿宋" w:eastAsia="仿宋" w:hAnsi="仿宋" w:cs="仿宋" w:hint="eastAsia"/>
            <w:lang w:eastAsia="zh-CN"/>
          </w:rPr>
          <w:t>十一、项目质量与标准</w:t>
        </w:r>
        <w:r>
          <w:tab/>
        </w:r>
        <w:r>
          <w:fldChar w:fldCharType="begin"/>
        </w:r>
        <w:r>
          <w:instrText xml:space="preserve"> PAGEREF _Toc24450 \h </w:instrText>
        </w:r>
        <w:r>
          <w:fldChar w:fldCharType="separate"/>
        </w:r>
        <w:r>
          <w:t>50</w:t>
        </w:r>
        <w:r>
          <w:fldChar w:fldCharType="end"/>
        </w:r>
      </w:hyperlink>
    </w:p>
    <w:p>
      <w:pPr>
        <w:pStyle w:val="TOC2"/>
        <w:tabs>
          <w:tab w:val="right" w:leader="dot" w:pos="8306"/>
        </w:tabs>
      </w:pPr>
      <w:hyperlink w:anchor="_Toc22271" w:history="1">
        <w:r>
          <w:rPr>
            <w:rFonts w:ascii="仿宋" w:eastAsia="仿宋" w:hAnsi="仿宋" w:cs="仿宋" w:hint="eastAsia"/>
            <w:lang w:eastAsia="zh-CN"/>
          </w:rPr>
          <w:t>(一)、质量保障体系</w:t>
        </w:r>
        <w:r>
          <w:tab/>
        </w:r>
        <w:r>
          <w:fldChar w:fldCharType="begin"/>
        </w:r>
        <w:r>
          <w:instrText xml:space="preserve"> PAGEREF _Toc22271 \h </w:instrText>
        </w:r>
        <w:r>
          <w:fldChar w:fldCharType="separate"/>
        </w:r>
        <w:r>
          <w:t>50</w:t>
        </w:r>
        <w:r>
          <w:fldChar w:fldCharType="end"/>
        </w:r>
      </w:hyperlink>
    </w:p>
    <w:p>
      <w:pPr>
        <w:pStyle w:val="TOC2"/>
        <w:tabs>
          <w:tab w:val="right" w:leader="dot" w:pos="8306"/>
        </w:tabs>
      </w:pPr>
      <w:hyperlink w:anchor="_Toc7371" w:history="1">
        <w:r>
          <w:rPr>
            <w:rFonts w:ascii="仿宋" w:eastAsia="仿宋" w:hAnsi="仿宋" w:cs="仿宋" w:hint="eastAsia"/>
            <w:lang w:eastAsia="zh-CN"/>
          </w:rPr>
          <w:t>(二)、标准化作业流程</w:t>
        </w:r>
        <w:r>
          <w:tab/>
        </w:r>
        <w:r>
          <w:fldChar w:fldCharType="begin"/>
        </w:r>
        <w:r>
          <w:instrText xml:space="preserve"> PAGEREF _Toc7371 \h </w:instrText>
        </w:r>
        <w:r>
          <w:fldChar w:fldCharType="separate"/>
        </w:r>
        <w:r>
          <w:t>51</w:t>
        </w:r>
        <w:r>
          <w:fldChar w:fldCharType="end"/>
        </w:r>
      </w:hyperlink>
    </w:p>
    <w:p>
      <w:pPr>
        <w:pStyle w:val="TOC2"/>
        <w:tabs>
          <w:tab w:val="right" w:leader="dot" w:pos="8306"/>
        </w:tabs>
      </w:pPr>
      <w:hyperlink w:anchor="_Toc25488" w:history="1">
        <w:r>
          <w:rPr>
            <w:rFonts w:ascii="仿宋" w:eastAsia="仿宋" w:hAnsi="仿宋" w:cs="仿宋" w:hint="eastAsia"/>
            <w:lang w:eastAsia="zh-CN"/>
          </w:rPr>
          <w:t>(三)、质量监控与评估</w:t>
        </w:r>
        <w:r>
          <w:tab/>
        </w:r>
        <w:r>
          <w:fldChar w:fldCharType="begin"/>
        </w:r>
        <w:r>
          <w:instrText xml:space="preserve"> PAGEREF _Toc25488 \h </w:instrText>
        </w:r>
        <w:r>
          <w:fldChar w:fldCharType="separate"/>
        </w:r>
        <w:r>
          <w:t>53</w:t>
        </w:r>
        <w:r>
          <w:fldChar w:fldCharType="end"/>
        </w:r>
      </w:hyperlink>
    </w:p>
    <w:p>
      <w:pPr>
        <w:pStyle w:val="TOC2"/>
        <w:tabs>
          <w:tab w:val="right" w:leader="dot" w:pos="8306"/>
        </w:tabs>
      </w:pPr>
      <w:hyperlink w:anchor="_Toc12280" w:history="1">
        <w:r>
          <w:rPr>
            <w:rFonts w:ascii="仿宋" w:eastAsia="仿宋" w:hAnsi="仿宋" w:cs="仿宋" w:hint="eastAsia"/>
            <w:lang w:eastAsia="zh-CN"/>
          </w:rPr>
          <w:t>(四)、质量改进计划</w:t>
        </w:r>
        <w:r>
          <w:tab/>
        </w:r>
        <w:r>
          <w:fldChar w:fldCharType="begin"/>
        </w:r>
        <w:r>
          <w:instrText xml:space="preserve"> PAGEREF _Toc12280 \h </w:instrText>
        </w:r>
        <w:r>
          <w:fldChar w:fldCharType="separate"/>
        </w:r>
        <w:r>
          <w:t>54</w:t>
        </w:r>
        <w:r>
          <w:fldChar w:fldCharType="end"/>
        </w:r>
      </w:hyperlink>
    </w:p>
    <w:p>
      <w:pPr>
        <w:pStyle w:val="TOC1"/>
        <w:tabs>
          <w:tab w:val="right" w:leader="dot" w:pos="8306"/>
        </w:tabs>
      </w:pPr>
      <w:hyperlink w:anchor="_Toc27916" w:history="1">
        <w:r>
          <w:rPr>
            <w:rFonts w:ascii="仿宋" w:eastAsia="仿宋" w:hAnsi="仿宋" w:cs="仿宋" w:hint="eastAsia"/>
            <w:lang w:eastAsia="zh-CN"/>
          </w:rPr>
          <w:t>十二、资金管理与财务规划</w:t>
        </w:r>
        <w:r>
          <w:tab/>
        </w:r>
        <w:r>
          <w:fldChar w:fldCharType="begin"/>
        </w:r>
        <w:r>
          <w:instrText xml:space="preserve"> PAGEREF _Toc27916 \h </w:instrText>
        </w:r>
        <w:r>
          <w:fldChar w:fldCharType="separate"/>
        </w:r>
        <w:r>
          <w:t>55</w:t>
        </w:r>
        <w:r>
          <w:fldChar w:fldCharType="end"/>
        </w:r>
      </w:hyperlink>
    </w:p>
    <w:p>
      <w:pPr>
        <w:pStyle w:val="TOC2"/>
        <w:tabs>
          <w:tab w:val="right" w:leader="dot" w:pos="8306"/>
        </w:tabs>
      </w:pPr>
      <w:hyperlink w:anchor="_Toc410" w:history="1">
        <w:r>
          <w:rPr>
            <w:rFonts w:ascii="仿宋" w:eastAsia="仿宋" w:hAnsi="仿宋" w:cs="仿宋" w:hint="eastAsia"/>
            <w:lang w:eastAsia="zh-CN"/>
          </w:rPr>
          <w:t>(一)、项目资金来源与筹措</w:t>
        </w:r>
        <w:r>
          <w:tab/>
        </w:r>
        <w:r>
          <w:fldChar w:fldCharType="begin"/>
        </w:r>
        <w:r>
          <w:instrText xml:space="preserve"> PAGEREF _Toc410 \h </w:instrText>
        </w:r>
        <w:r>
          <w:fldChar w:fldCharType="separate"/>
        </w:r>
        <w:r>
          <w:t>55</w:t>
        </w:r>
        <w:r>
          <w:fldChar w:fldCharType="end"/>
        </w:r>
      </w:hyperlink>
    </w:p>
    <w:p>
      <w:pPr>
        <w:pStyle w:val="TOC2"/>
        <w:tabs>
          <w:tab w:val="right" w:leader="dot" w:pos="8306"/>
        </w:tabs>
      </w:pPr>
      <w:hyperlink w:anchor="_Toc2179" w:history="1">
        <w:r>
          <w:rPr>
            <w:rFonts w:ascii="仿宋" w:eastAsia="仿宋" w:hAnsi="仿宋" w:cs="仿宋" w:hint="eastAsia"/>
            <w:lang w:eastAsia="zh-CN"/>
          </w:rPr>
          <w:t>(二)、资金使用与监管</w:t>
        </w:r>
        <w:r>
          <w:tab/>
        </w:r>
        <w:r>
          <w:fldChar w:fldCharType="begin"/>
        </w:r>
        <w:r>
          <w:instrText xml:space="preserve"> PAGEREF _Toc2179 \h </w:instrText>
        </w:r>
        <w:r>
          <w:fldChar w:fldCharType="separate"/>
        </w:r>
        <w:r>
          <w:t>57</w:t>
        </w:r>
        <w:r>
          <w:fldChar w:fldCharType="end"/>
        </w:r>
      </w:hyperlink>
    </w:p>
    <w:p>
      <w:pPr>
        <w:pStyle w:val="TOC2"/>
        <w:tabs>
          <w:tab w:val="right" w:leader="dot" w:pos="8306"/>
        </w:tabs>
      </w:pPr>
      <w:hyperlink w:anchor="_Toc28220" w:history="1">
        <w:r>
          <w:rPr>
            <w:rFonts w:ascii="仿宋" w:eastAsia="仿宋" w:hAnsi="仿宋" w:cs="仿宋" w:hint="eastAsia"/>
            <w:lang w:eastAsia="zh-CN"/>
          </w:rPr>
          <w:t>(三)、财务规划与预测</w:t>
        </w:r>
        <w:r>
          <w:tab/>
        </w:r>
        <w:r>
          <w:fldChar w:fldCharType="begin"/>
        </w:r>
        <w:r>
          <w:instrText xml:space="preserve"> PAGEREF _Toc28220 \h </w:instrText>
        </w:r>
        <w:r>
          <w:fldChar w:fldCharType="separate"/>
        </w:r>
        <w:r>
          <w:t>58</w:t>
        </w:r>
        <w:r>
          <w:fldChar w:fldCharType="end"/>
        </w:r>
      </w:hyperlink>
    </w:p>
    <w:p>
      <w:pPr>
        <w:pStyle w:val="TOC1"/>
        <w:tabs>
          <w:tab w:val="right" w:leader="dot" w:pos="8306"/>
        </w:tabs>
      </w:pPr>
      <w:hyperlink w:anchor="_Toc13606" w:history="1">
        <w:r>
          <w:rPr>
            <w:rFonts w:ascii="仿宋" w:eastAsia="仿宋" w:hAnsi="仿宋" w:cs="仿宋" w:hint="eastAsia"/>
            <w:lang w:eastAsia="zh-CN"/>
          </w:rPr>
          <w:t>十三、设施与设备管理</w:t>
        </w:r>
        <w:r>
          <w:tab/>
        </w:r>
        <w:r>
          <w:fldChar w:fldCharType="begin"/>
        </w:r>
        <w:r>
          <w:instrText xml:space="preserve"> PAGEREF _Toc13606 \h </w:instrText>
        </w:r>
        <w:r>
          <w:fldChar w:fldCharType="separate"/>
        </w:r>
        <w:r>
          <w:t>59</w:t>
        </w:r>
        <w:r>
          <w:fldChar w:fldCharType="end"/>
        </w:r>
      </w:hyperlink>
    </w:p>
    <w:p>
      <w:pPr>
        <w:pStyle w:val="TOC2"/>
        <w:tabs>
          <w:tab w:val="right" w:leader="dot" w:pos="8306"/>
        </w:tabs>
      </w:pPr>
      <w:hyperlink w:anchor="_Toc470" w:history="1">
        <w:r>
          <w:rPr>
            <w:rFonts w:ascii="仿宋" w:eastAsia="仿宋" w:hAnsi="仿宋" w:cs="仿宋" w:hint="eastAsia"/>
            <w:lang w:eastAsia="zh-CN"/>
          </w:rPr>
          <w:t>(一)、设施规划与配置</w:t>
        </w:r>
        <w:r>
          <w:tab/>
        </w:r>
        <w:r>
          <w:fldChar w:fldCharType="begin"/>
        </w:r>
        <w:r>
          <w:instrText xml:space="preserve"> PAGEREF _Toc470 \h </w:instrText>
        </w:r>
        <w:r>
          <w:fldChar w:fldCharType="separate"/>
        </w:r>
        <w:r>
          <w:t>59</w:t>
        </w:r>
        <w:r>
          <w:fldChar w:fldCharType="end"/>
        </w:r>
      </w:hyperlink>
    </w:p>
    <w:p>
      <w:pPr>
        <w:pStyle w:val="TOC2"/>
        <w:tabs>
          <w:tab w:val="right" w:leader="dot" w:pos="8306"/>
        </w:tabs>
      </w:pPr>
      <w:hyperlink w:anchor="_Toc23152" w:history="1">
        <w:r>
          <w:rPr>
            <w:rFonts w:ascii="仿宋" w:eastAsia="仿宋" w:hAnsi="仿宋" w:cs="仿宋" w:hint="eastAsia"/>
            <w:lang w:eastAsia="zh-CN"/>
          </w:rPr>
          <w:t>(二)、设备采购与维护管理</w:t>
        </w:r>
        <w:r>
          <w:tab/>
        </w:r>
        <w:r>
          <w:fldChar w:fldCharType="begin"/>
        </w:r>
        <w:r>
          <w:instrText xml:space="preserve"> PAGEREF _Toc23152 \h </w:instrText>
        </w:r>
        <w:r>
          <w:fldChar w:fldCharType="separate"/>
        </w:r>
        <w:r>
          <w:t>60</w:t>
        </w:r>
        <w:r>
          <w:fldChar w:fldCharType="end"/>
        </w:r>
      </w:hyperlink>
    </w:p>
    <w:p>
      <w:pPr>
        <w:pStyle w:val="TOC2"/>
        <w:tabs>
          <w:tab w:val="right" w:leader="dot" w:pos="8306"/>
        </w:tabs>
      </w:pPr>
      <w:hyperlink w:anchor="_Toc27599" w:history="1">
        <w:r>
          <w:rPr>
            <w:rFonts w:ascii="仿宋" w:eastAsia="仿宋" w:hAnsi="仿宋" w:cs="仿宋" w:hint="eastAsia"/>
            <w:lang w:eastAsia="zh-CN"/>
          </w:rPr>
          <w:t>(三)、设施设备升级策略</w:t>
        </w:r>
        <w:r>
          <w:tab/>
        </w:r>
        <w:r>
          <w:fldChar w:fldCharType="begin"/>
        </w:r>
        <w:r>
          <w:instrText xml:space="preserve"> PAGEREF _Toc27599 \h </w:instrText>
        </w:r>
        <w:r>
          <w:fldChar w:fldCharType="separate"/>
        </w:r>
        <w:r>
          <w:t>60</w:t>
        </w:r>
        <w:r>
          <w:fldChar w:fldCharType="end"/>
        </w:r>
      </w:hyperlink>
    </w:p>
    <w:p>
      <w:pPr>
        <w:pStyle w:val="TOC1"/>
        <w:tabs>
          <w:tab w:val="right" w:leader="dot" w:pos="8306"/>
        </w:tabs>
      </w:pPr>
      <w:hyperlink w:anchor="_Toc8351" w:history="1">
        <w:r>
          <w:rPr>
            <w:rFonts w:ascii="仿宋" w:eastAsia="仿宋" w:hAnsi="仿宋" w:cs="仿宋" w:hint="eastAsia"/>
            <w:lang w:eastAsia="zh-CN"/>
          </w:rPr>
          <w:t>十四、知识产权管理与保护</w:t>
        </w:r>
        <w:r>
          <w:tab/>
        </w:r>
        <w:r>
          <w:fldChar w:fldCharType="begin"/>
        </w:r>
        <w:r>
          <w:instrText xml:space="preserve"> PAGEREF _Toc8351 \h </w:instrText>
        </w:r>
        <w:r>
          <w:fldChar w:fldCharType="separate"/>
        </w:r>
        <w:r>
          <w:t>61</w:t>
        </w:r>
        <w:r>
          <w:fldChar w:fldCharType="end"/>
        </w:r>
      </w:hyperlink>
    </w:p>
    <w:p>
      <w:pPr>
        <w:pStyle w:val="TOC2"/>
        <w:tabs>
          <w:tab w:val="right" w:leader="dot" w:pos="8306"/>
        </w:tabs>
      </w:pPr>
      <w:hyperlink w:anchor="_Toc22552" w:history="1">
        <w:r>
          <w:rPr>
            <w:rFonts w:ascii="仿宋" w:eastAsia="仿宋" w:hAnsi="仿宋" w:cs="仿宋" w:hint="eastAsia"/>
            <w:lang w:eastAsia="zh-CN"/>
          </w:rPr>
          <w:t>(一)、知识产权管理体系建设</w:t>
        </w:r>
        <w:r>
          <w:tab/>
        </w:r>
        <w:r>
          <w:fldChar w:fldCharType="begin"/>
        </w:r>
        <w:r>
          <w:instrText xml:space="preserve"> PAGEREF _Toc22552 \h </w:instrText>
        </w:r>
        <w:r>
          <w:fldChar w:fldCharType="separate"/>
        </w:r>
        <w:r>
          <w:t>61</w:t>
        </w:r>
        <w:r>
          <w:fldChar w:fldCharType="end"/>
        </w:r>
      </w:hyperlink>
    </w:p>
    <w:p>
      <w:pPr>
        <w:pStyle w:val="TOC2"/>
        <w:tabs>
          <w:tab w:val="right" w:leader="dot" w:pos="8306"/>
        </w:tabs>
      </w:pPr>
      <w:hyperlink w:anchor="_Toc15837" w:history="1">
        <w:r>
          <w:rPr>
            <w:rFonts w:ascii="仿宋" w:eastAsia="仿宋" w:hAnsi="仿宋" w:cs="仿宋" w:hint="eastAsia"/>
            <w:lang w:eastAsia="zh-CN"/>
          </w:rPr>
          <w:t>(二)、知识产权保护措施</w:t>
        </w:r>
        <w:r>
          <w:tab/>
        </w:r>
        <w:r>
          <w:fldChar w:fldCharType="begin"/>
        </w:r>
        <w:r>
          <w:instrText xml:space="preserve"> PAGEREF _Toc15837 \h </w:instrText>
        </w:r>
        <w:r>
          <w:fldChar w:fldCharType="separate"/>
        </w:r>
        <w:r>
          <w:t>62</w:t>
        </w:r>
        <w:r>
          <w:fldChar w:fldCharType="end"/>
        </w:r>
      </w:hyperlink>
    </w:p>
    <w:p>
      <w:pPr>
        <w:pStyle w:val="TOC1"/>
        <w:tabs>
          <w:tab w:val="right" w:leader="dot" w:pos="8306"/>
        </w:tabs>
      </w:pPr>
      <w:hyperlink w:anchor="_Toc32302" w:history="1">
        <w:r>
          <w:rPr>
            <w:rFonts w:ascii="仿宋" w:eastAsia="仿宋" w:hAnsi="仿宋" w:cs="仿宋" w:hint="eastAsia"/>
            <w:lang w:eastAsia="zh-CN"/>
          </w:rPr>
          <w:t>十五、项目施工方案</w:t>
        </w:r>
        <w:r>
          <w:tab/>
        </w:r>
        <w:r>
          <w:fldChar w:fldCharType="begin"/>
        </w:r>
        <w:r>
          <w:instrText xml:space="preserve"> PAGEREF _Toc32302 \h </w:instrText>
        </w:r>
        <w:r>
          <w:fldChar w:fldCharType="separate"/>
        </w:r>
        <w:r>
          <w:t>64</w:t>
        </w:r>
        <w:r>
          <w:fldChar w:fldCharType="end"/>
        </w:r>
      </w:hyperlink>
    </w:p>
    <w:p>
      <w:pPr>
        <w:pStyle w:val="TOC2"/>
        <w:tabs>
          <w:tab w:val="right" w:leader="dot" w:pos="8306"/>
        </w:tabs>
      </w:pPr>
      <w:hyperlink w:anchor="_Toc26058" w:history="1">
        <w:r>
          <w:rPr>
            <w:rFonts w:ascii="仿宋" w:eastAsia="仿宋" w:hAnsi="仿宋" w:cs="仿宋" w:hint="eastAsia"/>
            <w:lang w:eastAsia="zh-CN"/>
          </w:rPr>
          <w:t>(一)、施工组织设计</w:t>
        </w:r>
        <w:r>
          <w:tab/>
        </w:r>
        <w:r>
          <w:fldChar w:fldCharType="begin"/>
        </w:r>
        <w:r>
          <w:instrText xml:space="preserve"> PAGEREF _Toc26058 \h </w:instrText>
        </w:r>
        <w:r>
          <w:fldChar w:fldCharType="separate"/>
        </w:r>
        <w:r>
          <w:t>64</w:t>
        </w:r>
        <w:r>
          <w:fldChar w:fldCharType="end"/>
        </w:r>
      </w:hyperlink>
    </w:p>
    <w:p>
      <w:pPr>
        <w:pStyle w:val="TOC2"/>
        <w:tabs>
          <w:tab w:val="right" w:leader="dot" w:pos="8306"/>
        </w:tabs>
      </w:pPr>
      <w:hyperlink w:anchor="_Toc31995" w:history="1">
        <w:r>
          <w:rPr>
            <w:rFonts w:ascii="仿宋" w:eastAsia="仿宋" w:hAnsi="仿宋" w:cs="仿宋" w:hint="eastAsia"/>
            <w:lang w:eastAsia="zh-CN"/>
          </w:rPr>
          <w:t>(二)、施工工艺与技术路线</w:t>
        </w:r>
        <w:r>
          <w:tab/>
        </w:r>
        <w:r>
          <w:fldChar w:fldCharType="begin"/>
        </w:r>
        <w:r>
          <w:instrText xml:space="preserve"> PAGEREF _Toc31995 \h </w:instrText>
        </w:r>
        <w:r>
          <w:fldChar w:fldCharType="separate"/>
        </w:r>
        <w:r>
          <w:t>65</w:t>
        </w:r>
        <w:r>
          <w:fldChar w:fldCharType="end"/>
        </w:r>
      </w:hyperlink>
    </w:p>
    <w:p>
      <w:pPr>
        <w:pStyle w:val="TOC2"/>
        <w:tabs>
          <w:tab w:val="right" w:leader="dot" w:pos="8306"/>
        </w:tabs>
      </w:pPr>
      <w:hyperlink w:anchor="_Toc13898" w:history="1">
        <w:r>
          <w:rPr>
            <w:rFonts w:ascii="仿宋" w:eastAsia="仿宋" w:hAnsi="仿宋" w:cs="仿宋" w:hint="eastAsia"/>
            <w:lang w:eastAsia="zh-CN"/>
          </w:rPr>
          <w:t>(三)、关键节点施工计划</w:t>
        </w:r>
        <w:r>
          <w:tab/>
        </w:r>
        <w:r>
          <w:fldChar w:fldCharType="begin"/>
        </w:r>
        <w:r>
          <w:instrText xml:space="preserve"> PAGEREF _Toc13898 \h </w:instrText>
        </w:r>
        <w:r>
          <w:fldChar w:fldCharType="separate"/>
        </w:r>
        <w:r>
          <w:t>66</w:t>
        </w:r>
        <w:r>
          <w:fldChar w:fldCharType="end"/>
        </w:r>
      </w:hyperlink>
    </w:p>
    <w:p>
      <w:pPr>
        <w:pStyle w:val="TOC2"/>
        <w:tabs>
          <w:tab w:val="right" w:leader="dot" w:pos="8306"/>
        </w:tabs>
      </w:pPr>
      <w:hyperlink w:anchor="_Toc4846" w:history="1">
        <w:r>
          <w:rPr>
            <w:rFonts w:ascii="仿宋" w:eastAsia="仿宋" w:hAnsi="仿宋" w:cs="仿宋" w:hint="eastAsia"/>
            <w:lang w:eastAsia="zh-CN"/>
          </w:rPr>
          <w:t>(四)、施工现场管理</w:t>
        </w:r>
        <w:r>
          <w:tab/>
        </w:r>
        <w:r>
          <w:fldChar w:fldCharType="begin"/>
        </w:r>
        <w:r>
          <w:instrText xml:space="preserve"> PAGEREF _Toc4846 \h </w:instrText>
        </w:r>
        <w:r>
          <w:fldChar w:fldCharType="separate"/>
        </w:r>
        <w:r>
          <w:t>68</w:t>
        </w:r>
        <w:r>
          <w:fldChar w:fldCharType="end"/>
        </w:r>
      </w:hyperlink>
    </w:p>
    <w:p>
      <w:pPr>
        <w:pStyle w:val="TOC1"/>
        <w:tabs>
          <w:tab w:val="right" w:leader="dot" w:pos="8306"/>
        </w:tabs>
      </w:pPr>
      <w:hyperlink w:anchor="_Toc5052" w:history="1">
        <w:r>
          <w:rPr>
            <w:rFonts w:ascii="仿宋" w:eastAsia="仿宋" w:hAnsi="仿宋" w:cs="仿宋" w:hint="eastAsia"/>
            <w:lang w:eastAsia="zh-CN"/>
          </w:rPr>
          <w:t>十六、法律法规与政策遵循</w:t>
        </w:r>
        <w:r>
          <w:tab/>
        </w:r>
        <w:r>
          <w:fldChar w:fldCharType="begin"/>
        </w:r>
        <w:r>
          <w:instrText xml:space="preserve"> PAGEREF _Toc5052 \h </w:instrText>
        </w:r>
        <w:r>
          <w:fldChar w:fldCharType="separate"/>
        </w:r>
        <w:r>
          <w:t>70</w:t>
        </w:r>
        <w:r>
          <w:fldChar w:fldCharType="end"/>
        </w:r>
      </w:hyperlink>
    </w:p>
    <w:p>
      <w:pPr>
        <w:pStyle w:val="TOC2"/>
        <w:tabs>
          <w:tab w:val="right" w:leader="dot" w:pos="8306"/>
        </w:tabs>
      </w:pPr>
      <w:hyperlink w:anchor="_Toc31695" w:history="1">
        <w:r>
          <w:rPr>
            <w:rFonts w:ascii="仿宋" w:eastAsia="仿宋" w:hAnsi="仿宋" w:cs="仿宋" w:hint="eastAsia"/>
            <w:lang w:eastAsia="zh-CN"/>
          </w:rPr>
          <w:t>(一)、法律法规遵守</w:t>
        </w:r>
        <w:r>
          <w:tab/>
        </w:r>
        <w:r>
          <w:fldChar w:fldCharType="begin"/>
        </w:r>
        <w:r>
          <w:instrText xml:space="preserve"> PAGEREF _Toc31695 \h </w:instrText>
        </w:r>
        <w:r>
          <w:fldChar w:fldCharType="separate"/>
        </w:r>
        <w:r>
          <w:t>70</w:t>
        </w:r>
        <w:r>
          <w:fldChar w:fldCharType="end"/>
        </w:r>
      </w:hyperlink>
    </w:p>
    <w:p>
      <w:pPr>
        <w:pStyle w:val="TOC2"/>
        <w:tabs>
          <w:tab w:val="right" w:leader="dot" w:pos="8306"/>
        </w:tabs>
      </w:pPr>
      <w:hyperlink w:anchor="_Toc14352" w:history="1">
        <w:r>
          <w:rPr>
            <w:rFonts w:ascii="仿宋" w:eastAsia="仿宋" w:hAnsi="仿宋" w:cs="仿宋" w:hint="eastAsia"/>
            <w:lang w:eastAsia="zh-CN"/>
          </w:rPr>
          <w:t>(二)、政策导向与利用</w:t>
        </w:r>
        <w:r>
          <w:tab/>
        </w:r>
        <w:r>
          <w:fldChar w:fldCharType="begin"/>
        </w:r>
        <w:r>
          <w:instrText xml:space="preserve"> PAGEREF _Toc14352 \h </w:instrText>
        </w:r>
        <w:r>
          <w:fldChar w:fldCharType="separate"/>
        </w:r>
        <w:r>
          <w:t>71</w:t>
        </w:r>
        <w:r>
          <w:fldChar w:fldCharType="end"/>
        </w:r>
      </w:hyperlink>
    </w:p>
    <w:p>
      <w:pPr>
        <w:pStyle w:val="TOC1"/>
        <w:tabs>
          <w:tab w:val="right" w:leader="dot" w:pos="8306"/>
        </w:tabs>
      </w:pPr>
      <w:hyperlink w:anchor="_Toc18955" w:history="1">
        <w:r>
          <w:rPr>
            <w:rFonts w:ascii="仿宋" w:eastAsia="仿宋" w:hAnsi="仿宋" w:cs="仿宋" w:hint="eastAsia"/>
            <w:lang w:eastAsia="zh-CN"/>
          </w:rPr>
          <w:t>十七、人力资源管理与开发</w:t>
        </w:r>
        <w:r>
          <w:tab/>
        </w:r>
        <w:r>
          <w:fldChar w:fldCharType="begin"/>
        </w:r>
        <w:r>
          <w:instrText xml:space="preserve"> PAGEREF _Toc18955 \h </w:instrText>
        </w:r>
        <w:r>
          <w:fldChar w:fldCharType="separate"/>
        </w:r>
        <w:r>
          <w:t>72</w:t>
        </w:r>
        <w:r>
          <w:fldChar w:fldCharType="end"/>
        </w:r>
      </w:hyperlink>
    </w:p>
    <w:p>
      <w:pPr>
        <w:pStyle w:val="TOC2"/>
        <w:tabs>
          <w:tab w:val="right" w:leader="dot" w:pos="8306"/>
        </w:tabs>
      </w:pPr>
      <w:hyperlink w:anchor="_Toc4944" w:history="1">
        <w:r>
          <w:rPr>
            <w:rFonts w:ascii="仿宋" w:eastAsia="仿宋" w:hAnsi="仿宋" w:cs="仿宋" w:hint="eastAsia"/>
            <w:lang w:eastAsia="zh-CN"/>
          </w:rPr>
          <w:t>(一)、人力资源规划</w:t>
        </w:r>
        <w:r>
          <w:tab/>
        </w:r>
        <w:r>
          <w:fldChar w:fldCharType="begin"/>
        </w:r>
        <w:r>
          <w:instrText xml:space="preserve"> PAGEREF _Toc4944 \h </w:instrText>
        </w:r>
        <w:r>
          <w:fldChar w:fldCharType="separate"/>
        </w:r>
        <w:r>
          <w:t>72</w:t>
        </w:r>
        <w:r>
          <w:fldChar w:fldCharType="end"/>
        </w:r>
      </w:hyperlink>
    </w:p>
    <w:p>
      <w:pPr>
        <w:pStyle w:val="TOC2"/>
        <w:tabs>
          <w:tab w:val="right" w:leader="dot" w:pos="8306"/>
        </w:tabs>
      </w:pPr>
      <w:hyperlink w:anchor="_Toc32658" w:history="1">
        <w:r>
          <w:rPr>
            <w:rFonts w:ascii="仿宋" w:eastAsia="仿宋" w:hAnsi="仿宋" w:cs="仿宋" w:hint="eastAsia"/>
            <w:lang w:eastAsia="zh-CN"/>
          </w:rPr>
          <w:t>(二)、人力资源开发与培训</w:t>
        </w:r>
        <w:r>
          <w:tab/>
        </w:r>
        <w:r>
          <w:fldChar w:fldCharType="begin"/>
        </w:r>
        <w:r>
          <w:instrText xml:space="preserve"> PAGEREF _Toc32658 \h </w:instrText>
        </w:r>
        <w:r>
          <w:fldChar w:fldCharType="separate"/>
        </w:r>
        <w:r>
          <w:t>74</w:t>
        </w:r>
        <w:r>
          <w:fldChar w:fldCharType="end"/>
        </w:r>
      </w:hyperlink>
    </w:p>
    <w:p>
      <w:pPr>
        <w:pStyle w:val="TOC1"/>
        <w:tabs>
          <w:tab w:val="right" w:leader="dot" w:pos="8306"/>
        </w:tabs>
      </w:pPr>
      <w:hyperlink w:anchor="_Toc20879" w:history="1">
        <w:r>
          <w:rPr>
            <w:rFonts w:ascii="仿宋" w:eastAsia="仿宋" w:hAnsi="仿宋" w:cs="仿宋" w:hint="eastAsia"/>
            <w:lang w:eastAsia="zh-CN"/>
          </w:rPr>
          <w:t>十八、合作与交流机制建立</w:t>
        </w:r>
        <w:r>
          <w:tab/>
        </w:r>
        <w:r>
          <w:fldChar w:fldCharType="begin"/>
        </w:r>
        <w:r>
          <w:instrText xml:space="preserve"> PAGEREF _Toc20879 \h </w:instrText>
        </w:r>
        <w:r>
          <w:fldChar w:fldCharType="separate"/>
        </w:r>
        <w:r>
          <w:t>76</w:t>
        </w:r>
        <w:r>
          <w:fldChar w:fldCharType="end"/>
        </w:r>
      </w:hyperlink>
    </w:p>
    <w:p>
      <w:pPr>
        <w:pStyle w:val="TOC2"/>
        <w:tabs>
          <w:tab w:val="right" w:leader="dot" w:pos="8306"/>
        </w:tabs>
      </w:pPr>
      <w:hyperlink w:anchor="_Toc2686" w:history="1">
        <w:r>
          <w:rPr>
            <w:rFonts w:ascii="仿宋" w:eastAsia="仿宋" w:hAnsi="仿宋" w:cs="仿宋" w:hint="eastAsia"/>
            <w:lang w:eastAsia="zh-CN"/>
          </w:rPr>
          <w:t>(一)、合作伙伴选择与合作方式</w:t>
        </w:r>
        <w:r>
          <w:tab/>
        </w:r>
        <w:r>
          <w:fldChar w:fldCharType="begin"/>
        </w:r>
        <w:r>
          <w:instrText xml:space="preserve"> PAGEREF _Toc2686 \h </w:instrText>
        </w:r>
        <w:r>
          <w:fldChar w:fldCharType="separate"/>
        </w:r>
        <w:r>
          <w:t>76</w:t>
        </w:r>
        <w:r>
          <w:fldChar w:fldCharType="end"/>
        </w:r>
      </w:hyperlink>
    </w:p>
    <w:p>
      <w:pPr>
        <w:pStyle w:val="TOC2"/>
        <w:tabs>
          <w:tab w:val="right" w:leader="dot" w:pos="8306"/>
        </w:tabs>
      </w:pPr>
      <w:hyperlink w:anchor="_Toc14702" w:history="1">
        <w:r>
          <w:rPr>
            <w:rFonts w:ascii="仿宋" w:eastAsia="仿宋" w:hAnsi="仿宋" w:cs="仿宋" w:hint="eastAsia"/>
            <w:lang w:eastAsia="zh-CN"/>
          </w:rPr>
          <w:t>(二)、交流与合作平台搭建</w:t>
        </w:r>
        <w:r>
          <w:tab/>
        </w:r>
        <w:r>
          <w:fldChar w:fldCharType="begin"/>
        </w:r>
        <w:r>
          <w:instrText xml:space="preserve"> PAGEREF _Toc14702 \h </w:instrText>
        </w:r>
        <w:r>
          <w:fldChar w:fldCharType="separate"/>
        </w:r>
        <w:r>
          <w:t>78</w:t>
        </w:r>
        <w:r>
          <w:fldChar w:fldCharType="end"/>
        </w:r>
      </w:hyperlink>
    </w:p>
    <w:p>
      <w:pPr>
        <w:pStyle w:val="TOC1"/>
        <w:tabs>
          <w:tab w:val="right" w:leader="dot" w:pos="8306"/>
        </w:tabs>
      </w:pPr>
      <w:hyperlink w:anchor="_Toc11292" w:history="1">
        <w:r>
          <w:rPr>
            <w:rFonts w:ascii="仿宋" w:eastAsia="仿宋" w:hAnsi="仿宋" w:cs="仿宋" w:hint="eastAsia"/>
            <w:lang w:eastAsia="zh-CN"/>
          </w:rPr>
          <w:t>十九、产业协同与集群发展</w:t>
        </w:r>
        <w:r>
          <w:tab/>
        </w:r>
        <w:r>
          <w:fldChar w:fldCharType="begin"/>
        </w:r>
        <w:r>
          <w:instrText xml:space="preserve"> PAGEREF _Toc11292 \h </w:instrText>
        </w:r>
        <w:r>
          <w:fldChar w:fldCharType="separate"/>
        </w:r>
        <w:r>
          <w:t>79</w:t>
        </w:r>
        <w:r>
          <w:fldChar w:fldCharType="end"/>
        </w:r>
      </w:hyperlink>
    </w:p>
    <w:p>
      <w:pPr>
        <w:pStyle w:val="TOC2"/>
        <w:tabs>
          <w:tab w:val="right" w:leader="dot" w:pos="8306"/>
        </w:tabs>
      </w:pPr>
      <w:hyperlink w:anchor="_Toc28552" w:history="1">
        <w:r>
          <w:rPr>
            <w:rFonts w:ascii="仿宋" w:eastAsia="仿宋" w:hAnsi="仿宋" w:cs="仿宋" w:hint="eastAsia"/>
            <w:lang w:eastAsia="zh-CN"/>
          </w:rPr>
          <w:t>(一)、产业协同机制建设</w:t>
        </w:r>
        <w:r>
          <w:tab/>
        </w:r>
        <w:r>
          <w:fldChar w:fldCharType="begin"/>
        </w:r>
        <w:r>
          <w:instrText xml:space="preserve"> PAGEREF _Toc28552 \h </w:instrText>
        </w:r>
        <w:r>
          <w:fldChar w:fldCharType="separate"/>
        </w:r>
        <w:r>
          <w:t>79</w:t>
        </w:r>
        <w:r>
          <w:fldChar w:fldCharType="end"/>
        </w:r>
      </w:hyperlink>
    </w:p>
    <w:p>
      <w:pPr>
        <w:pStyle w:val="TOC2"/>
        <w:tabs>
          <w:tab w:val="right" w:leader="dot" w:pos="8306"/>
        </w:tabs>
      </w:pPr>
      <w:hyperlink w:anchor="_Toc17677" w:history="1">
        <w:r>
          <w:rPr>
            <w:rFonts w:ascii="仿宋" w:eastAsia="仿宋" w:hAnsi="仿宋" w:cs="仿宋" w:hint="eastAsia"/>
            <w:lang w:eastAsia="zh-CN"/>
          </w:rPr>
          <w:t>(二)、产业集群培育与发展</w:t>
        </w:r>
        <w:r>
          <w:tab/>
        </w:r>
        <w:r>
          <w:fldChar w:fldCharType="begin"/>
        </w:r>
        <w:r>
          <w:instrText xml:space="preserve"> PAGEREF _Toc17677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14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78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紫外固化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紫外固化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紫外固化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紫外固化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紫外固化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紫外固化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80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为了融入当地社区，紫外固化材料项目需深入理解当地的文化特色和社会习俗。例如，项目在设计广告和市场推广活动时，应考虑使用当地语言和符合地方文化的表达方式。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0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为了确保紫外固化材料项目的成功并最大限度地减轻潜在的社会风险，详细的风险分析和具体的应对策略至关重要。以下是针对项目可能面临的具体社会风险及相应对策的分析：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风险描述：紫外固化材料项目可能遭遇社区抵制，尤其如果社区成员认为项目会破坏他们的生活环境或忽略他们的意见。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风险描述：紫外固化材料项目的商业实践可能与当地的文化和价值观存在冲突，导致社会紧张和文化冲突。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风险描述：紫外固化材料项目可能会增加对公共资源和基础设施的需求，给当地带来额外压力，例如在水资源、能源供应和交通系统方面。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风险描述：紫外固化材料项目可能会引起当地社会结构和动态的变化，例如改变社区的人口组成和社交模式。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风险描述：在紫外固化材料项目运营过程中，可能涉及大量个人和商业敏感信息，存在信息安全和隐私保护的风险。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21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997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https://d.book118.com/027042146133006036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95F9E"/>
    <w:rsid w:val="4C995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7042146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2024-01-24T16:26:00Z</dcterms:created>
  <dcterms:modified xsi:type="dcterms:W3CDTF">2024-01-24T16:27:53Z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D617333B01A6453682A2E714885F4387_11</vt:lpwstr>
  </property>
  <property fmtid="{D5CDD505-2E9C-101B-9397-08002B2CF9AE}" pid="3" name="KSOProductBuildVer">
    <vt:lpwstr>2052-12.1.0.16120</vt:lpwstr>
  </property>
</Properties>
</file>