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68DD" w14:paraId="0E6F1E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68DD" w14:paraId="400340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68DD" w14:paraId="4EBD21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68DD" w:rsidRPr="009768DD" w14:paraId="18A6AE6F" w14:textId="64274A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68DD">
        <w:rPr>
          <w:rFonts w:ascii="宋体" w:eastAsia="宋体" w:hAnsi="宋体" w:hint="eastAsia"/>
          <w:b/>
          <w:sz w:val="60"/>
        </w:rPr>
        <w:t>氯磺化聚乙烯企业战略风险管理</w:t>
      </w:r>
    </w:p>
    <w:p w:rsidR="009768DD" w:rsidP="009768DD" w14:paraId="415466CE" w14:textId="6B9044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68DD">
        <w:rPr>
          <w:rFonts w:ascii="仿宋" w:eastAsia="仿宋" w:hAnsi="仿宋" w:hint="eastAsia"/>
          <w:b/>
          <w:sz w:val="40"/>
        </w:rPr>
        <w:t>目录</w:t>
      </w:r>
    </w:p>
    <w:p w:rsidR="009768DD" w14:paraId="3695050B" w14:textId="6E8616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68DD" w14:paraId="0DEF4C45" w14:textId="03CB48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68DD" w14:paraId="304D9B4E" w14:textId="0D3A8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(一)、氯磺化聚乙烯行业企业在确定愿景及使命时的风险识别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68DD" w14:paraId="2C4BC791" w14:textId="664F3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(二)、制定氯磺化聚乙烯行业企业战略目标的风险识别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_Toc155818696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68DD" w14:paraId="7233E369" w14:textId="07C2E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(三)、氯磺化聚乙烯行业企业战略分析的风险识别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_Toc155818697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68DD" w14:paraId="4BA815E6" w14:textId="1310F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(四)、氯磺化聚乙烯行业企业战略选择的风险识别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_Toc155818698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68DD" w14:paraId="0A5D01FB" w14:textId="0BD9D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(五)、氯磺化聚乙烯行业企业战略实施的风险识别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_Toc155818699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68DD" w14:paraId="2D21C377" w14:textId="18F67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68DD" w14:paraId="03547870" w14:textId="232EE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68DD" w14:paraId="5A9D09BF" w14:textId="4C32C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68DD" w14:paraId="558BD2E8" w14:textId="1F940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68DD" w14:paraId="7026FC0C" w14:textId="00B40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68DD" w14:paraId="22A05C89" w14:textId="63F94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768DD" w14:paraId="7D0AB720" w14:textId="2E644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768DD" w14:paraId="1F205225" w14:textId="7F36D5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768DD" w14:paraId="35FC114F" w14:textId="640DB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768DD" w14:paraId="2230E290" w14:textId="06BC7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68DD" w14:paraId="48706024" w14:textId="36C33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768DD" w14:paraId="1A2516E7" w14:textId="2F252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768DD" w14:paraId="1BEC5CE2" w14:textId="549D3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768DD" w14:paraId="55B41015" w14:textId="5ADBA3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768DD" w14:paraId="77D9E87E" w14:textId="283D3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768DD" w14:paraId="7DB91511" w14:textId="2548C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768DD" w14:paraId="406A3193" w14:textId="31072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六、氯磺化聚乙烯行业企业业务流程管理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768DD" w14:paraId="44FCACBE" w14:textId="5B770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768DD" w14:paraId="2C7BD4C9" w14:textId="22AF1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768DD" w14:paraId="259EDBBE" w14:textId="6D5E3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768DD" w14:paraId="5A60CEC1" w14:textId="0891B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768DD" w14:paraId="4EE8ADEF" w14:textId="5FE33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768DD" w14:paraId="4F659246" w14:textId="181F5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768DD" w14:paraId="06A96937" w14:textId="7C6A2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68DD" w14:paraId="2C361808" w14:textId="5AFDB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68DD" w14:paraId="3244B576" w14:textId="2211B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68DD" w14:paraId="10F23F72" w14:textId="5C8943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768DD" w14:paraId="3878A825" w14:textId="25BE1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768DD" w14:paraId="07D761F8" w14:textId="0895D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768DD" w14:paraId="6CD6285B" w14:textId="06204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768DD" w14:paraId="6ED70CEA" w14:textId="27CD1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768DD" w14:paraId="4B174F8A" w14:textId="0DBD13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十、氯磺化聚乙烯项目风险分析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768DD" w14:paraId="58533593" w14:textId="692E2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768DD" w14:paraId="0B3B3D72" w14:textId="4D7BC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768DD" w14:paraId="7AB0E73F" w14:textId="58102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68DD" w14:paraId="6FA45BDD" w14:textId="4738B62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68DD" w14:paraId="0F65106B" w14:textId="6F51D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68DD" w14:paraId="33339856" w14:textId="6DB3D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768DD" w14:paraId="5D67EF4F" w14:textId="57BB7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768DD" w14:paraId="7754A241" w14:textId="55301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768DD" w14:paraId="04E1A1C9" w14:textId="1436B7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68DD" w14:paraId="5F084D65" w14:textId="3FA6D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68DD" w14:paraId="5C8E106E" w14:textId="3B3A5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68DD" w14:paraId="511925A6" w14:textId="418EF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68DD" w14:paraId="4CC63B67" w14:textId="055EA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68DD" w14:paraId="6BE1C00C" w14:textId="27259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768DD" w14:paraId="4E918033" w14:textId="44496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十二、氯磺化聚乙烯项目基本情况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768DD" w14:paraId="3EEFF779" w14:textId="3D841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(一)、氯磺化聚乙烯项目投资人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768DD" w14:paraId="16F5B9B9" w14:textId="0D93E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(二)、氯磺化聚乙烯项目选址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768DD" w14:paraId="6BE29CBC" w14:textId="39D3B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(三)、氯磺化聚乙烯项目实施进度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768DD" w14:paraId="6FA3D0C7" w14:textId="6ADF7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768DD" w14:paraId="7A8D657D" w14:textId="6EE93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768DD" w14:paraId="1D7B6EB7" w14:textId="3B0A7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768DD" w14:paraId="2353112A" w14:textId="665A6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768DD" w14:paraId="44C631F4" w14:textId="729696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768DD" w14:paraId="0277323D" w14:textId="1379F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768DD" w14:paraId="31CF0469" w14:textId="14A3EE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768DD" w14:paraId="6DE8F71A" w14:textId="4FE0C80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768DD" w14:paraId="1D5C91D0" w14:textId="6F4A3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768DD" w14:paraId="0352ABA9" w14:textId="7B0C0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768DD" w14:paraId="159036BB" w14:textId="70DE2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768DD" w14:paraId="58907096" w14:textId="7B2CEA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768DD" w14:paraId="383C145E" w14:textId="215FC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768DD" w14:paraId="73E626DF" w14:textId="56E0B4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768DD" w14:paraId="5F6E3936" w14:textId="1F1D1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768DD" w14:paraId="2295C4BB" w14:textId="7EDF9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十七、氯磺化聚乙烯行业企业内外不同利益主体的影响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768DD" w14:paraId="66A8F3ED" w14:textId="23960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(一)、氯磺化聚乙烯行业企业内外不同利益主体的影响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768DD" w14:paraId="7AA2BB90" w14:textId="353B2F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68DD" w14:paraId="500275CD" w14:textId="642F8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68DD" w14:paraId="096E284C" w14:textId="73B24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_Toc155818769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768DD" w14:paraId="620C9185" w14:textId="43B53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_Toc155818770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768DD" w14:paraId="17379813" w14:textId="51560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_Toc155818771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768DD" w:rsidP="009768DD" w14:paraId="760B0DF5" w14:textId="4AD1D4F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https://d.book118.com/027123046063006032</w:t>
        </w:r>
      </w:hyperlink>
    </w:p>
    <w:p w:rsidR="009768DD" w:rsidP="009768D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paraId="692E17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8DD" w14:paraId="65758F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paraId="283773FE" w14:textId="5655D5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68DD" w14:paraId="1BF51E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paraId="0AF317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5655D5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5655D5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5655D5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P="00C4484E" w14:textId="5655D5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768D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paraId="16A767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RPr="009768DD" w:rsidP="009768DD" w14:paraId="2C1EA735" w14:textId="2AE6393F">
    <w:pPr>
      <w:pStyle w:val="Header"/>
      <w:rPr>
        <w:rFonts w:ascii="仿宋" w:eastAsia="仿宋" w:hAnsi="仿宋"/>
      </w:rPr>
    </w:pPr>
    <w:r w:rsidRPr="009768DD">
      <w:rPr>
        <w:rFonts w:ascii="仿宋" w:eastAsia="仿宋" w:hAnsi="仿宋" w:hint="eastAsia"/>
      </w:rPr>
      <w:t>氯磺化聚乙烯企业战略风险管理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paraId="6994C0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RPr="009768DD" w:rsidP="009768DD" w14:textId="2AE6393F">
    <w:pPr>
      <w:pStyle w:val="Header"/>
      <w:rPr>
        <w:rFonts w:ascii="仿宋" w:eastAsia="仿宋" w:hAnsi="仿宋"/>
      </w:rPr>
    </w:pPr>
    <w:r w:rsidRPr="009768DD">
      <w:rPr>
        <w:rFonts w:ascii="仿宋" w:eastAsia="仿宋" w:hAnsi="仿宋" w:hint="eastAsia"/>
      </w:rPr>
      <w:t>氯磺化聚乙烯企业战略风险管理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RPr="009768DD" w:rsidP="009768DD" w14:textId="2AE6393F">
    <w:pPr>
      <w:pStyle w:val="Header"/>
      <w:rPr>
        <w:rFonts w:ascii="仿宋" w:eastAsia="仿宋" w:hAnsi="仿宋"/>
      </w:rPr>
    </w:pPr>
    <w:r w:rsidRPr="009768DD">
      <w:rPr>
        <w:rFonts w:ascii="仿宋" w:eastAsia="仿宋" w:hAnsi="仿宋" w:hint="eastAsia"/>
      </w:rPr>
      <w:t>氯磺化聚乙烯企业战略风险管理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RPr="009768DD" w:rsidP="009768DD" w14:textId="2AE6393F">
    <w:pPr>
      <w:pStyle w:val="Header"/>
      <w:rPr>
        <w:rFonts w:ascii="仿宋" w:eastAsia="仿宋" w:hAnsi="仿宋"/>
      </w:rPr>
    </w:pPr>
    <w:r w:rsidRPr="009768DD">
      <w:rPr>
        <w:rFonts w:ascii="仿宋" w:eastAsia="仿宋" w:hAnsi="仿宋" w:hint="eastAsia"/>
      </w:rPr>
      <w:t>氯磺化聚乙烯企业战略风险管理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:rsidRPr="009768DD" w:rsidP="009768DD" w14:textId="2AE6393F">
    <w:pPr>
      <w:pStyle w:val="Header"/>
      <w:rPr>
        <w:rFonts w:ascii="仿宋" w:eastAsia="仿宋" w:hAnsi="仿宋"/>
      </w:rPr>
    </w:pPr>
    <w:r w:rsidRPr="009768DD">
      <w:rPr>
        <w:rFonts w:ascii="仿宋" w:eastAsia="仿宋" w:hAnsi="仿宋" w:hint="eastAsia"/>
      </w:rPr>
      <w:t>氯磺化聚乙烯企业战略风险管理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8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8DD"/>
    <w:rsid w:val="009768DD"/>
    <w:rsid w:val="00C448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81F03D"/>
  <w15:chartTrackingRefBased/>
  <w15:docId w15:val="{61205E67-CCE9-449F-9B20-247BCE2A6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68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68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68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68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68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68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6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68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68DD"/>
  </w:style>
  <w:style w:type="paragraph" w:styleId="TOC1">
    <w:name w:val="toc 1"/>
    <w:basedOn w:val="Normal"/>
    <w:next w:val="Normal"/>
    <w:autoRedefine/>
    <w:uiPriority w:val="39"/>
    <w:unhideWhenUsed/>
    <w:rsid w:val="009768DD"/>
  </w:style>
  <w:style w:type="paragraph" w:styleId="TOC2">
    <w:name w:val="toc 2"/>
    <w:basedOn w:val="Normal"/>
    <w:next w:val="Normal"/>
    <w:autoRedefine/>
    <w:uiPriority w:val="39"/>
    <w:unhideWhenUsed/>
    <w:rsid w:val="009768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27123046063006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5707</Words>
  <Characters>32535</Characters>
  <Application>Microsoft Office Word</Application>
  <DocSecurity>0</DocSecurity>
  <Lines>271</Lines>
  <Paragraphs>76</Paragraphs>
  <ScaleCrop>false</ScaleCrop>
  <Company/>
  <LinksUpToDate>false</LinksUpToDate>
  <CharactersWithSpaces>38166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2024-01-10T14:37:00Z</dcterms:created>
  <dcterms:modified xsi:type="dcterms:W3CDTF">2024-01-10T14:37:00Z</dcterms:modified>
</cp:coreProperties>
</file>