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1" w:history="1">
        <w:r>
          <w:rPr>
            <w:rFonts w:ascii="仿宋" w:eastAsia="仿宋" w:hAnsi="仿宋" w:cs="仿宋" w:hint="eastAsia"/>
            <w:lang w:eastAsia="zh-CN"/>
          </w:rPr>
          <w:t>前言</w:t>
        </w:r>
        <w:r>
          <w:tab/>
        </w:r>
        <w:r>
          <w:fldChar w:fldCharType="begin"/>
        </w:r>
        <w:r>
          <w:instrText xml:space="preserve"> PAGEREF _Toc9411 \h </w:instrText>
        </w:r>
        <w:r>
          <w:fldChar w:fldCharType="separate"/>
        </w:r>
        <w:r>
          <w:t>3</w:t>
        </w:r>
        <w:r>
          <w:fldChar w:fldCharType="end"/>
        </w:r>
      </w:hyperlink>
    </w:p>
    <w:p>
      <w:pPr>
        <w:pStyle w:val="TOC1"/>
        <w:tabs>
          <w:tab w:val="right" w:leader="dot" w:pos="8306"/>
        </w:tabs>
      </w:pPr>
      <w:hyperlink w:anchor="_Toc31343" w:history="1">
        <w:r>
          <w:rPr>
            <w:rFonts w:ascii="仿宋" w:eastAsia="仿宋" w:hAnsi="仿宋" w:cs="仿宋" w:hint="eastAsia"/>
            <w:lang w:eastAsia="zh-CN"/>
          </w:rPr>
          <w:t>一、氯气项目概论</w:t>
        </w:r>
        <w:r>
          <w:tab/>
        </w:r>
        <w:r>
          <w:fldChar w:fldCharType="begin"/>
        </w:r>
        <w:r>
          <w:instrText xml:space="preserve"> PAGEREF _Toc31343 \h </w:instrText>
        </w:r>
        <w:r>
          <w:fldChar w:fldCharType="separate"/>
        </w:r>
        <w:r>
          <w:t>3</w:t>
        </w:r>
        <w:r>
          <w:fldChar w:fldCharType="end"/>
        </w:r>
      </w:hyperlink>
    </w:p>
    <w:p>
      <w:pPr>
        <w:pStyle w:val="TOC2"/>
        <w:tabs>
          <w:tab w:val="right" w:leader="dot" w:pos="8306"/>
        </w:tabs>
      </w:pPr>
      <w:hyperlink w:anchor="_Toc16491" w:history="1">
        <w:r>
          <w:rPr>
            <w:rFonts w:ascii="仿宋" w:eastAsia="仿宋" w:hAnsi="仿宋" w:cs="仿宋" w:hint="eastAsia"/>
            <w:lang w:eastAsia="zh-CN"/>
          </w:rPr>
          <w:t>(一)、项目申报单位概况</w:t>
        </w:r>
        <w:r>
          <w:tab/>
        </w:r>
        <w:r>
          <w:fldChar w:fldCharType="begin"/>
        </w:r>
        <w:r>
          <w:instrText xml:space="preserve"> PAGEREF _Toc16491 \h </w:instrText>
        </w:r>
        <w:r>
          <w:fldChar w:fldCharType="separate"/>
        </w:r>
        <w:r>
          <w:t>3</w:t>
        </w:r>
        <w:r>
          <w:fldChar w:fldCharType="end"/>
        </w:r>
      </w:hyperlink>
    </w:p>
    <w:p>
      <w:pPr>
        <w:pStyle w:val="TOC2"/>
        <w:tabs>
          <w:tab w:val="right" w:leader="dot" w:pos="8306"/>
        </w:tabs>
      </w:pPr>
      <w:hyperlink w:anchor="_Toc22568" w:history="1">
        <w:r>
          <w:rPr>
            <w:rFonts w:ascii="仿宋" w:eastAsia="仿宋" w:hAnsi="仿宋" w:cs="仿宋" w:hint="eastAsia"/>
            <w:lang w:eastAsia="zh-CN"/>
          </w:rPr>
          <w:t>(二)、项目概况</w:t>
        </w:r>
        <w:r>
          <w:tab/>
        </w:r>
        <w:r>
          <w:fldChar w:fldCharType="begin"/>
        </w:r>
        <w:r>
          <w:instrText xml:space="preserve"> PAGEREF _Toc22568 \h </w:instrText>
        </w:r>
        <w:r>
          <w:fldChar w:fldCharType="separate"/>
        </w:r>
        <w:r>
          <w:t>4</w:t>
        </w:r>
        <w:r>
          <w:fldChar w:fldCharType="end"/>
        </w:r>
      </w:hyperlink>
    </w:p>
    <w:p>
      <w:pPr>
        <w:pStyle w:val="TOC1"/>
        <w:tabs>
          <w:tab w:val="right" w:leader="dot" w:pos="8306"/>
        </w:tabs>
      </w:pPr>
      <w:hyperlink w:anchor="_Toc22481" w:history="1">
        <w:r>
          <w:rPr>
            <w:rFonts w:ascii="仿宋" w:eastAsia="仿宋" w:hAnsi="仿宋" w:cs="仿宋" w:hint="eastAsia"/>
            <w:lang w:eastAsia="zh-CN"/>
          </w:rPr>
          <w:t>二、项目选址研究</w:t>
        </w:r>
        <w:r>
          <w:tab/>
        </w:r>
        <w:r>
          <w:fldChar w:fldCharType="begin"/>
        </w:r>
        <w:r>
          <w:instrText xml:space="preserve"> PAGEREF _Toc22481 \h </w:instrText>
        </w:r>
        <w:r>
          <w:fldChar w:fldCharType="separate"/>
        </w:r>
        <w:r>
          <w:t>7</w:t>
        </w:r>
        <w:r>
          <w:fldChar w:fldCharType="end"/>
        </w:r>
      </w:hyperlink>
    </w:p>
    <w:p>
      <w:pPr>
        <w:pStyle w:val="TOC2"/>
        <w:tabs>
          <w:tab w:val="right" w:leader="dot" w:pos="8306"/>
        </w:tabs>
      </w:pPr>
      <w:hyperlink w:anchor="_Toc14440" w:history="1">
        <w:r>
          <w:rPr>
            <w:rFonts w:ascii="仿宋" w:eastAsia="仿宋" w:hAnsi="仿宋" w:cs="仿宋" w:hint="eastAsia"/>
            <w:lang w:eastAsia="zh-CN"/>
          </w:rPr>
          <w:t>(一)、项目选址原则</w:t>
        </w:r>
        <w:r>
          <w:tab/>
        </w:r>
        <w:r>
          <w:fldChar w:fldCharType="begin"/>
        </w:r>
        <w:r>
          <w:instrText xml:space="preserve"> PAGEREF _Toc14440 \h </w:instrText>
        </w:r>
        <w:r>
          <w:fldChar w:fldCharType="separate"/>
        </w:r>
        <w:r>
          <w:t>7</w:t>
        </w:r>
        <w:r>
          <w:fldChar w:fldCharType="end"/>
        </w:r>
      </w:hyperlink>
    </w:p>
    <w:p>
      <w:pPr>
        <w:pStyle w:val="TOC2"/>
        <w:tabs>
          <w:tab w:val="right" w:leader="dot" w:pos="8306"/>
        </w:tabs>
      </w:pPr>
      <w:hyperlink w:anchor="_Toc7006" w:history="1">
        <w:r>
          <w:rPr>
            <w:rFonts w:ascii="仿宋" w:eastAsia="仿宋" w:hAnsi="仿宋" w:cs="仿宋" w:hint="eastAsia"/>
            <w:lang w:eastAsia="zh-CN"/>
          </w:rPr>
          <w:t>(二)、项目选址</w:t>
        </w:r>
        <w:r>
          <w:tab/>
        </w:r>
        <w:r>
          <w:fldChar w:fldCharType="begin"/>
        </w:r>
        <w:r>
          <w:instrText xml:space="preserve"> PAGEREF _Toc7006 \h </w:instrText>
        </w:r>
        <w:r>
          <w:fldChar w:fldCharType="separate"/>
        </w:r>
        <w:r>
          <w:t>10</w:t>
        </w:r>
        <w:r>
          <w:fldChar w:fldCharType="end"/>
        </w:r>
      </w:hyperlink>
    </w:p>
    <w:p>
      <w:pPr>
        <w:pStyle w:val="TOC2"/>
        <w:tabs>
          <w:tab w:val="right" w:leader="dot" w:pos="8306"/>
        </w:tabs>
      </w:pPr>
      <w:hyperlink w:anchor="_Toc14847" w:history="1">
        <w:r>
          <w:rPr>
            <w:rFonts w:ascii="仿宋" w:eastAsia="仿宋" w:hAnsi="仿宋" w:cs="仿宋" w:hint="eastAsia"/>
            <w:lang w:eastAsia="zh-CN"/>
          </w:rPr>
          <w:t>(三)、建设条件分析</w:t>
        </w:r>
        <w:r>
          <w:tab/>
        </w:r>
        <w:r>
          <w:fldChar w:fldCharType="begin"/>
        </w:r>
        <w:r>
          <w:instrText xml:space="preserve"> PAGEREF _Toc14847 \h </w:instrText>
        </w:r>
        <w:r>
          <w:fldChar w:fldCharType="separate"/>
        </w:r>
        <w:r>
          <w:t>12</w:t>
        </w:r>
        <w:r>
          <w:fldChar w:fldCharType="end"/>
        </w:r>
      </w:hyperlink>
    </w:p>
    <w:p>
      <w:pPr>
        <w:pStyle w:val="TOC2"/>
        <w:tabs>
          <w:tab w:val="right" w:leader="dot" w:pos="8306"/>
        </w:tabs>
      </w:pPr>
      <w:hyperlink w:anchor="_Toc18049" w:history="1">
        <w:r>
          <w:rPr>
            <w:rFonts w:ascii="仿宋" w:eastAsia="仿宋" w:hAnsi="仿宋" w:cs="仿宋" w:hint="eastAsia"/>
            <w:lang w:eastAsia="zh-CN"/>
          </w:rPr>
          <w:t>(四)、用地控制指标</w:t>
        </w:r>
        <w:r>
          <w:tab/>
        </w:r>
        <w:r>
          <w:fldChar w:fldCharType="begin"/>
        </w:r>
        <w:r>
          <w:instrText xml:space="preserve"> PAGEREF _Toc18049 \h </w:instrText>
        </w:r>
        <w:r>
          <w:fldChar w:fldCharType="separate"/>
        </w:r>
        <w:r>
          <w:t>13</w:t>
        </w:r>
        <w:r>
          <w:fldChar w:fldCharType="end"/>
        </w:r>
      </w:hyperlink>
    </w:p>
    <w:p>
      <w:pPr>
        <w:pStyle w:val="TOC2"/>
        <w:tabs>
          <w:tab w:val="right" w:leader="dot" w:pos="8306"/>
        </w:tabs>
      </w:pPr>
      <w:hyperlink w:anchor="_Toc27384" w:history="1">
        <w:r>
          <w:rPr>
            <w:rFonts w:ascii="仿宋" w:eastAsia="仿宋" w:hAnsi="仿宋" w:cs="仿宋" w:hint="eastAsia"/>
            <w:lang w:eastAsia="zh-CN"/>
          </w:rPr>
          <w:t>(五)、地总体要求</w:t>
        </w:r>
        <w:r>
          <w:tab/>
        </w:r>
        <w:r>
          <w:fldChar w:fldCharType="begin"/>
        </w:r>
        <w:r>
          <w:instrText xml:space="preserve"> PAGEREF _Toc27384 \h </w:instrText>
        </w:r>
        <w:r>
          <w:fldChar w:fldCharType="separate"/>
        </w:r>
        <w:r>
          <w:t>15</w:t>
        </w:r>
        <w:r>
          <w:fldChar w:fldCharType="end"/>
        </w:r>
      </w:hyperlink>
    </w:p>
    <w:p>
      <w:pPr>
        <w:pStyle w:val="TOC2"/>
        <w:tabs>
          <w:tab w:val="right" w:leader="dot" w:pos="8306"/>
        </w:tabs>
      </w:pPr>
      <w:hyperlink w:anchor="_Toc22033" w:history="1">
        <w:r>
          <w:rPr>
            <w:rFonts w:ascii="仿宋" w:eastAsia="仿宋" w:hAnsi="仿宋" w:cs="仿宋" w:hint="eastAsia"/>
            <w:lang w:eastAsia="zh-CN"/>
          </w:rPr>
          <w:t>(六)、节约用地措施</w:t>
        </w:r>
        <w:r>
          <w:tab/>
        </w:r>
        <w:r>
          <w:fldChar w:fldCharType="begin"/>
        </w:r>
        <w:r>
          <w:instrText xml:space="preserve"> PAGEREF _Toc22033 \h </w:instrText>
        </w:r>
        <w:r>
          <w:fldChar w:fldCharType="separate"/>
        </w:r>
        <w:r>
          <w:t>16</w:t>
        </w:r>
        <w:r>
          <w:fldChar w:fldCharType="end"/>
        </w:r>
      </w:hyperlink>
    </w:p>
    <w:p>
      <w:pPr>
        <w:pStyle w:val="TOC2"/>
        <w:tabs>
          <w:tab w:val="right" w:leader="dot" w:pos="8306"/>
        </w:tabs>
      </w:pPr>
      <w:hyperlink w:anchor="_Toc10231" w:history="1">
        <w:r>
          <w:rPr>
            <w:rFonts w:ascii="仿宋" w:eastAsia="仿宋" w:hAnsi="仿宋" w:cs="仿宋" w:hint="eastAsia"/>
            <w:lang w:eastAsia="zh-CN"/>
          </w:rPr>
          <w:t>(七)、选址综合评价</w:t>
        </w:r>
        <w:r>
          <w:tab/>
        </w:r>
        <w:r>
          <w:fldChar w:fldCharType="begin"/>
        </w:r>
        <w:r>
          <w:instrText xml:space="preserve"> PAGEREF _Toc10231 \h </w:instrText>
        </w:r>
        <w:r>
          <w:fldChar w:fldCharType="separate"/>
        </w:r>
        <w:r>
          <w:t>17</w:t>
        </w:r>
        <w:r>
          <w:fldChar w:fldCharType="end"/>
        </w:r>
      </w:hyperlink>
    </w:p>
    <w:p>
      <w:pPr>
        <w:pStyle w:val="TOC1"/>
        <w:tabs>
          <w:tab w:val="right" w:leader="dot" w:pos="8306"/>
        </w:tabs>
      </w:pPr>
      <w:hyperlink w:anchor="_Toc25248" w:history="1">
        <w:r>
          <w:rPr>
            <w:rFonts w:ascii="仿宋" w:eastAsia="仿宋" w:hAnsi="仿宋" w:cs="仿宋" w:hint="eastAsia"/>
            <w:lang w:eastAsia="zh-CN"/>
          </w:rPr>
          <w:t>三、社会影响分析</w:t>
        </w:r>
        <w:r>
          <w:tab/>
        </w:r>
        <w:r>
          <w:fldChar w:fldCharType="begin"/>
        </w:r>
        <w:r>
          <w:instrText xml:space="preserve"> PAGEREF _Toc25248 \h </w:instrText>
        </w:r>
        <w:r>
          <w:fldChar w:fldCharType="separate"/>
        </w:r>
        <w:r>
          <w:t>18</w:t>
        </w:r>
        <w:r>
          <w:fldChar w:fldCharType="end"/>
        </w:r>
      </w:hyperlink>
    </w:p>
    <w:p>
      <w:pPr>
        <w:pStyle w:val="TOC2"/>
        <w:tabs>
          <w:tab w:val="right" w:leader="dot" w:pos="8306"/>
        </w:tabs>
      </w:pPr>
      <w:hyperlink w:anchor="_Toc9156" w:history="1">
        <w:r>
          <w:rPr>
            <w:rFonts w:ascii="仿宋" w:eastAsia="仿宋" w:hAnsi="仿宋" w:cs="仿宋" w:hint="eastAsia"/>
            <w:lang w:eastAsia="zh-CN"/>
          </w:rPr>
          <w:t>(一)、社会影响效果分析</w:t>
        </w:r>
        <w:r>
          <w:tab/>
        </w:r>
        <w:r>
          <w:fldChar w:fldCharType="begin"/>
        </w:r>
        <w:r>
          <w:instrText xml:space="preserve"> PAGEREF _Toc9156 \h </w:instrText>
        </w:r>
        <w:r>
          <w:fldChar w:fldCharType="separate"/>
        </w:r>
        <w:r>
          <w:t>18</w:t>
        </w:r>
        <w:r>
          <w:fldChar w:fldCharType="end"/>
        </w:r>
      </w:hyperlink>
    </w:p>
    <w:p>
      <w:pPr>
        <w:pStyle w:val="TOC2"/>
        <w:tabs>
          <w:tab w:val="right" w:leader="dot" w:pos="8306"/>
        </w:tabs>
      </w:pPr>
      <w:hyperlink w:anchor="_Toc18025" w:history="1">
        <w:r>
          <w:rPr>
            <w:rFonts w:ascii="仿宋" w:eastAsia="仿宋" w:hAnsi="仿宋" w:cs="仿宋" w:hint="eastAsia"/>
            <w:lang w:eastAsia="zh-CN"/>
          </w:rPr>
          <w:t>(二)、社会适应性分析</w:t>
        </w:r>
        <w:r>
          <w:tab/>
        </w:r>
        <w:r>
          <w:fldChar w:fldCharType="begin"/>
        </w:r>
        <w:r>
          <w:instrText xml:space="preserve"> PAGEREF _Toc18025 \h </w:instrText>
        </w:r>
        <w:r>
          <w:fldChar w:fldCharType="separate"/>
        </w:r>
        <w:r>
          <w:t>21</w:t>
        </w:r>
        <w:r>
          <w:fldChar w:fldCharType="end"/>
        </w:r>
      </w:hyperlink>
    </w:p>
    <w:p>
      <w:pPr>
        <w:pStyle w:val="TOC2"/>
        <w:tabs>
          <w:tab w:val="right" w:leader="dot" w:pos="8306"/>
        </w:tabs>
      </w:pPr>
      <w:hyperlink w:anchor="_Toc16375" w:history="1">
        <w:r>
          <w:rPr>
            <w:rFonts w:ascii="仿宋" w:eastAsia="仿宋" w:hAnsi="仿宋" w:cs="仿宋" w:hint="eastAsia"/>
            <w:lang w:eastAsia="zh-CN"/>
          </w:rPr>
          <w:t>(三)、社会风险及对策分析</w:t>
        </w:r>
        <w:r>
          <w:tab/>
        </w:r>
        <w:r>
          <w:fldChar w:fldCharType="begin"/>
        </w:r>
        <w:r>
          <w:instrText xml:space="preserve"> PAGEREF _Toc16375 \h </w:instrText>
        </w:r>
        <w:r>
          <w:fldChar w:fldCharType="separate"/>
        </w:r>
        <w:r>
          <w:t>22</w:t>
        </w:r>
        <w:r>
          <w:fldChar w:fldCharType="end"/>
        </w:r>
      </w:hyperlink>
    </w:p>
    <w:p>
      <w:pPr>
        <w:pStyle w:val="TOC1"/>
        <w:tabs>
          <w:tab w:val="right" w:leader="dot" w:pos="8306"/>
        </w:tabs>
      </w:pPr>
      <w:hyperlink w:anchor="_Toc13256" w:history="1">
        <w:r>
          <w:rPr>
            <w:rFonts w:ascii="仿宋" w:eastAsia="仿宋" w:hAnsi="仿宋" w:cs="仿宋" w:hint="eastAsia"/>
            <w:lang w:eastAsia="zh-CN"/>
          </w:rPr>
          <w:t>四、财务管理与成本控制</w:t>
        </w:r>
        <w:r>
          <w:tab/>
        </w:r>
        <w:r>
          <w:fldChar w:fldCharType="begin"/>
        </w:r>
        <w:r>
          <w:instrText xml:space="preserve"> PAGEREF _Toc13256 \h </w:instrText>
        </w:r>
        <w:r>
          <w:fldChar w:fldCharType="separate"/>
        </w:r>
        <w:r>
          <w:t>26</w:t>
        </w:r>
        <w:r>
          <w:fldChar w:fldCharType="end"/>
        </w:r>
      </w:hyperlink>
    </w:p>
    <w:p>
      <w:pPr>
        <w:pStyle w:val="TOC2"/>
        <w:tabs>
          <w:tab w:val="right" w:leader="dot" w:pos="8306"/>
        </w:tabs>
      </w:pPr>
      <w:hyperlink w:anchor="_Toc26646" w:history="1">
        <w:r>
          <w:rPr>
            <w:rFonts w:ascii="仿宋" w:eastAsia="仿宋" w:hAnsi="仿宋" w:cs="仿宋" w:hint="eastAsia"/>
            <w:lang w:eastAsia="zh-CN"/>
          </w:rPr>
          <w:t>(一)、财务管理体系建设</w:t>
        </w:r>
        <w:r>
          <w:tab/>
        </w:r>
        <w:r>
          <w:fldChar w:fldCharType="begin"/>
        </w:r>
        <w:r>
          <w:instrText xml:space="preserve"> PAGEREF _Toc26646 \h </w:instrText>
        </w:r>
        <w:r>
          <w:fldChar w:fldCharType="separate"/>
        </w:r>
        <w:r>
          <w:t>26</w:t>
        </w:r>
        <w:r>
          <w:fldChar w:fldCharType="end"/>
        </w:r>
      </w:hyperlink>
    </w:p>
    <w:p>
      <w:pPr>
        <w:pStyle w:val="TOC2"/>
        <w:tabs>
          <w:tab w:val="right" w:leader="dot" w:pos="8306"/>
        </w:tabs>
      </w:pPr>
      <w:hyperlink w:anchor="_Toc18523" w:history="1">
        <w:r>
          <w:rPr>
            <w:rFonts w:ascii="仿宋" w:eastAsia="仿宋" w:hAnsi="仿宋" w:cs="仿宋" w:hint="eastAsia"/>
            <w:lang w:eastAsia="zh-CN"/>
          </w:rPr>
          <w:t>(二)、成本控制措施</w:t>
        </w:r>
        <w:r>
          <w:tab/>
        </w:r>
        <w:r>
          <w:fldChar w:fldCharType="begin"/>
        </w:r>
        <w:r>
          <w:instrText xml:space="preserve"> PAGEREF _Toc18523 \h </w:instrText>
        </w:r>
        <w:r>
          <w:fldChar w:fldCharType="separate"/>
        </w:r>
        <w:r>
          <w:t>27</w:t>
        </w:r>
        <w:r>
          <w:fldChar w:fldCharType="end"/>
        </w:r>
      </w:hyperlink>
    </w:p>
    <w:p>
      <w:pPr>
        <w:pStyle w:val="TOC1"/>
        <w:tabs>
          <w:tab w:val="right" w:leader="dot" w:pos="8306"/>
        </w:tabs>
      </w:pPr>
      <w:hyperlink w:anchor="_Toc27310" w:history="1">
        <w:r>
          <w:rPr>
            <w:rFonts w:ascii="仿宋" w:eastAsia="仿宋" w:hAnsi="仿宋" w:cs="仿宋" w:hint="eastAsia"/>
            <w:lang w:eastAsia="zh-CN"/>
          </w:rPr>
          <w:t>五、资源开发及综合利用分析</w:t>
        </w:r>
        <w:r>
          <w:tab/>
        </w:r>
        <w:r>
          <w:fldChar w:fldCharType="begin"/>
        </w:r>
        <w:r>
          <w:instrText xml:space="preserve"> PAGEREF _Toc27310 \h </w:instrText>
        </w:r>
        <w:r>
          <w:fldChar w:fldCharType="separate"/>
        </w:r>
        <w:r>
          <w:t>28</w:t>
        </w:r>
        <w:r>
          <w:fldChar w:fldCharType="end"/>
        </w:r>
      </w:hyperlink>
    </w:p>
    <w:p>
      <w:pPr>
        <w:pStyle w:val="TOC2"/>
        <w:tabs>
          <w:tab w:val="right" w:leader="dot" w:pos="8306"/>
        </w:tabs>
      </w:pPr>
      <w:hyperlink w:anchor="_Toc19005" w:history="1">
        <w:r>
          <w:rPr>
            <w:rFonts w:ascii="仿宋" w:eastAsia="仿宋" w:hAnsi="仿宋" w:cs="仿宋" w:hint="eastAsia"/>
            <w:lang w:eastAsia="zh-CN"/>
          </w:rPr>
          <w:t>(一)、资源开发方案</w:t>
        </w:r>
        <w:r>
          <w:tab/>
        </w:r>
        <w:r>
          <w:fldChar w:fldCharType="begin"/>
        </w:r>
        <w:r>
          <w:instrText xml:space="preserve"> PAGEREF _Toc19005 \h </w:instrText>
        </w:r>
        <w:r>
          <w:fldChar w:fldCharType="separate"/>
        </w:r>
        <w:r>
          <w:t>28</w:t>
        </w:r>
        <w:r>
          <w:fldChar w:fldCharType="end"/>
        </w:r>
      </w:hyperlink>
    </w:p>
    <w:p>
      <w:pPr>
        <w:pStyle w:val="TOC2"/>
        <w:tabs>
          <w:tab w:val="right" w:leader="dot" w:pos="8306"/>
        </w:tabs>
      </w:pPr>
      <w:hyperlink w:anchor="_Toc26669" w:history="1">
        <w:r>
          <w:rPr>
            <w:rFonts w:ascii="仿宋" w:eastAsia="仿宋" w:hAnsi="仿宋" w:cs="仿宋" w:hint="eastAsia"/>
            <w:lang w:eastAsia="zh-CN"/>
          </w:rPr>
          <w:t>(二)、资源利用方案</w:t>
        </w:r>
        <w:r>
          <w:tab/>
        </w:r>
        <w:r>
          <w:fldChar w:fldCharType="begin"/>
        </w:r>
        <w:r>
          <w:instrText xml:space="preserve"> PAGEREF _Toc26669 \h </w:instrText>
        </w:r>
        <w:r>
          <w:fldChar w:fldCharType="separate"/>
        </w:r>
        <w:r>
          <w:t>29</w:t>
        </w:r>
        <w:r>
          <w:fldChar w:fldCharType="end"/>
        </w:r>
      </w:hyperlink>
    </w:p>
    <w:p>
      <w:pPr>
        <w:pStyle w:val="TOC2"/>
        <w:tabs>
          <w:tab w:val="right" w:leader="dot" w:pos="8306"/>
        </w:tabs>
      </w:pPr>
      <w:hyperlink w:anchor="_Toc26613" w:history="1">
        <w:r>
          <w:rPr>
            <w:rFonts w:ascii="仿宋" w:eastAsia="仿宋" w:hAnsi="仿宋" w:cs="仿宋" w:hint="eastAsia"/>
            <w:lang w:eastAsia="zh-CN"/>
          </w:rPr>
          <w:t>(三)、资源节约措施</w:t>
        </w:r>
        <w:r>
          <w:tab/>
        </w:r>
        <w:r>
          <w:fldChar w:fldCharType="begin"/>
        </w:r>
        <w:r>
          <w:instrText xml:space="preserve"> PAGEREF _Toc26613 \h </w:instrText>
        </w:r>
        <w:r>
          <w:fldChar w:fldCharType="separate"/>
        </w:r>
        <w:r>
          <w:t>30</w:t>
        </w:r>
        <w:r>
          <w:fldChar w:fldCharType="end"/>
        </w:r>
      </w:hyperlink>
    </w:p>
    <w:p>
      <w:pPr>
        <w:pStyle w:val="TOC1"/>
        <w:tabs>
          <w:tab w:val="right" w:leader="dot" w:pos="8306"/>
        </w:tabs>
      </w:pPr>
      <w:hyperlink w:anchor="_Toc28036" w:history="1">
        <w:r>
          <w:rPr>
            <w:rFonts w:ascii="仿宋" w:eastAsia="仿宋" w:hAnsi="仿宋" w:cs="仿宋" w:hint="eastAsia"/>
            <w:lang w:eastAsia="zh-CN"/>
          </w:rPr>
          <w:t>六、建设风险评估分析</w:t>
        </w:r>
        <w:r>
          <w:tab/>
        </w:r>
        <w:r>
          <w:fldChar w:fldCharType="begin"/>
        </w:r>
        <w:r>
          <w:instrText xml:space="preserve"> PAGEREF _Toc28036 \h </w:instrText>
        </w:r>
        <w:r>
          <w:fldChar w:fldCharType="separate"/>
        </w:r>
        <w:r>
          <w:t>32</w:t>
        </w:r>
        <w:r>
          <w:fldChar w:fldCharType="end"/>
        </w:r>
      </w:hyperlink>
    </w:p>
    <w:p>
      <w:pPr>
        <w:pStyle w:val="TOC2"/>
        <w:tabs>
          <w:tab w:val="right" w:leader="dot" w:pos="8306"/>
        </w:tabs>
      </w:pPr>
      <w:hyperlink w:anchor="_Toc22805" w:history="1">
        <w:r>
          <w:rPr>
            <w:rFonts w:ascii="仿宋" w:eastAsia="仿宋" w:hAnsi="仿宋" w:cs="仿宋" w:hint="eastAsia"/>
            <w:lang w:eastAsia="zh-CN"/>
          </w:rPr>
          <w:t>(一)、政策风险分析</w:t>
        </w:r>
        <w:r>
          <w:tab/>
        </w:r>
        <w:r>
          <w:fldChar w:fldCharType="begin"/>
        </w:r>
        <w:r>
          <w:instrText xml:space="preserve"> PAGEREF _Toc22805 \h </w:instrText>
        </w:r>
        <w:r>
          <w:fldChar w:fldCharType="separate"/>
        </w:r>
        <w:r>
          <w:t>32</w:t>
        </w:r>
        <w:r>
          <w:fldChar w:fldCharType="end"/>
        </w:r>
      </w:hyperlink>
    </w:p>
    <w:p>
      <w:pPr>
        <w:pStyle w:val="TOC2"/>
        <w:tabs>
          <w:tab w:val="right" w:leader="dot" w:pos="8306"/>
        </w:tabs>
      </w:pPr>
      <w:hyperlink w:anchor="_Toc16600" w:history="1">
        <w:r>
          <w:rPr>
            <w:rFonts w:ascii="仿宋" w:eastAsia="仿宋" w:hAnsi="仿宋" w:cs="仿宋" w:hint="eastAsia"/>
            <w:lang w:eastAsia="zh-CN"/>
          </w:rPr>
          <w:t>(二)、社会风险分析</w:t>
        </w:r>
        <w:r>
          <w:tab/>
        </w:r>
        <w:r>
          <w:fldChar w:fldCharType="begin"/>
        </w:r>
        <w:r>
          <w:instrText xml:space="preserve"> PAGEREF _Toc16600 \h </w:instrText>
        </w:r>
        <w:r>
          <w:fldChar w:fldCharType="separate"/>
        </w:r>
        <w:r>
          <w:t>33</w:t>
        </w:r>
        <w:r>
          <w:fldChar w:fldCharType="end"/>
        </w:r>
      </w:hyperlink>
    </w:p>
    <w:p>
      <w:pPr>
        <w:pStyle w:val="TOC2"/>
        <w:tabs>
          <w:tab w:val="right" w:leader="dot" w:pos="8306"/>
        </w:tabs>
      </w:pPr>
      <w:hyperlink w:anchor="_Toc27806" w:history="1">
        <w:r>
          <w:rPr>
            <w:rFonts w:ascii="仿宋" w:eastAsia="仿宋" w:hAnsi="仿宋" w:cs="仿宋" w:hint="eastAsia"/>
            <w:lang w:eastAsia="zh-CN"/>
          </w:rPr>
          <w:t>(三)、市场风险分析</w:t>
        </w:r>
        <w:r>
          <w:tab/>
        </w:r>
        <w:r>
          <w:fldChar w:fldCharType="begin"/>
        </w:r>
        <w:r>
          <w:instrText xml:space="preserve"> PAGEREF _Toc27806 \h </w:instrText>
        </w:r>
        <w:r>
          <w:fldChar w:fldCharType="separate"/>
        </w:r>
        <w:r>
          <w:t>34</w:t>
        </w:r>
        <w:r>
          <w:fldChar w:fldCharType="end"/>
        </w:r>
      </w:hyperlink>
    </w:p>
    <w:p>
      <w:pPr>
        <w:pStyle w:val="TOC2"/>
        <w:tabs>
          <w:tab w:val="right" w:leader="dot" w:pos="8306"/>
        </w:tabs>
      </w:pPr>
      <w:hyperlink w:anchor="_Toc22736" w:history="1">
        <w:r>
          <w:rPr>
            <w:rFonts w:ascii="仿宋" w:eastAsia="仿宋" w:hAnsi="仿宋" w:cs="仿宋" w:hint="eastAsia"/>
            <w:lang w:eastAsia="zh-CN"/>
          </w:rPr>
          <w:t>(四)、资金风险分析</w:t>
        </w:r>
        <w:r>
          <w:tab/>
        </w:r>
        <w:r>
          <w:fldChar w:fldCharType="begin"/>
        </w:r>
        <w:r>
          <w:instrText xml:space="preserve"> PAGEREF _Toc22736 \h </w:instrText>
        </w:r>
        <w:r>
          <w:fldChar w:fldCharType="separate"/>
        </w:r>
        <w:r>
          <w:t>35</w:t>
        </w:r>
        <w:r>
          <w:fldChar w:fldCharType="end"/>
        </w:r>
      </w:hyperlink>
    </w:p>
    <w:p>
      <w:pPr>
        <w:pStyle w:val="TOC2"/>
        <w:tabs>
          <w:tab w:val="right" w:leader="dot" w:pos="8306"/>
        </w:tabs>
      </w:pPr>
      <w:hyperlink w:anchor="_Toc15260" w:history="1">
        <w:r>
          <w:rPr>
            <w:rFonts w:ascii="仿宋" w:eastAsia="仿宋" w:hAnsi="仿宋" w:cs="仿宋" w:hint="eastAsia"/>
            <w:lang w:eastAsia="zh-CN"/>
          </w:rPr>
          <w:t>(五)、技术风险分析</w:t>
        </w:r>
        <w:r>
          <w:tab/>
        </w:r>
        <w:r>
          <w:fldChar w:fldCharType="begin"/>
        </w:r>
        <w:r>
          <w:instrText xml:space="preserve"> PAGEREF _Toc15260 \h </w:instrText>
        </w:r>
        <w:r>
          <w:fldChar w:fldCharType="separate"/>
        </w:r>
        <w:r>
          <w:t>36</w:t>
        </w:r>
        <w:r>
          <w:fldChar w:fldCharType="end"/>
        </w:r>
      </w:hyperlink>
    </w:p>
    <w:p>
      <w:pPr>
        <w:pStyle w:val="TOC2"/>
        <w:tabs>
          <w:tab w:val="right" w:leader="dot" w:pos="8306"/>
        </w:tabs>
      </w:pPr>
      <w:hyperlink w:anchor="_Toc31555" w:history="1">
        <w:r>
          <w:rPr>
            <w:rFonts w:ascii="仿宋" w:eastAsia="仿宋" w:hAnsi="仿宋" w:cs="仿宋" w:hint="eastAsia"/>
            <w:lang w:eastAsia="zh-CN"/>
          </w:rPr>
          <w:t>(六)、财务风险分析</w:t>
        </w:r>
        <w:r>
          <w:tab/>
        </w:r>
        <w:r>
          <w:fldChar w:fldCharType="begin"/>
        </w:r>
        <w:r>
          <w:instrText xml:space="preserve"> PAGEREF _Toc31555 \h </w:instrText>
        </w:r>
        <w:r>
          <w:fldChar w:fldCharType="separate"/>
        </w:r>
        <w:r>
          <w:t>38</w:t>
        </w:r>
        <w:r>
          <w:fldChar w:fldCharType="end"/>
        </w:r>
      </w:hyperlink>
    </w:p>
    <w:p>
      <w:pPr>
        <w:pStyle w:val="TOC2"/>
        <w:tabs>
          <w:tab w:val="right" w:leader="dot" w:pos="8306"/>
        </w:tabs>
      </w:pPr>
      <w:hyperlink w:anchor="_Toc10654" w:history="1">
        <w:r>
          <w:rPr>
            <w:rFonts w:ascii="仿宋" w:eastAsia="仿宋" w:hAnsi="仿宋" w:cs="仿宋" w:hint="eastAsia"/>
            <w:lang w:eastAsia="zh-CN"/>
          </w:rPr>
          <w:t>(七)、管理风险分析</w:t>
        </w:r>
        <w:r>
          <w:tab/>
        </w:r>
        <w:r>
          <w:fldChar w:fldCharType="begin"/>
        </w:r>
        <w:r>
          <w:instrText xml:space="preserve"> PAGEREF _Toc10654 \h </w:instrText>
        </w:r>
        <w:r>
          <w:fldChar w:fldCharType="separate"/>
        </w:r>
        <w:r>
          <w:t>39</w:t>
        </w:r>
        <w:r>
          <w:fldChar w:fldCharType="end"/>
        </w:r>
      </w:hyperlink>
    </w:p>
    <w:p>
      <w:pPr>
        <w:pStyle w:val="TOC2"/>
        <w:tabs>
          <w:tab w:val="right" w:leader="dot" w:pos="8306"/>
        </w:tabs>
      </w:pPr>
      <w:hyperlink w:anchor="_Toc9803" w:history="1">
        <w:r>
          <w:rPr>
            <w:rFonts w:ascii="仿宋" w:eastAsia="仿宋" w:hAnsi="仿宋" w:cs="仿宋" w:hint="eastAsia"/>
            <w:lang w:eastAsia="zh-CN"/>
          </w:rPr>
          <w:t>(八)、其它风险分析</w:t>
        </w:r>
        <w:r>
          <w:tab/>
        </w:r>
        <w:r>
          <w:fldChar w:fldCharType="begin"/>
        </w:r>
        <w:r>
          <w:instrText xml:space="preserve"> PAGEREF _Toc9803 \h </w:instrText>
        </w:r>
        <w:r>
          <w:fldChar w:fldCharType="separate"/>
        </w:r>
        <w:r>
          <w:t>41</w:t>
        </w:r>
        <w:r>
          <w:fldChar w:fldCharType="end"/>
        </w:r>
      </w:hyperlink>
    </w:p>
    <w:p>
      <w:pPr>
        <w:pStyle w:val="TOC2"/>
        <w:tabs>
          <w:tab w:val="right" w:leader="dot" w:pos="8306"/>
        </w:tabs>
      </w:pPr>
      <w:hyperlink w:anchor="_Toc27126" w:history="1">
        <w:r>
          <w:rPr>
            <w:rFonts w:ascii="仿宋" w:eastAsia="仿宋" w:hAnsi="仿宋" w:cs="仿宋" w:hint="eastAsia"/>
            <w:lang w:eastAsia="zh-CN"/>
          </w:rPr>
          <w:t>(九)、社会影响评估</w:t>
        </w:r>
        <w:r>
          <w:tab/>
        </w:r>
        <w:r>
          <w:fldChar w:fldCharType="begin"/>
        </w:r>
        <w:r>
          <w:instrText xml:space="preserve"> PAGEREF _Toc27126 \h </w:instrText>
        </w:r>
        <w:r>
          <w:fldChar w:fldCharType="separate"/>
        </w:r>
        <w:r>
          <w:t>42</w:t>
        </w:r>
        <w:r>
          <w:fldChar w:fldCharType="end"/>
        </w:r>
      </w:hyperlink>
    </w:p>
    <w:p>
      <w:pPr>
        <w:pStyle w:val="TOC1"/>
        <w:tabs>
          <w:tab w:val="right" w:leader="dot" w:pos="8306"/>
        </w:tabs>
      </w:pPr>
      <w:hyperlink w:anchor="_Toc16144" w:history="1">
        <w:r>
          <w:rPr>
            <w:rFonts w:ascii="仿宋" w:eastAsia="仿宋" w:hAnsi="仿宋" w:cs="仿宋" w:hint="eastAsia"/>
            <w:lang w:eastAsia="zh-CN"/>
          </w:rPr>
          <w:t>七、项目质量与标准</w:t>
        </w:r>
        <w:r>
          <w:tab/>
        </w:r>
        <w:r>
          <w:fldChar w:fldCharType="begin"/>
        </w:r>
        <w:r>
          <w:instrText xml:space="preserve"> PAGEREF _Toc16144 \h </w:instrText>
        </w:r>
        <w:r>
          <w:fldChar w:fldCharType="separate"/>
        </w:r>
        <w:r>
          <w:t>44</w:t>
        </w:r>
        <w:r>
          <w:fldChar w:fldCharType="end"/>
        </w:r>
      </w:hyperlink>
    </w:p>
    <w:p>
      <w:pPr>
        <w:pStyle w:val="TOC2"/>
        <w:tabs>
          <w:tab w:val="right" w:leader="dot" w:pos="8306"/>
        </w:tabs>
      </w:pPr>
      <w:hyperlink w:anchor="_Toc14305" w:history="1">
        <w:r>
          <w:rPr>
            <w:rFonts w:ascii="仿宋" w:eastAsia="仿宋" w:hAnsi="仿宋" w:cs="仿宋" w:hint="eastAsia"/>
            <w:lang w:eastAsia="zh-CN"/>
          </w:rPr>
          <w:t>(一)、质量保障体系</w:t>
        </w:r>
        <w:r>
          <w:tab/>
        </w:r>
        <w:r>
          <w:fldChar w:fldCharType="begin"/>
        </w:r>
        <w:r>
          <w:instrText xml:space="preserve"> PAGEREF _Toc14305 \h </w:instrText>
        </w:r>
        <w:r>
          <w:fldChar w:fldCharType="separate"/>
        </w:r>
        <w:r>
          <w:t>44</w:t>
        </w:r>
        <w:r>
          <w:fldChar w:fldCharType="end"/>
        </w:r>
      </w:hyperlink>
    </w:p>
    <w:p>
      <w:pPr>
        <w:pStyle w:val="TOC2"/>
        <w:tabs>
          <w:tab w:val="right" w:leader="dot" w:pos="8306"/>
        </w:tabs>
      </w:pPr>
      <w:hyperlink w:anchor="_Toc7109" w:history="1">
        <w:r>
          <w:rPr>
            <w:rFonts w:ascii="仿宋" w:eastAsia="仿宋" w:hAnsi="仿宋" w:cs="仿宋" w:hint="eastAsia"/>
            <w:lang w:eastAsia="zh-CN"/>
          </w:rPr>
          <w:t>(二)、标准化作业流程</w:t>
        </w:r>
        <w:r>
          <w:tab/>
        </w:r>
        <w:r>
          <w:fldChar w:fldCharType="begin"/>
        </w:r>
        <w:r>
          <w:instrText xml:space="preserve"> PAGEREF _Toc7109 \h </w:instrText>
        </w:r>
        <w:r>
          <w:fldChar w:fldCharType="separate"/>
        </w:r>
        <w:r>
          <w:t>46</w:t>
        </w:r>
        <w:r>
          <w:fldChar w:fldCharType="end"/>
        </w:r>
      </w:hyperlink>
    </w:p>
    <w:p>
      <w:pPr>
        <w:pStyle w:val="TOC2"/>
        <w:tabs>
          <w:tab w:val="right" w:leader="dot" w:pos="8306"/>
        </w:tabs>
      </w:pPr>
      <w:hyperlink w:anchor="_Toc8454" w:history="1">
        <w:r>
          <w:rPr>
            <w:rFonts w:ascii="仿宋" w:eastAsia="仿宋" w:hAnsi="仿宋" w:cs="仿宋" w:hint="eastAsia"/>
            <w:lang w:eastAsia="zh-CN"/>
          </w:rPr>
          <w:t>(三)、质量监控与评估</w:t>
        </w:r>
        <w:r>
          <w:tab/>
        </w:r>
        <w:r>
          <w:fldChar w:fldCharType="begin"/>
        </w:r>
        <w:r>
          <w:instrText xml:space="preserve"> PAGEREF _Toc8454 \h </w:instrText>
        </w:r>
        <w:r>
          <w:fldChar w:fldCharType="separate"/>
        </w:r>
        <w:r>
          <w:t>47</w:t>
        </w:r>
        <w:r>
          <w:fldChar w:fldCharType="end"/>
        </w:r>
      </w:hyperlink>
    </w:p>
    <w:p>
      <w:pPr>
        <w:pStyle w:val="TOC2"/>
        <w:tabs>
          <w:tab w:val="right" w:leader="dot" w:pos="8306"/>
        </w:tabs>
      </w:pPr>
      <w:hyperlink w:anchor="_Toc27305" w:history="1">
        <w:r>
          <w:rPr>
            <w:rFonts w:ascii="仿宋" w:eastAsia="仿宋" w:hAnsi="仿宋" w:cs="仿宋" w:hint="eastAsia"/>
            <w:lang w:eastAsia="zh-CN"/>
          </w:rPr>
          <w:t>(四)、质量改进计划</w:t>
        </w:r>
        <w:r>
          <w:tab/>
        </w:r>
        <w:r>
          <w:fldChar w:fldCharType="begin"/>
        </w:r>
        <w:r>
          <w:instrText xml:space="preserve"> PAGEREF _Toc27305 \h </w:instrText>
        </w:r>
        <w:r>
          <w:fldChar w:fldCharType="separate"/>
        </w:r>
        <w:r>
          <w:t>48</w:t>
        </w:r>
        <w:r>
          <w:fldChar w:fldCharType="end"/>
        </w:r>
      </w:hyperlink>
    </w:p>
    <w:p>
      <w:pPr>
        <w:pStyle w:val="TOC1"/>
        <w:tabs>
          <w:tab w:val="right" w:leader="dot" w:pos="8306"/>
        </w:tabs>
      </w:pPr>
      <w:hyperlink w:anchor="_Toc31991" w:history="1">
        <w:r>
          <w:rPr>
            <w:rFonts w:ascii="仿宋" w:eastAsia="仿宋" w:hAnsi="仿宋" w:cs="仿宋" w:hint="eastAsia"/>
            <w:lang w:eastAsia="zh-CN"/>
          </w:rPr>
          <w:t>八、客户关系管理与市场拓展</w:t>
        </w:r>
        <w:r>
          <w:tab/>
        </w:r>
        <w:r>
          <w:fldChar w:fldCharType="begin"/>
        </w:r>
        <w:r>
          <w:instrText xml:space="preserve"> PAGEREF _Toc31991 \h </w:instrText>
        </w:r>
        <w:r>
          <w:fldChar w:fldCharType="separate"/>
        </w:r>
        <w:r>
          <w:t>49</w:t>
        </w:r>
        <w:r>
          <w:fldChar w:fldCharType="end"/>
        </w:r>
      </w:hyperlink>
    </w:p>
    <w:p>
      <w:pPr>
        <w:pStyle w:val="TOC2"/>
        <w:tabs>
          <w:tab w:val="right" w:leader="dot" w:pos="8306"/>
        </w:tabs>
      </w:pPr>
      <w:hyperlink w:anchor="_Toc17942" w:history="1">
        <w:r>
          <w:rPr>
            <w:rFonts w:ascii="仿宋" w:eastAsia="仿宋" w:hAnsi="仿宋" w:cs="仿宋" w:hint="eastAsia"/>
            <w:lang w:eastAsia="zh-CN"/>
          </w:rPr>
          <w:t>(一)、客户关系管理策略</w:t>
        </w:r>
        <w:r>
          <w:tab/>
        </w:r>
        <w:r>
          <w:fldChar w:fldCharType="begin"/>
        </w:r>
        <w:r>
          <w:instrText xml:space="preserve"> PAGEREF _Toc17942 \h </w:instrText>
        </w:r>
        <w:r>
          <w:fldChar w:fldCharType="separate"/>
        </w:r>
        <w:r>
          <w:t>49</w:t>
        </w:r>
        <w:r>
          <w:fldChar w:fldCharType="end"/>
        </w:r>
      </w:hyperlink>
    </w:p>
    <w:p>
      <w:pPr>
        <w:pStyle w:val="TOC2"/>
        <w:tabs>
          <w:tab w:val="right" w:leader="dot" w:pos="8306"/>
        </w:tabs>
      </w:pPr>
      <w:hyperlink w:anchor="_Toc16783" w:history="1">
        <w:r>
          <w:rPr>
            <w:rFonts w:ascii="仿宋" w:eastAsia="仿宋" w:hAnsi="仿宋" w:cs="仿宋" w:hint="eastAsia"/>
            <w:lang w:eastAsia="zh-CN"/>
          </w:rPr>
          <w:t>(二)、市场拓展方案</w:t>
        </w:r>
        <w:r>
          <w:tab/>
        </w:r>
        <w:r>
          <w:fldChar w:fldCharType="begin"/>
        </w:r>
        <w:r>
          <w:instrText xml:space="preserve"> PAGEREF _Toc16783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3" w:history="1">
        <w:r>
          <w:rPr>
            <w:rFonts w:ascii="仿宋" w:eastAsia="仿宋" w:hAnsi="仿宋" w:cs="仿宋" w:hint="eastAsia"/>
            <w:lang w:eastAsia="zh-CN"/>
          </w:rPr>
          <w:t>九、环境保护与治理方案</w:t>
        </w:r>
        <w:r>
          <w:tab/>
        </w:r>
        <w:r>
          <w:fldChar w:fldCharType="begin"/>
        </w:r>
        <w:r>
          <w:instrText xml:space="preserve"> PAGEREF _Toc1493 \h </w:instrText>
        </w:r>
        <w:r>
          <w:fldChar w:fldCharType="separate"/>
        </w:r>
        <w:r>
          <w:t>52</w:t>
        </w:r>
        <w:r>
          <w:fldChar w:fldCharType="end"/>
        </w:r>
      </w:hyperlink>
    </w:p>
    <w:p>
      <w:pPr>
        <w:pStyle w:val="TOC2"/>
        <w:tabs>
          <w:tab w:val="right" w:leader="dot" w:pos="8306"/>
        </w:tabs>
      </w:pPr>
      <w:hyperlink w:anchor="_Toc9056" w:history="1">
        <w:r>
          <w:rPr>
            <w:rFonts w:ascii="仿宋" w:eastAsia="仿宋" w:hAnsi="仿宋" w:cs="仿宋" w:hint="eastAsia"/>
            <w:lang w:eastAsia="zh-CN"/>
          </w:rPr>
          <w:t>(一)、项目环境影响评估</w:t>
        </w:r>
        <w:r>
          <w:tab/>
        </w:r>
        <w:r>
          <w:fldChar w:fldCharType="begin"/>
        </w:r>
        <w:r>
          <w:instrText xml:space="preserve"> PAGEREF _Toc9056 \h </w:instrText>
        </w:r>
        <w:r>
          <w:fldChar w:fldCharType="separate"/>
        </w:r>
        <w:r>
          <w:t>52</w:t>
        </w:r>
        <w:r>
          <w:fldChar w:fldCharType="end"/>
        </w:r>
      </w:hyperlink>
    </w:p>
    <w:p>
      <w:pPr>
        <w:pStyle w:val="TOC2"/>
        <w:tabs>
          <w:tab w:val="right" w:leader="dot" w:pos="8306"/>
        </w:tabs>
      </w:pPr>
      <w:hyperlink w:anchor="_Toc8280" w:history="1">
        <w:r>
          <w:rPr>
            <w:rFonts w:ascii="仿宋" w:eastAsia="仿宋" w:hAnsi="仿宋" w:cs="仿宋" w:hint="eastAsia"/>
            <w:lang w:eastAsia="zh-CN"/>
          </w:rPr>
          <w:t>(二)、环境保护措施与治理方案</w:t>
        </w:r>
        <w:r>
          <w:tab/>
        </w:r>
        <w:r>
          <w:fldChar w:fldCharType="begin"/>
        </w:r>
        <w:r>
          <w:instrText xml:space="preserve"> PAGEREF _Toc8280 \h </w:instrText>
        </w:r>
        <w:r>
          <w:fldChar w:fldCharType="separate"/>
        </w:r>
        <w:r>
          <w:t>52</w:t>
        </w:r>
        <w:r>
          <w:fldChar w:fldCharType="end"/>
        </w:r>
      </w:hyperlink>
    </w:p>
    <w:p>
      <w:pPr>
        <w:pStyle w:val="TOC1"/>
        <w:tabs>
          <w:tab w:val="right" w:leader="dot" w:pos="8306"/>
        </w:tabs>
      </w:pPr>
      <w:hyperlink w:anchor="_Toc10905" w:history="1">
        <w:r>
          <w:rPr>
            <w:rFonts w:ascii="仿宋" w:eastAsia="仿宋" w:hAnsi="仿宋" w:cs="仿宋" w:hint="eastAsia"/>
            <w:lang w:eastAsia="zh-CN"/>
          </w:rPr>
          <w:t>十、项目实施与管理方案</w:t>
        </w:r>
        <w:r>
          <w:tab/>
        </w:r>
        <w:r>
          <w:fldChar w:fldCharType="begin"/>
        </w:r>
        <w:r>
          <w:instrText xml:space="preserve"> PAGEREF _Toc10905 \h </w:instrText>
        </w:r>
        <w:r>
          <w:fldChar w:fldCharType="separate"/>
        </w:r>
        <w:r>
          <w:t>53</w:t>
        </w:r>
        <w:r>
          <w:fldChar w:fldCharType="end"/>
        </w:r>
      </w:hyperlink>
    </w:p>
    <w:p>
      <w:pPr>
        <w:pStyle w:val="TOC2"/>
        <w:tabs>
          <w:tab w:val="right" w:leader="dot" w:pos="8306"/>
        </w:tabs>
      </w:pPr>
      <w:hyperlink w:anchor="_Toc17034" w:history="1">
        <w:r>
          <w:rPr>
            <w:rFonts w:ascii="仿宋" w:eastAsia="仿宋" w:hAnsi="仿宋" w:cs="仿宋" w:hint="eastAsia"/>
            <w:lang w:eastAsia="zh-CN"/>
          </w:rPr>
          <w:t>(一)、项目实施计划</w:t>
        </w:r>
        <w:r>
          <w:tab/>
        </w:r>
        <w:r>
          <w:fldChar w:fldCharType="begin"/>
        </w:r>
        <w:r>
          <w:instrText xml:space="preserve"> PAGEREF _Toc17034 \h </w:instrText>
        </w:r>
        <w:r>
          <w:fldChar w:fldCharType="separate"/>
        </w:r>
        <w:r>
          <w:t>53</w:t>
        </w:r>
        <w:r>
          <w:fldChar w:fldCharType="end"/>
        </w:r>
      </w:hyperlink>
    </w:p>
    <w:p>
      <w:pPr>
        <w:pStyle w:val="TOC2"/>
        <w:tabs>
          <w:tab w:val="right" w:leader="dot" w:pos="8306"/>
        </w:tabs>
      </w:pPr>
      <w:hyperlink w:anchor="_Toc26631" w:history="1">
        <w:r>
          <w:rPr>
            <w:rFonts w:ascii="仿宋" w:eastAsia="仿宋" w:hAnsi="仿宋" w:cs="仿宋" w:hint="eastAsia"/>
            <w:lang w:eastAsia="zh-CN"/>
          </w:rPr>
          <w:t>(二)、项目组织机构与职责</w:t>
        </w:r>
        <w:r>
          <w:tab/>
        </w:r>
        <w:r>
          <w:fldChar w:fldCharType="begin"/>
        </w:r>
        <w:r>
          <w:instrText xml:space="preserve"> PAGEREF _Toc26631 \h </w:instrText>
        </w:r>
        <w:r>
          <w:fldChar w:fldCharType="separate"/>
        </w:r>
        <w:r>
          <w:t>54</w:t>
        </w:r>
        <w:r>
          <w:fldChar w:fldCharType="end"/>
        </w:r>
      </w:hyperlink>
    </w:p>
    <w:p>
      <w:pPr>
        <w:pStyle w:val="TOC2"/>
        <w:tabs>
          <w:tab w:val="right" w:leader="dot" w:pos="8306"/>
        </w:tabs>
      </w:pPr>
      <w:hyperlink w:anchor="_Toc15187" w:history="1">
        <w:r>
          <w:rPr>
            <w:rFonts w:ascii="仿宋" w:eastAsia="仿宋" w:hAnsi="仿宋" w:cs="仿宋" w:hint="eastAsia"/>
            <w:lang w:eastAsia="zh-CN"/>
          </w:rPr>
          <w:t>(三)、项目管理与监控体系</w:t>
        </w:r>
        <w:r>
          <w:tab/>
        </w:r>
        <w:r>
          <w:fldChar w:fldCharType="begin"/>
        </w:r>
        <w:r>
          <w:instrText xml:space="preserve"> PAGEREF _Toc15187 \h </w:instrText>
        </w:r>
        <w:r>
          <w:fldChar w:fldCharType="separate"/>
        </w:r>
        <w:r>
          <w:t>57</w:t>
        </w:r>
        <w:r>
          <w:fldChar w:fldCharType="end"/>
        </w:r>
      </w:hyperlink>
    </w:p>
    <w:p>
      <w:pPr>
        <w:pStyle w:val="TOC1"/>
        <w:tabs>
          <w:tab w:val="right" w:leader="dot" w:pos="8306"/>
        </w:tabs>
      </w:pPr>
      <w:hyperlink w:anchor="_Toc4887" w:history="1">
        <w:r>
          <w:rPr>
            <w:rFonts w:ascii="仿宋" w:eastAsia="仿宋" w:hAnsi="仿宋" w:cs="仿宋" w:hint="eastAsia"/>
            <w:lang w:eastAsia="zh-CN"/>
          </w:rPr>
          <w:t>十一、项目变更管理</w:t>
        </w:r>
        <w:r>
          <w:tab/>
        </w:r>
        <w:r>
          <w:fldChar w:fldCharType="begin"/>
        </w:r>
        <w:r>
          <w:instrText xml:space="preserve"> PAGEREF _Toc4887 \h </w:instrText>
        </w:r>
        <w:r>
          <w:fldChar w:fldCharType="separate"/>
        </w:r>
        <w:r>
          <w:t>58</w:t>
        </w:r>
        <w:r>
          <w:fldChar w:fldCharType="end"/>
        </w:r>
      </w:hyperlink>
    </w:p>
    <w:p>
      <w:pPr>
        <w:pStyle w:val="TOC2"/>
        <w:tabs>
          <w:tab w:val="right" w:leader="dot" w:pos="8306"/>
        </w:tabs>
      </w:pPr>
      <w:hyperlink w:anchor="_Toc3" w:history="1">
        <w:r>
          <w:rPr>
            <w:rFonts w:ascii="仿宋" w:eastAsia="仿宋" w:hAnsi="仿宋" w:cs="仿宋" w:hint="eastAsia"/>
            <w:lang w:eastAsia="zh-CN"/>
          </w:rPr>
          <w:t>(一)、变更控制流程</w:t>
        </w:r>
        <w:r>
          <w:tab/>
        </w:r>
        <w:r>
          <w:fldChar w:fldCharType="begin"/>
        </w:r>
        <w:r>
          <w:instrText xml:space="preserve"> PAGEREF _Toc3 \h </w:instrText>
        </w:r>
        <w:r>
          <w:fldChar w:fldCharType="separate"/>
        </w:r>
        <w:r>
          <w:t>58</w:t>
        </w:r>
        <w:r>
          <w:fldChar w:fldCharType="end"/>
        </w:r>
      </w:hyperlink>
    </w:p>
    <w:p>
      <w:pPr>
        <w:pStyle w:val="TOC2"/>
        <w:tabs>
          <w:tab w:val="right" w:leader="dot" w:pos="8306"/>
        </w:tabs>
      </w:pPr>
      <w:hyperlink w:anchor="_Toc24844" w:history="1">
        <w:r>
          <w:rPr>
            <w:rFonts w:ascii="仿宋" w:eastAsia="仿宋" w:hAnsi="仿宋" w:cs="仿宋" w:hint="eastAsia"/>
            <w:lang w:eastAsia="zh-CN"/>
          </w:rPr>
          <w:t>(二)、影响评估与处理</w:t>
        </w:r>
        <w:r>
          <w:tab/>
        </w:r>
        <w:r>
          <w:fldChar w:fldCharType="begin"/>
        </w:r>
        <w:r>
          <w:instrText xml:space="preserve"> PAGEREF _Toc24844 \h </w:instrText>
        </w:r>
        <w:r>
          <w:fldChar w:fldCharType="separate"/>
        </w:r>
        <w:r>
          <w:t>59</w:t>
        </w:r>
        <w:r>
          <w:fldChar w:fldCharType="end"/>
        </w:r>
      </w:hyperlink>
    </w:p>
    <w:p>
      <w:pPr>
        <w:pStyle w:val="TOC2"/>
        <w:tabs>
          <w:tab w:val="right" w:leader="dot" w:pos="8306"/>
        </w:tabs>
      </w:pPr>
      <w:hyperlink w:anchor="_Toc31033" w:history="1">
        <w:r>
          <w:rPr>
            <w:rFonts w:ascii="仿宋" w:eastAsia="仿宋" w:hAnsi="仿宋" w:cs="仿宋" w:hint="eastAsia"/>
            <w:lang w:eastAsia="zh-CN"/>
          </w:rPr>
          <w:t>(三)、变更记录与追踪</w:t>
        </w:r>
        <w:r>
          <w:tab/>
        </w:r>
        <w:r>
          <w:fldChar w:fldCharType="begin"/>
        </w:r>
        <w:r>
          <w:instrText xml:space="preserve"> PAGEREF _Toc31033 \h </w:instrText>
        </w:r>
        <w:r>
          <w:fldChar w:fldCharType="separate"/>
        </w:r>
        <w:r>
          <w:t>61</w:t>
        </w:r>
        <w:r>
          <w:fldChar w:fldCharType="end"/>
        </w:r>
      </w:hyperlink>
    </w:p>
    <w:p>
      <w:pPr>
        <w:pStyle w:val="TOC2"/>
        <w:tabs>
          <w:tab w:val="right" w:leader="dot" w:pos="8306"/>
        </w:tabs>
      </w:pPr>
      <w:hyperlink w:anchor="_Toc9926" w:history="1">
        <w:r>
          <w:rPr>
            <w:rFonts w:ascii="仿宋" w:eastAsia="仿宋" w:hAnsi="仿宋" w:cs="仿宋" w:hint="eastAsia"/>
            <w:lang w:eastAsia="zh-CN"/>
          </w:rPr>
          <w:t>(四)、变更管理策略</w:t>
        </w:r>
        <w:r>
          <w:tab/>
        </w:r>
        <w:r>
          <w:fldChar w:fldCharType="begin"/>
        </w:r>
        <w:r>
          <w:instrText xml:space="preserve"> PAGEREF _Toc9926 \h </w:instrText>
        </w:r>
        <w:r>
          <w:fldChar w:fldCharType="separate"/>
        </w:r>
        <w:r>
          <w:t>62</w:t>
        </w:r>
        <w:r>
          <w:fldChar w:fldCharType="end"/>
        </w:r>
      </w:hyperlink>
    </w:p>
    <w:p>
      <w:pPr>
        <w:pStyle w:val="TOC1"/>
        <w:tabs>
          <w:tab w:val="right" w:leader="dot" w:pos="8306"/>
        </w:tabs>
      </w:pPr>
      <w:hyperlink w:anchor="_Toc1041" w:history="1">
        <w:r>
          <w:rPr>
            <w:rFonts w:ascii="仿宋" w:eastAsia="仿宋" w:hAnsi="仿宋" w:cs="仿宋" w:hint="eastAsia"/>
            <w:lang w:eastAsia="zh-CN"/>
          </w:rPr>
          <w:t>十二、经济效益与社会效益优化</w:t>
        </w:r>
        <w:r>
          <w:tab/>
        </w:r>
        <w:r>
          <w:fldChar w:fldCharType="begin"/>
        </w:r>
        <w:r>
          <w:instrText xml:space="preserve"> PAGEREF _Toc1041 \h </w:instrText>
        </w:r>
        <w:r>
          <w:fldChar w:fldCharType="separate"/>
        </w:r>
        <w:r>
          <w:t>64</w:t>
        </w:r>
        <w:r>
          <w:fldChar w:fldCharType="end"/>
        </w:r>
      </w:hyperlink>
    </w:p>
    <w:p>
      <w:pPr>
        <w:pStyle w:val="TOC2"/>
        <w:tabs>
          <w:tab w:val="right" w:leader="dot" w:pos="8306"/>
        </w:tabs>
      </w:pPr>
      <w:hyperlink w:anchor="_Toc8646" w:history="1">
        <w:r>
          <w:rPr>
            <w:rFonts w:ascii="仿宋" w:eastAsia="仿宋" w:hAnsi="仿宋" w:cs="仿宋" w:hint="eastAsia"/>
            <w:lang w:eastAsia="zh-CN"/>
          </w:rPr>
          <w:t>(一)、经济效益提升策略</w:t>
        </w:r>
        <w:r>
          <w:tab/>
        </w:r>
        <w:r>
          <w:fldChar w:fldCharType="begin"/>
        </w:r>
        <w:r>
          <w:instrText xml:space="preserve"> PAGEREF _Toc8646 \h </w:instrText>
        </w:r>
        <w:r>
          <w:fldChar w:fldCharType="separate"/>
        </w:r>
        <w:r>
          <w:t>64</w:t>
        </w:r>
        <w:r>
          <w:fldChar w:fldCharType="end"/>
        </w:r>
      </w:hyperlink>
    </w:p>
    <w:p>
      <w:pPr>
        <w:pStyle w:val="TOC2"/>
        <w:tabs>
          <w:tab w:val="right" w:leader="dot" w:pos="8306"/>
        </w:tabs>
      </w:pPr>
      <w:hyperlink w:anchor="_Toc12692" w:history="1">
        <w:r>
          <w:rPr>
            <w:rFonts w:ascii="仿宋" w:eastAsia="仿宋" w:hAnsi="仿宋" w:cs="仿宋" w:hint="eastAsia"/>
            <w:lang w:eastAsia="zh-CN"/>
          </w:rPr>
          <w:t>(二)、社会效益增强方案</w:t>
        </w:r>
        <w:r>
          <w:tab/>
        </w:r>
        <w:r>
          <w:fldChar w:fldCharType="begin"/>
        </w:r>
        <w:r>
          <w:instrText xml:space="preserve"> PAGEREF _Toc12692 \h </w:instrText>
        </w:r>
        <w:r>
          <w:fldChar w:fldCharType="separate"/>
        </w:r>
        <w:r>
          <w:t>65</w:t>
        </w:r>
        <w:r>
          <w:fldChar w:fldCharType="end"/>
        </w:r>
      </w:hyperlink>
    </w:p>
    <w:p>
      <w:pPr>
        <w:pStyle w:val="TOC1"/>
        <w:tabs>
          <w:tab w:val="right" w:leader="dot" w:pos="8306"/>
        </w:tabs>
      </w:pPr>
      <w:hyperlink w:anchor="_Toc27224" w:history="1">
        <w:r>
          <w:rPr>
            <w:rFonts w:ascii="仿宋" w:eastAsia="仿宋" w:hAnsi="仿宋" w:cs="仿宋" w:hint="eastAsia"/>
            <w:lang w:eastAsia="zh-CN"/>
          </w:rPr>
          <w:t>十三、质量管理与控制</w:t>
        </w:r>
        <w:r>
          <w:tab/>
        </w:r>
        <w:r>
          <w:fldChar w:fldCharType="begin"/>
        </w:r>
        <w:r>
          <w:instrText xml:space="preserve"> PAGEREF _Toc27224 \h </w:instrText>
        </w:r>
        <w:r>
          <w:fldChar w:fldCharType="separate"/>
        </w:r>
        <w:r>
          <w:t>66</w:t>
        </w:r>
        <w:r>
          <w:fldChar w:fldCharType="end"/>
        </w:r>
      </w:hyperlink>
    </w:p>
    <w:p>
      <w:pPr>
        <w:pStyle w:val="TOC2"/>
        <w:tabs>
          <w:tab w:val="right" w:leader="dot" w:pos="8306"/>
        </w:tabs>
      </w:pPr>
      <w:hyperlink w:anchor="_Toc24246" w:history="1">
        <w:r>
          <w:rPr>
            <w:rFonts w:ascii="仿宋" w:eastAsia="仿宋" w:hAnsi="仿宋" w:cs="仿宋" w:hint="eastAsia"/>
            <w:lang w:eastAsia="zh-CN"/>
          </w:rPr>
          <w:t>(一)、质量管理体系建设</w:t>
        </w:r>
        <w:r>
          <w:tab/>
        </w:r>
        <w:r>
          <w:fldChar w:fldCharType="begin"/>
        </w:r>
        <w:r>
          <w:instrText xml:space="preserve"> PAGEREF _Toc24246 \h </w:instrText>
        </w:r>
        <w:r>
          <w:fldChar w:fldCharType="separate"/>
        </w:r>
        <w:r>
          <w:t>66</w:t>
        </w:r>
        <w:r>
          <w:fldChar w:fldCharType="end"/>
        </w:r>
      </w:hyperlink>
    </w:p>
    <w:p>
      <w:pPr>
        <w:pStyle w:val="TOC2"/>
        <w:tabs>
          <w:tab w:val="right" w:leader="dot" w:pos="8306"/>
        </w:tabs>
      </w:pPr>
      <w:hyperlink w:anchor="_Toc24585" w:history="1">
        <w:r>
          <w:rPr>
            <w:rFonts w:ascii="仿宋" w:eastAsia="仿宋" w:hAnsi="仿宋" w:cs="仿宋" w:hint="eastAsia"/>
            <w:lang w:eastAsia="zh-CN"/>
          </w:rPr>
          <w:t>(二)、质量控制措施</w:t>
        </w:r>
        <w:r>
          <w:tab/>
        </w:r>
        <w:r>
          <w:fldChar w:fldCharType="begin"/>
        </w:r>
        <w:r>
          <w:instrText xml:space="preserve"> PAGEREF _Toc24585 \h </w:instrText>
        </w:r>
        <w:r>
          <w:fldChar w:fldCharType="separate"/>
        </w:r>
        <w:r>
          <w:t>68</w:t>
        </w:r>
        <w:r>
          <w:fldChar w:fldCharType="end"/>
        </w:r>
      </w:hyperlink>
    </w:p>
    <w:p>
      <w:pPr>
        <w:pStyle w:val="TOC1"/>
        <w:tabs>
          <w:tab w:val="right" w:leader="dot" w:pos="8306"/>
        </w:tabs>
      </w:pPr>
      <w:hyperlink w:anchor="_Toc20860" w:history="1">
        <w:r>
          <w:rPr>
            <w:rFonts w:ascii="仿宋" w:eastAsia="仿宋" w:hAnsi="仿宋" w:cs="仿宋" w:hint="eastAsia"/>
            <w:lang w:eastAsia="zh-CN"/>
          </w:rPr>
          <w:t>十四、人力资源管理与开发</w:t>
        </w:r>
        <w:r>
          <w:tab/>
        </w:r>
        <w:r>
          <w:fldChar w:fldCharType="begin"/>
        </w:r>
        <w:r>
          <w:instrText xml:space="preserve"> PAGEREF _Toc20860 \h </w:instrText>
        </w:r>
        <w:r>
          <w:fldChar w:fldCharType="separate"/>
        </w:r>
        <w:r>
          <w:t>69</w:t>
        </w:r>
        <w:r>
          <w:fldChar w:fldCharType="end"/>
        </w:r>
      </w:hyperlink>
    </w:p>
    <w:p>
      <w:pPr>
        <w:pStyle w:val="TOC2"/>
        <w:tabs>
          <w:tab w:val="right" w:leader="dot" w:pos="8306"/>
        </w:tabs>
      </w:pPr>
      <w:hyperlink w:anchor="_Toc10962" w:history="1">
        <w:r>
          <w:rPr>
            <w:rFonts w:ascii="仿宋" w:eastAsia="仿宋" w:hAnsi="仿宋" w:cs="仿宋" w:hint="eastAsia"/>
            <w:lang w:eastAsia="zh-CN"/>
          </w:rPr>
          <w:t>(一)、人力资源规划</w:t>
        </w:r>
        <w:r>
          <w:tab/>
        </w:r>
        <w:r>
          <w:fldChar w:fldCharType="begin"/>
        </w:r>
        <w:r>
          <w:instrText xml:space="preserve"> PAGEREF _Toc10962 \h </w:instrText>
        </w:r>
        <w:r>
          <w:fldChar w:fldCharType="separate"/>
        </w:r>
        <w:r>
          <w:t>69</w:t>
        </w:r>
        <w:r>
          <w:fldChar w:fldCharType="end"/>
        </w:r>
      </w:hyperlink>
    </w:p>
    <w:p>
      <w:pPr>
        <w:pStyle w:val="TOC2"/>
        <w:tabs>
          <w:tab w:val="right" w:leader="dot" w:pos="8306"/>
        </w:tabs>
      </w:pPr>
      <w:hyperlink w:anchor="_Toc11248" w:history="1">
        <w:r>
          <w:rPr>
            <w:rFonts w:ascii="仿宋" w:eastAsia="仿宋" w:hAnsi="仿宋" w:cs="仿宋" w:hint="eastAsia"/>
            <w:lang w:eastAsia="zh-CN"/>
          </w:rPr>
          <w:t>(二)、人力资源开发与培训</w:t>
        </w:r>
        <w:r>
          <w:tab/>
        </w:r>
        <w:r>
          <w:fldChar w:fldCharType="begin"/>
        </w:r>
        <w:r>
          <w:instrText xml:space="preserve"> PAGEREF _Toc11248 \h </w:instrText>
        </w:r>
        <w:r>
          <w:fldChar w:fldCharType="separate"/>
        </w:r>
        <w:r>
          <w:t>71</w:t>
        </w:r>
        <w:r>
          <w:fldChar w:fldCharType="end"/>
        </w:r>
      </w:hyperlink>
    </w:p>
    <w:p>
      <w:pPr>
        <w:pStyle w:val="TOC1"/>
        <w:tabs>
          <w:tab w:val="right" w:leader="dot" w:pos="8306"/>
        </w:tabs>
      </w:pPr>
      <w:hyperlink w:anchor="_Toc32420" w:history="1">
        <w:r>
          <w:rPr>
            <w:rFonts w:ascii="仿宋" w:eastAsia="仿宋" w:hAnsi="仿宋" w:cs="仿宋" w:hint="eastAsia"/>
            <w:lang w:eastAsia="zh-CN"/>
          </w:rPr>
          <w:t>十五、知识产权管理与保护</w:t>
        </w:r>
        <w:r>
          <w:tab/>
        </w:r>
        <w:r>
          <w:fldChar w:fldCharType="begin"/>
        </w:r>
        <w:r>
          <w:instrText xml:space="preserve"> PAGEREF _Toc32420 \h </w:instrText>
        </w:r>
        <w:r>
          <w:fldChar w:fldCharType="separate"/>
        </w:r>
        <w:r>
          <w:t>73</w:t>
        </w:r>
        <w:r>
          <w:fldChar w:fldCharType="end"/>
        </w:r>
      </w:hyperlink>
    </w:p>
    <w:p>
      <w:pPr>
        <w:pStyle w:val="TOC2"/>
        <w:tabs>
          <w:tab w:val="right" w:leader="dot" w:pos="8306"/>
        </w:tabs>
      </w:pPr>
      <w:hyperlink w:anchor="_Toc19469" w:history="1">
        <w:r>
          <w:rPr>
            <w:rFonts w:ascii="仿宋" w:eastAsia="仿宋" w:hAnsi="仿宋" w:cs="仿宋" w:hint="eastAsia"/>
            <w:lang w:eastAsia="zh-CN"/>
          </w:rPr>
          <w:t>(一)、知识产权管理体系建设</w:t>
        </w:r>
        <w:r>
          <w:tab/>
        </w:r>
        <w:r>
          <w:fldChar w:fldCharType="begin"/>
        </w:r>
        <w:r>
          <w:instrText xml:space="preserve"> PAGEREF _Toc19469 \h </w:instrText>
        </w:r>
        <w:r>
          <w:fldChar w:fldCharType="separate"/>
        </w:r>
        <w:r>
          <w:t>73</w:t>
        </w:r>
        <w:r>
          <w:fldChar w:fldCharType="end"/>
        </w:r>
      </w:hyperlink>
    </w:p>
    <w:p>
      <w:pPr>
        <w:pStyle w:val="TOC2"/>
        <w:tabs>
          <w:tab w:val="right" w:leader="dot" w:pos="8306"/>
        </w:tabs>
      </w:pPr>
      <w:hyperlink w:anchor="_Toc31795" w:history="1">
        <w:r>
          <w:rPr>
            <w:rFonts w:ascii="仿宋" w:eastAsia="仿宋" w:hAnsi="仿宋" w:cs="仿宋" w:hint="eastAsia"/>
            <w:lang w:eastAsia="zh-CN"/>
          </w:rPr>
          <w:t>(二)、知识产权保护措施</w:t>
        </w:r>
        <w:r>
          <w:tab/>
        </w:r>
        <w:r>
          <w:fldChar w:fldCharType="begin"/>
        </w:r>
        <w:r>
          <w:instrText xml:space="preserve"> PAGEREF _Toc31795 \h </w:instrText>
        </w:r>
        <w:r>
          <w:fldChar w:fldCharType="separate"/>
        </w:r>
        <w:r>
          <w:t>74</w:t>
        </w:r>
        <w:r>
          <w:fldChar w:fldCharType="end"/>
        </w:r>
      </w:hyperlink>
    </w:p>
    <w:p>
      <w:pPr>
        <w:pStyle w:val="TOC1"/>
        <w:tabs>
          <w:tab w:val="right" w:leader="dot" w:pos="8306"/>
        </w:tabs>
      </w:pPr>
      <w:hyperlink w:anchor="_Toc10195" w:history="1">
        <w:r>
          <w:rPr>
            <w:rFonts w:ascii="仿宋" w:eastAsia="仿宋" w:hAnsi="仿宋" w:cs="仿宋" w:hint="eastAsia"/>
            <w:lang w:eastAsia="zh-CN"/>
          </w:rPr>
          <w:t>十六、合作与交流机制建立</w:t>
        </w:r>
        <w:r>
          <w:tab/>
        </w:r>
        <w:r>
          <w:fldChar w:fldCharType="begin"/>
        </w:r>
        <w:r>
          <w:instrText xml:space="preserve"> PAGEREF _Toc10195 \h </w:instrText>
        </w:r>
        <w:r>
          <w:fldChar w:fldCharType="separate"/>
        </w:r>
        <w:r>
          <w:t>75</w:t>
        </w:r>
        <w:r>
          <w:fldChar w:fldCharType="end"/>
        </w:r>
      </w:hyperlink>
    </w:p>
    <w:p>
      <w:pPr>
        <w:pStyle w:val="TOC2"/>
        <w:tabs>
          <w:tab w:val="right" w:leader="dot" w:pos="8306"/>
        </w:tabs>
      </w:pPr>
      <w:hyperlink w:anchor="_Toc8494" w:history="1">
        <w:r>
          <w:rPr>
            <w:rFonts w:ascii="仿宋" w:eastAsia="仿宋" w:hAnsi="仿宋" w:cs="仿宋" w:hint="eastAsia"/>
            <w:lang w:eastAsia="zh-CN"/>
          </w:rPr>
          <w:t>(一)、合作伙伴选择与合作方式</w:t>
        </w:r>
        <w:r>
          <w:tab/>
        </w:r>
        <w:r>
          <w:fldChar w:fldCharType="begin"/>
        </w:r>
        <w:r>
          <w:instrText xml:space="preserve"> PAGEREF _Toc8494 \h </w:instrText>
        </w:r>
        <w:r>
          <w:fldChar w:fldCharType="separate"/>
        </w:r>
        <w:r>
          <w:t>75</w:t>
        </w:r>
        <w:r>
          <w:fldChar w:fldCharType="end"/>
        </w:r>
      </w:hyperlink>
    </w:p>
    <w:p>
      <w:pPr>
        <w:pStyle w:val="TOC2"/>
        <w:tabs>
          <w:tab w:val="right" w:leader="dot" w:pos="8306"/>
        </w:tabs>
      </w:pPr>
      <w:hyperlink w:anchor="_Toc28440" w:history="1">
        <w:r>
          <w:rPr>
            <w:rFonts w:ascii="仿宋" w:eastAsia="仿宋" w:hAnsi="仿宋" w:cs="仿宋" w:hint="eastAsia"/>
            <w:lang w:eastAsia="zh-CN"/>
          </w:rPr>
          <w:t>(二)、交流与合作平台搭建</w:t>
        </w:r>
        <w:r>
          <w:tab/>
        </w:r>
        <w:r>
          <w:fldChar w:fldCharType="begin"/>
        </w:r>
        <w:r>
          <w:instrText xml:space="preserve"> PAGEREF _Toc28440 \h </w:instrText>
        </w:r>
        <w:r>
          <w:fldChar w:fldCharType="separate"/>
        </w:r>
        <w:r>
          <w:t>77</w:t>
        </w:r>
        <w:r>
          <w:fldChar w:fldCharType="end"/>
        </w:r>
      </w:hyperlink>
    </w:p>
    <w:p>
      <w:pPr>
        <w:pStyle w:val="TOC1"/>
        <w:tabs>
          <w:tab w:val="right" w:leader="dot" w:pos="8306"/>
        </w:tabs>
      </w:pPr>
      <w:hyperlink w:anchor="_Toc2902" w:history="1">
        <w:r>
          <w:rPr>
            <w:rFonts w:ascii="仿宋" w:eastAsia="仿宋" w:hAnsi="仿宋" w:cs="仿宋" w:hint="eastAsia"/>
            <w:lang w:eastAsia="zh-CN"/>
          </w:rPr>
          <w:t>十七、项目施工方案</w:t>
        </w:r>
        <w:r>
          <w:tab/>
        </w:r>
        <w:r>
          <w:fldChar w:fldCharType="begin"/>
        </w:r>
        <w:r>
          <w:instrText xml:space="preserve"> PAGEREF _Toc2902 \h </w:instrText>
        </w:r>
        <w:r>
          <w:fldChar w:fldCharType="separate"/>
        </w:r>
        <w:r>
          <w:t>78</w:t>
        </w:r>
        <w:r>
          <w:fldChar w:fldCharType="end"/>
        </w:r>
      </w:hyperlink>
    </w:p>
    <w:p>
      <w:pPr>
        <w:pStyle w:val="TOC2"/>
        <w:tabs>
          <w:tab w:val="right" w:leader="dot" w:pos="8306"/>
        </w:tabs>
      </w:pPr>
      <w:hyperlink w:anchor="_Toc18650" w:history="1">
        <w:r>
          <w:rPr>
            <w:rFonts w:ascii="仿宋" w:eastAsia="仿宋" w:hAnsi="仿宋" w:cs="仿宋" w:hint="eastAsia"/>
            <w:lang w:eastAsia="zh-CN"/>
          </w:rPr>
          <w:t>(一)、施工组织设计</w:t>
        </w:r>
        <w:r>
          <w:tab/>
        </w:r>
        <w:r>
          <w:fldChar w:fldCharType="begin"/>
        </w:r>
        <w:r>
          <w:instrText xml:space="preserve"> PAGEREF _Toc18650 \h </w:instrText>
        </w:r>
        <w:r>
          <w:fldChar w:fldCharType="separate"/>
        </w:r>
        <w:r>
          <w:t>78</w:t>
        </w:r>
        <w:r>
          <w:fldChar w:fldCharType="end"/>
        </w:r>
      </w:hyperlink>
    </w:p>
    <w:p>
      <w:pPr>
        <w:pStyle w:val="TOC2"/>
        <w:tabs>
          <w:tab w:val="right" w:leader="dot" w:pos="8306"/>
        </w:tabs>
      </w:pPr>
      <w:hyperlink w:anchor="_Toc11523" w:history="1">
        <w:r>
          <w:rPr>
            <w:rFonts w:ascii="仿宋" w:eastAsia="仿宋" w:hAnsi="仿宋" w:cs="仿宋" w:hint="eastAsia"/>
            <w:lang w:eastAsia="zh-CN"/>
          </w:rPr>
          <w:t>(二)、施工工艺与技术路线</w:t>
        </w:r>
        <w:r>
          <w:tab/>
        </w:r>
        <w:r>
          <w:fldChar w:fldCharType="begin"/>
        </w:r>
        <w:r>
          <w:instrText xml:space="preserve"> PAGEREF _Toc11523 \h </w:instrText>
        </w:r>
        <w:r>
          <w:fldChar w:fldCharType="separate"/>
        </w:r>
        <w:r>
          <w:t>80</w:t>
        </w:r>
        <w:r>
          <w:fldChar w:fldCharType="end"/>
        </w:r>
      </w:hyperlink>
    </w:p>
    <w:p>
      <w:pPr>
        <w:pStyle w:val="TOC2"/>
        <w:tabs>
          <w:tab w:val="right" w:leader="dot" w:pos="8306"/>
        </w:tabs>
      </w:pPr>
      <w:hyperlink w:anchor="_Toc28697" w:history="1">
        <w:r>
          <w:rPr>
            <w:rFonts w:ascii="仿宋" w:eastAsia="仿宋" w:hAnsi="仿宋" w:cs="仿宋" w:hint="eastAsia"/>
            <w:lang w:eastAsia="zh-CN"/>
          </w:rPr>
          <w:t>(三)、关键节点施工计划</w:t>
        </w:r>
        <w:r>
          <w:tab/>
        </w:r>
        <w:r>
          <w:fldChar w:fldCharType="begin"/>
        </w:r>
        <w:r>
          <w:instrText xml:space="preserve"> PAGEREF _Toc28697 \h </w:instrText>
        </w:r>
        <w:r>
          <w:fldChar w:fldCharType="separate"/>
        </w:r>
        <w:r>
          <w:t>81</w:t>
        </w:r>
        <w:r>
          <w:fldChar w:fldCharType="end"/>
        </w:r>
      </w:hyperlink>
    </w:p>
    <w:p>
      <w:pPr>
        <w:pStyle w:val="TOC2"/>
        <w:tabs>
          <w:tab w:val="right" w:leader="dot" w:pos="8306"/>
        </w:tabs>
      </w:pPr>
      <w:hyperlink w:anchor="_Toc18201" w:history="1">
        <w:r>
          <w:rPr>
            <w:rFonts w:ascii="仿宋" w:eastAsia="仿宋" w:hAnsi="仿宋" w:cs="仿宋" w:hint="eastAsia"/>
            <w:lang w:eastAsia="zh-CN"/>
          </w:rPr>
          <w:t>(四)、施工现场管理</w:t>
        </w:r>
        <w:r>
          <w:tab/>
        </w:r>
        <w:r>
          <w:fldChar w:fldCharType="begin"/>
        </w:r>
        <w:r>
          <w:instrText xml:space="preserve"> PAGEREF _Toc18201 \h </w:instrText>
        </w:r>
        <w:r>
          <w:fldChar w:fldCharType="separate"/>
        </w:r>
        <w:r>
          <w:t>83</w:t>
        </w:r>
        <w:r>
          <w:fldChar w:fldCharType="end"/>
        </w:r>
      </w:hyperlink>
    </w:p>
    <w:p>
      <w:pPr>
        <w:pStyle w:val="TOC1"/>
        <w:tabs>
          <w:tab w:val="right" w:leader="dot" w:pos="8306"/>
        </w:tabs>
      </w:pPr>
      <w:hyperlink w:anchor="_Toc21631" w:history="1">
        <w:r>
          <w:rPr>
            <w:rFonts w:ascii="仿宋" w:eastAsia="仿宋" w:hAnsi="仿宋" w:cs="仿宋" w:hint="eastAsia"/>
            <w:lang w:eastAsia="zh-CN"/>
          </w:rPr>
          <w:t>十八、法律法规与政策遵循</w:t>
        </w:r>
        <w:r>
          <w:tab/>
        </w:r>
        <w:r>
          <w:fldChar w:fldCharType="begin"/>
        </w:r>
        <w:r>
          <w:instrText xml:space="preserve"> PAGEREF _Toc21631 \h </w:instrText>
        </w:r>
        <w:r>
          <w:fldChar w:fldCharType="separate"/>
        </w:r>
        <w:r>
          <w:t>85</w:t>
        </w:r>
        <w:r>
          <w:fldChar w:fldCharType="end"/>
        </w:r>
      </w:hyperlink>
    </w:p>
    <w:p>
      <w:pPr>
        <w:pStyle w:val="TOC2"/>
        <w:tabs>
          <w:tab w:val="right" w:leader="dot" w:pos="8306"/>
        </w:tabs>
      </w:pPr>
      <w:hyperlink w:anchor="_Toc23433" w:history="1">
        <w:r>
          <w:rPr>
            <w:rFonts w:ascii="仿宋" w:eastAsia="仿宋" w:hAnsi="仿宋" w:cs="仿宋" w:hint="eastAsia"/>
            <w:lang w:eastAsia="zh-CN"/>
          </w:rPr>
          <w:t>(一)、法律法规遵守</w:t>
        </w:r>
        <w:r>
          <w:tab/>
        </w:r>
        <w:r>
          <w:fldChar w:fldCharType="begin"/>
        </w:r>
        <w:r>
          <w:instrText xml:space="preserve"> PAGEREF _Toc23433 \h </w:instrText>
        </w:r>
        <w:r>
          <w:fldChar w:fldCharType="separate"/>
        </w:r>
        <w:r>
          <w:t>85</w:t>
        </w:r>
        <w:r>
          <w:fldChar w:fldCharType="end"/>
        </w:r>
      </w:hyperlink>
    </w:p>
    <w:p>
      <w:pPr>
        <w:pStyle w:val="TOC2"/>
        <w:tabs>
          <w:tab w:val="right" w:leader="dot" w:pos="8306"/>
        </w:tabs>
      </w:pPr>
      <w:hyperlink w:anchor="_Toc17769" w:history="1">
        <w:r>
          <w:rPr>
            <w:rFonts w:ascii="仿宋" w:eastAsia="仿宋" w:hAnsi="仿宋" w:cs="仿宋" w:hint="eastAsia"/>
            <w:lang w:eastAsia="zh-CN"/>
          </w:rPr>
          <w:t>(二)、政策导向与利用</w:t>
        </w:r>
        <w:r>
          <w:tab/>
        </w:r>
        <w:r>
          <w:fldChar w:fldCharType="begin"/>
        </w:r>
        <w:r>
          <w:instrText xml:space="preserve"> PAGEREF _Toc17769 \h </w:instrText>
        </w:r>
        <w:r>
          <w:fldChar w:fldCharType="separate"/>
        </w:r>
        <w:r>
          <w:t>86</w:t>
        </w:r>
        <w:r>
          <w:fldChar w:fldCharType="end"/>
        </w:r>
      </w:hyperlink>
    </w:p>
    <w:p>
      <w:pPr>
        <w:pStyle w:val="TOC1"/>
        <w:tabs>
          <w:tab w:val="right" w:leader="dot" w:pos="8306"/>
        </w:tabs>
      </w:pPr>
      <w:hyperlink w:anchor="_Toc9407" w:history="1">
        <w:r>
          <w:rPr>
            <w:rFonts w:ascii="仿宋" w:eastAsia="仿宋" w:hAnsi="仿宋" w:cs="仿宋" w:hint="eastAsia"/>
            <w:lang w:eastAsia="zh-CN"/>
          </w:rPr>
          <w:t>十九、设施与设备管理</w:t>
        </w:r>
        <w:r>
          <w:tab/>
        </w:r>
        <w:r>
          <w:fldChar w:fldCharType="begin"/>
        </w:r>
        <w:r>
          <w:instrText xml:space="preserve"> PAGEREF _Toc9407 \h </w:instrText>
        </w:r>
        <w:r>
          <w:fldChar w:fldCharType="separate"/>
        </w:r>
        <w:r>
          <w:t>87</w:t>
        </w:r>
        <w:r>
          <w:fldChar w:fldCharType="end"/>
        </w:r>
      </w:hyperlink>
    </w:p>
    <w:p>
      <w:pPr>
        <w:pStyle w:val="TOC2"/>
        <w:tabs>
          <w:tab w:val="right" w:leader="dot" w:pos="8306"/>
        </w:tabs>
      </w:pPr>
      <w:hyperlink w:anchor="_Toc8713" w:history="1">
        <w:r>
          <w:rPr>
            <w:rFonts w:ascii="仿宋" w:eastAsia="仿宋" w:hAnsi="仿宋" w:cs="仿宋" w:hint="eastAsia"/>
            <w:lang w:eastAsia="zh-CN"/>
          </w:rPr>
          <w:t>(一)、设施规划与配置</w:t>
        </w:r>
        <w:r>
          <w:tab/>
        </w:r>
        <w:r>
          <w:fldChar w:fldCharType="begin"/>
        </w:r>
        <w:r>
          <w:instrText xml:space="preserve"> PAGEREF _Toc8713 \h </w:instrText>
        </w:r>
        <w:r>
          <w:fldChar w:fldCharType="separate"/>
        </w:r>
        <w:r>
          <w:t>87</w:t>
        </w:r>
        <w:r>
          <w:fldChar w:fldCharType="end"/>
        </w:r>
      </w:hyperlink>
    </w:p>
    <w:p>
      <w:pPr>
        <w:pStyle w:val="TOC2"/>
        <w:tabs>
          <w:tab w:val="right" w:leader="dot" w:pos="8306"/>
        </w:tabs>
      </w:pPr>
      <w:hyperlink w:anchor="_Toc16824" w:history="1">
        <w:r>
          <w:rPr>
            <w:rFonts w:ascii="仿宋" w:eastAsia="仿宋" w:hAnsi="仿宋" w:cs="仿宋" w:hint="eastAsia"/>
            <w:lang w:eastAsia="zh-CN"/>
          </w:rPr>
          <w:t>(二)、设备采购与维护管理</w:t>
        </w:r>
        <w:r>
          <w:tab/>
        </w:r>
        <w:r>
          <w:fldChar w:fldCharType="begin"/>
        </w:r>
        <w:r>
          <w:instrText xml:space="preserve"> PAGEREF _Toc16824 \h </w:instrText>
        </w:r>
        <w:r>
          <w:fldChar w:fldCharType="separate"/>
        </w:r>
        <w:r>
          <w:t>87</w:t>
        </w:r>
        <w:r>
          <w:fldChar w:fldCharType="end"/>
        </w:r>
      </w:hyperlink>
    </w:p>
    <w:p>
      <w:pPr>
        <w:pStyle w:val="TOC2"/>
        <w:tabs>
          <w:tab w:val="right" w:leader="dot" w:pos="8306"/>
        </w:tabs>
      </w:pPr>
      <w:hyperlink w:anchor="_Toc8117" w:history="1">
        <w:r>
          <w:rPr>
            <w:rFonts w:ascii="仿宋" w:eastAsia="仿宋" w:hAnsi="仿宋" w:cs="仿宋" w:hint="eastAsia"/>
            <w:lang w:eastAsia="zh-CN"/>
          </w:rPr>
          <w:t>(三)、设施设备升级策略</w:t>
        </w:r>
        <w:r>
          <w:tab/>
        </w:r>
        <w:r>
          <w:fldChar w:fldCharType="begin"/>
        </w:r>
        <w:r>
          <w:instrText xml:space="preserve"> PAGEREF _Toc8117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43"/>
      <w:r>
        <w:rPr>
          <w:rFonts w:ascii="仿宋" w:eastAsia="仿宋" w:hAnsi="仿宋" w:cs="仿宋" w:hint="eastAsia"/>
          <w:sz w:val="28"/>
          <w:lang w:eastAsia="zh-CN"/>
        </w:rPr>
        <w:t>一、氯气项目概论</w:t>
      </w:r>
      <w:bookmarkEnd w:id="2"/>
    </w:p>
    <w:p>
      <w:pPr>
        <w:pStyle w:val="Heading2"/>
        <w:rPr>
          <w:rFonts w:ascii="仿宋" w:eastAsia="仿宋" w:hAnsi="仿宋" w:cs="仿宋" w:hint="eastAsia"/>
          <w:lang w:eastAsia="zh-CN"/>
        </w:rPr>
      </w:pPr>
      <w:bookmarkStart w:id="3" w:name="_Toc164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氯气项目的申报单位是“XXX实业发展公司”，这是一家在其所处行业内备受尊敬的企业。公司自成立以来，通过其在氯气项目中表现出的创新精神和卓越执行力，在市场上赢得了显著的地位。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该公司的法定代表人秦XX，在氯气项目及其他多个行业领域中都有着显著的贡献。秦XX以其出色的领导才能和敏锐的商业洞察力，带领公司在氯气项目等多个领域实现了持续的成长和成功。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氯气项目的重要合作伙伴。公司专注于[行业名称]领域，以创新作为驱动力，不断推动技术进步和市场扩张。在氯气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氯气项目中展现了强劲的增长和稳定的财务表现。公司通过有效的策略，在氯气项目中扩大了其市场份额并增强了盈利能力。同时，公司积极承担社会责任，参与各类社会公益项目，增强了其在氯气项目中的品牌形象和社会影响力。</w:t>
      </w:r>
    </w:p>
    <w:p>
      <w:pPr>
        <w:pStyle w:val="Heading2"/>
        <w:ind w:firstLine="560" w:firstLineChars="200"/>
        <w:rPr>
          <w:rFonts w:ascii="仿宋" w:eastAsia="仿宋" w:hAnsi="仿宋" w:cs="仿宋" w:hint="eastAsia"/>
          <w:sz w:val="28"/>
          <w:lang w:eastAsia="zh-CN"/>
        </w:rPr>
      </w:pPr>
      <w:bookmarkStart w:id="4" w:name="_Toc225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气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氯气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48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444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700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https://d.book118.com/027126040030006032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A7311"/>
    <w:rsid w:val="333A73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126040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2024-01-08T05:04:00Z</dcterms:created>
  <dcterms:modified xsi:type="dcterms:W3CDTF">2024-01-08T05:04:38Z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1EF5624AAA404944BC3CF835D6A4748C_11</vt:lpwstr>
  </property>
  <property fmtid="{D5CDD505-2E9C-101B-9397-08002B2CF9AE}" pid="3" name="KSOProductBuildVer">
    <vt:lpwstr>2052-12.1.0.16120</vt:lpwstr>
  </property>
</Properties>
</file>