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模具磨料项目建设总纲及方案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68" w:history="1">
        <w:r>
          <w:rPr>
            <w:rFonts w:ascii="仿宋" w:eastAsia="仿宋" w:hAnsi="仿宋" w:cs="仿宋" w:hint="eastAsia"/>
            <w:lang w:eastAsia="zh-CN"/>
          </w:rPr>
          <w:t>序言</w:t>
        </w:r>
        <w:r>
          <w:tab/>
        </w:r>
        <w:r>
          <w:fldChar w:fldCharType="begin"/>
        </w:r>
        <w:r>
          <w:instrText xml:space="preserve"> PAGEREF _Toc1768 \h </w:instrText>
        </w:r>
        <w:r>
          <w:fldChar w:fldCharType="separate"/>
        </w:r>
        <w:r>
          <w:t>3</w:t>
        </w:r>
        <w:r>
          <w:fldChar w:fldCharType="end"/>
        </w:r>
      </w:hyperlink>
    </w:p>
    <w:p>
      <w:pPr>
        <w:pStyle w:val="TOC1"/>
        <w:tabs>
          <w:tab w:val="right" w:leader="dot" w:pos="8306"/>
        </w:tabs>
      </w:pPr>
      <w:hyperlink w:anchor="_Toc20274" w:history="1">
        <w:r>
          <w:rPr>
            <w:rFonts w:ascii="仿宋" w:eastAsia="仿宋" w:hAnsi="仿宋" w:cs="仿宋" w:hint="eastAsia"/>
            <w:lang w:eastAsia="zh-CN"/>
          </w:rPr>
          <w:t>一、背景、必要性分析</w:t>
        </w:r>
        <w:r>
          <w:tab/>
        </w:r>
        <w:r>
          <w:fldChar w:fldCharType="begin"/>
        </w:r>
        <w:r>
          <w:instrText xml:space="preserve"> PAGEREF _Toc20274 \h </w:instrText>
        </w:r>
        <w:r>
          <w:fldChar w:fldCharType="separate"/>
        </w:r>
        <w:r>
          <w:t>3</w:t>
        </w:r>
        <w:r>
          <w:fldChar w:fldCharType="end"/>
        </w:r>
      </w:hyperlink>
    </w:p>
    <w:p>
      <w:pPr>
        <w:pStyle w:val="TOC2"/>
        <w:tabs>
          <w:tab w:val="right" w:leader="dot" w:pos="8306"/>
        </w:tabs>
      </w:pPr>
      <w:hyperlink w:anchor="_Toc26995" w:history="1">
        <w:r>
          <w:rPr>
            <w:rFonts w:ascii="仿宋" w:eastAsia="仿宋" w:hAnsi="仿宋" w:cs="仿宋" w:hint="eastAsia"/>
            <w:lang w:eastAsia="zh-CN"/>
          </w:rPr>
          <w:t>(一)、项目建设背景</w:t>
        </w:r>
        <w:r>
          <w:tab/>
        </w:r>
        <w:r>
          <w:fldChar w:fldCharType="begin"/>
        </w:r>
        <w:r>
          <w:instrText xml:space="preserve"> PAGEREF _Toc26995 \h </w:instrText>
        </w:r>
        <w:r>
          <w:fldChar w:fldCharType="separate"/>
        </w:r>
        <w:r>
          <w:t>3</w:t>
        </w:r>
        <w:r>
          <w:fldChar w:fldCharType="end"/>
        </w:r>
      </w:hyperlink>
    </w:p>
    <w:p>
      <w:pPr>
        <w:pStyle w:val="TOC2"/>
        <w:tabs>
          <w:tab w:val="right" w:leader="dot" w:pos="8306"/>
        </w:tabs>
      </w:pPr>
      <w:hyperlink w:anchor="_Toc7303" w:history="1">
        <w:r>
          <w:rPr>
            <w:rFonts w:ascii="仿宋" w:eastAsia="仿宋" w:hAnsi="仿宋" w:cs="仿宋" w:hint="eastAsia"/>
            <w:lang w:eastAsia="zh-CN"/>
          </w:rPr>
          <w:t>(二)、必要性分析</w:t>
        </w:r>
        <w:r>
          <w:tab/>
        </w:r>
        <w:r>
          <w:fldChar w:fldCharType="begin"/>
        </w:r>
        <w:r>
          <w:instrText xml:space="preserve"> PAGEREF _Toc7303 \h </w:instrText>
        </w:r>
        <w:r>
          <w:fldChar w:fldCharType="separate"/>
        </w:r>
        <w:r>
          <w:t>4</w:t>
        </w:r>
        <w:r>
          <w:fldChar w:fldCharType="end"/>
        </w:r>
      </w:hyperlink>
    </w:p>
    <w:p>
      <w:pPr>
        <w:pStyle w:val="TOC2"/>
        <w:tabs>
          <w:tab w:val="right" w:leader="dot" w:pos="8306"/>
        </w:tabs>
      </w:pPr>
      <w:hyperlink w:anchor="_Toc11312" w:history="1">
        <w:r>
          <w:rPr>
            <w:rFonts w:ascii="仿宋" w:eastAsia="仿宋" w:hAnsi="仿宋" w:cs="仿宋" w:hint="eastAsia"/>
            <w:lang w:eastAsia="zh-CN"/>
          </w:rPr>
          <w:t>(三)、项目建设有利条件</w:t>
        </w:r>
        <w:r>
          <w:tab/>
        </w:r>
        <w:r>
          <w:fldChar w:fldCharType="begin"/>
        </w:r>
        <w:r>
          <w:instrText xml:space="preserve"> PAGEREF _Toc11312 \h </w:instrText>
        </w:r>
        <w:r>
          <w:fldChar w:fldCharType="separate"/>
        </w:r>
        <w:r>
          <w:t>5</w:t>
        </w:r>
        <w:r>
          <w:fldChar w:fldCharType="end"/>
        </w:r>
      </w:hyperlink>
    </w:p>
    <w:p>
      <w:pPr>
        <w:pStyle w:val="TOC1"/>
        <w:tabs>
          <w:tab w:val="right" w:leader="dot" w:pos="8306"/>
        </w:tabs>
      </w:pPr>
      <w:hyperlink w:anchor="_Toc14134" w:history="1">
        <w:r>
          <w:rPr>
            <w:rFonts w:ascii="仿宋" w:eastAsia="仿宋" w:hAnsi="仿宋" w:cs="仿宋" w:hint="eastAsia"/>
            <w:lang w:eastAsia="zh-CN"/>
          </w:rPr>
          <w:t>二、项目监理与质量保证</w:t>
        </w:r>
        <w:r>
          <w:tab/>
        </w:r>
        <w:r>
          <w:fldChar w:fldCharType="begin"/>
        </w:r>
        <w:r>
          <w:instrText xml:space="preserve"> PAGEREF _Toc14134 \h </w:instrText>
        </w:r>
        <w:r>
          <w:fldChar w:fldCharType="separate"/>
        </w:r>
        <w:r>
          <w:t>7</w:t>
        </w:r>
        <w:r>
          <w:fldChar w:fldCharType="end"/>
        </w:r>
      </w:hyperlink>
    </w:p>
    <w:p>
      <w:pPr>
        <w:pStyle w:val="TOC2"/>
        <w:tabs>
          <w:tab w:val="right" w:leader="dot" w:pos="8306"/>
        </w:tabs>
      </w:pPr>
      <w:hyperlink w:anchor="_Toc2581" w:history="1">
        <w:r>
          <w:rPr>
            <w:rFonts w:ascii="仿宋" w:eastAsia="仿宋" w:hAnsi="仿宋" w:cs="仿宋" w:hint="eastAsia"/>
            <w:lang w:eastAsia="zh-CN"/>
          </w:rPr>
          <w:t>(一)、监理体系构建</w:t>
        </w:r>
        <w:r>
          <w:tab/>
        </w:r>
        <w:r>
          <w:fldChar w:fldCharType="begin"/>
        </w:r>
        <w:r>
          <w:instrText xml:space="preserve"> PAGEREF _Toc2581 \h </w:instrText>
        </w:r>
        <w:r>
          <w:fldChar w:fldCharType="separate"/>
        </w:r>
        <w:r>
          <w:t>7</w:t>
        </w:r>
        <w:r>
          <w:fldChar w:fldCharType="end"/>
        </w:r>
      </w:hyperlink>
    </w:p>
    <w:p>
      <w:pPr>
        <w:pStyle w:val="TOC2"/>
        <w:tabs>
          <w:tab w:val="right" w:leader="dot" w:pos="8306"/>
        </w:tabs>
      </w:pPr>
      <w:hyperlink w:anchor="_Toc4053" w:history="1">
        <w:r>
          <w:rPr>
            <w:rFonts w:ascii="仿宋" w:eastAsia="仿宋" w:hAnsi="仿宋" w:cs="仿宋" w:hint="eastAsia"/>
            <w:lang w:eastAsia="zh-CN"/>
          </w:rPr>
          <w:t>(二)、质量保证体系实施</w:t>
        </w:r>
        <w:r>
          <w:tab/>
        </w:r>
        <w:r>
          <w:fldChar w:fldCharType="begin"/>
        </w:r>
        <w:r>
          <w:instrText xml:space="preserve"> PAGEREF _Toc4053 \h </w:instrText>
        </w:r>
        <w:r>
          <w:fldChar w:fldCharType="separate"/>
        </w:r>
        <w:r>
          <w:t>8</w:t>
        </w:r>
        <w:r>
          <w:fldChar w:fldCharType="end"/>
        </w:r>
      </w:hyperlink>
    </w:p>
    <w:p>
      <w:pPr>
        <w:pStyle w:val="TOC2"/>
        <w:tabs>
          <w:tab w:val="right" w:leader="dot" w:pos="8306"/>
        </w:tabs>
      </w:pPr>
      <w:hyperlink w:anchor="_Toc13549" w:history="1">
        <w:r>
          <w:rPr>
            <w:rFonts w:ascii="仿宋" w:eastAsia="仿宋" w:hAnsi="仿宋" w:cs="仿宋" w:hint="eastAsia"/>
            <w:lang w:eastAsia="zh-CN"/>
          </w:rPr>
          <w:t>(三)、监理与质量控制流程</w:t>
        </w:r>
        <w:r>
          <w:tab/>
        </w:r>
        <w:r>
          <w:fldChar w:fldCharType="begin"/>
        </w:r>
        <w:r>
          <w:instrText xml:space="preserve"> PAGEREF _Toc13549 \h </w:instrText>
        </w:r>
        <w:r>
          <w:fldChar w:fldCharType="separate"/>
        </w:r>
        <w:r>
          <w:t>8</w:t>
        </w:r>
        <w:r>
          <w:fldChar w:fldCharType="end"/>
        </w:r>
      </w:hyperlink>
    </w:p>
    <w:p>
      <w:pPr>
        <w:pStyle w:val="TOC1"/>
        <w:tabs>
          <w:tab w:val="right" w:leader="dot" w:pos="8306"/>
        </w:tabs>
      </w:pPr>
      <w:hyperlink w:anchor="_Toc20045" w:history="1">
        <w:r>
          <w:rPr>
            <w:rFonts w:ascii="仿宋" w:eastAsia="仿宋" w:hAnsi="仿宋" w:cs="仿宋" w:hint="eastAsia"/>
            <w:lang w:eastAsia="zh-CN"/>
          </w:rPr>
          <w:t>三、资源开发及综合利用分析</w:t>
        </w:r>
        <w:r>
          <w:tab/>
        </w:r>
        <w:r>
          <w:fldChar w:fldCharType="begin"/>
        </w:r>
        <w:r>
          <w:instrText xml:space="preserve"> PAGEREF _Toc20045 \h </w:instrText>
        </w:r>
        <w:r>
          <w:fldChar w:fldCharType="separate"/>
        </w:r>
        <w:r>
          <w:t>9</w:t>
        </w:r>
        <w:r>
          <w:fldChar w:fldCharType="end"/>
        </w:r>
      </w:hyperlink>
    </w:p>
    <w:p>
      <w:pPr>
        <w:pStyle w:val="TOC2"/>
        <w:tabs>
          <w:tab w:val="right" w:leader="dot" w:pos="8306"/>
        </w:tabs>
      </w:pPr>
      <w:hyperlink w:anchor="_Toc9502" w:history="1">
        <w:r>
          <w:rPr>
            <w:rFonts w:ascii="仿宋" w:eastAsia="仿宋" w:hAnsi="仿宋" w:cs="仿宋" w:hint="eastAsia"/>
            <w:lang w:eastAsia="zh-CN"/>
          </w:rPr>
          <w:t>(一)、资源开发方案</w:t>
        </w:r>
        <w:r>
          <w:tab/>
        </w:r>
        <w:r>
          <w:fldChar w:fldCharType="begin"/>
        </w:r>
        <w:r>
          <w:instrText xml:space="preserve"> PAGEREF _Toc9502 \h </w:instrText>
        </w:r>
        <w:r>
          <w:fldChar w:fldCharType="separate"/>
        </w:r>
        <w:r>
          <w:t>9</w:t>
        </w:r>
        <w:r>
          <w:fldChar w:fldCharType="end"/>
        </w:r>
      </w:hyperlink>
    </w:p>
    <w:p>
      <w:pPr>
        <w:pStyle w:val="TOC2"/>
        <w:tabs>
          <w:tab w:val="right" w:leader="dot" w:pos="8306"/>
        </w:tabs>
      </w:pPr>
      <w:hyperlink w:anchor="_Toc16651" w:history="1">
        <w:r>
          <w:rPr>
            <w:rFonts w:ascii="仿宋" w:eastAsia="仿宋" w:hAnsi="仿宋" w:cs="仿宋" w:hint="eastAsia"/>
            <w:lang w:eastAsia="zh-CN"/>
          </w:rPr>
          <w:t>(二)、资源利用方案</w:t>
        </w:r>
        <w:r>
          <w:tab/>
        </w:r>
        <w:r>
          <w:fldChar w:fldCharType="begin"/>
        </w:r>
        <w:r>
          <w:instrText xml:space="preserve"> PAGEREF _Toc16651 \h </w:instrText>
        </w:r>
        <w:r>
          <w:fldChar w:fldCharType="separate"/>
        </w:r>
        <w:r>
          <w:t>10</w:t>
        </w:r>
        <w:r>
          <w:fldChar w:fldCharType="end"/>
        </w:r>
      </w:hyperlink>
    </w:p>
    <w:p>
      <w:pPr>
        <w:pStyle w:val="TOC2"/>
        <w:tabs>
          <w:tab w:val="right" w:leader="dot" w:pos="8306"/>
        </w:tabs>
      </w:pPr>
      <w:hyperlink w:anchor="_Toc12441" w:history="1">
        <w:r>
          <w:rPr>
            <w:rFonts w:ascii="仿宋" w:eastAsia="仿宋" w:hAnsi="仿宋" w:cs="仿宋" w:hint="eastAsia"/>
            <w:lang w:eastAsia="zh-CN"/>
          </w:rPr>
          <w:t>(三)、资源节约措施</w:t>
        </w:r>
        <w:r>
          <w:tab/>
        </w:r>
        <w:r>
          <w:fldChar w:fldCharType="begin"/>
        </w:r>
        <w:r>
          <w:instrText xml:space="preserve"> PAGEREF _Toc12441 \h </w:instrText>
        </w:r>
        <w:r>
          <w:fldChar w:fldCharType="separate"/>
        </w:r>
        <w:r>
          <w:t>11</w:t>
        </w:r>
        <w:r>
          <w:fldChar w:fldCharType="end"/>
        </w:r>
      </w:hyperlink>
    </w:p>
    <w:p>
      <w:pPr>
        <w:pStyle w:val="TOC1"/>
        <w:tabs>
          <w:tab w:val="right" w:leader="dot" w:pos="8306"/>
        </w:tabs>
      </w:pPr>
      <w:hyperlink w:anchor="_Toc27297" w:history="1">
        <w:r>
          <w:rPr>
            <w:rFonts w:ascii="仿宋" w:eastAsia="仿宋" w:hAnsi="仿宋" w:cs="仿宋" w:hint="eastAsia"/>
            <w:lang w:eastAsia="zh-CN"/>
          </w:rPr>
          <w:t>四、经济影响分析</w:t>
        </w:r>
        <w:r>
          <w:tab/>
        </w:r>
        <w:r>
          <w:fldChar w:fldCharType="begin"/>
        </w:r>
        <w:r>
          <w:instrText xml:space="preserve"> PAGEREF _Toc27297 \h </w:instrText>
        </w:r>
        <w:r>
          <w:fldChar w:fldCharType="separate"/>
        </w:r>
        <w:r>
          <w:t>12</w:t>
        </w:r>
        <w:r>
          <w:fldChar w:fldCharType="end"/>
        </w:r>
      </w:hyperlink>
    </w:p>
    <w:p>
      <w:pPr>
        <w:pStyle w:val="TOC2"/>
        <w:tabs>
          <w:tab w:val="right" w:leader="dot" w:pos="8306"/>
        </w:tabs>
      </w:pPr>
      <w:hyperlink w:anchor="_Toc27236" w:history="1">
        <w:r>
          <w:rPr>
            <w:rFonts w:ascii="仿宋" w:eastAsia="仿宋" w:hAnsi="仿宋" w:cs="仿宋" w:hint="eastAsia"/>
            <w:lang w:eastAsia="zh-CN"/>
          </w:rPr>
          <w:t>(一)、经济费用效益或费用效果分析</w:t>
        </w:r>
        <w:r>
          <w:tab/>
        </w:r>
        <w:r>
          <w:fldChar w:fldCharType="begin"/>
        </w:r>
        <w:r>
          <w:instrText xml:space="preserve"> PAGEREF _Toc27236 \h </w:instrText>
        </w:r>
        <w:r>
          <w:fldChar w:fldCharType="separate"/>
        </w:r>
        <w:r>
          <w:t>12</w:t>
        </w:r>
        <w:r>
          <w:fldChar w:fldCharType="end"/>
        </w:r>
      </w:hyperlink>
    </w:p>
    <w:p>
      <w:pPr>
        <w:pStyle w:val="TOC2"/>
        <w:tabs>
          <w:tab w:val="right" w:leader="dot" w:pos="8306"/>
        </w:tabs>
      </w:pPr>
      <w:hyperlink w:anchor="_Toc18869" w:history="1">
        <w:r>
          <w:rPr>
            <w:rFonts w:ascii="仿宋" w:eastAsia="仿宋" w:hAnsi="仿宋" w:cs="仿宋" w:hint="eastAsia"/>
            <w:lang w:eastAsia="zh-CN"/>
          </w:rPr>
          <w:t>(二)、行业影响分析</w:t>
        </w:r>
        <w:r>
          <w:tab/>
        </w:r>
        <w:r>
          <w:fldChar w:fldCharType="begin"/>
        </w:r>
        <w:r>
          <w:instrText xml:space="preserve"> PAGEREF _Toc18869 \h </w:instrText>
        </w:r>
        <w:r>
          <w:fldChar w:fldCharType="separate"/>
        </w:r>
        <w:r>
          <w:t>15</w:t>
        </w:r>
        <w:r>
          <w:fldChar w:fldCharType="end"/>
        </w:r>
      </w:hyperlink>
    </w:p>
    <w:p>
      <w:pPr>
        <w:pStyle w:val="TOC2"/>
        <w:tabs>
          <w:tab w:val="right" w:leader="dot" w:pos="8306"/>
        </w:tabs>
      </w:pPr>
      <w:hyperlink w:anchor="_Toc5985" w:history="1">
        <w:r>
          <w:rPr>
            <w:rFonts w:ascii="仿宋" w:eastAsia="仿宋" w:hAnsi="仿宋" w:cs="仿宋" w:hint="eastAsia"/>
            <w:lang w:eastAsia="zh-CN"/>
          </w:rPr>
          <w:t>(三)、区域经济影响分析</w:t>
        </w:r>
        <w:r>
          <w:tab/>
        </w:r>
        <w:r>
          <w:fldChar w:fldCharType="begin"/>
        </w:r>
        <w:r>
          <w:instrText xml:space="preserve"> PAGEREF _Toc5985 \h </w:instrText>
        </w:r>
        <w:r>
          <w:fldChar w:fldCharType="separate"/>
        </w:r>
        <w:r>
          <w:t>16</w:t>
        </w:r>
        <w:r>
          <w:fldChar w:fldCharType="end"/>
        </w:r>
      </w:hyperlink>
    </w:p>
    <w:p>
      <w:pPr>
        <w:pStyle w:val="TOC2"/>
        <w:tabs>
          <w:tab w:val="right" w:leader="dot" w:pos="8306"/>
        </w:tabs>
      </w:pPr>
      <w:hyperlink w:anchor="_Toc5427" w:history="1">
        <w:r>
          <w:rPr>
            <w:rFonts w:ascii="仿宋" w:eastAsia="仿宋" w:hAnsi="仿宋" w:cs="仿宋" w:hint="eastAsia"/>
            <w:lang w:eastAsia="zh-CN"/>
          </w:rPr>
          <w:t>(四)、宏观经济影响分析</w:t>
        </w:r>
        <w:r>
          <w:tab/>
        </w:r>
        <w:r>
          <w:fldChar w:fldCharType="begin"/>
        </w:r>
        <w:r>
          <w:instrText xml:space="preserve"> PAGEREF _Toc5427 \h </w:instrText>
        </w:r>
        <w:r>
          <w:fldChar w:fldCharType="separate"/>
        </w:r>
        <w:r>
          <w:t>17</w:t>
        </w:r>
        <w:r>
          <w:fldChar w:fldCharType="end"/>
        </w:r>
      </w:hyperlink>
    </w:p>
    <w:p>
      <w:pPr>
        <w:pStyle w:val="TOC1"/>
        <w:tabs>
          <w:tab w:val="right" w:leader="dot" w:pos="8306"/>
        </w:tabs>
      </w:pPr>
      <w:hyperlink w:anchor="_Toc10801" w:history="1">
        <w:r>
          <w:rPr>
            <w:rFonts w:ascii="仿宋" w:eastAsia="仿宋" w:hAnsi="仿宋" w:cs="仿宋" w:hint="eastAsia"/>
            <w:lang w:eastAsia="zh-CN"/>
          </w:rPr>
          <w:t>五、发展规划、产业政策和行业准入分析</w:t>
        </w:r>
        <w:r>
          <w:tab/>
        </w:r>
        <w:r>
          <w:fldChar w:fldCharType="begin"/>
        </w:r>
        <w:r>
          <w:instrText xml:space="preserve"> PAGEREF _Toc10801 \h </w:instrText>
        </w:r>
        <w:r>
          <w:fldChar w:fldCharType="separate"/>
        </w:r>
        <w:r>
          <w:t>19</w:t>
        </w:r>
        <w:r>
          <w:fldChar w:fldCharType="end"/>
        </w:r>
      </w:hyperlink>
    </w:p>
    <w:p>
      <w:pPr>
        <w:pStyle w:val="TOC2"/>
        <w:tabs>
          <w:tab w:val="right" w:leader="dot" w:pos="8306"/>
        </w:tabs>
      </w:pPr>
      <w:hyperlink w:anchor="_Toc14091" w:history="1">
        <w:r>
          <w:rPr>
            <w:rFonts w:ascii="仿宋" w:eastAsia="仿宋" w:hAnsi="仿宋" w:cs="仿宋" w:hint="eastAsia"/>
            <w:lang w:eastAsia="zh-CN"/>
          </w:rPr>
          <w:t>(一)、发展规划分析</w:t>
        </w:r>
        <w:r>
          <w:tab/>
        </w:r>
        <w:r>
          <w:fldChar w:fldCharType="begin"/>
        </w:r>
        <w:r>
          <w:instrText xml:space="preserve"> PAGEREF _Toc14091 \h </w:instrText>
        </w:r>
        <w:r>
          <w:fldChar w:fldCharType="separate"/>
        </w:r>
        <w:r>
          <w:t>19</w:t>
        </w:r>
        <w:r>
          <w:fldChar w:fldCharType="end"/>
        </w:r>
      </w:hyperlink>
    </w:p>
    <w:p>
      <w:pPr>
        <w:pStyle w:val="TOC2"/>
        <w:tabs>
          <w:tab w:val="right" w:leader="dot" w:pos="8306"/>
        </w:tabs>
      </w:pPr>
      <w:hyperlink w:anchor="_Toc1904" w:history="1">
        <w:r>
          <w:rPr>
            <w:rFonts w:ascii="仿宋" w:eastAsia="仿宋" w:hAnsi="仿宋" w:cs="仿宋" w:hint="eastAsia"/>
            <w:lang w:eastAsia="zh-CN"/>
          </w:rPr>
          <w:t>(二)、产业政策分析</w:t>
        </w:r>
        <w:r>
          <w:tab/>
        </w:r>
        <w:r>
          <w:fldChar w:fldCharType="begin"/>
        </w:r>
        <w:r>
          <w:instrText xml:space="preserve"> PAGEREF _Toc1904 \h </w:instrText>
        </w:r>
        <w:r>
          <w:fldChar w:fldCharType="separate"/>
        </w:r>
        <w:r>
          <w:t>20</w:t>
        </w:r>
        <w:r>
          <w:fldChar w:fldCharType="end"/>
        </w:r>
      </w:hyperlink>
    </w:p>
    <w:p>
      <w:pPr>
        <w:pStyle w:val="TOC2"/>
        <w:tabs>
          <w:tab w:val="right" w:leader="dot" w:pos="8306"/>
        </w:tabs>
      </w:pPr>
      <w:hyperlink w:anchor="_Toc25108" w:history="1">
        <w:r>
          <w:rPr>
            <w:rFonts w:ascii="仿宋" w:eastAsia="仿宋" w:hAnsi="仿宋" w:cs="仿宋" w:hint="eastAsia"/>
            <w:lang w:eastAsia="zh-CN"/>
          </w:rPr>
          <w:t>(三)、行业准入分析</w:t>
        </w:r>
        <w:r>
          <w:tab/>
        </w:r>
        <w:r>
          <w:fldChar w:fldCharType="begin"/>
        </w:r>
        <w:r>
          <w:instrText xml:space="preserve"> PAGEREF _Toc25108 \h </w:instrText>
        </w:r>
        <w:r>
          <w:fldChar w:fldCharType="separate"/>
        </w:r>
        <w:r>
          <w:t>22</w:t>
        </w:r>
        <w:r>
          <w:fldChar w:fldCharType="end"/>
        </w:r>
      </w:hyperlink>
    </w:p>
    <w:p>
      <w:pPr>
        <w:pStyle w:val="TOC1"/>
        <w:tabs>
          <w:tab w:val="right" w:leader="dot" w:pos="8306"/>
        </w:tabs>
      </w:pPr>
      <w:hyperlink w:anchor="_Toc7328" w:history="1">
        <w:r>
          <w:rPr>
            <w:rFonts w:ascii="仿宋" w:eastAsia="仿宋" w:hAnsi="仿宋" w:cs="仿宋" w:hint="eastAsia"/>
            <w:lang w:eastAsia="zh-CN"/>
          </w:rPr>
          <w:t>六、项目选址研究</w:t>
        </w:r>
        <w:r>
          <w:tab/>
        </w:r>
        <w:r>
          <w:fldChar w:fldCharType="begin"/>
        </w:r>
        <w:r>
          <w:instrText xml:space="preserve"> PAGEREF _Toc7328 \h </w:instrText>
        </w:r>
        <w:r>
          <w:fldChar w:fldCharType="separate"/>
        </w:r>
        <w:r>
          <w:t>23</w:t>
        </w:r>
        <w:r>
          <w:fldChar w:fldCharType="end"/>
        </w:r>
      </w:hyperlink>
    </w:p>
    <w:p>
      <w:pPr>
        <w:pStyle w:val="TOC2"/>
        <w:tabs>
          <w:tab w:val="right" w:leader="dot" w:pos="8306"/>
        </w:tabs>
      </w:pPr>
      <w:hyperlink w:anchor="_Toc17347" w:history="1">
        <w:r>
          <w:rPr>
            <w:rFonts w:ascii="仿宋" w:eastAsia="仿宋" w:hAnsi="仿宋" w:cs="仿宋" w:hint="eastAsia"/>
            <w:lang w:eastAsia="zh-CN"/>
          </w:rPr>
          <w:t>(一)、项目选址原则</w:t>
        </w:r>
        <w:r>
          <w:tab/>
        </w:r>
        <w:r>
          <w:fldChar w:fldCharType="begin"/>
        </w:r>
        <w:r>
          <w:instrText xml:space="preserve"> PAGEREF _Toc17347 \h </w:instrText>
        </w:r>
        <w:r>
          <w:fldChar w:fldCharType="separate"/>
        </w:r>
        <w:r>
          <w:t>23</w:t>
        </w:r>
        <w:r>
          <w:fldChar w:fldCharType="end"/>
        </w:r>
      </w:hyperlink>
    </w:p>
    <w:p>
      <w:pPr>
        <w:pStyle w:val="TOC2"/>
        <w:tabs>
          <w:tab w:val="right" w:leader="dot" w:pos="8306"/>
        </w:tabs>
      </w:pPr>
      <w:hyperlink w:anchor="_Toc26480" w:history="1">
        <w:r>
          <w:rPr>
            <w:rFonts w:ascii="仿宋" w:eastAsia="仿宋" w:hAnsi="仿宋" w:cs="仿宋" w:hint="eastAsia"/>
            <w:lang w:eastAsia="zh-CN"/>
          </w:rPr>
          <w:t>(二)、项目选址</w:t>
        </w:r>
        <w:r>
          <w:tab/>
        </w:r>
        <w:r>
          <w:fldChar w:fldCharType="begin"/>
        </w:r>
        <w:r>
          <w:instrText xml:space="preserve"> PAGEREF _Toc26480 \h </w:instrText>
        </w:r>
        <w:r>
          <w:fldChar w:fldCharType="separate"/>
        </w:r>
        <w:r>
          <w:t>27</w:t>
        </w:r>
        <w:r>
          <w:fldChar w:fldCharType="end"/>
        </w:r>
      </w:hyperlink>
    </w:p>
    <w:p>
      <w:pPr>
        <w:pStyle w:val="TOC2"/>
        <w:tabs>
          <w:tab w:val="right" w:leader="dot" w:pos="8306"/>
        </w:tabs>
      </w:pPr>
      <w:hyperlink w:anchor="_Toc6359" w:history="1">
        <w:r>
          <w:rPr>
            <w:rFonts w:ascii="仿宋" w:eastAsia="仿宋" w:hAnsi="仿宋" w:cs="仿宋" w:hint="eastAsia"/>
            <w:lang w:eastAsia="zh-CN"/>
          </w:rPr>
          <w:t>(三)、建设条件分析</w:t>
        </w:r>
        <w:r>
          <w:tab/>
        </w:r>
        <w:r>
          <w:fldChar w:fldCharType="begin"/>
        </w:r>
        <w:r>
          <w:instrText xml:space="preserve"> PAGEREF _Toc6359 \h </w:instrText>
        </w:r>
        <w:r>
          <w:fldChar w:fldCharType="separate"/>
        </w:r>
        <w:r>
          <w:t>29</w:t>
        </w:r>
        <w:r>
          <w:fldChar w:fldCharType="end"/>
        </w:r>
      </w:hyperlink>
    </w:p>
    <w:p>
      <w:pPr>
        <w:pStyle w:val="TOC2"/>
        <w:tabs>
          <w:tab w:val="right" w:leader="dot" w:pos="8306"/>
        </w:tabs>
      </w:pPr>
      <w:hyperlink w:anchor="_Toc14410" w:history="1">
        <w:r>
          <w:rPr>
            <w:rFonts w:ascii="仿宋" w:eastAsia="仿宋" w:hAnsi="仿宋" w:cs="仿宋" w:hint="eastAsia"/>
            <w:lang w:eastAsia="zh-CN"/>
          </w:rPr>
          <w:t>(四)、用地控制指标</w:t>
        </w:r>
        <w:r>
          <w:tab/>
        </w:r>
        <w:r>
          <w:fldChar w:fldCharType="begin"/>
        </w:r>
        <w:r>
          <w:instrText xml:space="preserve"> PAGEREF _Toc14410 \h </w:instrText>
        </w:r>
        <w:r>
          <w:fldChar w:fldCharType="separate"/>
        </w:r>
        <w:r>
          <w:t>30</w:t>
        </w:r>
        <w:r>
          <w:fldChar w:fldCharType="end"/>
        </w:r>
      </w:hyperlink>
    </w:p>
    <w:p>
      <w:pPr>
        <w:pStyle w:val="TOC2"/>
        <w:tabs>
          <w:tab w:val="right" w:leader="dot" w:pos="8306"/>
        </w:tabs>
      </w:pPr>
      <w:hyperlink w:anchor="_Toc25642" w:history="1">
        <w:r>
          <w:rPr>
            <w:rFonts w:ascii="仿宋" w:eastAsia="仿宋" w:hAnsi="仿宋" w:cs="仿宋" w:hint="eastAsia"/>
            <w:lang w:eastAsia="zh-CN"/>
          </w:rPr>
          <w:t>(五)、地总体要求</w:t>
        </w:r>
        <w:r>
          <w:tab/>
        </w:r>
        <w:r>
          <w:fldChar w:fldCharType="begin"/>
        </w:r>
        <w:r>
          <w:instrText xml:space="preserve"> PAGEREF _Toc25642 \h </w:instrText>
        </w:r>
        <w:r>
          <w:fldChar w:fldCharType="separate"/>
        </w:r>
        <w:r>
          <w:t>31</w:t>
        </w:r>
        <w:r>
          <w:fldChar w:fldCharType="end"/>
        </w:r>
      </w:hyperlink>
    </w:p>
    <w:p>
      <w:pPr>
        <w:pStyle w:val="TOC2"/>
        <w:tabs>
          <w:tab w:val="right" w:leader="dot" w:pos="8306"/>
        </w:tabs>
      </w:pPr>
      <w:hyperlink w:anchor="_Toc4686" w:history="1">
        <w:r>
          <w:rPr>
            <w:rFonts w:ascii="仿宋" w:eastAsia="仿宋" w:hAnsi="仿宋" w:cs="仿宋" w:hint="eastAsia"/>
            <w:lang w:eastAsia="zh-CN"/>
          </w:rPr>
          <w:t>(六)、节约用地措施</w:t>
        </w:r>
        <w:r>
          <w:tab/>
        </w:r>
        <w:r>
          <w:fldChar w:fldCharType="begin"/>
        </w:r>
        <w:r>
          <w:instrText xml:space="preserve"> PAGEREF _Toc4686 \h </w:instrText>
        </w:r>
        <w:r>
          <w:fldChar w:fldCharType="separate"/>
        </w:r>
        <w:r>
          <w:t>33</w:t>
        </w:r>
        <w:r>
          <w:fldChar w:fldCharType="end"/>
        </w:r>
      </w:hyperlink>
    </w:p>
    <w:p>
      <w:pPr>
        <w:pStyle w:val="TOC2"/>
        <w:tabs>
          <w:tab w:val="right" w:leader="dot" w:pos="8306"/>
        </w:tabs>
      </w:pPr>
      <w:hyperlink w:anchor="_Toc16710" w:history="1">
        <w:r>
          <w:rPr>
            <w:rFonts w:ascii="仿宋" w:eastAsia="仿宋" w:hAnsi="仿宋" w:cs="仿宋" w:hint="eastAsia"/>
            <w:lang w:eastAsia="zh-CN"/>
          </w:rPr>
          <w:t>(七)、选址综合评价</w:t>
        </w:r>
        <w:r>
          <w:tab/>
        </w:r>
        <w:r>
          <w:fldChar w:fldCharType="begin"/>
        </w:r>
        <w:r>
          <w:instrText xml:space="preserve"> PAGEREF _Toc16710 \h </w:instrText>
        </w:r>
        <w:r>
          <w:fldChar w:fldCharType="separate"/>
        </w:r>
        <w:r>
          <w:t>34</w:t>
        </w:r>
        <w:r>
          <w:fldChar w:fldCharType="end"/>
        </w:r>
      </w:hyperlink>
    </w:p>
    <w:p>
      <w:pPr>
        <w:pStyle w:val="TOC1"/>
        <w:tabs>
          <w:tab w:val="right" w:leader="dot" w:pos="8306"/>
        </w:tabs>
      </w:pPr>
      <w:hyperlink w:anchor="_Toc23586" w:history="1">
        <w:r>
          <w:rPr>
            <w:rFonts w:ascii="仿宋" w:eastAsia="仿宋" w:hAnsi="仿宋" w:cs="仿宋" w:hint="eastAsia"/>
            <w:lang w:eastAsia="zh-CN"/>
          </w:rPr>
          <w:t>七、客户关系管理与市场拓展</w:t>
        </w:r>
        <w:r>
          <w:tab/>
        </w:r>
        <w:r>
          <w:fldChar w:fldCharType="begin"/>
        </w:r>
        <w:r>
          <w:instrText xml:space="preserve"> PAGEREF _Toc23586 \h </w:instrText>
        </w:r>
        <w:r>
          <w:fldChar w:fldCharType="separate"/>
        </w:r>
        <w:r>
          <w:t>35</w:t>
        </w:r>
        <w:r>
          <w:fldChar w:fldCharType="end"/>
        </w:r>
      </w:hyperlink>
    </w:p>
    <w:p>
      <w:pPr>
        <w:pStyle w:val="TOC2"/>
        <w:tabs>
          <w:tab w:val="right" w:leader="dot" w:pos="8306"/>
        </w:tabs>
      </w:pPr>
      <w:hyperlink w:anchor="_Toc22643" w:history="1">
        <w:r>
          <w:rPr>
            <w:rFonts w:ascii="仿宋" w:eastAsia="仿宋" w:hAnsi="仿宋" w:cs="仿宋" w:hint="eastAsia"/>
            <w:lang w:eastAsia="zh-CN"/>
          </w:rPr>
          <w:t>(一)、客户关系管理策略</w:t>
        </w:r>
        <w:r>
          <w:tab/>
        </w:r>
        <w:r>
          <w:fldChar w:fldCharType="begin"/>
        </w:r>
        <w:r>
          <w:instrText xml:space="preserve"> PAGEREF _Toc22643 \h </w:instrText>
        </w:r>
        <w:r>
          <w:fldChar w:fldCharType="separate"/>
        </w:r>
        <w:r>
          <w:t>35</w:t>
        </w:r>
        <w:r>
          <w:fldChar w:fldCharType="end"/>
        </w:r>
      </w:hyperlink>
    </w:p>
    <w:p>
      <w:pPr>
        <w:pStyle w:val="TOC2"/>
        <w:tabs>
          <w:tab w:val="right" w:leader="dot" w:pos="8306"/>
        </w:tabs>
      </w:pPr>
      <w:hyperlink w:anchor="_Toc28734" w:history="1">
        <w:r>
          <w:rPr>
            <w:rFonts w:ascii="仿宋" w:eastAsia="仿宋" w:hAnsi="仿宋" w:cs="仿宋" w:hint="eastAsia"/>
            <w:lang w:eastAsia="zh-CN"/>
          </w:rPr>
          <w:t>(二)、市场拓展方案</w:t>
        </w:r>
        <w:r>
          <w:tab/>
        </w:r>
        <w:r>
          <w:fldChar w:fldCharType="begin"/>
        </w:r>
        <w:r>
          <w:instrText xml:space="preserve"> PAGEREF _Toc28734 \h </w:instrText>
        </w:r>
        <w:r>
          <w:fldChar w:fldCharType="separate"/>
        </w:r>
        <w:r>
          <w:t>36</w:t>
        </w:r>
        <w:r>
          <w:fldChar w:fldCharType="end"/>
        </w:r>
      </w:hyperlink>
    </w:p>
    <w:p>
      <w:pPr>
        <w:pStyle w:val="TOC1"/>
        <w:tabs>
          <w:tab w:val="right" w:leader="dot" w:pos="8306"/>
        </w:tabs>
      </w:pPr>
      <w:hyperlink w:anchor="_Toc26708" w:history="1">
        <w:r>
          <w:rPr>
            <w:rFonts w:ascii="仿宋" w:eastAsia="仿宋" w:hAnsi="仿宋" w:cs="仿宋" w:hint="eastAsia"/>
            <w:lang w:eastAsia="zh-CN"/>
          </w:rPr>
          <w:t>八、环境保护与绿色发展</w:t>
        </w:r>
        <w:r>
          <w:tab/>
        </w:r>
        <w:r>
          <w:fldChar w:fldCharType="begin"/>
        </w:r>
        <w:r>
          <w:instrText xml:space="preserve"> PAGEREF _Toc26708 \h </w:instrText>
        </w:r>
        <w:r>
          <w:fldChar w:fldCharType="separate"/>
        </w:r>
        <w:r>
          <w:t>37</w:t>
        </w:r>
        <w:r>
          <w:fldChar w:fldCharType="end"/>
        </w:r>
      </w:hyperlink>
    </w:p>
    <w:p>
      <w:pPr>
        <w:pStyle w:val="TOC2"/>
        <w:tabs>
          <w:tab w:val="right" w:leader="dot" w:pos="8306"/>
        </w:tabs>
      </w:pPr>
      <w:hyperlink w:anchor="_Toc20638" w:history="1">
        <w:r>
          <w:rPr>
            <w:rFonts w:ascii="仿宋" w:eastAsia="仿宋" w:hAnsi="仿宋" w:cs="仿宋" w:hint="eastAsia"/>
            <w:lang w:eastAsia="zh-CN"/>
          </w:rPr>
          <w:t>(一)、环境保护措施</w:t>
        </w:r>
        <w:r>
          <w:tab/>
        </w:r>
        <w:r>
          <w:fldChar w:fldCharType="begin"/>
        </w:r>
        <w:r>
          <w:instrText xml:space="preserve"> PAGEREF _Toc20638 \h </w:instrText>
        </w:r>
        <w:r>
          <w:fldChar w:fldCharType="separate"/>
        </w:r>
        <w:r>
          <w:t>37</w:t>
        </w:r>
        <w:r>
          <w:fldChar w:fldCharType="end"/>
        </w:r>
      </w:hyperlink>
    </w:p>
    <w:p>
      <w:pPr>
        <w:pStyle w:val="TOC2"/>
        <w:tabs>
          <w:tab w:val="right" w:leader="dot" w:pos="8306"/>
        </w:tabs>
      </w:pPr>
      <w:hyperlink w:anchor="_Toc14671" w:history="1">
        <w:r>
          <w:rPr>
            <w:rFonts w:ascii="仿宋" w:eastAsia="仿宋" w:hAnsi="仿宋" w:cs="仿宋" w:hint="eastAsia"/>
            <w:lang w:eastAsia="zh-CN"/>
          </w:rPr>
          <w:t>(二)、绿色发展与可持续发展策略</w:t>
        </w:r>
        <w:r>
          <w:tab/>
        </w:r>
        <w:r>
          <w:fldChar w:fldCharType="begin"/>
        </w:r>
        <w:r>
          <w:instrText xml:space="preserve"> PAGEREF _Toc14671 \h </w:instrText>
        </w:r>
        <w:r>
          <w:fldChar w:fldCharType="separate"/>
        </w:r>
        <w:r>
          <w:t>39</w:t>
        </w:r>
        <w:r>
          <w:fldChar w:fldCharType="end"/>
        </w:r>
      </w:hyperlink>
    </w:p>
    <w:p>
      <w:pPr>
        <w:pStyle w:val="TOC1"/>
        <w:tabs>
          <w:tab w:val="right" w:leader="dot" w:pos="8306"/>
        </w:tabs>
      </w:pPr>
      <w:hyperlink w:anchor="_Toc8448" w:history="1">
        <w:r>
          <w:rPr>
            <w:rFonts w:ascii="仿宋" w:eastAsia="仿宋" w:hAnsi="仿宋" w:cs="仿宋" w:hint="eastAsia"/>
            <w:lang w:eastAsia="zh-CN"/>
          </w:rPr>
          <w:t>九、项目进度计划</w:t>
        </w:r>
        <w:r>
          <w:tab/>
        </w:r>
        <w:r>
          <w:fldChar w:fldCharType="begin"/>
        </w:r>
        <w:r>
          <w:instrText xml:space="preserve"> PAGEREF _Toc8448 \h </w:instrText>
        </w:r>
        <w:r>
          <w:fldChar w:fldCharType="separate"/>
        </w:r>
        <w:r>
          <w:t>40</w:t>
        </w:r>
        <w:r>
          <w:fldChar w:fldCharType="end"/>
        </w:r>
      </w:hyperlink>
    </w:p>
    <w:p>
      <w:pPr>
        <w:pStyle w:val="TOC2"/>
        <w:tabs>
          <w:tab w:val="right" w:leader="dot" w:pos="8306"/>
        </w:tabs>
      </w:pPr>
      <w:hyperlink w:anchor="_Toc12627" w:history="1">
        <w:r>
          <w:rPr>
            <w:rFonts w:ascii="仿宋" w:eastAsia="仿宋" w:hAnsi="仿宋" w:cs="仿宋" w:hint="eastAsia"/>
            <w:lang w:eastAsia="zh-CN"/>
          </w:rPr>
          <w:t>(一)、建设周期</w:t>
        </w:r>
        <w:r>
          <w:tab/>
        </w:r>
        <w:r>
          <w:fldChar w:fldCharType="begin"/>
        </w:r>
        <w:r>
          <w:instrText xml:space="preserve"> PAGEREF _Toc12627 \h </w:instrText>
        </w:r>
        <w:r>
          <w:fldChar w:fldCharType="separate"/>
        </w:r>
        <w:r>
          <w:t>40</w:t>
        </w:r>
        <w:r>
          <w:fldChar w:fldCharType="end"/>
        </w:r>
      </w:hyperlink>
    </w:p>
    <w:p>
      <w:pPr>
        <w:pStyle w:val="TOC2"/>
        <w:tabs>
          <w:tab w:val="right" w:leader="dot" w:pos="8306"/>
        </w:tabs>
      </w:pPr>
      <w:hyperlink w:anchor="_Toc25624" w:history="1">
        <w:r>
          <w:rPr>
            <w:rFonts w:ascii="仿宋" w:eastAsia="仿宋" w:hAnsi="仿宋" w:cs="仿宋" w:hint="eastAsia"/>
            <w:lang w:eastAsia="zh-CN"/>
          </w:rPr>
          <w:t>(二)、建设进度</w:t>
        </w:r>
        <w:r>
          <w:tab/>
        </w:r>
        <w:r>
          <w:fldChar w:fldCharType="begin"/>
        </w:r>
        <w:r>
          <w:instrText xml:space="preserve"> PAGEREF _Toc25624 \h </w:instrText>
        </w:r>
        <w:r>
          <w:fldChar w:fldCharType="separate"/>
        </w:r>
        <w:r>
          <w:t>40</w:t>
        </w:r>
        <w:r>
          <w:fldChar w:fldCharType="end"/>
        </w:r>
      </w:hyperlink>
    </w:p>
    <w:p>
      <w:pPr>
        <w:pStyle w:val="TOC2"/>
        <w:tabs>
          <w:tab w:val="right" w:leader="dot" w:pos="8306"/>
        </w:tabs>
      </w:pPr>
      <w:hyperlink w:anchor="_Toc12990" w:history="1">
        <w:r>
          <w:rPr>
            <w:rFonts w:ascii="仿宋" w:eastAsia="仿宋" w:hAnsi="仿宋" w:cs="仿宋" w:hint="eastAsia"/>
            <w:lang w:eastAsia="zh-CN"/>
          </w:rPr>
          <w:t>(三)、进度安排注意事项</w:t>
        </w:r>
        <w:r>
          <w:tab/>
        </w:r>
        <w:r>
          <w:fldChar w:fldCharType="begin"/>
        </w:r>
        <w:r>
          <w:instrText xml:space="preserve"> PAGEREF _Toc12990 \h </w:instrText>
        </w:r>
        <w:r>
          <w:fldChar w:fldCharType="separate"/>
        </w:r>
        <w:r>
          <w:t>42</w:t>
        </w:r>
        <w:r>
          <w:fldChar w:fldCharType="end"/>
        </w:r>
      </w:hyperlink>
    </w:p>
    <w:p>
      <w:pPr>
        <w:pStyle w:val="TOC2"/>
        <w:tabs>
          <w:tab w:val="right" w:leader="dot" w:pos="8306"/>
        </w:tabs>
      </w:pPr>
      <w:hyperlink w:anchor="_Toc7009" w:history="1">
        <w:r>
          <w:rPr>
            <w:rFonts w:ascii="仿宋" w:eastAsia="仿宋" w:hAnsi="仿宋" w:cs="仿宋" w:hint="eastAsia"/>
            <w:lang w:eastAsia="zh-CN"/>
          </w:rPr>
          <w:t>(四)、人力资源配置</w:t>
        </w:r>
        <w:r>
          <w:tab/>
        </w:r>
        <w:r>
          <w:fldChar w:fldCharType="begin"/>
        </w:r>
        <w:r>
          <w:instrText xml:space="preserve"> PAGEREF _Toc7009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95" w:history="1">
        <w:r>
          <w:rPr>
            <w:rFonts w:ascii="仿宋" w:eastAsia="仿宋" w:hAnsi="仿宋" w:cs="仿宋" w:hint="eastAsia"/>
            <w:lang w:eastAsia="zh-CN"/>
          </w:rPr>
          <w:t>(五)、员工培训</w:t>
        </w:r>
        <w:r>
          <w:tab/>
        </w:r>
        <w:r>
          <w:fldChar w:fldCharType="begin"/>
        </w:r>
        <w:r>
          <w:instrText xml:space="preserve"> PAGEREF _Toc1895 \h </w:instrText>
        </w:r>
        <w:r>
          <w:fldChar w:fldCharType="separate"/>
        </w:r>
        <w:r>
          <w:t>45</w:t>
        </w:r>
        <w:r>
          <w:fldChar w:fldCharType="end"/>
        </w:r>
      </w:hyperlink>
    </w:p>
    <w:p>
      <w:pPr>
        <w:pStyle w:val="TOC2"/>
        <w:tabs>
          <w:tab w:val="right" w:leader="dot" w:pos="8306"/>
        </w:tabs>
      </w:pPr>
      <w:hyperlink w:anchor="_Toc9843" w:history="1">
        <w:r>
          <w:rPr>
            <w:rFonts w:ascii="仿宋" w:eastAsia="仿宋" w:hAnsi="仿宋" w:cs="仿宋" w:hint="eastAsia"/>
            <w:lang w:eastAsia="zh-CN"/>
          </w:rPr>
          <w:t>(六)、项目实施保障</w:t>
        </w:r>
        <w:r>
          <w:tab/>
        </w:r>
        <w:r>
          <w:fldChar w:fldCharType="begin"/>
        </w:r>
        <w:r>
          <w:instrText xml:space="preserve"> PAGEREF _Toc9843 \h </w:instrText>
        </w:r>
        <w:r>
          <w:fldChar w:fldCharType="separate"/>
        </w:r>
        <w:r>
          <w:t>46</w:t>
        </w:r>
        <w:r>
          <w:fldChar w:fldCharType="end"/>
        </w:r>
      </w:hyperlink>
    </w:p>
    <w:p>
      <w:pPr>
        <w:pStyle w:val="TOC2"/>
        <w:tabs>
          <w:tab w:val="right" w:leader="dot" w:pos="8306"/>
        </w:tabs>
      </w:pPr>
      <w:hyperlink w:anchor="_Toc24868" w:history="1">
        <w:r>
          <w:rPr>
            <w:rFonts w:ascii="仿宋" w:eastAsia="仿宋" w:hAnsi="仿宋" w:cs="仿宋" w:hint="eastAsia"/>
            <w:lang w:eastAsia="zh-CN"/>
          </w:rPr>
          <w:t>(七)、安全规范管理</w:t>
        </w:r>
        <w:r>
          <w:tab/>
        </w:r>
        <w:r>
          <w:fldChar w:fldCharType="begin"/>
        </w:r>
        <w:r>
          <w:instrText xml:space="preserve"> PAGEREF _Toc24868 \h </w:instrText>
        </w:r>
        <w:r>
          <w:fldChar w:fldCharType="separate"/>
        </w:r>
        <w:r>
          <w:t>47</w:t>
        </w:r>
        <w:r>
          <w:fldChar w:fldCharType="end"/>
        </w:r>
      </w:hyperlink>
    </w:p>
    <w:p>
      <w:pPr>
        <w:pStyle w:val="TOC1"/>
        <w:tabs>
          <w:tab w:val="right" w:leader="dot" w:pos="8306"/>
        </w:tabs>
      </w:pPr>
      <w:hyperlink w:anchor="_Toc26116" w:history="1">
        <w:r>
          <w:rPr>
            <w:rFonts w:ascii="仿宋" w:eastAsia="仿宋" w:hAnsi="仿宋" w:cs="仿宋" w:hint="eastAsia"/>
            <w:lang w:eastAsia="zh-CN"/>
          </w:rPr>
          <w:t>十、项目实施与管理方案</w:t>
        </w:r>
        <w:r>
          <w:tab/>
        </w:r>
        <w:r>
          <w:fldChar w:fldCharType="begin"/>
        </w:r>
        <w:r>
          <w:instrText xml:space="preserve"> PAGEREF _Toc26116 \h </w:instrText>
        </w:r>
        <w:r>
          <w:fldChar w:fldCharType="separate"/>
        </w:r>
        <w:r>
          <w:t>48</w:t>
        </w:r>
        <w:r>
          <w:fldChar w:fldCharType="end"/>
        </w:r>
      </w:hyperlink>
    </w:p>
    <w:p>
      <w:pPr>
        <w:pStyle w:val="TOC2"/>
        <w:tabs>
          <w:tab w:val="right" w:leader="dot" w:pos="8306"/>
        </w:tabs>
      </w:pPr>
      <w:hyperlink w:anchor="_Toc827" w:history="1">
        <w:r>
          <w:rPr>
            <w:rFonts w:ascii="仿宋" w:eastAsia="仿宋" w:hAnsi="仿宋" w:cs="仿宋" w:hint="eastAsia"/>
            <w:lang w:eastAsia="zh-CN"/>
          </w:rPr>
          <w:t>(一)、项目实施计划</w:t>
        </w:r>
        <w:r>
          <w:tab/>
        </w:r>
        <w:r>
          <w:fldChar w:fldCharType="begin"/>
        </w:r>
        <w:r>
          <w:instrText xml:space="preserve"> PAGEREF _Toc827 \h </w:instrText>
        </w:r>
        <w:r>
          <w:fldChar w:fldCharType="separate"/>
        </w:r>
        <w:r>
          <w:t>48</w:t>
        </w:r>
        <w:r>
          <w:fldChar w:fldCharType="end"/>
        </w:r>
      </w:hyperlink>
    </w:p>
    <w:p>
      <w:pPr>
        <w:pStyle w:val="TOC2"/>
        <w:tabs>
          <w:tab w:val="right" w:leader="dot" w:pos="8306"/>
        </w:tabs>
      </w:pPr>
      <w:hyperlink w:anchor="_Toc2049" w:history="1">
        <w:r>
          <w:rPr>
            <w:rFonts w:ascii="仿宋" w:eastAsia="仿宋" w:hAnsi="仿宋" w:cs="仿宋" w:hint="eastAsia"/>
            <w:lang w:eastAsia="zh-CN"/>
          </w:rPr>
          <w:t>(二)、项目组织机构与职责</w:t>
        </w:r>
        <w:r>
          <w:tab/>
        </w:r>
        <w:r>
          <w:fldChar w:fldCharType="begin"/>
        </w:r>
        <w:r>
          <w:instrText xml:space="preserve"> PAGEREF _Toc2049 \h </w:instrText>
        </w:r>
        <w:r>
          <w:fldChar w:fldCharType="separate"/>
        </w:r>
        <w:r>
          <w:t>49</w:t>
        </w:r>
        <w:r>
          <w:fldChar w:fldCharType="end"/>
        </w:r>
      </w:hyperlink>
    </w:p>
    <w:p>
      <w:pPr>
        <w:pStyle w:val="TOC2"/>
        <w:tabs>
          <w:tab w:val="right" w:leader="dot" w:pos="8306"/>
        </w:tabs>
      </w:pPr>
      <w:hyperlink w:anchor="_Toc1183" w:history="1">
        <w:r>
          <w:rPr>
            <w:rFonts w:ascii="仿宋" w:eastAsia="仿宋" w:hAnsi="仿宋" w:cs="仿宋" w:hint="eastAsia"/>
            <w:lang w:eastAsia="zh-CN"/>
          </w:rPr>
          <w:t>(三)、项目管理与监控体系</w:t>
        </w:r>
        <w:r>
          <w:tab/>
        </w:r>
        <w:r>
          <w:fldChar w:fldCharType="begin"/>
        </w:r>
        <w:r>
          <w:instrText xml:space="preserve"> PAGEREF _Toc1183 \h </w:instrText>
        </w:r>
        <w:r>
          <w:fldChar w:fldCharType="separate"/>
        </w:r>
        <w:r>
          <w:t>52</w:t>
        </w:r>
        <w:r>
          <w:fldChar w:fldCharType="end"/>
        </w:r>
      </w:hyperlink>
    </w:p>
    <w:p>
      <w:pPr>
        <w:pStyle w:val="TOC1"/>
        <w:tabs>
          <w:tab w:val="right" w:leader="dot" w:pos="8306"/>
        </w:tabs>
      </w:pPr>
      <w:hyperlink w:anchor="_Toc19810" w:history="1">
        <w:r>
          <w:rPr>
            <w:rFonts w:ascii="仿宋" w:eastAsia="仿宋" w:hAnsi="仿宋" w:cs="仿宋" w:hint="eastAsia"/>
            <w:lang w:eastAsia="zh-CN"/>
          </w:rPr>
          <w:t>十一、项目变更管理</w:t>
        </w:r>
        <w:r>
          <w:tab/>
        </w:r>
        <w:r>
          <w:fldChar w:fldCharType="begin"/>
        </w:r>
        <w:r>
          <w:instrText xml:space="preserve"> PAGEREF _Toc19810 \h </w:instrText>
        </w:r>
        <w:r>
          <w:fldChar w:fldCharType="separate"/>
        </w:r>
        <w:r>
          <w:t>54</w:t>
        </w:r>
        <w:r>
          <w:fldChar w:fldCharType="end"/>
        </w:r>
      </w:hyperlink>
    </w:p>
    <w:p>
      <w:pPr>
        <w:pStyle w:val="TOC2"/>
        <w:tabs>
          <w:tab w:val="right" w:leader="dot" w:pos="8306"/>
        </w:tabs>
      </w:pPr>
      <w:hyperlink w:anchor="_Toc22770" w:history="1">
        <w:r>
          <w:rPr>
            <w:rFonts w:ascii="仿宋" w:eastAsia="仿宋" w:hAnsi="仿宋" w:cs="仿宋" w:hint="eastAsia"/>
            <w:lang w:eastAsia="zh-CN"/>
          </w:rPr>
          <w:t>(一)、变更控制流程</w:t>
        </w:r>
        <w:r>
          <w:tab/>
        </w:r>
        <w:r>
          <w:fldChar w:fldCharType="begin"/>
        </w:r>
        <w:r>
          <w:instrText xml:space="preserve"> PAGEREF _Toc22770 \h </w:instrText>
        </w:r>
        <w:r>
          <w:fldChar w:fldCharType="separate"/>
        </w:r>
        <w:r>
          <w:t>54</w:t>
        </w:r>
        <w:r>
          <w:fldChar w:fldCharType="end"/>
        </w:r>
      </w:hyperlink>
    </w:p>
    <w:p>
      <w:pPr>
        <w:pStyle w:val="TOC2"/>
        <w:tabs>
          <w:tab w:val="right" w:leader="dot" w:pos="8306"/>
        </w:tabs>
      </w:pPr>
      <w:hyperlink w:anchor="_Toc24484" w:history="1">
        <w:r>
          <w:rPr>
            <w:rFonts w:ascii="仿宋" w:eastAsia="仿宋" w:hAnsi="仿宋" w:cs="仿宋" w:hint="eastAsia"/>
            <w:lang w:eastAsia="zh-CN"/>
          </w:rPr>
          <w:t>(二)、影响评估与处理</w:t>
        </w:r>
        <w:r>
          <w:tab/>
        </w:r>
        <w:r>
          <w:fldChar w:fldCharType="begin"/>
        </w:r>
        <w:r>
          <w:instrText xml:space="preserve"> PAGEREF _Toc24484 \h </w:instrText>
        </w:r>
        <w:r>
          <w:fldChar w:fldCharType="separate"/>
        </w:r>
        <w:r>
          <w:t>54</w:t>
        </w:r>
        <w:r>
          <w:fldChar w:fldCharType="end"/>
        </w:r>
      </w:hyperlink>
    </w:p>
    <w:p>
      <w:pPr>
        <w:pStyle w:val="TOC2"/>
        <w:tabs>
          <w:tab w:val="right" w:leader="dot" w:pos="8306"/>
        </w:tabs>
      </w:pPr>
      <w:hyperlink w:anchor="_Toc32408" w:history="1">
        <w:r>
          <w:rPr>
            <w:rFonts w:ascii="仿宋" w:eastAsia="仿宋" w:hAnsi="仿宋" w:cs="仿宋" w:hint="eastAsia"/>
            <w:lang w:eastAsia="zh-CN"/>
          </w:rPr>
          <w:t>(三)、变更记录与追踪</w:t>
        </w:r>
        <w:r>
          <w:tab/>
        </w:r>
        <w:r>
          <w:fldChar w:fldCharType="begin"/>
        </w:r>
        <w:r>
          <w:instrText xml:space="preserve"> PAGEREF _Toc32408 \h </w:instrText>
        </w:r>
        <w:r>
          <w:fldChar w:fldCharType="separate"/>
        </w:r>
        <w:r>
          <w:t>56</w:t>
        </w:r>
        <w:r>
          <w:fldChar w:fldCharType="end"/>
        </w:r>
      </w:hyperlink>
    </w:p>
    <w:p>
      <w:pPr>
        <w:pStyle w:val="TOC2"/>
        <w:tabs>
          <w:tab w:val="right" w:leader="dot" w:pos="8306"/>
        </w:tabs>
      </w:pPr>
      <w:hyperlink w:anchor="_Toc15120" w:history="1">
        <w:r>
          <w:rPr>
            <w:rFonts w:ascii="仿宋" w:eastAsia="仿宋" w:hAnsi="仿宋" w:cs="仿宋" w:hint="eastAsia"/>
            <w:lang w:eastAsia="zh-CN"/>
          </w:rPr>
          <w:t>(四)、变更管理策略</w:t>
        </w:r>
        <w:r>
          <w:tab/>
        </w:r>
        <w:r>
          <w:fldChar w:fldCharType="begin"/>
        </w:r>
        <w:r>
          <w:instrText xml:space="preserve"> PAGEREF _Toc15120 \h </w:instrText>
        </w:r>
        <w:r>
          <w:fldChar w:fldCharType="separate"/>
        </w:r>
        <w:r>
          <w:t>58</w:t>
        </w:r>
        <w:r>
          <w:fldChar w:fldCharType="end"/>
        </w:r>
      </w:hyperlink>
    </w:p>
    <w:p>
      <w:pPr>
        <w:pStyle w:val="TOC1"/>
        <w:tabs>
          <w:tab w:val="right" w:leader="dot" w:pos="8306"/>
        </w:tabs>
      </w:pPr>
      <w:hyperlink w:anchor="_Toc25185" w:history="1">
        <w:r>
          <w:rPr>
            <w:rFonts w:ascii="仿宋" w:eastAsia="仿宋" w:hAnsi="仿宋" w:cs="仿宋" w:hint="eastAsia"/>
            <w:lang w:eastAsia="zh-CN"/>
          </w:rPr>
          <w:t>十二、资金管理与财务规划</w:t>
        </w:r>
        <w:r>
          <w:tab/>
        </w:r>
        <w:r>
          <w:fldChar w:fldCharType="begin"/>
        </w:r>
        <w:r>
          <w:instrText xml:space="preserve"> PAGEREF _Toc25185 \h </w:instrText>
        </w:r>
        <w:r>
          <w:fldChar w:fldCharType="separate"/>
        </w:r>
        <w:r>
          <w:t>59</w:t>
        </w:r>
        <w:r>
          <w:fldChar w:fldCharType="end"/>
        </w:r>
      </w:hyperlink>
    </w:p>
    <w:p>
      <w:pPr>
        <w:pStyle w:val="TOC2"/>
        <w:tabs>
          <w:tab w:val="right" w:leader="dot" w:pos="8306"/>
        </w:tabs>
      </w:pPr>
      <w:hyperlink w:anchor="_Toc7220" w:history="1">
        <w:r>
          <w:rPr>
            <w:rFonts w:ascii="仿宋" w:eastAsia="仿宋" w:hAnsi="仿宋" w:cs="仿宋" w:hint="eastAsia"/>
            <w:lang w:eastAsia="zh-CN"/>
          </w:rPr>
          <w:t>(一)、项目资金来源与筹措</w:t>
        </w:r>
        <w:r>
          <w:tab/>
        </w:r>
        <w:r>
          <w:fldChar w:fldCharType="begin"/>
        </w:r>
        <w:r>
          <w:instrText xml:space="preserve"> PAGEREF _Toc7220 \h </w:instrText>
        </w:r>
        <w:r>
          <w:fldChar w:fldCharType="separate"/>
        </w:r>
        <w:r>
          <w:t>59</w:t>
        </w:r>
        <w:r>
          <w:fldChar w:fldCharType="end"/>
        </w:r>
      </w:hyperlink>
    </w:p>
    <w:p>
      <w:pPr>
        <w:pStyle w:val="TOC2"/>
        <w:tabs>
          <w:tab w:val="right" w:leader="dot" w:pos="8306"/>
        </w:tabs>
      </w:pPr>
      <w:hyperlink w:anchor="_Toc19864" w:history="1">
        <w:r>
          <w:rPr>
            <w:rFonts w:ascii="仿宋" w:eastAsia="仿宋" w:hAnsi="仿宋" w:cs="仿宋" w:hint="eastAsia"/>
            <w:lang w:eastAsia="zh-CN"/>
          </w:rPr>
          <w:t>(二)、资金使用与监管</w:t>
        </w:r>
        <w:r>
          <w:tab/>
        </w:r>
        <w:r>
          <w:fldChar w:fldCharType="begin"/>
        </w:r>
        <w:r>
          <w:instrText xml:space="preserve"> PAGEREF _Toc19864 \h </w:instrText>
        </w:r>
        <w:r>
          <w:fldChar w:fldCharType="separate"/>
        </w:r>
        <w:r>
          <w:t>61</w:t>
        </w:r>
        <w:r>
          <w:fldChar w:fldCharType="end"/>
        </w:r>
      </w:hyperlink>
    </w:p>
    <w:p>
      <w:pPr>
        <w:pStyle w:val="TOC2"/>
        <w:tabs>
          <w:tab w:val="right" w:leader="dot" w:pos="8306"/>
        </w:tabs>
      </w:pPr>
      <w:hyperlink w:anchor="_Toc4673" w:history="1">
        <w:r>
          <w:rPr>
            <w:rFonts w:ascii="仿宋" w:eastAsia="仿宋" w:hAnsi="仿宋" w:cs="仿宋" w:hint="eastAsia"/>
            <w:lang w:eastAsia="zh-CN"/>
          </w:rPr>
          <w:t>(三)、财务规划与预测</w:t>
        </w:r>
        <w:r>
          <w:tab/>
        </w:r>
        <w:r>
          <w:fldChar w:fldCharType="begin"/>
        </w:r>
        <w:r>
          <w:instrText xml:space="preserve"> PAGEREF _Toc4673 \h </w:instrText>
        </w:r>
        <w:r>
          <w:fldChar w:fldCharType="separate"/>
        </w:r>
        <w:r>
          <w:t>62</w:t>
        </w:r>
        <w:r>
          <w:fldChar w:fldCharType="end"/>
        </w:r>
      </w:hyperlink>
    </w:p>
    <w:p>
      <w:pPr>
        <w:pStyle w:val="TOC1"/>
        <w:tabs>
          <w:tab w:val="right" w:leader="dot" w:pos="8306"/>
        </w:tabs>
      </w:pPr>
      <w:hyperlink w:anchor="_Toc6523" w:history="1">
        <w:r>
          <w:rPr>
            <w:rFonts w:ascii="仿宋" w:eastAsia="仿宋" w:hAnsi="仿宋" w:cs="仿宋" w:hint="eastAsia"/>
            <w:lang w:eastAsia="zh-CN"/>
          </w:rPr>
          <w:t>十三、法律法规与政策遵循</w:t>
        </w:r>
        <w:r>
          <w:tab/>
        </w:r>
        <w:r>
          <w:fldChar w:fldCharType="begin"/>
        </w:r>
        <w:r>
          <w:instrText xml:space="preserve"> PAGEREF _Toc6523 \h </w:instrText>
        </w:r>
        <w:r>
          <w:fldChar w:fldCharType="separate"/>
        </w:r>
        <w:r>
          <w:t>63</w:t>
        </w:r>
        <w:r>
          <w:fldChar w:fldCharType="end"/>
        </w:r>
      </w:hyperlink>
    </w:p>
    <w:p>
      <w:pPr>
        <w:pStyle w:val="TOC2"/>
        <w:tabs>
          <w:tab w:val="right" w:leader="dot" w:pos="8306"/>
        </w:tabs>
      </w:pPr>
      <w:hyperlink w:anchor="_Toc9505" w:history="1">
        <w:r>
          <w:rPr>
            <w:rFonts w:ascii="仿宋" w:eastAsia="仿宋" w:hAnsi="仿宋" w:cs="仿宋" w:hint="eastAsia"/>
            <w:lang w:eastAsia="zh-CN"/>
          </w:rPr>
          <w:t>(一)、法律法规遵守</w:t>
        </w:r>
        <w:r>
          <w:tab/>
        </w:r>
        <w:r>
          <w:fldChar w:fldCharType="begin"/>
        </w:r>
        <w:r>
          <w:instrText xml:space="preserve"> PAGEREF _Toc9505 \h </w:instrText>
        </w:r>
        <w:r>
          <w:fldChar w:fldCharType="separate"/>
        </w:r>
        <w:r>
          <w:t>63</w:t>
        </w:r>
        <w:r>
          <w:fldChar w:fldCharType="end"/>
        </w:r>
      </w:hyperlink>
    </w:p>
    <w:p>
      <w:pPr>
        <w:pStyle w:val="TOC2"/>
        <w:tabs>
          <w:tab w:val="right" w:leader="dot" w:pos="8306"/>
        </w:tabs>
      </w:pPr>
      <w:hyperlink w:anchor="_Toc31581" w:history="1">
        <w:r>
          <w:rPr>
            <w:rFonts w:ascii="仿宋" w:eastAsia="仿宋" w:hAnsi="仿宋" w:cs="仿宋" w:hint="eastAsia"/>
            <w:lang w:eastAsia="zh-CN"/>
          </w:rPr>
          <w:t>(二)、政策导向与利用</w:t>
        </w:r>
        <w:r>
          <w:tab/>
        </w:r>
        <w:r>
          <w:fldChar w:fldCharType="begin"/>
        </w:r>
        <w:r>
          <w:instrText xml:space="preserve"> PAGEREF _Toc31581 \h </w:instrText>
        </w:r>
        <w:r>
          <w:fldChar w:fldCharType="separate"/>
        </w:r>
        <w:r>
          <w:t>64</w:t>
        </w:r>
        <w:r>
          <w:fldChar w:fldCharType="end"/>
        </w:r>
      </w:hyperlink>
    </w:p>
    <w:p>
      <w:pPr>
        <w:pStyle w:val="TOC1"/>
        <w:tabs>
          <w:tab w:val="right" w:leader="dot" w:pos="8306"/>
        </w:tabs>
      </w:pPr>
      <w:hyperlink w:anchor="_Toc13707" w:history="1">
        <w:r>
          <w:rPr>
            <w:rFonts w:ascii="仿宋" w:eastAsia="仿宋" w:hAnsi="仿宋" w:cs="仿宋" w:hint="eastAsia"/>
            <w:lang w:eastAsia="zh-CN"/>
          </w:rPr>
          <w:t>十四、成果转化与推广应用</w:t>
        </w:r>
        <w:r>
          <w:tab/>
        </w:r>
        <w:r>
          <w:fldChar w:fldCharType="begin"/>
        </w:r>
        <w:r>
          <w:instrText xml:space="preserve"> PAGEREF _Toc13707 \h </w:instrText>
        </w:r>
        <w:r>
          <w:fldChar w:fldCharType="separate"/>
        </w:r>
        <w:r>
          <w:t>65</w:t>
        </w:r>
        <w:r>
          <w:fldChar w:fldCharType="end"/>
        </w:r>
      </w:hyperlink>
    </w:p>
    <w:p>
      <w:pPr>
        <w:pStyle w:val="TOC2"/>
        <w:tabs>
          <w:tab w:val="right" w:leader="dot" w:pos="8306"/>
        </w:tabs>
      </w:pPr>
      <w:hyperlink w:anchor="_Toc5900" w:history="1">
        <w:r>
          <w:rPr>
            <w:rFonts w:ascii="仿宋" w:eastAsia="仿宋" w:hAnsi="仿宋" w:cs="仿宋" w:hint="eastAsia"/>
            <w:lang w:eastAsia="zh-CN"/>
          </w:rPr>
          <w:t>(一)、成果转化策略制定</w:t>
        </w:r>
        <w:r>
          <w:tab/>
        </w:r>
        <w:r>
          <w:fldChar w:fldCharType="begin"/>
        </w:r>
        <w:r>
          <w:instrText xml:space="preserve"> PAGEREF _Toc5900 \h </w:instrText>
        </w:r>
        <w:r>
          <w:fldChar w:fldCharType="separate"/>
        </w:r>
        <w:r>
          <w:t>65</w:t>
        </w:r>
        <w:r>
          <w:fldChar w:fldCharType="end"/>
        </w:r>
      </w:hyperlink>
    </w:p>
    <w:p>
      <w:pPr>
        <w:pStyle w:val="TOC2"/>
        <w:tabs>
          <w:tab w:val="right" w:leader="dot" w:pos="8306"/>
        </w:tabs>
      </w:pPr>
      <w:hyperlink w:anchor="_Toc11866" w:history="1">
        <w:r>
          <w:rPr>
            <w:rFonts w:ascii="仿宋" w:eastAsia="仿宋" w:hAnsi="仿宋" w:cs="仿宋" w:hint="eastAsia"/>
            <w:lang w:eastAsia="zh-CN"/>
          </w:rPr>
          <w:t>(二)、成果推广应用方案</w:t>
        </w:r>
        <w:r>
          <w:tab/>
        </w:r>
        <w:r>
          <w:fldChar w:fldCharType="begin"/>
        </w:r>
        <w:r>
          <w:instrText xml:space="preserve"> PAGEREF _Toc11866 \h </w:instrText>
        </w:r>
        <w:r>
          <w:fldChar w:fldCharType="separate"/>
        </w:r>
        <w:r>
          <w:t>66</w:t>
        </w:r>
        <w:r>
          <w:fldChar w:fldCharType="end"/>
        </w:r>
      </w:hyperlink>
    </w:p>
    <w:p>
      <w:pPr>
        <w:pStyle w:val="TOC1"/>
        <w:tabs>
          <w:tab w:val="right" w:leader="dot" w:pos="8306"/>
        </w:tabs>
      </w:pPr>
      <w:hyperlink w:anchor="_Toc12590" w:history="1">
        <w:r>
          <w:rPr>
            <w:rFonts w:ascii="仿宋" w:eastAsia="仿宋" w:hAnsi="仿宋" w:cs="仿宋" w:hint="eastAsia"/>
            <w:lang w:eastAsia="zh-CN"/>
          </w:rPr>
          <w:t>十五、项目施工方案</w:t>
        </w:r>
        <w:r>
          <w:tab/>
        </w:r>
        <w:r>
          <w:fldChar w:fldCharType="begin"/>
        </w:r>
        <w:r>
          <w:instrText xml:space="preserve"> PAGEREF _Toc12590 \h </w:instrText>
        </w:r>
        <w:r>
          <w:fldChar w:fldCharType="separate"/>
        </w:r>
        <w:r>
          <w:t>68</w:t>
        </w:r>
        <w:r>
          <w:fldChar w:fldCharType="end"/>
        </w:r>
      </w:hyperlink>
    </w:p>
    <w:p>
      <w:pPr>
        <w:pStyle w:val="TOC2"/>
        <w:tabs>
          <w:tab w:val="right" w:leader="dot" w:pos="8306"/>
        </w:tabs>
      </w:pPr>
      <w:hyperlink w:anchor="_Toc6638" w:history="1">
        <w:r>
          <w:rPr>
            <w:rFonts w:ascii="仿宋" w:eastAsia="仿宋" w:hAnsi="仿宋" w:cs="仿宋" w:hint="eastAsia"/>
            <w:lang w:eastAsia="zh-CN"/>
          </w:rPr>
          <w:t>(一)、施工组织设计</w:t>
        </w:r>
        <w:r>
          <w:tab/>
        </w:r>
        <w:r>
          <w:fldChar w:fldCharType="begin"/>
        </w:r>
        <w:r>
          <w:instrText xml:space="preserve"> PAGEREF _Toc6638 \h </w:instrText>
        </w:r>
        <w:r>
          <w:fldChar w:fldCharType="separate"/>
        </w:r>
        <w:r>
          <w:t>68</w:t>
        </w:r>
        <w:r>
          <w:fldChar w:fldCharType="end"/>
        </w:r>
      </w:hyperlink>
    </w:p>
    <w:p>
      <w:pPr>
        <w:pStyle w:val="TOC2"/>
        <w:tabs>
          <w:tab w:val="right" w:leader="dot" w:pos="8306"/>
        </w:tabs>
      </w:pPr>
      <w:hyperlink w:anchor="_Toc27051" w:history="1">
        <w:r>
          <w:rPr>
            <w:rFonts w:ascii="仿宋" w:eastAsia="仿宋" w:hAnsi="仿宋" w:cs="仿宋" w:hint="eastAsia"/>
            <w:lang w:eastAsia="zh-CN"/>
          </w:rPr>
          <w:t>(二)、施工工艺与技术路线</w:t>
        </w:r>
        <w:r>
          <w:tab/>
        </w:r>
        <w:r>
          <w:fldChar w:fldCharType="begin"/>
        </w:r>
        <w:r>
          <w:instrText xml:space="preserve"> PAGEREF _Toc27051 \h </w:instrText>
        </w:r>
        <w:r>
          <w:fldChar w:fldCharType="separate"/>
        </w:r>
        <w:r>
          <w:t>70</w:t>
        </w:r>
        <w:r>
          <w:fldChar w:fldCharType="end"/>
        </w:r>
      </w:hyperlink>
    </w:p>
    <w:p>
      <w:pPr>
        <w:pStyle w:val="TOC2"/>
        <w:tabs>
          <w:tab w:val="right" w:leader="dot" w:pos="8306"/>
        </w:tabs>
      </w:pPr>
      <w:hyperlink w:anchor="_Toc877" w:history="1">
        <w:r>
          <w:rPr>
            <w:rFonts w:ascii="仿宋" w:eastAsia="仿宋" w:hAnsi="仿宋" w:cs="仿宋" w:hint="eastAsia"/>
            <w:lang w:eastAsia="zh-CN"/>
          </w:rPr>
          <w:t>(三)、关键节点施工计划</w:t>
        </w:r>
        <w:r>
          <w:tab/>
        </w:r>
        <w:r>
          <w:fldChar w:fldCharType="begin"/>
        </w:r>
        <w:r>
          <w:instrText xml:space="preserve"> PAGEREF _Toc877 \h </w:instrText>
        </w:r>
        <w:r>
          <w:fldChar w:fldCharType="separate"/>
        </w:r>
        <w:r>
          <w:t>71</w:t>
        </w:r>
        <w:r>
          <w:fldChar w:fldCharType="end"/>
        </w:r>
      </w:hyperlink>
    </w:p>
    <w:p>
      <w:pPr>
        <w:pStyle w:val="TOC2"/>
        <w:tabs>
          <w:tab w:val="right" w:leader="dot" w:pos="8306"/>
        </w:tabs>
      </w:pPr>
      <w:hyperlink w:anchor="_Toc26219" w:history="1">
        <w:r>
          <w:rPr>
            <w:rFonts w:ascii="仿宋" w:eastAsia="仿宋" w:hAnsi="仿宋" w:cs="仿宋" w:hint="eastAsia"/>
            <w:lang w:eastAsia="zh-CN"/>
          </w:rPr>
          <w:t>(四)、施工现场管理</w:t>
        </w:r>
        <w:r>
          <w:tab/>
        </w:r>
        <w:r>
          <w:fldChar w:fldCharType="begin"/>
        </w:r>
        <w:r>
          <w:instrText xml:space="preserve"> PAGEREF _Toc26219 \h </w:instrText>
        </w:r>
        <w:r>
          <w:fldChar w:fldCharType="separate"/>
        </w:r>
        <w:r>
          <w:t>72</w:t>
        </w:r>
        <w:r>
          <w:fldChar w:fldCharType="end"/>
        </w:r>
      </w:hyperlink>
    </w:p>
    <w:p>
      <w:pPr>
        <w:pStyle w:val="TOC1"/>
        <w:tabs>
          <w:tab w:val="right" w:leader="dot" w:pos="8306"/>
        </w:tabs>
      </w:pPr>
      <w:hyperlink w:anchor="_Toc2834" w:history="1">
        <w:r>
          <w:rPr>
            <w:rFonts w:ascii="仿宋" w:eastAsia="仿宋" w:hAnsi="仿宋" w:cs="仿宋" w:hint="eastAsia"/>
            <w:lang w:eastAsia="zh-CN"/>
          </w:rPr>
          <w:t>十六、知识产权管理与保护</w:t>
        </w:r>
        <w:r>
          <w:tab/>
        </w:r>
        <w:r>
          <w:fldChar w:fldCharType="begin"/>
        </w:r>
        <w:r>
          <w:instrText xml:space="preserve"> PAGEREF _Toc2834 \h </w:instrText>
        </w:r>
        <w:r>
          <w:fldChar w:fldCharType="separate"/>
        </w:r>
        <w:r>
          <w:t>74</w:t>
        </w:r>
        <w:r>
          <w:fldChar w:fldCharType="end"/>
        </w:r>
      </w:hyperlink>
    </w:p>
    <w:p>
      <w:pPr>
        <w:pStyle w:val="TOC2"/>
        <w:tabs>
          <w:tab w:val="right" w:leader="dot" w:pos="8306"/>
        </w:tabs>
      </w:pPr>
      <w:hyperlink w:anchor="_Toc22761" w:history="1">
        <w:r>
          <w:rPr>
            <w:rFonts w:ascii="仿宋" w:eastAsia="仿宋" w:hAnsi="仿宋" w:cs="仿宋" w:hint="eastAsia"/>
            <w:lang w:eastAsia="zh-CN"/>
          </w:rPr>
          <w:t>(一)、知识产权管理体系建设</w:t>
        </w:r>
        <w:r>
          <w:tab/>
        </w:r>
        <w:r>
          <w:fldChar w:fldCharType="begin"/>
        </w:r>
        <w:r>
          <w:instrText xml:space="preserve"> PAGEREF _Toc22761 \h </w:instrText>
        </w:r>
        <w:r>
          <w:fldChar w:fldCharType="separate"/>
        </w:r>
        <w:r>
          <w:t>74</w:t>
        </w:r>
        <w:r>
          <w:fldChar w:fldCharType="end"/>
        </w:r>
      </w:hyperlink>
    </w:p>
    <w:p>
      <w:pPr>
        <w:pStyle w:val="TOC2"/>
        <w:tabs>
          <w:tab w:val="right" w:leader="dot" w:pos="8306"/>
        </w:tabs>
      </w:pPr>
      <w:hyperlink w:anchor="_Toc3567" w:history="1">
        <w:r>
          <w:rPr>
            <w:rFonts w:ascii="仿宋" w:eastAsia="仿宋" w:hAnsi="仿宋" w:cs="仿宋" w:hint="eastAsia"/>
            <w:lang w:eastAsia="zh-CN"/>
          </w:rPr>
          <w:t>(二)、知识产权保护措施</w:t>
        </w:r>
        <w:r>
          <w:tab/>
        </w:r>
        <w:r>
          <w:fldChar w:fldCharType="begin"/>
        </w:r>
        <w:r>
          <w:instrText xml:space="preserve"> PAGEREF _Toc3567 \h </w:instrText>
        </w:r>
        <w:r>
          <w:fldChar w:fldCharType="separate"/>
        </w:r>
        <w:r>
          <w:t>75</w:t>
        </w:r>
        <w:r>
          <w:fldChar w:fldCharType="end"/>
        </w:r>
      </w:hyperlink>
    </w:p>
    <w:p>
      <w:pPr>
        <w:pStyle w:val="TOC1"/>
        <w:tabs>
          <w:tab w:val="right" w:leader="dot" w:pos="8306"/>
        </w:tabs>
      </w:pPr>
      <w:hyperlink w:anchor="_Toc23912" w:history="1">
        <w:r>
          <w:rPr>
            <w:rFonts w:ascii="仿宋" w:eastAsia="仿宋" w:hAnsi="仿宋" w:cs="仿宋" w:hint="eastAsia"/>
            <w:lang w:eastAsia="zh-CN"/>
          </w:rPr>
          <w:t>十七、质量管理与控制</w:t>
        </w:r>
        <w:r>
          <w:tab/>
        </w:r>
        <w:r>
          <w:fldChar w:fldCharType="begin"/>
        </w:r>
        <w:r>
          <w:instrText xml:space="preserve"> PAGEREF _Toc23912 \h </w:instrText>
        </w:r>
        <w:r>
          <w:fldChar w:fldCharType="separate"/>
        </w:r>
        <w:r>
          <w:t>77</w:t>
        </w:r>
        <w:r>
          <w:fldChar w:fldCharType="end"/>
        </w:r>
      </w:hyperlink>
    </w:p>
    <w:p>
      <w:pPr>
        <w:pStyle w:val="TOC2"/>
        <w:tabs>
          <w:tab w:val="right" w:leader="dot" w:pos="8306"/>
        </w:tabs>
      </w:pPr>
      <w:hyperlink w:anchor="_Toc1232" w:history="1">
        <w:r>
          <w:rPr>
            <w:rFonts w:ascii="仿宋" w:eastAsia="仿宋" w:hAnsi="仿宋" w:cs="仿宋" w:hint="eastAsia"/>
            <w:lang w:eastAsia="zh-CN"/>
          </w:rPr>
          <w:t>(一)、质量管理体系建设</w:t>
        </w:r>
        <w:r>
          <w:tab/>
        </w:r>
        <w:r>
          <w:fldChar w:fldCharType="begin"/>
        </w:r>
        <w:r>
          <w:instrText xml:space="preserve"> PAGEREF _Toc1232 \h </w:instrText>
        </w:r>
        <w:r>
          <w:fldChar w:fldCharType="separate"/>
        </w:r>
        <w:r>
          <w:t>77</w:t>
        </w:r>
        <w:r>
          <w:fldChar w:fldCharType="end"/>
        </w:r>
      </w:hyperlink>
    </w:p>
    <w:p>
      <w:pPr>
        <w:pStyle w:val="TOC2"/>
        <w:tabs>
          <w:tab w:val="right" w:leader="dot" w:pos="8306"/>
        </w:tabs>
      </w:pPr>
      <w:hyperlink w:anchor="_Toc26831" w:history="1">
        <w:r>
          <w:rPr>
            <w:rFonts w:ascii="仿宋" w:eastAsia="仿宋" w:hAnsi="仿宋" w:cs="仿宋" w:hint="eastAsia"/>
            <w:lang w:eastAsia="zh-CN"/>
          </w:rPr>
          <w:t>(二)、质量控制措施</w:t>
        </w:r>
        <w:r>
          <w:tab/>
        </w:r>
        <w:r>
          <w:fldChar w:fldCharType="begin"/>
        </w:r>
        <w:r>
          <w:instrText xml:space="preserve"> PAGEREF _Toc26831 \h </w:instrText>
        </w:r>
        <w:r>
          <w:fldChar w:fldCharType="separate"/>
        </w:r>
        <w:r>
          <w:t>78</w:t>
        </w:r>
        <w:r>
          <w:fldChar w:fldCharType="end"/>
        </w:r>
      </w:hyperlink>
    </w:p>
    <w:p>
      <w:pPr>
        <w:pStyle w:val="TOC1"/>
        <w:tabs>
          <w:tab w:val="right" w:leader="dot" w:pos="8306"/>
        </w:tabs>
      </w:pPr>
      <w:hyperlink w:anchor="_Toc6942" w:history="1">
        <w:r>
          <w:rPr>
            <w:rFonts w:ascii="仿宋" w:eastAsia="仿宋" w:hAnsi="仿宋" w:cs="仿宋" w:hint="eastAsia"/>
            <w:lang w:eastAsia="zh-CN"/>
          </w:rPr>
          <w:t>十八、设施与设备管理</w:t>
        </w:r>
        <w:r>
          <w:tab/>
        </w:r>
        <w:r>
          <w:fldChar w:fldCharType="begin"/>
        </w:r>
        <w:r>
          <w:instrText xml:space="preserve"> PAGEREF _Toc6942 \h </w:instrText>
        </w:r>
        <w:r>
          <w:fldChar w:fldCharType="separate"/>
        </w:r>
        <w:r>
          <w:t>79</w:t>
        </w:r>
        <w:r>
          <w:fldChar w:fldCharType="end"/>
        </w:r>
      </w:hyperlink>
    </w:p>
    <w:p>
      <w:pPr>
        <w:pStyle w:val="TOC2"/>
        <w:tabs>
          <w:tab w:val="right" w:leader="dot" w:pos="8306"/>
        </w:tabs>
      </w:pPr>
      <w:hyperlink w:anchor="_Toc25211" w:history="1">
        <w:r>
          <w:rPr>
            <w:rFonts w:ascii="仿宋" w:eastAsia="仿宋" w:hAnsi="仿宋" w:cs="仿宋" w:hint="eastAsia"/>
            <w:lang w:eastAsia="zh-CN"/>
          </w:rPr>
          <w:t>(一)、设施规划与配置</w:t>
        </w:r>
        <w:r>
          <w:tab/>
        </w:r>
        <w:r>
          <w:fldChar w:fldCharType="begin"/>
        </w:r>
        <w:r>
          <w:instrText xml:space="preserve"> PAGEREF _Toc25211 \h </w:instrText>
        </w:r>
        <w:r>
          <w:fldChar w:fldCharType="separate"/>
        </w:r>
        <w:r>
          <w:t>79</w:t>
        </w:r>
        <w:r>
          <w:fldChar w:fldCharType="end"/>
        </w:r>
      </w:hyperlink>
    </w:p>
    <w:p>
      <w:pPr>
        <w:pStyle w:val="TOC2"/>
        <w:tabs>
          <w:tab w:val="right" w:leader="dot" w:pos="8306"/>
        </w:tabs>
      </w:pPr>
      <w:hyperlink w:anchor="_Toc17908" w:history="1">
        <w:r>
          <w:rPr>
            <w:rFonts w:ascii="仿宋" w:eastAsia="仿宋" w:hAnsi="仿宋" w:cs="仿宋" w:hint="eastAsia"/>
            <w:lang w:eastAsia="zh-CN"/>
          </w:rPr>
          <w:t>(二)、设备采购与维护管理</w:t>
        </w:r>
        <w:r>
          <w:tab/>
        </w:r>
        <w:r>
          <w:fldChar w:fldCharType="begin"/>
        </w:r>
        <w:r>
          <w:instrText xml:space="preserve"> PAGEREF _Toc17908 \h </w:instrText>
        </w:r>
        <w:r>
          <w:fldChar w:fldCharType="separate"/>
        </w:r>
        <w:r>
          <w:t>80</w:t>
        </w:r>
        <w:r>
          <w:fldChar w:fldCharType="end"/>
        </w:r>
      </w:hyperlink>
    </w:p>
    <w:p>
      <w:pPr>
        <w:pStyle w:val="TOC2"/>
        <w:tabs>
          <w:tab w:val="right" w:leader="dot" w:pos="8306"/>
        </w:tabs>
      </w:pPr>
      <w:hyperlink w:anchor="_Toc12680" w:history="1">
        <w:r>
          <w:rPr>
            <w:rFonts w:ascii="仿宋" w:eastAsia="仿宋" w:hAnsi="仿宋" w:cs="仿宋" w:hint="eastAsia"/>
            <w:lang w:eastAsia="zh-CN"/>
          </w:rPr>
          <w:t>(三)、设施设备升级策略</w:t>
        </w:r>
        <w:r>
          <w:tab/>
        </w:r>
        <w:r>
          <w:fldChar w:fldCharType="begin"/>
        </w:r>
        <w:r>
          <w:instrText xml:space="preserve"> PAGEREF _Toc12680 \h </w:instrText>
        </w:r>
        <w:r>
          <w:fldChar w:fldCharType="separate"/>
        </w:r>
        <w:r>
          <w:t>81</w:t>
        </w:r>
        <w:r>
          <w:fldChar w:fldCharType="end"/>
        </w:r>
      </w:hyperlink>
    </w:p>
    <w:p>
      <w:pPr>
        <w:pStyle w:val="TOC1"/>
        <w:tabs>
          <w:tab w:val="right" w:leader="dot" w:pos="8306"/>
        </w:tabs>
      </w:pPr>
      <w:hyperlink w:anchor="_Toc9413" w:history="1">
        <w:r>
          <w:rPr>
            <w:rFonts w:ascii="仿宋" w:eastAsia="仿宋" w:hAnsi="仿宋" w:cs="仿宋" w:hint="eastAsia"/>
            <w:lang w:eastAsia="zh-CN"/>
          </w:rPr>
          <w:t>十九、合作与交流机制建立</w:t>
        </w:r>
        <w:r>
          <w:tab/>
        </w:r>
        <w:r>
          <w:fldChar w:fldCharType="begin"/>
        </w:r>
        <w:r>
          <w:instrText xml:space="preserve"> PAGEREF _Toc9413 \h </w:instrText>
        </w:r>
        <w:r>
          <w:fldChar w:fldCharType="separate"/>
        </w:r>
        <w:r>
          <w:t>82</w:t>
        </w:r>
        <w:r>
          <w:fldChar w:fldCharType="end"/>
        </w:r>
      </w:hyperlink>
    </w:p>
    <w:p>
      <w:pPr>
        <w:pStyle w:val="TOC2"/>
        <w:tabs>
          <w:tab w:val="right" w:leader="dot" w:pos="8306"/>
        </w:tabs>
      </w:pPr>
      <w:hyperlink w:anchor="_Toc340" w:history="1">
        <w:r>
          <w:rPr>
            <w:rFonts w:ascii="仿宋" w:eastAsia="仿宋" w:hAnsi="仿宋" w:cs="仿宋" w:hint="eastAsia"/>
            <w:lang w:eastAsia="zh-CN"/>
          </w:rPr>
          <w:t>(一)、合作伙伴选择与合作方式</w:t>
        </w:r>
        <w:r>
          <w:tab/>
        </w:r>
        <w:r>
          <w:fldChar w:fldCharType="begin"/>
        </w:r>
        <w:r>
          <w:instrText xml:space="preserve"> PAGEREF _Toc340 \h </w:instrText>
        </w:r>
        <w:r>
          <w:fldChar w:fldCharType="separate"/>
        </w:r>
        <w:r>
          <w:t>82</w:t>
        </w:r>
        <w:r>
          <w:fldChar w:fldCharType="end"/>
        </w:r>
      </w:hyperlink>
    </w:p>
    <w:p>
      <w:pPr>
        <w:pStyle w:val="TOC2"/>
        <w:tabs>
          <w:tab w:val="right" w:leader="dot" w:pos="8306"/>
        </w:tabs>
      </w:pPr>
      <w:hyperlink w:anchor="_Toc65" w:history="1">
        <w:r>
          <w:rPr>
            <w:rFonts w:ascii="仿宋" w:eastAsia="仿宋" w:hAnsi="仿宋" w:cs="仿宋" w:hint="eastAsia"/>
            <w:lang w:eastAsia="zh-CN"/>
          </w:rPr>
          <w:t>(二)、交流与合作平台搭建</w:t>
        </w:r>
        <w:r>
          <w:tab/>
        </w:r>
        <w:r>
          <w:fldChar w:fldCharType="begin"/>
        </w:r>
        <w:r>
          <w:instrText xml:space="preserve"> PAGEREF _Toc65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6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274"/>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6995"/>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模具磨料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模具磨料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模具磨料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模具磨料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730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模具磨料项目的必要性在当前经济和社会背景下表现得尤为重要，其对市场需求的满足、技术创新的推动、社会经济发展的促进以及环境可持续性的提高，共同构成了项目建设的核心价值和必要性。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在全球经济快速发展和科技日新月异的今天，市场对创新技术和环保解决方案的需求日益增长。模具磨料项目恰好聚焦于这一趋势，提供涵盖人工智能、大数据分析和可持续能源等领域的高效、先进产品和服务。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模具磨料项目在其专注的领域内，特别是在人工智能和数据科学方面，有望推动显著的技术革新。项目的研发活动不仅有望孕育出改变行业运作方式的新技术，还可能在长远中影响整个技术生态系统。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模具磨料项目还致力于提升当地居民的技能和就业能力，通过与当地教育机构合作提供培训和教育机会，从而提高社区整体的生活水平和社会福祉。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模具磨料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1312"/>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模具磨料项目的建设和发展得益于一系列有利条件，这些条件涵盖了技术优势、市场潜力、政策支持、人力资源、基础设施以及投资和合作伙伴的支持，共同构成了项目成功的坚实基础。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模具磨料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模具磨料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4134"/>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581"/>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4053"/>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13549"/>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0045"/>
      <w:r>
        <w:rPr>
          <w:rFonts w:ascii="仿宋" w:eastAsia="仿宋" w:hAnsi="仿宋" w:cs="仿宋" w:hint="eastAsia"/>
          <w:sz w:val="28"/>
          <w:lang w:eastAsia="zh-CN"/>
        </w:rPr>
        <w:t>三、资源开发及综合利用分析</w:t>
      </w:r>
      <w:bookmarkEnd w:id="10"/>
    </w:p>
    <w:p>
      <w:pPr>
        <w:pStyle w:val="Heading2"/>
        <w:rPr>
          <w:rFonts w:ascii="仿宋" w:eastAsia="仿宋" w:hAnsi="仿宋" w:cs="仿宋" w:hint="eastAsia"/>
          <w:lang w:eastAsia="zh-CN"/>
        </w:rPr>
      </w:pPr>
      <w:bookmarkStart w:id="11" w:name="_Toc9502"/>
      <w:r>
        <w:rPr>
          <w:rFonts w:ascii="仿宋" w:eastAsia="仿宋" w:hAnsi="仿宋" w:cs="仿宋" w:hint="eastAsia"/>
          <w:lang w:eastAsia="zh-CN"/>
        </w:rPr>
        <w:t>(一)、资源开发方案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一、模具磨料项目的技术资源开发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模具磨料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二、模具磨料项目的人力资源管理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模具磨料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三、模具磨料项目的资金资源筹措与优化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模具磨料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2" w:name="_Toc16651"/>
      <w:r>
        <w:rPr>
          <w:rFonts w:ascii="仿宋" w:eastAsia="仿宋" w:hAnsi="仿宋" w:cs="仿宋" w:hint="eastAsia"/>
          <w:sz w:val="28"/>
          <w:lang w:eastAsia="zh-CN"/>
        </w:rPr>
        <w:t>(二)、资源利用方案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模具磨料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模具磨料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模具磨料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13" w:name="_Toc12441"/>
      <w:r>
        <w:rPr>
          <w:rFonts w:ascii="仿宋" w:eastAsia="仿宋" w:hAnsi="仿宋" w:cs="仿宋" w:hint="eastAsia"/>
          <w:sz w:val="28"/>
          <w:lang w:eastAsia="zh-CN"/>
        </w:rPr>
        <w:t>(三)、资源节约措施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模具磨料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https://d.book118.com/027145166130006036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模具磨料项目建设总纲及方案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模具磨料项目建设总纲及方案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模具磨料项目建设总纲及方案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模具磨料项目建设总纲及方案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模具磨料项目建设总纲及方案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模具磨料项目建设总纲及方案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模具磨料项目建设总纲及方案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模具磨料项目建设总纲及方案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模具磨料项目建设总纲及方案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模具磨料项目建设总纲及方案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模具磨料项目建设总纲及方案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模具磨料项目建设总纲及方案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1D17D0"/>
    <w:rsid w:val="1B1D17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27145166130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2024-01-24T10:38:00Z</dcterms:created>
  <dcterms:modified xsi:type="dcterms:W3CDTF">2024-01-24T10:39:08Z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F8AB7EDAB7D44158A241FD041EDD6F00_11</vt:lpwstr>
  </property>
  <property fmtid="{D5CDD505-2E9C-101B-9397-08002B2CF9AE}" pid="3" name="KSOProductBuildVer">
    <vt:lpwstr>2052-12.1.0.16120</vt:lpwstr>
  </property>
</Properties>
</file>