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学年山东省淄博市高一（下）期末英语试卷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一、阅读理解：本大题共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37.5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b/>
          <w:bCs/>
          <w:kern w:val="0"/>
          <w:sz w:val="30"/>
          <w:szCs w:val="30"/>
        </w:rPr>
      </w:pPr>
      <w:bookmarkStart w:id="1" w:name="6a8c5ca6-232d-45a3-8d63-9bce516e32ec"/>
      <w:r>
        <w:rPr>
          <w:rFonts w:ascii="Times New Roman" w:eastAsia="Times New Roman" w:hAnsi="Times New Roman" w:cs="Times New Roman"/>
          <w:b/>
          <w:bCs/>
          <w:kern w:val="0"/>
          <w:sz w:val="30"/>
          <w:szCs w:val="30"/>
        </w:rPr>
        <w:t>A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Hertz International Car Rental Guide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Welcome to Hertz international car rental site!We look forward to assisting you with Hertz car rental worldwide.Drive the world with Hertz!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Why Hertz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Founded in 1918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Hertz is the world's largest and most popular car rental company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with more than 750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000 vehicles stored in over 10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800 rental shops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000 airport locations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worldwide.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You can enjoy the fastest car rental service worldwide.No long queues.No unnecessary paperwork.Booking with your Hertz membership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you just go straight to your car and drive away.Return without waiting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the electronic bill will be sent to your mail box in time.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Renters' Qualification &amp; Requirements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Passport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Min.21 years old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Valid </w:t>
      </w:r>
      <w:r>
        <w:rPr>
          <w:rFonts w:ascii="SimSun" w:eastAsia="SimSun" w:hAnsi="SimSun" w:cs="SimSun"/>
          <w:kern w:val="0"/>
          <w:szCs w:val="21"/>
        </w:rPr>
        <w:t>（有效的）</w:t>
      </w:r>
      <w:r>
        <w:rPr>
          <w:rFonts w:eastAsia="Times New Roman" w:hAnsi="Times New Roman"/>
          <w:kern w:val="0"/>
          <w:szCs w:val="21"/>
        </w:rPr>
        <w:t xml:space="preserve"> driving license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min.1 year driving experience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International Driving Permit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IDP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or China Driving License English Translation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only apply to China Driving License holders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Valid international credit card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Please note that your bank card should be valid at least 3 months from the date of return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Booking Confirmation ID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Please Note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Hertz locations in USA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Canada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Australia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New Zealand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most countries in Europe and Asia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excluding Japan and Korea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now accept China Driver's License when it is accompanied </w:t>
      </w:r>
      <w:r>
        <w:rPr>
          <w:rFonts w:ascii="SimSun" w:eastAsia="SimSun" w:hAnsi="SimSun" w:cs="SimSun"/>
          <w:kern w:val="0"/>
          <w:szCs w:val="21"/>
        </w:rPr>
        <w:t>（伴随）</w:t>
      </w:r>
      <w:r>
        <w:rPr>
          <w:rFonts w:eastAsia="Times New Roman" w:hAnsi="Times New Roman"/>
          <w:kern w:val="0"/>
          <w:szCs w:val="21"/>
        </w:rPr>
        <w:t xml:space="preserve"> with an English translation.Please contact Hertz China Call Center 4008423604 or follow Hertz China official WeChat "HertzGuoJiZuChe" to apply for English translation of China Driver's License for free.</w:t>
      </w:r>
      <w:bookmarkEnd w:id="1"/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is an advantage of Hertz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6"/>
          <w:footerReference w:type="default" r:id="rId7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It gives paper bills without delay.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It provides certain free cars.</w:t>
      </w:r>
      <w:r>
        <w:rPr>
          <w:rFonts w:eastAsia="Times New Roman" w:hAnsi="Times New Roman"/>
          <w:kern w:val="0"/>
          <w:szCs w:val="21"/>
        </w:rPr>
        <w:br/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It has over 750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000 rental shops.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It offers the most convenient service.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is necessary for a Chinese to rent a car from Hertz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An age over 18.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A short time credit card.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An English edition of driver's license.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At least 3 months driving experience.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Where is this text probably taken from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 webpage.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A travel plan.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A sales advertisement.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 guide book.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b/>
          <w:bCs/>
          <w:kern w:val="0"/>
          <w:sz w:val="30"/>
          <w:szCs w:val="30"/>
        </w:rPr>
      </w:pPr>
      <w:bookmarkStart w:id="2" w:name="81cc05f5-8604-476f-88f6-11d4c71e17a7"/>
      <w:r>
        <w:rPr>
          <w:rFonts w:ascii="Times New Roman" w:eastAsia="Times New Roman" w:hAnsi="Times New Roman" w:cs="Times New Roman"/>
          <w:b/>
          <w:bCs/>
          <w:kern w:val="0"/>
          <w:sz w:val="30"/>
          <w:szCs w:val="30"/>
        </w:rPr>
        <w:t>B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8"/>
          <w:footerReference w:type="default" r:id="rId9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LaKeicee was trying to plan a party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Jaxson hadn't made up his mind on how he wanted to celebrate. "Tell me what you want to do for your birthday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" LaKeicee said as his son's birthday approached.She remembered her son looking at her for a moment before saying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"Let's feed the homeless." She thought he meant that he wanted to donate cans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or spend a day volunteering at a soup kitchen.But Jaxson had something bigger in mind.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"They need a full Easter meal like we do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" he said.LaKeicee asked him how many people he wanted to feed. "As many as possible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" Jaxson replied. "That's how it all began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" LaKeicee recalled. "He's been going ever since."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Jaxson Turner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now 13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is the founder of his own charity</w:t>
      </w:r>
      <w:r>
        <w:rPr>
          <w:rFonts w:ascii="SimSun" w:eastAsia="SimSun" w:hAnsi="SimSun" w:cs="SimSun"/>
          <w:kern w:val="0"/>
          <w:szCs w:val="21"/>
        </w:rPr>
        <w:t>—</w:t>
      </w:r>
      <w:r>
        <w:rPr>
          <w:rFonts w:eastAsia="Times New Roman" w:hAnsi="Times New Roman"/>
          <w:kern w:val="0"/>
          <w:szCs w:val="21"/>
        </w:rPr>
        <w:t>N2 Y2 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 nonprofit he has been running with his mother's help for three years.He has four main projects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feeding the homeless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domestic violence awareness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back to school supplies for classmates in need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a Christmas project in partnership with Samaritan Inn.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Jaxson's inspiration came from seeing people on corners begging for food.He saw it throughout the city and realized that people in need were everywhere.He also grew up cooking with his mother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who made a big Sunday dinner every week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he wanted to give that experience to other people.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Jaxson raised money through grassroots efforts like lemonade stands and GoFundMe pages.Some of it was used to buy school supplies for over 100 kids a year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and some was used for a Christmas party he threw for the kids staying at Samaritan Inn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 homeless shelter in McKinney.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In total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he has raised ﹩72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444 for N2 Y2 C project.N2 Y2 C doesn't have a website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it's coming.Most of the words are spread over social media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Jaxson has big plans for the future.As LaKeicee says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there's always someone out there who needs help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and she is honored to help her son do it.</w:t>
      </w:r>
      <w:bookmarkEnd w:id="2"/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did Jaxson want for his 10</w:t>
      </w:r>
      <w:r>
        <w:rPr>
          <w:rFonts w:eastAsia="Times New Roman" w:hAnsi="Times New Roman"/>
          <w:kern w:val="0"/>
          <w:sz w:val="26"/>
          <w:szCs w:val="26"/>
          <w:vertAlign w:val="superscript"/>
        </w:rPr>
        <w:t>th</w:t>
      </w:r>
      <w:r>
        <w:rPr>
          <w:rFonts w:eastAsia="Times New Roman" w:hAnsi="Times New Roman"/>
          <w:kern w:val="0"/>
          <w:szCs w:val="21"/>
        </w:rPr>
        <w:t xml:space="preserve"> birthday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Holding a party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Supplying the homeless with food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Donating cans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Volunteering at a soup kitchen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drove Jaxson to found the N2 Y2 C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The desire to care for the beggars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The need to set up a website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The demand for raising money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The thirst for partners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can we know about N2 Y2 C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It makes great profits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It is intended for stay-at-home children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It turns out to be a success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It gains popularity among the young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might be a suitable title for the text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Hard Work Pays Off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Never Too Young to Care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One Good Turn Deserves Another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 Good Heart Is Better Than a Noble Position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b/>
          <w:bCs/>
          <w:kern w:val="0"/>
          <w:sz w:val="30"/>
          <w:szCs w:val="30"/>
        </w:rPr>
      </w:pPr>
      <w:bookmarkStart w:id="3" w:name="67bea945-5d0c-4adc-9855-902215b550a2"/>
      <w:r>
        <w:rPr>
          <w:rFonts w:ascii="Times New Roman" w:eastAsia="Times New Roman" w:hAnsi="Times New Roman" w:cs="Times New Roman"/>
          <w:b/>
          <w:bCs/>
          <w:kern w:val="0"/>
          <w:sz w:val="30"/>
          <w:szCs w:val="30"/>
        </w:rPr>
        <w:t>C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10"/>
          <w:footerReference w:type="default" r:id="rId11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Have you ever noticed an ant in your home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only to find that a week later the whole group has moved in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>The traps you set up catch only a few of these ants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soon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 rest of the group has mysteriously disappeared.Now a study published in the journal Cell explores how certain danger-signaling pheromones</w:t>
      </w:r>
      <w:r>
        <w:rPr>
          <w:rFonts w:ascii="SimSun" w:eastAsia="SimSun" w:hAnsi="SimSun" w:cs="SimSun"/>
          <w:kern w:val="0"/>
          <w:szCs w:val="21"/>
        </w:rPr>
        <w:t>（信息激素）—</w:t>
      </w:r>
      <w:r>
        <w:rPr>
          <w:rFonts w:eastAsia="Times New Roman" w:hAnsi="Times New Roman"/>
          <w:kern w:val="0"/>
          <w:szCs w:val="21"/>
        </w:rPr>
        <w:t xml:space="preserve">the scent markers ants give off to communicate with each other </w:t>
      </w:r>
      <w:r>
        <w:rPr>
          <w:rFonts w:ascii="SimSun" w:eastAsia="SimSun" w:hAnsi="SimSun" w:cs="SimSun"/>
          <w:kern w:val="0"/>
          <w:szCs w:val="21"/>
        </w:rPr>
        <w:t>—</w:t>
      </w:r>
      <w:r>
        <w:rPr>
          <w:rFonts w:eastAsia="Times New Roman" w:hAnsi="Times New Roman"/>
          <w:kern w:val="0"/>
          <w:szCs w:val="21"/>
        </w:rPr>
        <w:t xml:space="preserve"> activate a specific part of the ants' brains and can change the behavior of the whole nest.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This research suggests that ants have their own kind of communication center in their brains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similar to humans.This center can interpret alarm pheromones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or "danger signals"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from other ants.The researchers used an engineered protein called GCaMP to scan the brain activity of clonal raider ants</w:t>
      </w:r>
      <w:r>
        <w:rPr>
          <w:rFonts w:ascii="SimSun" w:eastAsia="SimSun" w:hAnsi="SimSun" w:cs="SimSun"/>
          <w:kern w:val="0"/>
          <w:szCs w:val="21"/>
        </w:rPr>
        <w:t>（克隆蚁）</w:t>
      </w:r>
      <w:r>
        <w:rPr>
          <w:rFonts w:eastAsia="Times New Roman" w:hAnsi="Times New Roman"/>
          <w:kern w:val="0"/>
          <w:szCs w:val="21"/>
        </w:rPr>
        <w:t xml:space="preserve"> that were exposed to danger signals.GCaMP works by attaching itself to calcium ions </w:t>
      </w:r>
      <w:r>
        <w:rPr>
          <w:rFonts w:ascii="SimSun" w:eastAsia="SimSun" w:hAnsi="SimSun" w:cs="SimSun"/>
          <w:kern w:val="0"/>
          <w:szCs w:val="21"/>
        </w:rPr>
        <w:t>（钙离子），</w:t>
      </w:r>
      <w:r>
        <w:rPr>
          <w:rFonts w:eastAsia="Times New Roman" w:hAnsi="Times New Roman"/>
          <w:kern w:val="0"/>
          <w:szCs w:val="21"/>
        </w:rPr>
        <w:t>which light up with brain activity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the resulting chemical compound can be seen on high-resolution microscopes adapted to view them. </w:t>
      </w:r>
      <w:r>
        <w:rPr>
          <w:rFonts w:eastAsia="Times New Roman" w:hAnsi="Times New Roman"/>
          <w:kern w:val="0"/>
          <w:szCs w:val="21"/>
        </w:rPr>
        <w:br/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When performing the scans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 researchers noticed that only a small section of the ants' brains lit up in response to danger signals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but the ants still showed immediate and complex behaviors in response.These behaviors were named the "panic response" because they involved actions such as fleeing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transporting their young from the nest toward a safer location.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For the purpose of this study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researchers chose clonal raider ants as a species because they are easy to control.They used ants of one sex within one class and role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female worker ants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to guarantee consistency and therefore make it easier to observe widespread patterns.</w:t>
      </w:r>
      <w:bookmarkEnd w:id="3"/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does the study focus on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The traps used to catch ants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How to activate dangerous signals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The reason why the whole ant group moves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How pheromones affect the ants' behavior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is presented in Paragraph 2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The study procedure.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The research principles.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The chemical combination.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The adaption of microscope.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can we infer from Paragraph 3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Panic causes the ants to flee.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GCaMP can activate the brain.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The ants are sensitive to the pheromones.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The ants' brains will light up during the research.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Why did the researchers choose ants of the same kind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To shorten the experiment time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To ensure the reliability of the result.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To control the ants properly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To simplify the experimental process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b/>
          <w:bCs/>
          <w:kern w:val="0"/>
          <w:sz w:val="30"/>
          <w:szCs w:val="30"/>
        </w:rPr>
      </w:pPr>
      <w:bookmarkStart w:id="4" w:name="31050898-1e0d-42e9-a75e-275b317a26b8"/>
      <w:r>
        <w:rPr>
          <w:rFonts w:ascii="Times New Roman" w:eastAsia="Times New Roman" w:hAnsi="Times New Roman" w:cs="Times New Roman"/>
          <w:b/>
          <w:bCs/>
          <w:kern w:val="0"/>
          <w:sz w:val="30"/>
          <w:szCs w:val="30"/>
        </w:rPr>
        <w:t>D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12"/>
          <w:footerReference w:type="default" r:id="rId13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For some people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</w:t>
      </w:r>
      <w:r>
        <w:rPr>
          <w:rFonts w:eastAsia="Times New Roman" w:hAnsi="Times New Roman"/>
          <w:kern w:val="0"/>
          <w:szCs w:val="21"/>
        </w:rPr>
        <w:t xml:space="preserve"> term</w:t>
      </w:r>
      <w:r>
        <w:rPr>
          <w:rFonts w:eastAsia="Times New Roman" w:hAnsi="Times New Roman"/>
          <w:kern w:val="0"/>
          <w:szCs w:val="21"/>
        </w:rPr>
        <w:t xml:space="preserve"> "black</w:t>
      </w:r>
      <w:r>
        <w:rPr>
          <w:rFonts w:eastAsia="Times New Roman" w:hAnsi="Times New Roman"/>
          <w:kern w:val="0"/>
          <w:szCs w:val="21"/>
        </w:rPr>
        <w:t xml:space="preserve"> box"</w:t>
      </w:r>
      <w:r>
        <w:rPr>
          <w:rFonts w:eastAsia="Times New Roman" w:hAnsi="Times New Roman"/>
          <w:kern w:val="0"/>
          <w:szCs w:val="21"/>
        </w:rPr>
        <w:t xml:space="preserve"> brings</w:t>
      </w:r>
      <w:r>
        <w:rPr>
          <w:rFonts w:eastAsia="Times New Roman" w:hAnsi="Times New Roman"/>
          <w:kern w:val="0"/>
          <w:szCs w:val="21"/>
        </w:rPr>
        <w:t xml:space="preserve"> to</w:t>
      </w:r>
      <w:r>
        <w:rPr>
          <w:rFonts w:eastAsia="Times New Roman" w:hAnsi="Times New Roman"/>
          <w:kern w:val="0"/>
          <w:szCs w:val="21"/>
        </w:rPr>
        <w:t xml:space="preserve"> mind</w:t>
      </w:r>
      <w:r>
        <w:rPr>
          <w:rFonts w:eastAsia="Times New Roman" w:hAnsi="Times New Roman"/>
          <w:kern w:val="0"/>
          <w:szCs w:val="21"/>
        </w:rPr>
        <w:t xml:space="preserve"> the</w:t>
      </w:r>
      <w:r>
        <w:rPr>
          <w:rFonts w:eastAsia="Times New Roman" w:hAnsi="Times New Roman"/>
          <w:kern w:val="0"/>
          <w:szCs w:val="21"/>
        </w:rPr>
        <w:t xml:space="preserve"> recording</w:t>
      </w:r>
      <w:r>
        <w:rPr>
          <w:rFonts w:eastAsia="Times New Roman" w:hAnsi="Times New Roman"/>
          <w:kern w:val="0"/>
          <w:szCs w:val="21"/>
        </w:rPr>
        <w:t xml:space="preserve"> devices</w:t>
      </w:r>
      <w:r>
        <w:rPr>
          <w:rFonts w:eastAsia="Times New Roman" w:hAnsi="Times New Roman"/>
          <w:kern w:val="0"/>
          <w:szCs w:val="21"/>
        </w:rPr>
        <w:t xml:space="preserve"> in</w:t>
      </w:r>
      <w:r>
        <w:rPr>
          <w:rFonts w:eastAsia="Times New Roman" w:hAnsi="Times New Roman"/>
          <w:kern w:val="0"/>
          <w:szCs w:val="21"/>
        </w:rPr>
        <w:t xml:space="preserve"> airplanes</w:t>
      </w:r>
      <w:r>
        <w:rPr>
          <w:rFonts w:eastAsia="Times New Roman" w:hAnsi="Times New Roman"/>
          <w:kern w:val="0"/>
          <w:szCs w:val="21"/>
        </w:rPr>
        <w:t xml:space="preserve"> that</w:t>
      </w:r>
      <w:r>
        <w:rPr>
          <w:rFonts w:eastAsia="Times New Roman" w:hAnsi="Times New Roman"/>
          <w:kern w:val="0"/>
          <w:szCs w:val="21"/>
        </w:rPr>
        <w:t xml:space="preserve"> are</w:t>
      </w:r>
      <w:r>
        <w:rPr>
          <w:rFonts w:eastAsia="Times New Roman" w:hAnsi="Times New Roman"/>
          <w:kern w:val="0"/>
          <w:szCs w:val="21"/>
        </w:rPr>
        <w:t xml:space="preserve"> valuable</w:t>
      </w:r>
      <w:r>
        <w:rPr>
          <w:rFonts w:eastAsia="Times New Roman" w:hAnsi="Times New Roman"/>
          <w:kern w:val="0"/>
          <w:szCs w:val="21"/>
        </w:rPr>
        <w:t xml:space="preserve"> for</w:t>
      </w:r>
      <w:r>
        <w:rPr>
          <w:rFonts w:eastAsia="Times New Roman" w:hAnsi="Times New Roman"/>
          <w:kern w:val="0"/>
          <w:szCs w:val="21"/>
        </w:rPr>
        <w:t xml:space="preserve"> later</w:t>
      </w:r>
      <w:r>
        <w:rPr>
          <w:rFonts w:eastAsia="Times New Roman" w:hAnsi="Times New Roman"/>
          <w:kern w:val="0"/>
          <w:szCs w:val="21"/>
        </w:rPr>
        <w:t xml:space="preserve"> analyses</w:t>
      </w:r>
      <w:r>
        <w:rPr>
          <w:rFonts w:eastAsia="Times New Roman" w:hAnsi="Times New Roman"/>
          <w:kern w:val="0"/>
          <w:szCs w:val="21"/>
        </w:rPr>
        <w:t xml:space="preserve"> if</w:t>
      </w:r>
      <w:r>
        <w:rPr>
          <w:rFonts w:eastAsia="Times New Roman" w:hAnsi="Times New Roman"/>
          <w:kern w:val="0"/>
          <w:szCs w:val="21"/>
        </w:rPr>
        <w:t xml:space="preserve"> the</w:t>
      </w:r>
      <w:r>
        <w:rPr>
          <w:rFonts w:eastAsia="Times New Roman" w:hAnsi="Times New Roman"/>
          <w:kern w:val="0"/>
          <w:szCs w:val="21"/>
        </w:rPr>
        <w:t xml:space="preserve"> unthinkable</w:t>
      </w:r>
      <w:r>
        <w:rPr>
          <w:rFonts w:eastAsia="Times New Roman" w:hAnsi="Times New Roman"/>
          <w:kern w:val="0"/>
          <w:szCs w:val="21"/>
        </w:rPr>
        <w:t xml:space="preserve"> happens.But</w:t>
      </w:r>
      <w:r>
        <w:rPr>
          <w:rFonts w:eastAsia="Times New Roman" w:hAnsi="Times New Roman"/>
          <w:kern w:val="0"/>
          <w:szCs w:val="21"/>
        </w:rPr>
        <w:t xml:space="preserve"> black</w:t>
      </w:r>
      <w:r>
        <w:rPr>
          <w:rFonts w:eastAsia="Times New Roman" w:hAnsi="Times New Roman"/>
          <w:kern w:val="0"/>
          <w:szCs w:val="21"/>
        </w:rPr>
        <w:t xml:space="preserve"> box</w:t>
      </w:r>
      <w:r>
        <w:rPr>
          <w:rFonts w:eastAsia="Times New Roman" w:hAnsi="Times New Roman"/>
          <w:kern w:val="0"/>
          <w:szCs w:val="21"/>
        </w:rPr>
        <w:t xml:space="preserve"> is</w:t>
      </w:r>
      <w:r>
        <w:rPr>
          <w:rFonts w:eastAsia="Times New Roman" w:hAnsi="Times New Roman"/>
          <w:kern w:val="0"/>
          <w:szCs w:val="21"/>
        </w:rPr>
        <w:t xml:space="preserve"> also</w:t>
      </w:r>
      <w:r>
        <w:rPr>
          <w:rFonts w:eastAsia="Times New Roman" w:hAnsi="Times New Roman"/>
          <w:kern w:val="0"/>
          <w:szCs w:val="21"/>
        </w:rPr>
        <w:t xml:space="preserve"> an</w:t>
      </w:r>
      <w:r>
        <w:rPr>
          <w:rFonts w:eastAsia="Times New Roman" w:hAnsi="Times New Roman"/>
          <w:kern w:val="0"/>
          <w:szCs w:val="21"/>
        </w:rPr>
        <w:t xml:space="preserve"> important</w:t>
      </w:r>
      <w:r>
        <w:rPr>
          <w:rFonts w:eastAsia="Times New Roman" w:hAnsi="Times New Roman"/>
          <w:kern w:val="0"/>
          <w:szCs w:val="21"/>
        </w:rPr>
        <w:t xml:space="preserve"> term</w:t>
      </w:r>
      <w:r>
        <w:rPr>
          <w:rFonts w:eastAsia="Times New Roman" w:hAnsi="Times New Roman"/>
          <w:kern w:val="0"/>
          <w:szCs w:val="21"/>
        </w:rPr>
        <w:t xml:space="preserve"> in</w:t>
      </w:r>
      <w:r>
        <w:rPr>
          <w:rFonts w:eastAsia="Times New Roman" w:hAnsi="Times New Roman"/>
          <w:kern w:val="0"/>
          <w:szCs w:val="21"/>
        </w:rPr>
        <w:t xml:space="preserve"> the</w:t>
      </w:r>
      <w:r>
        <w:rPr>
          <w:rFonts w:eastAsia="Times New Roman" w:hAnsi="Times New Roman"/>
          <w:kern w:val="0"/>
          <w:szCs w:val="21"/>
        </w:rPr>
        <w:t xml:space="preserve"> world</w:t>
      </w:r>
      <w:r>
        <w:rPr>
          <w:rFonts w:eastAsia="Times New Roman" w:hAnsi="Times New Roman"/>
          <w:kern w:val="0"/>
          <w:szCs w:val="21"/>
        </w:rPr>
        <w:t xml:space="preserve"> of</w:t>
      </w:r>
      <w:r>
        <w:rPr>
          <w:rFonts w:eastAsia="Times New Roman" w:hAnsi="Times New Roman"/>
          <w:kern w:val="0"/>
          <w:szCs w:val="21"/>
        </w:rPr>
        <w:t xml:space="preserve"> artificial</w:t>
      </w:r>
      <w:r>
        <w:rPr>
          <w:rFonts w:eastAsia="Times New Roman" w:hAnsi="Times New Roman"/>
          <w:kern w:val="0"/>
          <w:szCs w:val="21"/>
        </w:rPr>
        <w:t xml:space="preserve"> intelligence.AI</w:t>
      </w:r>
      <w:r>
        <w:rPr>
          <w:rFonts w:eastAsia="Times New Roman" w:hAnsi="Times New Roman"/>
          <w:kern w:val="0"/>
          <w:szCs w:val="21"/>
        </w:rPr>
        <w:t xml:space="preserve"> black</w:t>
      </w:r>
      <w:r>
        <w:rPr>
          <w:rFonts w:eastAsia="Times New Roman" w:hAnsi="Times New Roman"/>
          <w:kern w:val="0"/>
          <w:szCs w:val="21"/>
        </w:rPr>
        <w:t xml:space="preserve"> boxes</w:t>
      </w:r>
      <w:r>
        <w:rPr>
          <w:rFonts w:eastAsia="Times New Roman" w:hAnsi="Times New Roman"/>
          <w:kern w:val="0"/>
          <w:szCs w:val="21"/>
        </w:rPr>
        <w:t xml:space="preserve"> refer</w:t>
      </w:r>
      <w:r>
        <w:rPr>
          <w:rFonts w:eastAsia="Times New Roman" w:hAnsi="Times New Roman"/>
          <w:kern w:val="0"/>
          <w:szCs w:val="21"/>
        </w:rPr>
        <w:t xml:space="preserve"> to</w:t>
      </w:r>
      <w:r>
        <w:rPr>
          <w:rFonts w:eastAsia="Times New Roman" w:hAnsi="Times New Roman"/>
          <w:kern w:val="0"/>
          <w:szCs w:val="21"/>
        </w:rPr>
        <w:t xml:space="preserve"> Al</w:t>
      </w:r>
      <w:r>
        <w:rPr>
          <w:rFonts w:eastAsia="Times New Roman" w:hAnsi="Times New Roman"/>
          <w:kern w:val="0"/>
          <w:szCs w:val="21"/>
        </w:rPr>
        <w:t xml:space="preserve"> systems</w:t>
      </w:r>
      <w:r>
        <w:rPr>
          <w:rFonts w:eastAsia="Times New Roman" w:hAnsi="Times New Roman"/>
          <w:kern w:val="0"/>
          <w:szCs w:val="21"/>
        </w:rPr>
        <w:t xml:space="preserve"> with</w:t>
      </w:r>
      <w:r>
        <w:rPr>
          <w:rFonts w:eastAsia="Times New Roman" w:hAnsi="Times New Roman"/>
          <w:kern w:val="0"/>
          <w:szCs w:val="21"/>
        </w:rPr>
        <w:t xml:space="preserve"> internal</w:t>
      </w:r>
      <w:r>
        <w:rPr>
          <w:rFonts w:eastAsia="Times New Roman" w:hAnsi="Times New Roman"/>
          <w:kern w:val="0"/>
          <w:szCs w:val="21"/>
        </w:rPr>
        <w:t xml:space="preserve"> workings</w:t>
      </w:r>
      <w:r>
        <w:rPr>
          <w:rFonts w:eastAsia="Times New Roman" w:hAnsi="Times New Roman"/>
          <w:kern w:val="0"/>
          <w:szCs w:val="21"/>
        </w:rPr>
        <w:t xml:space="preserve"> that</w:t>
      </w:r>
      <w:r>
        <w:rPr>
          <w:rFonts w:eastAsia="Times New Roman" w:hAnsi="Times New Roman"/>
          <w:kern w:val="0"/>
          <w:szCs w:val="21"/>
        </w:rPr>
        <w:t xml:space="preserve"> are</w:t>
      </w:r>
      <w:r>
        <w:rPr>
          <w:rFonts w:eastAsia="Times New Roman" w:hAnsi="Times New Roman"/>
          <w:kern w:val="0"/>
          <w:szCs w:val="21"/>
        </w:rPr>
        <w:t xml:space="preserve"> invisible</w:t>
      </w:r>
      <w:r>
        <w:rPr>
          <w:rFonts w:eastAsia="Times New Roman" w:hAnsi="Times New Roman"/>
          <w:kern w:val="0"/>
          <w:szCs w:val="21"/>
        </w:rPr>
        <w:t xml:space="preserve"> to</w:t>
      </w:r>
      <w:r>
        <w:rPr>
          <w:rFonts w:eastAsia="Times New Roman" w:hAnsi="Times New Roman"/>
          <w:kern w:val="0"/>
          <w:szCs w:val="21"/>
        </w:rPr>
        <w:t xml:space="preserve"> the</w:t>
      </w:r>
      <w:r>
        <w:rPr>
          <w:rFonts w:eastAsia="Times New Roman" w:hAnsi="Times New Roman"/>
          <w:kern w:val="0"/>
          <w:szCs w:val="21"/>
        </w:rPr>
        <w:t xml:space="preserve"> user.You</w:t>
      </w:r>
      <w:r>
        <w:rPr>
          <w:rFonts w:eastAsia="Times New Roman" w:hAnsi="Times New Roman"/>
          <w:kern w:val="0"/>
          <w:szCs w:val="21"/>
        </w:rPr>
        <w:t xml:space="preserve"> can</w:t>
      </w:r>
      <w:r>
        <w:rPr>
          <w:rFonts w:eastAsia="Times New Roman" w:hAnsi="Times New Roman"/>
          <w:kern w:val="0"/>
          <w:szCs w:val="21"/>
        </w:rPr>
        <w:t xml:space="preserve"> feed</w:t>
      </w:r>
      <w:r>
        <w:rPr>
          <w:rFonts w:eastAsia="Times New Roman" w:hAnsi="Times New Roman"/>
          <w:kern w:val="0"/>
          <w:szCs w:val="21"/>
        </w:rPr>
        <w:t xml:space="preserve"> them</w:t>
      </w:r>
      <w:r>
        <w:rPr>
          <w:rFonts w:eastAsia="Times New Roman" w:hAnsi="Times New Roman"/>
          <w:kern w:val="0"/>
          <w:szCs w:val="21"/>
        </w:rPr>
        <w:t xml:space="preserve"> input</w:t>
      </w:r>
      <w:r>
        <w:rPr>
          <w:rFonts w:eastAsia="Times New Roman" w:hAnsi="Times New Roman"/>
          <w:kern w:val="0"/>
          <w:szCs w:val="21"/>
        </w:rPr>
        <w:t xml:space="preserve"> and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 get</w:t>
      </w:r>
      <w:r>
        <w:rPr>
          <w:rFonts w:eastAsia="Times New Roman" w:hAnsi="Times New Roman"/>
          <w:kern w:val="0"/>
          <w:szCs w:val="21"/>
        </w:rPr>
        <w:t xml:space="preserve"> output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but you cannot examine the system's logic that produced the output.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Machine learning is the main aspect of artificial intelligence.It is the basic of AI systems like ChatGPT.There are three parts to machine learning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 xml:space="preserve">an algorithm </w:t>
      </w:r>
      <w:r>
        <w:rPr>
          <w:rFonts w:ascii="SimSun" w:eastAsia="SimSun" w:hAnsi="SimSun" w:cs="SimSun"/>
          <w:kern w:val="0"/>
          <w:szCs w:val="21"/>
        </w:rPr>
        <w:t>（算法）</w:t>
      </w:r>
      <w:r>
        <w:rPr>
          <w:rFonts w:eastAsia="Times New Roman" w:hAnsi="Times New Roman"/>
          <w:kern w:val="0"/>
          <w:szCs w:val="21"/>
        </w:rPr>
        <w:t xml:space="preserve"> or a set of algorithms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training data and a model.An algorithm is a set of procedures.In machine learning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 algorithm learns to identify patterns after being trained on a large set of examples </w:t>
      </w:r>
      <w:r>
        <w:rPr>
          <w:rFonts w:ascii="SimSun" w:eastAsia="SimSun" w:hAnsi="SimSun" w:cs="SimSun"/>
          <w:kern w:val="0"/>
          <w:szCs w:val="21"/>
        </w:rPr>
        <w:t>—</w:t>
      </w:r>
      <w:r>
        <w:rPr>
          <w:rFonts w:eastAsia="Times New Roman" w:hAnsi="Times New Roman"/>
          <w:kern w:val="0"/>
          <w:szCs w:val="21"/>
        </w:rPr>
        <w:t xml:space="preserve"> the training data.Once a machine-learning algorithm has been trained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 result is a machine-learning model.The model is what people use.Any of the three parts of a machine-learning system can be hidden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or in a black box.So to protect their intellectual property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Al developers often put the model in a black box.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The opposite of a black box is sometimes referred to as a glass box.An Al glass box is a system whose algorithms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training data and model are all available for anyone to see.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In many cases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there is a good reason to be careful of black box machine-learning algorithms and models.Suppose a machine-learning model has made a diagnosis about your health.Would you want the model to be in a black box or a glass box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For years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many people in the computing field thought that keeping software in a black box would prevent hackers </w:t>
      </w:r>
      <w:r>
        <w:rPr>
          <w:rFonts w:ascii="SimSun" w:eastAsia="SimSun" w:hAnsi="SimSun" w:cs="SimSun"/>
          <w:kern w:val="0"/>
          <w:szCs w:val="21"/>
        </w:rPr>
        <w:t>（黑客）</w:t>
      </w:r>
      <w:r>
        <w:rPr>
          <w:rFonts w:eastAsia="Times New Roman" w:hAnsi="Times New Roman"/>
          <w:kern w:val="0"/>
          <w:szCs w:val="21"/>
        </w:rPr>
        <w:t xml:space="preserve"> from examining it and therefore it would be secure.This assumption has largely been proved wrong because hackers can reverse </w:t>
      </w:r>
      <w:r>
        <w:rPr>
          <w:rFonts w:ascii="SimSun" w:eastAsia="SimSun" w:hAnsi="SimSun" w:cs="SimSun"/>
          <w:kern w:val="0"/>
          <w:szCs w:val="21"/>
        </w:rPr>
        <w:t>（逆向）</w:t>
      </w:r>
      <w:r>
        <w:rPr>
          <w:rFonts w:eastAsia="Times New Roman" w:hAnsi="Times New Roman"/>
          <w:kern w:val="0"/>
          <w:szCs w:val="21"/>
        </w:rPr>
        <w:t xml:space="preserve">-engineer software and discover </w:t>
      </w:r>
      <w:r>
        <w:rPr>
          <w:rFonts w:eastAsia="Times New Roman" w:hAnsi="Times New Roman"/>
          <w:kern w:val="0"/>
          <w:szCs w:val="21"/>
          <w:u w:val="single"/>
        </w:rPr>
        <w:t>vulnerabilities</w:t>
      </w:r>
      <w:r>
        <w:rPr>
          <w:rFonts w:eastAsia="Times New Roman" w:hAnsi="Times New Roman"/>
          <w:kern w:val="0"/>
          <w:szCs w:val="21"/>
        </w:rPr>
        <w:t xml:space="preserve"> to make use of.If software is in a glass box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then software testers and well-intentioned hackers can examine it and inform the creators of disadvantages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thereby reducing cyberattacks.</w:t>
      </w:r>
      <w:bookmarkEnd w:id="4"/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Why does the author mention "black box" in airplanes in the first paragraph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To explain a rule.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To introduce the topic.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To present a fact.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To define a concept.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What's the value of the AI black boxes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Warning the hackers.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Recording important data.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Reducing internet crimes.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Protecting software systems.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does the underlined word "vulnerabilities" mean in the last paragraph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Possibilities.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Flexibilities.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Weaknesses.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Advantages.</w:t>
      </w:r>
    </w:p>
    <w:p>
      <w:pPr>
        <w:spacing w:before="0" w:after="0" w:line="360" w:lineRule="auto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>What is the author's attitude towards the AI boxes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Objective.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Doubtful.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Indifferent.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Approving.</w:t>
      </w:r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</w:p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14"/>
          <w:footerReference w:type="default" r:id="rId15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二、阅读七选五：本大题共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12.5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spacing w:line="360" w:lineRule="auto"/>
        <w:jc w:val="center"/>
        <w:textAlignment w:val="center"/>
        <w:rPr>
          <w:rFonts w:eastAsia="Times New Roman" w:hAnsi="Times New Roman"/>
          <w:kern w:val="0"/>
          <w:szCs w:val="21"/>
        </w:rPr>
      </w:pPr>
      <w:bookmarkStart w:id="5" w:name="269910c9-b0c3-4b43-a974-3d25fb95a7cc"/>
      <w:r>
        <w:rPr>
          <w:rFonts w:eastAsia="Times New Roman" w:hAnsi="Times New Roman"/>
          <w:kern w:val="0"/>
          <w:szCs w:val="21"/>
        </w:rPr>
        <w:t>Win and Lose with Grace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16"/>
          <w:footerReference w:type="default" r:id="rId17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During my years as an early childhood teacher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 learned very quickly which children were driven to be the best</w:t>
      </w:r>
      <w:r>
        <w:rPr>
          <w:rFonts w:ascii="SimSun" w:eastAsia="SimSun" w:hAnsi="SimSun" w:cs="SimSun"/>
          <w:kern w:val="0"/>
          <w:szCs w:val="21"/>
        </w:rPr>
        <w:t>—</w:t>
      </w:r>
      <w:r>
        <w:rPr>
          <w:rFonts w:eastAsia="Times New Roman" w:hAnsi="Times New Roman"/>
          <w:kern w:val="0"/>
          <w:szCs w:val="21"/>
        </w:rPr>
        <w:t>the winner.Some children were not especially bothered by losing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whereas others turned every opportunity into a competition.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.However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we can help our children learn to handle it.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Acknowledge disappointment from losing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Teach your child that it's okay to feel disappointed after losing.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.Some children may be ready to jump back in and play again.Others may need to ask for a hug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spend a little time alone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or read a book to calm down.It is never okay to say mean words about others.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●（</w:t>
      </w:r>
      <w:r>
        <w:rPr>
          <w:rFonts w:eastAsia="Times New Roman" w:hAnsi="Times New Roman"/>
          <w:kern w:val="0"/>
          <w:szCs w:val="21"/>
        </w:rPr>
        <w:t xml:space="preserve"> 3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Share with your child that even if they feel upset or disappointed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they can congratulate those who did win.Find meaningful ways to be a good loser.Share a praise with other players to let them know something they did was really positive.Thinking about others' feelings can often help children manage their own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e.g.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"They worked really hard-just like me!"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Talk about luck and chance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Some games take very little effort to win or lose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relying mostly on chance.Talk with children about luck and chance and let them know that sometimes you choose cards that help you win and sometimes you don't.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●</w:t>
      </w:r>
      <w:r>
        <w:rPr>
          <w:rFonts w:eastAsia="Times New Roman" w:hAnsi="Times New Roman"/>
          <w:kern w:val="0"/>
          <w:szCs w:val="21"/>
        </w:rPr>
        <w:t xml:space="preserve"> Focus on effort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5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.When children are preparing for a competition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praise them for how hard they worked.Focus on effort even after a competition ends whether your child won or lost.This encourages children to recognize that they can improve and grow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making it more likely that they will try again.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A.Share praises with others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B.Practice good sportsmanship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C.Don't make winning or losing too big of a deal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D.There are different ways to express that feeling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E.It can feel harder to lose at a game that relies on personal or team performance than lose a game based on chance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F.This is not your fault and does not reflect who you are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G.Managing feelings that come with losing can be challenging</w:t>
      </w:r>
      <w:bookmarkEnd w:id="5"/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E. </w:t>
      </w:r>
      <w:r>
        <w:rPr>
          <w:rFonts w:eastAsia="Times New Roman" w:hAnsi="Times New Roman"/>
          <w:kern w:val="0"/>
          <w:szCs w:val="21"/>
        </w:rPr>
        <w:t>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F. </w:t>
      </w:r>
      <w:r>
        <w:rPr>
          <w:rFonts w:eastAsia="Times New Roman" w:hAnsi="Times New Roman"/>
          <w:kern w:val="0"/>
          <w:szCs w:val="21"/>
        </w:rPr>
        <w:t>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G. </w:t>
      </w:r>
      <w:r>
        <w:rPr>
          <w:rFonts w:eastAsia="Times New Roman" w:hAnsi="Times New Roman"/>
          <w:kern w:val="0"/>
          <w:szCs w:val="21"/>
        </w:rPr>
        <w:t>G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E. </w:t>
      </w:r>
      <w:r>
        <w:rPr>
          <w:rFonts w:eastAsia="Times New Roman" w:hAnsi="Times New Roman"/>
          <w:kern w:val="0"/>
          <w:szCs w:val="21"/>
        </w:rPr>
        <w:t>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F. </w:t>
      </w:r>
      <w:r>
        <w:rPr>
          <w:rFonts w:eastAsia="Times New Roman" w:hAnsi="Times New Roman"/>
          <w:kern w:val="0"/>
          <w:szCs w:val="21"/>
        </w:rPr>
        <w:t>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G. </w:t>
      </w:r>
      <w:r>
        <w:rPr>
          <w:rFonts w:eastAsia="Times New Roman" w:hAnsi="Times New Roman"/>
          <w:kern w:val="0"/>
          <w:szCs w:val="21"/>
        </w:rPr>
        <w:t>G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E. </w:t>
      </w:r>
      <w:r>
        <w:rPr>
          <w:rFonts w:eastAsia="Times New Roman" w:hAnsi="Times New Roman"/>
          <w:kern w:val="0"/>
          <w:szCs w:val="21"/>
        </w:rPr>
        <w:t>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F. </w:t>
      </w:r>
      <w:r>
        <w:rPr>
          <w:rFonts w:eastAsia="Times New Roman" w:hAnsi="Times New Roman"/>
          <w:kern w:val="0"/>
          <w:szCs w:val="21"/>
        </w:rPr>
        <w:t>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G. </w:t>
      </w:r>
      <w:r>
        <w:rPr>
          <w:rFonts w:eastAsia="Times New Roman" w:hAnsi="Times New Roman"/>
          <w:kern w:val="0"/>
          <w:szCs w:val="21"/>
        </w:rPr>
        <w:t>G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E. </w:t>
      </w:r>
      <w:r>
        <w:rPr>
          <w:rFonts w:eastAsia="Times New Roman" w:hAnsi="Times New Roman"/>
          <w:kern w:val="0"/>
          <w:szCs w:val="21"/>
        </w:rPr>
        <w:t>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F. </w:t>
      </w:r>
      <w:r>
        <w:rPr>
          <w:rFonts w:eastAsia="Times New Roman" w:hAnsi="Times New Roman"/>
          <w:kern w:val="0"/>
          <w:szCs w:val="21"/>
        </w:rPr>
        <w:t>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G. </w:t>
      </w:r>
      <w:r>
        <w:rPr>
          <w:rFonts w:eastAsia="Times New Roman" w:hAnsi="Times New Roman"/>
          <w:kern w:val="0"/>
          <w:szCs w:val="21"/>
        </w:rPr>
        <w:t>G</w:t>
      </w:r>
    </w:p>
    <w:p>
      <w:pPr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E. </w:t>
      </w:r>
      <w:r>
        <w:rPr>
          <w:rFonts w:eastAsia="Times New Roman" w:hAnsi="Times New Roman"/>
          <w:kern w:val="0"/>
          <w:szCs w:val="21"/>
        </w:rPr>
        <w:t>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F. </w:t>
      </w:r>
      <w:r>
        <w:rPr>
          <w:rFonts w:eastAsia="Times New Roman" w:hAnsi="Times New Roman"/>
          <w:kern w:val="0"/>
          <w:szCs w:val="21"/>
        </w:rPr>
        <w:t>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G. </w:t>
      </w:r>
      <w:r>
        <w:rPr>
          <w:rFonts w:eastAsia="Times New Roman" w:hAnsi="Times New Roman"/>
          <w:kern w:val="0"/>
          <w:szCs w:val="21"/>
        </w:rPr>
        <w:t>G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三、完形填空：本大题共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bookmarkStart w:id="6" w:name="8633e651-af03-47cf-aabd-c605e2049de1"/>
      <w:r>
        <w:rPr>
          <w:rFonts w:eastAsia="Times New Roman" w:hAnsi="Times New Roman"/>
          <w:kern w:val="0"/>
          <w:szCs w:val="21"/>
        </w:rPr>
        <w:t>At the Flosslande restaurant in scenic Augsburg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waiter Paul Blachut 24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is busy at work.Not far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some people are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with water in the Lech river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among whom are a mother and two teenage daughters.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Blachut hears the shout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 xml:space="preserve"> "Three people are drowning in the river!" Blachut spots the three women a short distance away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moving their arms up and down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3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to grasp anything they can.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Despite having no life saying training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he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out down to the riverbank.Then he jumps into the river.As he gets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to them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he can tell that the mother seems to be in the most trouble.Without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Blachut dive under the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woman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pushing her upward and using all his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to throw her toward the shore.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Blachut knows he needs to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 two daughters and they are now further down the river.He jumps into the current again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swims quickly downstream and manages to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one.He pushes her toward the shore in the same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he did to her mother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and is able to get her out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too.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Looking back to the river.Blachut can see someone is helping the girl's sister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who has become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.As he gently lays her down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 bystander with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training comes forward and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to her.Thankfully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it's no long before she comes back to life again.People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their admiration for Blachut following the incident.</w:t>
      </w:r>
      <w:bookmarkEnd w:id="6"/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dealing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playing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working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communicating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Suddenly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Secretly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Eventually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Gradually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18"/>
          <w:footerReference w:type="default" r:id="rId19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trembling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wandering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volunteering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struggling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turns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holds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rushes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walks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closer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straighter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slower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later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anxiety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hesitation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doubt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permission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dangerous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thrilled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disappointed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scared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strength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spirit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courage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pressure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29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help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train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rescue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remove</w:t>
      </w:r>
    </w:p>
    <w:p>
      <w:pPr>
        <w:tabs>
          <w:tab w:val="left" w:pos="420"/>
          <w:tab w:val="left" w:pos="420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take charge of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take advantage of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make use of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get hold of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31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way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purpose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opinion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situation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32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homeless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fearless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senseless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worthless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33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physical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medical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military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technical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34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appeals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attaches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contributes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attends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35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describe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expresses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explains</w:t>
      </w:r>
      <w:r>
        <w:rPr>
          <w:rFonts w:eastAsia="Times New Roman" w:hAnsi="Times New Roman"/>
          <w:kern w:val="0"/>
          <w:szCs w:val="21"/>
        </w:rP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changes</w:t>
      </w:r>
    </w:p>
    <w:p>
      <w:pPr>
        <w:numPr>
          <w:ilvl w:val="0"/>
          <w:numId w:val="0"/>
        </w:num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四、单句语法填空：本大题共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9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058c69b3-26b4-4638-9549-706fd5e5bda4"/>
      <w:r>
        <w:rPr>
          <w:rFonts w:eastAsia="Times New Roman" w:hAnsi="Times New Roman"/>
          <w:kern w:val="0"/>
          <w:szCs w:val="21"/>
        </w:rPr>
        <w:t xml:space="preserve">That football is such a simple game to play is perhaps the basis of its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popular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（所给词的适当形式填空）</w:t>
      </w:r>
      <w:bookmarkEnd w:id="7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dad773da-5ff7-4a82-a82d-a0bc587c0f8c"/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see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quite a few productions of Hamlet and read the play many times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 was full of confidence-until the Peking Opera came to town!</w:t>
      </w:r>
      <w:bookmarkEnd w:id="8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83e8f211-7d98-4fc3-8c4e-aa1096f38b32"/>
      <w:r>
        <w:rPr>
          <w:rFonts w:eastAsia="Times New Roman" w:hAnsi="Times New Roman"/>
          <w:kern w:val="0"/>
          <w:szCs w:val="21"/>
        </w:rPr>
        <w:t xml:space="preserve">Mum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use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Dad's phone to take photos of the colorful little houses along the coast when we saw something amazing </w:t>
      </w:r>
      <w:r>
        <w:rPr>
          <w:rFonts w:ascii="SimSun" w:eastAsia="SimSun" w:hAnsi="SimSun" w:cs="SimSun"/>
          <w:kern w:val="0"/>
          <w:szCs w:val="21"/>
        </w:rPr>
        <w:t>—</w:t>
      </w:r>
      <w:r>
        <w:rPr>
          <w:rFonts w:eastAsia="Times New Roman" w:hAnsi="Times New Roman"/>
          <w:kern w:val="0"/>
          <w:szCs w:val="21"/>
        </w:rPr>
        <w:t xml:space="preserve"> a killer whale. </w:t>
      </w:r>
      <w:r>
        <w:rPr>
          <w:rFonts w:ascii="SimSun" w:eastAsia="SimSun" w:hAnsi="SimSun" w:cs="SimSun"/>
          <w:kern w:val="0"/>
          <w:szCs w:val="21"/>
        </w:rPr>
        <w:t>（所给词的适当形式填空）</w:t>
      </w:r>
      <w:bookmarkEnd w:id="9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39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4cd8e05a-88cf-4c31-8529-21a3870883cd"/>
      <w:r>
        <w:rPr>
          <w:rFonts w:eastAsia="Times New Roman" w:hAnsi="Times New Roman"/>
          <w:kern w:val="0"/>
          <w:szCs w:val="21"/>
        </w:rPr>
        <w:t xml:space="preserve">He also saw hundreds of delighted students who had turned out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welcome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him. </w:t>
      </w:r>
      <w:r>
        <w:rPr>
          <w:rFonts w:ascii="SimSun" w:eastAsia="SimSun" w:hAnsi="SimSun" w:cs="SimSun"/>
          <w:kern w:val="0"/>
          <w:szCs w:val="21"/>
        </w:rPr>
        <w:t>（所给词的适当形式填空）</w:t>
      </w:r>
      <w:bookmarkEnd w:id="10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f483bd97-0914-447e-90c1-fd7967615b0c"/>
      <w:r>
        <w:rPr>
          <w:rFonts w:eastAsia="Times New Roman" w:hAnsi="Times New Roman"/>
          <w:kern w:val="0"/>
          <w:szCs w:val="21"/>
        </w:rPr>
        <w:t xml:space="preserve">Or was it simply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cheap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to paint himself than to pay for a model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ascii="SimSun" w:eastAsia="SimSun" w:hAnsi="SimSun" w:cs="SimSun"/>
          <w:kern w:val="0"/>
          <w:szCs w:val="21"/>
        </w:rPr>
        <w:t>（所给词的适当形式填空）</w:t>
      </w:r>
      <w:bookmarkEnd w:id="11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cd30057d-e850-45e7-a5de-c0b1cea4c380"/>
      <w:r>
        <w:rPr>
          <w:rFonts w:eastAsia="Times New Roman" w:hAnsi="Times New Roman"/>
          <w:kern w:val="0"/>
          <w:szCs w:val="21"/>
        </w:rPr>
        <w:t>For those people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climbing Qomolangma is an experience like no other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 xml:space="preserve"> make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some feel weak and others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powerful. </w:t>
      </w:r>
      <w:r>
        <w:rPr>
          <w:rFonts w:ascii="SimSun" w:eastAsia="SimSun" w:hAnsi="SimSun" w:cs="SimSun"/>
          <w:kern w:val="0"/>
          <w:szCs w:val="21"/>
        </w:rPr>
        <w:t>（所给词的适当形式填空）</w:t>
      </w:r>
      <w:bookmarkEnd w:id="12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五、单词拼写</w:t>
      </w:r>
      <w:r>
        <w:rPr>
          <w:rFonts w:ascii="Times New Roman" w:eastAsia="Times New Roman" w:hAnsi="Times New Roman" w:cs="Times New Roman"/>
          <w:b/>
          <w:sz w:val="21"/>
        </w:rPr>
        <w:t>-</w:t>
      </w:r>
      <w:r>
        <w:rPr>
          <w:rFonts w:ascii="SimHei" w:eastAsia="SimHei" w:hAnsi="SimHei" w:cs="SimHei"/>
          <w:b w:val="0"/>
          <w:sz w:val="21"/>
        </w:rPr>
        <w:t>单句：本大题共</w:t>
      </w:r>
      <w:r>
        <w:rPr>
          <w:rFonts w:ascii="Times New Roman" w:eastAsia="Times New Roman" w:hAnsi="Times New Roman" w:cs="Times New Roman"/>
          <w:b/>
          <w:sz w:val="21"/>
        </w:rPr>
        <w:t>4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cc8192f6-d46d-4313-b95c-69f2db320c57"/>
      <w:r>
        <w:rPr>
          <w:rFonts w:eastAsia="Times New Roman" w:hAnsi="Times New Roman"/>
          <w:kern w:val="0"/>
          <w:szCs w:val="21"/>
        </w:rPr>
        <w:t xml:space="preserve">He came to see people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a danger to sharks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rather than the other way round. </w:t>
      </w:r>
      <w:r>
        <w:rPr>
          <w:rFonts w:ascii="SimSun" w:eastAsia="SimSun" w:hAnsi="SimSun" w:cs="SimSun"/>
          <w:kern w:val="0"/>
          <w:szCs w:val="21"/>
        </w:rPr>
        <w:t>（用适当的词填空）</w:t>
      </w:r>
      <w:bookmarkEnd w:id="13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  <w:sectPr w:rsidSect="00AC1539">
          <w:headerReference w:type="default" r:id="rId20"/>
          <w:footerReference w:type="default" r:id="rId21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43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16cc8250-1956-4bca-89fd-8c6963acd27a"/>
      <w:r>
        <w:rPr>
          <w:rFonts w:eastAsia="Times New Roman" w:hAnsi="Times New Roman"/>
          <w:kern w:val="0"/>
          <w:szCs w:val="21"/>
        </w:rPr>
        <w:t>After repeating this process a few times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they eventually found the ideal distance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they could feel warm while managing not to hurt each other. </w:t>
      </w:r>
      <w:r>
        <w:rPr>
          <w:rFonts w:ascii="SimSun" w:eastAsia="SimSun" w:hAnsi="SimSun" w:cs="SimSun"/>
          <w:kern w:val="0"/>
          <w:szCs w:val="21"/>
        </w:rPr>
        <w:t>（用适当的词填空）</w:t>
      </w:r>
      <w:bookmarkEnd w:id="14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bf4dcca7-f041-4356-b080-35eb1b751b29"/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remains important is that we have an incredible desire to think and create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that's the real spirit of invention. </w:t>
      </w:r>
      <w:r>
        <w:rPr>
          <w:rFonts w:ascii="SimSun" w:eastAsia="SimSun" w:hAnsi="SimSun" w:cs="SimSun"/>
          <w:kern w:val="0"/>
          <w:szCs w:val="21"/>
        </w:rPr>
        <w:t>（用适当的词填空）</w:t>
      </w:r>
      <w:bookmarkEnd w:id="15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376f9bb7-144c-42e9-8cd6-1ff3a32fc9e6"/>
      <w:r>
        <w:rPr>
          <w:rFonts w:eastAsia="Times New Roman" w:hAnsi="Times New Roman"/>
          <w:kern w:val="0"/>
          <w:szCs w:val="21"/>
        </w:rPr>
        <w:t>The horses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whether resting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 xml:space="preserve"> on the move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offered him plenty of inspiration. </w:t>
      </w:r>
      <w:r>
        <w:rPr>
          <w:rFonts w:ascii="SimSun" w:eastAsia="SimSun" w:hAnsi="SimSun" w:cs="SimSun"/>
          <w:kern w:val="0"/>
          <w:szCs w:val="21"/>
        </w:rPr>
        <w:t>（用适当的词填空）</w:t>
      </w:r>
      <w:bookmarkEnd w:id="16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六、书面表达：本大题共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40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7614f87d-f410-4f11-bad3-4f1aa489201c"/>
      <w:r>
        <w:rPr>
          <w:rFonts w:ascii="SimSun" w:eastAsia="SimSun" w:hAnsi="SimSun" w:cs="SimSun"/>
          <w:kern w:val="0"/>
          <w:szCs w:val="21"/>
        </w:rPr>
        <w:t>假定你是李华，你的英国笔友</w:t>
      </w:r>
      <w:r>
        <w:rPr>
          <w:rFonts w:eastAsia="Times New Roman" w:hAnsi="Times New Roman"/>
          <w:kern w:val="0"/>
          <w:szCs w:val="21"/>
        </w:rPr>
        <w:t>Ryan</w:t>
      </w:r>
      <w:r>
        <w:rPr>
          <w:rFonts w:ascii="SimSun" w:eastAsia="SimSun" w:hAnsi="SimSun" w:cs="SimSun"/>
          <w:kern w:val="0"/>
          <w:szCs w:val="21"/>
        </w:rPr>
        <w:t>想学习一项中国传统艺术。请你给他写封邮件，内容包括：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）介绍你学习这项艺术的经历；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）分享你的心得感悟。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注意：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）词数</w:t>
      </w:r>
      <w:r>
        <w:rPr>
          <w:rFonts w:eastAsia="Times New Roman" w:hAnsi="Times New Roman"/>
          <w:kern w:val="0"/>
          <w:szCs w:val="21"/>
        </w:rPr>
        <w:t>100</w:t>
      </w:r>
      <w:r>
        <w:rPr>
          <w:rFonts w:ascii="SimSun" w:eastAsia="SimSun" w:hAnsi="SimSun" w:cs="SimSun"/>
          <w:kern w:val="0"/>
          <w:szCs w:val="21"/>
        </w:rPr>
        <w:t>左右；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）开头和结尾已经给出，不计入总词数。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Dear Ryan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_______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Yours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Li Hua</w:t>
      </w:r>
      <w:bookmarkEnd w:id="17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  <w:r>
        <w:rPr>
          <w:rFonts w:eastAsia="Times New Roman" w:hAnsi="Times New Roman"/>
          <w:kern w:val="0"/>
          <w:szCs w:val="21"/>
        </w:rPr>
        <w:t>47</w:t>
      </w:r>
      <w:r>
        <w:rPr>
          <w:rFonts w:ascii="SimSun" w:eastAsia="SimSun" w:hAnsi="SimSun" w:cs="SimSu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阅读下面材料，根据其内容和所给段落开头语续写一段，使之构成一个完整的故事。续写的词数应为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ascii="SimSun" w:eastAsia="SimSun" w:hAnsi="SimSun" w:cs="SimSun"/>
          <w:kern w:val="0"/>
          <w:szCs w:val="21"/>
        </w:rPr>
        <w:t>左右。</w:t>
      </w:r>
      <w:r>
        <w:rPr>
          <w:rFonts w:eastAsia="Times New Roman" w:hAnsi="Times New Roman"/>
          <w:kern w:val="0"/>
          <w:szCs w:val="21"/>
        </w:rPr>
        <w:t xml:space="preserve">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The Magic Birthday Candles in Space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（</w:t>
      </w:r>
      <w:r>
        <w:rPr>
          <w:rFonts w:eastAsia="Times New Roman" w:hAnsi="Times New Roman"/>
          <w:kern w:val="0"/>
          <w:szCs w:val="21"/>
        </w:rPr>
        <w:t>An excerpt from a science fiction</w:t>
      </w:r>
      <w:r>
        <w:rPr>
          <w:rFonts w:ascii="SimSun" w:eastAsia="SimSun" w:hAnsi="SimSun" w:cs="SimSun"/>
          <w:kern w:val="0"/>
          <w:szCs w:val="21"/>
        </w:rPr>
        <w:t>）</w:t>
      </w:r>
      <w:r>
        <w:rPr>
          <w:rFonts w:eastAsia="Times New Roman" w:hAnsi="Times New Roman"/>
          <w:kern w:val="0"/>
          <w:szCs w:val="21"/>
        </w:rPr>
        <w:t xml:space="preserve"> My birthday was going to be extra special for two reasons.For one thing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like Commander Park said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 "Nobody's ever turned nine in space before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David." Mom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my sister Rebekah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and I were moving to Mars for a year.We'd spent almost two weeks in the spaceship so far.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I was trying to keep the other reason secret.But the day before my birthday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Rebekah caught me with my cheeks puffed </w:t>
      </w:r>
      <w:r>
        <w:rPr>
          <w:rFonts w:ascii="SimSun" w:eastAsia="SimSun" w:hAnsi="SimSun" w:cs="SimSun"/>
          <w:kern w:val="0"/>
          <w:szCs w:val="21"/>
        </w:rPr>
        <w:t>（膨胀）</w:t>
      </w:r>
      <w:r>
        <w:rPr>
          <w:rFonts w:eastAsia="Times New Roman" w:hAnsi="Times New Roman"/>
          <w:kern w:val="0"/>
          <w:szCs w:val="21"/>
        </w:rPr>
        <w:t xml:space="preserve"> way out. "What are you doing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>Practicing to blow out all the candles this year</w:t>
      </w:r>
      <w:r>
        <w:rPr>
          <w:rFonts w:ascii="SimSun" w:eastAsia="SimSun" w:hAnsi="SimSun" w:cs="SimSun"/>
          <w:kern w:val="0"/>
          <w:szCs w:val="21"/>
        </w:rPr>
        <w:t>？</w:t>
      </w:r>
      <w:r>
        <w:rPr>
          <w:rFonts w:eastAsia="Times New Roman" w:hAnsi="Times New Roman"/>
          <w:kern w:val="0"/>
          <w:szCs w:val="21"/>
        </w:rPr>
        <w:t>" She laughed. "This time I will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" I said. "Everybody on the ship will be watching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so..."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"Oh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David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" my sister interrupted.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 xml:space="preserve">"Your cake can't have candles.Fire on a spaceship is too dangerous."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When I turned away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she patted my shoulder. "At least you don't have to worry about blowing them all out."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Our mother has an important job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maintaining the ship's electrical systems.Besides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I wanted to act mature about this.If I couldn't blow out the candles like I wanted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at least I was old enough not to complain about it.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t>After dinner on my birthday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Mom floated into the cafeteria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carrying my birthday cake.I was amazed. "Candles!" I shouted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staring at the nine shining on top of the cake. "I thought fire wasn't allowed on a spaceship." "Look closer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>" my mother said.The candles were really electrical lights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kern w:val="0"/>
          <w:szCs w:val="21"/>
        </w:rPr>
        <w:t xml:space="preserve">with tiny flame-shaped bulbs. 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https://d.book118.com/027151154165006041</w:t>
        </w:r>
      </w:hyperlink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eastAsia="Times New Roman" w:hAnsi="Times New Roman"/>
          <w:kern w:val="0"/>
          <w:szCs w:val="21"/>
        </w:rPr>
      </w:pPr>
    </w:p>
    <w:sectPr w:rsidSect="00AC1539">
      <w:headerReference w:type="default" r:id="rId23"/>
      <w:footerReference w:type="default" r:id="rId24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53878"/>
    <w:rsid w:val="00BC4DC9"/>
    <w:rsid w:val="00C70944"/>
    <w:rsid w:val="00C841D7"/>
    <w:rsid w:val="00DE1F19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yperlink" Target="https://d.book118.com/027151154165006041" TargetMode="Externa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078922dec-301f-4231-ae99-b4b4da98a05c;6a82c5ca6-232d-45a3-8d63-9bce516e32ec,81c8c05f5-8604-476f-88f6-11d4c71e17a7,67b6ea945-5d0c-4adc-9855-902215b550a2,310750898-1e0d-42e9-a75e-275b317a26b8,2698910c9-b0c3-4b43-a974-3d25fb95a7cc,86373e651-af03-47cf-aabd-c605e2049de1,0582c69b3-26b4-4638-9549-706fd5e5bda4,dad3773da-5ff7-4a82-a82d-a0bc587c0f8c,83e58f211-7d98-4fc3-8c4e-aa1096f38b32,4cd98e05a-88cf-4c31-8529-21a3870883cd,f4883bd97-0914-447e-90c1-fd7967615b0c,cd320057d-e850-45e7-a5de-c0b1cea4c380,cc81192f6-d46d-4313-b95c-69f2db320c57,16c4c8250-1956-4bca-89fd-8c6963acd27a,bf40dcca7-f041-4356-b080-35eb1b751b29,3761f9bb7-144c-42e9-8cd6-1ff3a32fc9e6,76144f87d-f410-4f11-bad3-4f1aa489201c,00728c6dd-489c-4af8-b624-8376b9ee9419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fead0d-b604-4f58-a0f7-afe398ebb40f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07822dec-301f-4231-ae99-b4b4da98a05c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