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砂处理设备项目建设总纲及方案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9" w:history="1">
        <w:r>
          <w:rPr>
            <w:rFonts w:ascii="仿宋" w:eastAsia="仿宋" w:hAnsi="仿宋" w:cs="仿宋" w:hint="eastAsia"/>
            <w:lang w:eastAsia="zh-CN"/>
          </w:rPr>
          <w:t>前言</w:t>
        </w:r>
        <w:r>
          <w:tab/>
        </w:r>
        <w:r>
          <w:fldChar w:fldCharType="begin"/>
        </w:r>
        <w:r>
          <w:instrText xml:space="preserve"> PAGEREF _Toc1709 \h </w:instrText>
        </w:r>
        <w:r>
          <w:fldChar w:fldCharType="separate"/>
        </w:r>
        <w:r>
          <w:t>3</w:t>
        </w:r>
        <w:r>
          <w:fldChar w:fldCharType="end"/>
        </w:r>
      </w:hyperlink>
    </w:p>
    <w:p>
      <w:pPr>
        <w:pStyle w:val="TOC1"/>
        <w:tabs>
          <w:tab w:val="right" w:leader="dot" w:pos="8306"/>
        </w:tabs>
      </w:pPr>
      <w:hyperlink w:anchor="_Toc25386" w:history="1">
        <w:r>
          <w:rPr>
            <w:rFonts w:ascii="仿宋" w:eastAsia="仿宋" w:hAnsi="仿宋" w:cs="仿宋" w:hint="eastAsia"/>
            <w:lang w:eastAsia="zh-CN"/>
          </w:rPr>
          <w:t>一、建设风险评估分析</w:t>
        </w:r>
        <w:r>
          <w:tab/>
        </w:r>
        <w:r>
          <w:fldChar w:fldCharType="begin"/>
        </w:r>
        <w:r>
          <w:instrText xml:space="preserve"> PAGEREF _Toc25386 \h </w:instrText>
        </w:r>
        <w:r>
          <w:fldChar w:fldCharType="separate"/>
        </w:r>
        <w:r>
          <w:t>3</w:t>
        </w:r>
        <w:r>
          <w:fldChar w:fldCharType="end"/>
        </w:r>
      </w:hyperlink>
    </w:p>
    <w:p>
      <w:pPr>
        <w:pStyle w:val="TOC2"/>
        <w:tabs>
          <w:tab w:val="right" w:leader="dot" w:pos="8306"/>
        </w:tabs>
      </w:pPr>
      <w:hyperlink w:anchor="_Toc31751" w:history="1">
        <w:r>
          <w:rPr>
            <w:rFonts w:ascii="仿宋" w:eastAsia="仿宋" w:hAnsi="仿宋" w:cs="仿宋" w:hint="eastAsia"/>
            <w:lang w:eastAsia="zh-CN"/>
          </w:rPr>
          <w:t>(一)、政策风险分析</w:t>
        </w:r>
        <w:r>
          <w:tab/>
        </w:r>
        <w:r>
          <w:fldChar w:fldCharType="begin"/>
        </w:r>
        <w:r>
          <w:instrText xml:space="preserve"> PAGEREF _Toc31751 \h </w:instrText>
        </w:r>
        <w:r>
          <w:fldChar w:fldCharType="separate"/>
        </w:r>
        <w:r>
          <w:t>3</w:t>
        </w:r>
        <w:r>
          <w:fldChar w:fldCharType="end"/>
        </w:r>
      </w:hyperlink>
    </w:p>
    <w:p>
      <w:pPr>
        <w:pStyle w:val="TOC2"/>
        <w:tabs>
          <w:tab w:val="right" w:leader="dot" w:pos="8306"/>
        </w:tabs>
      </w:pPr>
      <w:hyperlink w:anchor="_Toc8288" w:history="1">
        <w:r>
          <w:rPr>
            <w:rFonts w:ascii="仿宋" w:eastAsia="仿宋" w:hAnsi="仿宋" w:cs="仿宋" w:hint="eastAsia"/>
            <w:lang w:eastAsia="zh-CN"/>
          </w:rPr>
          <w:t>(二)、社会风险分析</w:t>
        </w:r>
        <w:r>
          <w:tab/>
        </w:r>
        <w:r>
          <w:fldChar w:fldCharType="begin"/>
        </w:r>
        <w:r>
          <w:instrText xml:space="preserve"> PAGEREF _Toc8288 \h </w:instrText>
        </w:r>
        <w:r>
          <w:fldChar w:fldCharType="separate"/>
        </w:r>
        <w:r>
          <w:t>4</w:t>
        </w:r>
        <w:r>
          <w:fldChar w:fldCharType="end"/>
        </w:r>
      </w:hyperlink>
    </w:p>
    <w:p>
      <w:pPr>
        <w:pStyle w:val="TOC2"/>
        <w:tabs>
          <w:tab w:val="right" w:leader="dot" w:pos="8306"/>
        </w:tabs>
      </w:pPr>
      <w:hyperlink w:anchor="_Toc14520" w:history="1">
        <w:r>
          <w:rPr>
            <w:rFonts w:ascii="仿宋" w:eastAsia="仿宋" w:hAnsi="仿宋" w:cs="仿宋" w:hint="eastAsia"/>
            <w:lang w:eastAsia="zh-CN"/>
          </w:rPr>
          <w:t>(三)、市场风险分析</w:t>
        </w:r>
        <w:r>
          <w:tab/>
        </w:r>
        <w:r>
          <w:fldChar w:fldCharType="begin"/>
        </w:r>
        <w:r>
          <w:instrText xml:space="preserve"> PAGEREF _Toc14520 \h </w:instrText>
        </w:r>
        <w:r>
          <w:fldChar w:fldCharType="separate"/>
        </w:r>
        <w:r>
          <w:t>6</w:t>
        </w:r>
        <w:r>
          <w:fldChar w:fldCharType="end"/>
        </w:r>
      </w:hyperlink>
    </w:p>
    <w:p>
      <w:pPr>
        <w:pStyle w:val="TOC2"/>
        <w:tabs>
          <w:tab w:val="right" w:leader="dot" w:pos="8306"/>
        </w:tabs>
      </w:pPr>
      <w:hyperlink w:anchor="_Toc10487" w:history="1">
        <w:r>
          <w:rPr>
            <w:rFonts w:ascii="仿宋" w:eastAsia="仿宋" w:hAnsi="仿宋" w:cs="仿宋" w:hint="eastAsia"/>
            <w:lang w:eastAsia="zh-CN"/>
          </w:rPr>
          <w:t>(四)、资金风险分析</w:t>
        </w:r>
        <w:r>
          <w:tab/>
        </w:r>
        <w:r>
          <w:fldChar w:fldCharType="begin"/>
        </w:r>
        <w:r>
          <w:instrText xml:space="preserve"> PAGEREF _Toc10487 \h </w:instrText>
        </w:r>
        <w:r>
          <w:fldChar w:fldCharType="separate"/>
        </w:r>
        <w:r>
          <w:t>6</w:t>
        </w:r>
        <w:r>
          <w:fldChar w:fldCharType="end"/>
        </w:r>
      </w:hyperlink>
    </w:p>
    <w:p>
      <w:pPr>
        <w:pStyle w:val="TOC2"/>
        <w:tabs>
          <w:tab w:val="right" w:leader="dot" w:pos="8306"/>
        </w:tabs>
      </w:pPr>
      <w:hyperlink w:anchor="_Toc4122" w:history="1">
        <w:r>
          <w:rPr>
            <w:rFonts w:ascii="仿宋" w:eastAsia="仿宋" w:hAnsi="仿宋" w:cs="仿宋" w:hint="eastAsia"/>
            <w:lang w:eastAsia="zh-CN"/>
          </w:rPr>
          <w:t>(五)、技术风险分析</w:t>
        </w:r>
        <w:r>
          <w:tab/>
        </w:r>
        <w:r>
          <w:fldChar w:fldCharType="begin"/>
        </w:r>
        <w:r>
          <w:instrText xml:space="preserve"> PAGEREF _Toc4122 \h </w:instrText>
        </w:r>
        <w:r>
          <w:fldChar w:fldCharType="separate"/>
        </w:r>
        <w:r>
          <w:t>8</w:t>
        </w:r>
        <w:r>
          <w:fldChar w:fldCharType="end"/>
        </w:r>
      </w:hyperlink>
    </w:p>
    <w:p>
      <w:pPr>
        <w:pStyle w:val="TOC2"/>
        <w:tabs>
          <w:tab w:val="right" w:leader="dot" w:pos="8306"/>
        </w:tabs>
      </w:pPr>
      <w:hyperlink w:anchor="_Toc18431" w:history="1">
        <w:r>
          <w:rPr>
            <w:rFonts w:ascii="仿宋" w:eastAsia="仿宋" w:hAnsi="仿宋" w:cs="仿宋" w:hint="eastAsia"/>
            <w:lang w:eastAsia="zh-CN"/>
          </w:rPr>
          <w:t>(六)、财务风险分析</w:t>
        </w:r>
        <w:r>
          <w:tab/>
        </w:r>
        <w:r>
          <w:fldChar w:fldCharType="begin"/>
        </w:r>
        <w:r>
          <w:instrText xml:space="preserve"> PAGEREF _Toc18431 \h </w:instrText>
        </w:r>
        <w:r>
          <w:fldChar w:fldCharType="separate"/>
        </w:r>
        <w:r>
          <w:t>9</w:t>
        </w:r>
        <w:r>
          <w:fldChar w:fldCharType="end"/>
        </w:r>
      </w:hyperlink>
    </w:p>
    <w:p>
      <w:pPr>
        <w:pStyle w:val="TOC2"/>
        <w:tabs>
          <w:tab w:val="right" w:leader="dot" w:pos="8306"/>
        </w:tabs>
      </w:pPr>
      <w:hyperlink w:anchor="_Toc22931" w:history="1">
        <w:r>
          <w:rPr>
            <w:rFonts w:ascii="仿宋" w:eastAsia="仿宋" w:hAnsi="仿宋" w:cs="仿宋" w:hint="eastAsia"/>
            <w:lang w:eastAsia="zh-CN"/>
          </w:rPr>
          <w:t>(七)、管理风险分析</w:t>
        </w:r>
        <w:r>
          <w:tab/>
        </w:r>
        <w:r>
          <w:fldChar w:fldCharType="begin"/>
        </w:r>
        <w:r>
          <w:instrText xml:space="preserve"> PAGEREF _Toc22931 \h </w:instrText>
        </w:r>
        <w:r>
          <w:fldChar w:fldCharType="separate"/>
        </w:r>
        <w:r>
          <w:t>11</w:t>
        </w:r>
        <w:r>
          <w:fldChar w:fldCharType="end"/>
        </w:r>
      </w:hyperlink>
    </w:p>
    <w:p>
      <w:pPr>
        <w:pStyle w:val="TOC2"/>
        <w:tabs>
          <w:tab w:val="right" w:leader="dot" w:pos="8306"/>
        </w:tabs>
      </w:pPr>
      <w:hyperlink w:anchor="_Toc13690" w:history="1">
        <w:r>
          <w:rPr>
            <w:rFonts w:ascii="仿宋" w:eastAsia="仿宋" w:hAnsi="仿宋" w:cs="仿宋" w:hint="eastAsia"/>
            <w:lang w:eastAsia="zh-CN"/>
          </w:rPr>
          <w:t>(八)、其它风险分析</w:t>
        </w:r>
        <w:r>
          <w:tab/>
        </w:r>
        <w:r>
          <w:fldChar w:fldCharType="begin"/>
        </w:r>
        <w:r>
          <w:instrText xml:space="preserve"> PAGEREF _Toc13690 \h </w:instrText>
        </w:r>
        <w:r>
          <w:fldChar w:fldCharType="separate"/>
        </w:r>
        <w:r>
          <w:t>12</w:t>
        </w:r>
        <w:r>
          <w:fldChar w:fldCharType="end"/>
        </w:r>
      </w:hyperlink>
    </w:p>
    <w:p>
      <w:pPr>
        <w:pStyle w:val="TOC2"/>
        <w:tabs>
          <w:tab w:val="right" w:leader="dot" w:pos="8306"/>
        </w:tabs>
      </w:pPr>
      <w:hyperlink w:anchor="_Toc31373" w:history="1">
        <w:r>
          <w:rPr>
            <w:rFonts w:ascii="仿宋" w:eastAsia="仿宋" w:hAnsi="仿宋" w:cs="仿宋" w:hint="eastAsia"/>
            <w:lang w:eastAsia="zh-CN"/>
          </w:rPr>
          <w:t>(九)、社会影响评估</w:t>
        </w:r>
        <w:r>
          <w:tab/>
        </w:r>
        <w:r>
          <w:fldChar w:fldCharType="begin"/>
        </w:r>
        <w:r>
          <w:instrText xml:space="preserve"> PAGEREF _Toc31373 \h </w:instrText>
        </w:r>
        <w:r>
          <w:fldChar w:fldCharType="separate"/>
        </w:r>
        <w:r>
          <w:t>13</w:t>
        </w:r>
        <w:r>
          <w:fldChar w:fldCharType="end"/>
        </w:r>
      </w:hyperlink>
    </w:p>
    <w:p>
      <w:pPr>
        <w:pStyle w:val="TOC1"/>
        <w:tabs>
          <w:tab w:val="right" w:leader="dot" w:pos="8306"/>
        </w:tabs>
      </w:pPr>
      <w:hyperlink w:anchor="_Toc16622" w:history="1">
        <w:r>
          <w:rPr>
            <w:rFonts w:ascii="仿宋" w:eastAsia="仿宋" w:hAnsi="仿宋" w:cs="仿宋" w:hint="eastAsia"/>
            <w:lang w:eastAsia="zh-CN"/>
          </w:rPr>
          <w:t>二、环境和生态影响分析</w:t>
        </w:r>
        <w:r>
          <w:tab/>
        </w:r>
        <w:r>
          <w:fldChar w:fldCharType="begin"/>
        </w:r>
        <w:r>
          <w:instrText xml:space="preserve"> PAGEREF _Toc16622 \h </w:instrText>
        </w:r>
        <w:r>
          <w:fldChar w:fldCharType="separate"/>
        </w:r>
        <w:r>
          <w:t>15</w:t>
        </w:r>
        <w:r>
          <w:fldChar w:fldCharType="end"/>
        </w:r>
      </w:hyperlink>
    </w:p>
    <w:p>
      <w:pPr>
        <w:pStyle w:val="TOC2"/>
        <w:tabs>
          <w:tab w:val="right" w:leader="dot" w:pos="8306"/>
        </w:tabs>
      </w:pPr>
      <w:hyperlink w:anchor="_Toc3373" w:history="1">
        <w:r>
          <w:rPr>
            <w:rFonts w:ascii="仿宋" w:eastAsia="仿宋" w:hAnsi="仿宋" w:cs="仿宋" w:hint="eastAsia"/>
            <w:lang w:eastAsia="zh-CN"/>
          </w:rPr>
          <w:t>(一)、环境和生态现状</w:t>
        </w:r>
        <w:r>
          <w:tab/>
        </w:r>
        <w:r>
          <w:fldChar w:fldCharType="begin"/>
        </w:r>
        <w:r>
          <w:instrText xml:space="preserve"> PAGEREF _Toc3373 \h </w:instrText>
        </w:r>
        <w:r>
          <w:fldChar w:fldCharType="separate"/>
        </w:r>
        <w:r>
          <w:t>15</w:t>
        </w:r>
        <w:r>
          <w:fldChar w:fldCharType="end"/>
        </w:r>
      </w:hyperlink>
    </w:p>
    <w:p>
      <w:pPr>
        <w:pStyle w:val="TOC2"/>
        <w:tabs>
          <w:tab w:val="right" w:leader="dot" w:pos="8306"/>
        </w:tabs>
      </w:pPr>
      <w:hyperlink w:anchor="_Toc27069" w:history="1">
        <w:r>
          <w:rPr>
            <w:rFonts w:ascii="仿宋" w:eastAsia="仿宋" w:hAnsi="仿宋" w:cs="仿宋" w:hint="eastAsia"/>
            <w:lang w:eastAsia="zh-CN"/>
          </w:rPr>
          <w:t>(二)、生态环境影响分析</w:t>
        </w:r>
        <w:r>
          <w:tab/>
        </w:r>
        <w:r>
          <w:fldChar w:fldCharType="begin"/>
        </w:r>
        <w:r>
          <w:instrText xml:space="preserve"> PAGEREF _Toc27069 \h </w:instrText>
        </w:r>
        <w:r>
          <w:fldChar w:fldCharType="separate"/>
        </w:r>
        <w:r>
          <w:t>17</w:t>
        </w:r>
        <w:r>
          <w:fldChar w:fldCharType="end"/>
        </w:r>
      </w:hyperlink>
    </w:p>
    <w:p>
      <w:pPr>
        <w:pStyle w:val="TOC2"/>
        <w:tabs>
          <w:tab w:val="right" w:leader="dot" w:pos="8306"/>
        </w:tabs>
      </w:pPr>
      <w:hyperlink w:anchor="_Toc29142" w:history="1">
        <w:r>
          <w:rPr>
            <w:rFonts w:ascii="仿宋" w:eastAsia="仿宋" w:hAnsi="仿宋" w:cs="仿宋" w:hint="eastAsia"/>
            <w:lang w:eastAsia="zh-CN"/>
          </w:rPr>
          <w:t>(三)、生态环境保护措施</w:t>
        </w:r>
        <w:r>
          <w:tab/>
        </w:r>
        <w:r>
          <w:fldChar w:fldCharType="begin"/>
        </w:r>
        <w:r>
          <w:instrText xml:space="preserve"> PAGEREF _Toc29142 \h </w:instrText>
        </w:r>
        <w:r>
          <w:fldChar w:fldCharType="separate"/>
        </w:r>
        <w:r>
          <w:t>18</w:t>
        </w:r>
        <w:r>
          <w:fldChar w:fldCharType="end"/>
        </w:r>
      </w:hyperlink>
    </w:p>
    <w:p>
      <w:pPr>
        <w:pStyle w:val="TOC2"/>
        <w:tabs>
          <w:tab w:val="right" w:leader="dot" w:pos="8306"/>
        </w:tabs>
      </w:pPr>
      <w:hyperlink w:anchor="_Toc6943" w:history="1">
        <w:r>
          <w:rPr>
            <w:rFonts w:ascii="仿宋" w:eastAsia="仿宋" w:hAnsi="仿宋" w:cs="仿宋" w:hint="eastAsia"/>
            <w:lang w:eastAsia="zh-CN"/>
          </w:rPr>
          <w:t>(四)、地质灾害影响分析</w:t>
        </w:r>
        <w:r>
          <w:tab/>
        </w:r>
        <w:r>
          <w:fldChar w:fldCharType="begin"/>
        </w:r>
        <w:r>
          <w:instrText xml:space="preserve"> PAGEREF _Toc6943 \h </w:instrText>
        </w:r>
        <w:r>
          <w:fldChar w:fldCharType="separate"/>
        </w:r>
        <w:r>
          <w:t>20</w:t>
        </w:r>
        <w:r>
          <w:fldChar w:fldCharType="end"/>
        </w:r>
      </w:hyperlink>
    </w:p>
    <w:p>
      <w:pPr>
        <w:pStyle w:val="TOC2"/>
        <w:tabs>
          <w:tab w:val="right" w:leader="dot" w:pos="8306"/>
        </w:tabs>
      </w:pPr>
      <w:hyperlink w:anchor="_Toc18877" w:history="1">
        <w:r>
          <w:rPr>
            <w:rFonts w:ascii="仿宋" w:eastAsia="仿宋" w:hAnsi="仿宋" w:cs="仿宋" w:hint="eastAsia"/>
            <w:lang w:eastAsia="zh-CN"/>
          </w:rPr>
          <w:t>(五)、特殊环境影响</w:t>
        </w:r>
        <w:r>
          <w:tab/>
        </w:r>
        <w:r>
          <w:fldChar w:fldCharType="begin"/>
        </w:r>
        <w:r>
          <w:instrText xml:space="preserve"> PAGEREF _Toc18877 \h </w:instrText>
        </w:r>
        <w:r>
          <w:fldChar w:fldCharType="separate"/>
        </w:r>
        <w:r>
          <w:t>22</w:t>
        </w:r>
        <w:r>
          <w:fldChar w:fldCharType="end"/>
        </w:r>
      </w:hyperlink>
    </w:p>
    <w:p>
      <w:pPr>
        <w:pStyle w:val="TOC1"/>
        <w:tabs>
          <w:tab w:val="right" w:leader="dot" w:pos="8306"/>
        </w:tabs>
      </w:pPr>
      <w:hyperlink w:anchor="_Toc12517" w:history="1">
        <w:r>
          <w:rPr>
            <w:rFonts w:ascii="仿宋" w:eastAsia="仿宋" w:hAnsi="仿宋" w:cs="仿宋" w:hint="eastAsia"/>
            <w:lang w:eastAsia="zh-CN"/>
          </w:rPr>
          <w:t>三、砂处理设备项目概论</w:t>
        </w:r>
        <w:r>
          <w:tab/>
        </w:r>
        <w:r>
          <w:fldChar w:fldCharType="begin"/>
        </w:r>
        <w:r>
          <w:instrText xml:space="preserve"> PAGEREF _Toc12517 \h </w:instrText>
        </w:r>
        <w:r>
          <w:fldChar w:fldCharType="separate"/>
        </w:r>
        <w:r>
          <w:t>23</w:t>
        </w:r>
        <w:r>
          <w:fldChar w:fldCharType="end"/>
        </w:r>
      </w:hyperlink>
    </w:p>
    <w:p>
      <w:pPr>
        <w:pStyle w:val="TOC2"/>
        <w:tabs>
          <w:tab w:val="right" w:leader="dot" w:pos="8306"/>
        </w:tabs>
      </w:pPr>
      <w:hyperlink w:anchor="_Toc2838" w:history="1">
        <w:r>
          <w:rPr>
            <w:rFonts w:ascii="仿宋" w:eastAsia="仿宋" w:hAnsi="仿宋" w:cs="仿宋" w:hint="eastAsia"/>
            <w:lang w:eastAsia="zh-CN"/>
          </w:rPr>
          <w:t>(一)、项目申报单位概况</w:t>
        </w:r>
        <w:r>
          <w:tab/>
        </w:r>
        <w:r>
          <w:fldChar w:fldCharType="begin"/>
        </w:r>
        <w:r>
          <w:instrText xml:space="preserve"> PAGEREF _Toc2838 \h </w:instrText>
        </w:r>
        <w:r>
          <w:fldChar w:fldCharType="separate"/>
        </w:r>
        <w:r>
          <w:t>23</w:t>
        </w:r>
        <w:r>
          <w:fldChar w:fldCharType="end"/>
        </w:r>
      </w:hyperlink>
    </w:p>
    <w:p>
      <w:pPr>
        <w:pStyle w:val="TOC2"/>
        <w:tabs>
          <w:tab w:val="right" w:leader="dot" w:pos="8306"/>
        </w:tabs>
      </w:pPr>
      <w:hyperlink w:anchor="_Toc21369" w:history="1">
        <w:r>
          <w:rPr>
            <w:rFonts w:ascii="仿宋" w:eastAsia="仿宋" w:hAnsi="仿宋" w:cs="仿宋" w:hint="eastAsia"/>
            <w:lang w:eastAsia="zh-CN"/>
          </w:rPr>
          <w:t>(二)、项目概况</w:t>
        </w:r>
        <w:r>
          <w:tab/>
        </w:r>
        <w:r>
          <w:fldChar w:fldCharType="begin"/>
        </w:r>
        <w:r>
          <w:instrText xml:space="preserve"> PAGEREF _Toc21369 \h </w:instrText>
        </w:r>
        <w:r>
          <w:fldChar w:fldCharType="separate"/>
        </w:r>
        <w:r>
          <w:t>24</w:t>
        </w:r>
        <w:r>
          <w:fldChar w:fldCharType="end"/>
        </w:r>
      </w:hyperlink>
    </w:p>
    <w:p>
      <w:pPr>
        <w:pStyle w:val="TOC1"/>
        <w:tabs>
          <w:tab w:val="right" w:leader="dot" w:pos="8306"/>
        </w:tabs>
      </w:pPr>
      <w:hyperlink w:anchor="_Toc9117" w:history="1">
        <w:r>
          <w:rPr>
            <w:rFonts w:ascii="仿宋" w:eastAsia="仿宋" w:hAnsi="仿宋" w:cs="仿宋" w:hint="eastAsia"/>
            <w:lang w:eastAsia="zh-CN"/>
          </w:rPr>
          <w:t>四、项目选址研究</w:t>
        </w:r>
        <w:r>
          <w:tab/>
        </w:r>
        <w:r>
          <w:fldChar w:fldCharType="begin"/>
        </w:r>
        <w:r>
          <w:instrText xml:space="preserve"> PAGEREF _Toc9117 \h </w:instrText>
        </w:r>
        <w:r>
          <w:fldChar w:fldCharType="separate"/>
        </w:r>
        <w:r>
          <w:t>27</w:t>
        </w:r>
        <w:r>
          <w:fldChar w:fldCharType="end"/>
        </w:r>
      </w:hyperlink>
    </w:p>
    <w:p>
      <w:pPr>
        <w:pStyle w:val="TOC2"/>
        <w:tabs>
          <w:tab w:val="right" w:leader="dot" w:pos="8306"/>
        </w:tabs>
      </w:pPr>
      <w:hyperlink w:anchor="_Toc27829" w:history="1">
        <w:r>
          <w:rPr>
            <w:rFonts w:ascii="仿宋" w:eastAsia="仿宋" w:hAnsi="仿宋" w:cs="仿宋" w:hint="eastAsia"/>
            <w:lang w:eastAsia="zh-CN"/>
          </w:rPr>
          <w:t>(一)、项目选址原则</w:t>
        </w:r>
        <w:r>
          <w:tab/>
        </w:r>
        <w:r>
          <w:fldChar w:fldCharType="begin"/>
        </w:r>
        <w:r>
          <w:instrText xml:space="preserve"> PAGEREF _Toc27829 \h </w:instrText>
        </w:r>
        <w:r>
          <w:fldChar w:fldCharType="separate"/>
        </w:r>
        <w:r>
          <w:t>27</w:t>
        </w:r>
        <w:r>
          <w:fldChar w:fldCharType="end"/>
        </w:r>
      </w:hyperlink>
    </w:p>
    <w:p>
      <w:pPr>
        <w:pStyle w:val="TOC2"/>
        <w:tabs>
          <w:tab w:val="right" w:leader="dot" w:pos="8306"/>
        </w:tabs>
      </w:pPr>
      <w:hyperlink w:anchor="_Toc1171" w:history="1">
        <w:r>
          <w:rPr>
            <w:rFonts w:ascii="仿宋" w:eastAsia="仿宋" w:hAnsi="仿宋" w:cs="仿宋" w:hint="eastAsia"/>
            <w:lang w:eastAsia="zh-CN"/>
          </w:rPr>
          <w:t>(二)、项目选址</w:t>
        </w:r>
        <w:r>
          <w:tab/>
        </w:r>
        <w:r>
          <w:fldChar w:fldCharType="begin"/>
        </w:r>
        <w:r>
          <w:instrText xml:space="preserve"> PAGEREF _Toc1171 \h </w:instrText>
        </w:r>
        <w:r>
          <w:fldChar w:fldCharType="separate"/>
        </w:r>
        <w:r>
          <w:t>30</w:t>
        </w:r>
        <w:r>
          <w:fldChar w:fldCharType="end"/>
        </w:r>
      </w:hyperlink>
    </w:p>
    <w:p>
      <w:pPr>
        <w:pStyle w:val="TOC2"/>
        <w:tabs>
          <w:tab w:val="right" w:leader="dot" w:pos="8306"/>
        </w:tabs>
      </w:pPr>
      <w:hyperlink w:anchor="_Toc17534" w:history="1">
        <w:r>
          <w:rPr>
            <w:rFonts w:ascii="仿宋" w:eastAsia="仿宋" w:hAnsi="仿宋" w:cs="仿宋" w:hint="eastAsia"/>
            <w:lang w:eastAsia="zh-CN"/>
          </w:rPr>
          <w:t>(三)、建设条件分析</w:t>
        </w:r>
        <w:r>
          <w:tab/>
        </w:r>
        <w:r>
          <w:fldChar w:fldCharType="begin"/>
        </w:r>
        <w:r>
          <w:instrText xml:space="preserve"> PAGEREF _Toc17534 \h </w:instrText>
        </w:r>
        <w:r>
          <w:fldChar w:fldCharType="separate"/>
        </w:r>
        <w:r>
          <w:t>32</w:t>
        </w:r>
        <w:r>
          <w:fldChar w:fldCharType="end"/>
        </w:r>
      </w:hyperlink>
    </w:p>
    <w:p>
      <w:pPr>
        <w:pStyle w:val="TOC2"/>
        <w:tabs>
          <w:tab w:val="right" w:leader="dot" w:pos="8306"/>
        </w:tabs>
      </w:pPr>
      <w:hyperlink w:anchor="_Toc2908" w:history="1">
        <w:r>
          <w:rPr>
            <w:rFonts w:ascii="仿宋" w:eastAsia="仿宋" w:hAnsi="仿宋" w:cs="仿宋" w:hint="eastAsia"/>
            <w:lang w:eastAsia="zh-CN"/>
          </w:rPr>
          <w:t>(四)、用地控制指标</w:t>
        </w:r>
        <w:r>
          <w:tab/>
        </w:r>
        <w:r>
          <w:fldChar w:fldCharType="begin"/>
        </w:r>
        <w:r>
          <w:instrText xml:space="preserve"> PAGEREF _Toc2908 \h </w:instrText>
        </w:r>
        <w:r>
          <w:fldChar w:fldCharType="separate"/>
        </w:r>
        <w:r>
          <w:t>33</w:t>
        </w:r>
        <w:r>
          <w:fldChar w:fldCharType="end"/>
        </w:r>
      </w:hyperlink>
    </w:p>
    <w:p>
      <w:pPr>
        <w:pStyle w:val="TOC2"/>
        <w:tabs>
          <w:tab w:val="right" w:leader="dot" w:pos="8306"/>
        </w:tabs>
      </w:pPr>
      <w:hyperlink w:anchor="_Toc2899" w:history="1">
        <w:r>
          <w:rPr>
            <w:rFonts w:ascii="仿宋" w:eastAsia="仿宋" w:hAnsi="仿宋" w:cs="仿宋" w:hint="eastAsia"/>
            <w:lang w:eastAsia="zh-CN"/>
          </w:rPr>
          <w:t>(五)、地总体要求</w:t>
        </w:r>
        <w:r>
          <w:tab/>
        </w:r>
        <w:r>
          <w:fldChar w:fldCharType="begin"/>
        </w:r>
        <w:r>
          <w:instrText xml:space="preserve"> PAGEREF _Toc2899 \h </w:instrText>
        </w:r>
        <w:r>
          <w:fldChar w:fldCharType="separate"/>
        </w:r>
        <w:r>
          <w:t>35</w:t>
        </w:r>
        <w:r>
          <w:fldChar w:fldCharType="end"/>
        </w:r>
      </w:hyperlink>
    </w:p>
    <w:p>
      <w:pPr>
        <w:pStyle w:val="TOC2"/>
        <w:tabs>
          <w:tab w:val="right" w:leader="dot" w:pos="8306"/>
        </w:tabs>
      </w:pPr>
      <w:hyperlink w:anchor="_Toc5224" w:history="1">
        <w:r>
          <w:rPr>
            <w:rFonts w:ascii="仿宋" w:eastAsia="仿宋" w:hAnsi="仿宋" w:cs="仿宋" w:hint="eastAsia"/>
            <w:lang w:eastAsia="zh-CN"/>
          </w:rPr>
          <w:t>(六)、节约用地措施</w:t>
        </w:r>
        <w:r>
          <w:tab/>
        </w:r>
        <w:r>
          <w:fldChar w:fldCharType="begin"/>
        </w:r>
        <w:r>
          <w:instrText xml:space="preserve"> PAGEREF _Toc5224 \h </w:instrText>
        </w:r>
        <w:r>
          <w:fldChar w:fldCharType="separate"/>
        </w:r>
        <w:r>
          <w:t>36</w:t>
        </w:r>
        <w:r>
          <w:fldChar w:fldCharType="end"/>
        </w:r>
      </w:hyperlink>
    </w:p>
    <w:p>
      <w:pPr>
        <w:pStyle w:val="TOC2"/>
        <w:tabs>
          <w:tab w:val="right" w:leader="dot" w:pos="8306"/>
        </w:tabs>
      </w:pPr>
      <w:hyperlink w:anchor="_Toc2603" w:history="1">
        <w:r>
          <w:rPr>
            <w:rFonts w:ascii="仿宋" w:eastAsia="仿宋" w:hAnsi="仿宋" w:cs="仿宋" w:hint="eastAsia"/>
            <w:lang w:eastAsia="zh-CN"/>
          </w:rPr>
          <w:t>(七)、选址综合评价</w:t>
        </w:r>
        <w:r>
          <w:tab/>
        </w:r>
        <w:r>
          <w:fldChar w:fldCharType="begin"/>
        </w:r>
        <w:r>
          <w:instrText xml:space="preserve"> PAGEREF _Toc2603 \h </w:instrText>
        </w:r>
        <w:r>
          <w:fldChar w:fldCharType="separate"/>
        </w:r>
        <w:r>
          <w:t>37</w:t>
        </w:r>
        <w:r>
          <w:fldChar w:fldCharType="end"/>
        </w:r>
      </w:hyperlink>
    </w:p>
    <w:p>
      <w:pPr>
        <w:pStyle w:val="TOC1"/>
        <w:tabs>
          <w:tab w:val="right" w:leader="dot" w:pos="8306"/>
        </w:tabs>
      </w:pPr>
      <w:hyperlink w:anchor="_Toc12815" w:history="1">
        <w:r>
          <w:rPr>
            <w:rFonts w:ascii="仿宋" w:eastAsia="仿宋" w:hAnsi="仿宋" w:cs="仿宋" w:hint="eastAsia"/>
            <w:lang w:eastAsia="zh-CN"/>
          </w:rPr>
          <w:t>五、项目监理与质量保证</w:t>
        </w:r>
        <w:r>
          <w:tab/>
        </w:r>
        <w:r>
          <w:fldChar w:fldCharType="begin"/>
        </w:r>
        <w:r>
          <w:instrText xml:space="preserve"> PAGEREF _Toc12815 \h </w:instrText>
        </w:r>
        <w:r>
          <w:fldChar w:fldCharType="separate"/>
        </w:r>
        <w:r>
          <w:t>38</w:t>
        </w:r>
        <w:r>
          <w:fldChar w:fldCharType="end"/>
        </w:r>
      </w:hyperlink>
    </w:p>
    <w:p>
      <w:pPr>
        <w:pStyle w:val="TOC2"/>
        <w:tabs>
          <w:tab w:val="right" w:leader="dot" w:pos="8306"/>
        </w:tabs>
      </w:pPr>
      <w:hyperlink w:anchor="_Toc10831" w:history="1">
        <w:r>
          <w:rPr>
            <w:rFonts w:ascii="仿宋" w:eastAsia="仿宋" w:hAnsi="仿宋" w:cs="仿宋" w:hint="eastAsia"/>
            <w:lang w:eastAsia="zh-CN"/>
          </w:rPr>
          <w:t>(一)、监理体系构建</w:t>
        </w:r>
        <w:r>
          <w:tab/>
        </w:r>
        <w:r>
          <w:fldChar w:fldCharType="begin"/>
        </w:r>
        <w:r>
          <w:instrText xml:space="preserve"> PAGEREF _Toc10831 \h </w:instrText>
        </w:r>
        <w:r>
          <w:fldChar w:fldCharType="separate"/>
        </w:r>
        <w:r>
          <w:t>38</w:t>
        </w:r>
        <w:r>
          <w:fldChar w:fldCharType="end"/>
        </w:r>
      </w:hyperlink>
    </w:p>
    <w:p>
      <w:pPr>
        <w:pStyle w:val="TOC2"/>
        <w:tabs>
          <w:tab w:val="right" w:leader="dot" w:pos="8306"/>
        </w:tabs>
      </w:pPr>
      <w:hyperlink w:anchor="_Toc3963" w:history="1">
        <w:r>
          <w:rPr>
            <w:rFonts w:ascii="仿宋" w:eastAsia="仿宋" w:hAnsi="仿宋" w:cs="仿宋" w:hint="eastAsia"/>
            <w:lang w:eastAsia="zh-CN"/>
          </w:rPr>
          <w:t>(二)、质量保证体系实施</w:t>
        </w:r>
        <w:r>
          <w:tab/>
        </w:r>
        <w:r>
          <w:fldChar w:fldCharType="begin"/>
        </w:r>
        <w:r>
          <w:instrText xml:space="preserve"> PAGEREF _Toc3963 \h </w:instrText>
        </w:r>
        <w:r>
          <w:fldChar w:fldCharType="separate"/>
        </w:r>
        <w:r>
          <w:t>39</w:t>
        </w:r>
        <w:r>
          <w:fldChar w:fldCharType="end"/>
        </w:r>
      </w:hyperlink>
    </w:p>
    <w:p>
      <w:pPr>
        <w:pStyle w:val="TOC2"/>
        <w:tabs>
          <w:tab w:val="right" w:leader="dot" w:pos="8306"/>
        </w:tabs>
      </w:pPr>
      <w:hyperlink w:anchor="_Toc23839" w:history="1">
        <w:r>
          <w:rPr>
            <w:rFonts w:ascii="仿宋" w:eastAsia="仿宋" w:hAnsi="仿宋" w:cs="仿宋" w:hint="eastAsia"/>
            <w:lang w:eastAsia="zh-CN"/>
          </w:rPr>
          <w:t>(三)、监理与质量控制流程</w:t>
        </w:r>
        <w:r>
          <w:tab/>
        </w:r>
        <w:r>
          <w:fldChar w:fldCharType="begin"/>
        </w:r>
        <w:r>
          <w:instrText xml:space="preserve"> PAGEREF _Toc23839 \h </w:instrText>
        </w:r>
        <w:r>
          <w:fldChar w:fldCharType="separate"/>
        </w:r>
        <w:r>
          <w:t>40</w:t>
        </w:r>
        <w:r>
          <w:fldChar w:fldCharType="end"/>
        </w:r>
      </w:hyperlink>
    </w:p>
    <w:p>
      <w:pPr>
        <w:pStyle w:val="TOC1"/>
        <w:tabs>
          <w:tab w:val="right" w:leader="dot" w:pos="8306"/>
        </w:tabs>
      </w:pPr>
      <w:hyperlink w:anchor="_Toc2023" w:history="1">
        <w:r>
          <w:rPr>
            <w:rFonts w:ascii="仿宋" w:eastAsia="仿宋" w:hAnsi="仿宋" w:cs="仿宋" w:hint="eastAsia"/>
            <w:lang w:eastAsia="zh-CN"/>
          </w:rPr>
          <w:t>六、财务管理与成本控制</w:t>
        </w:r>
        <w:r>
          <w:tab/>
        </w:r>
        <w:r>
          <w:fldChar w:fldCharType="begin"/>
        </w:r>
        <w:r>
          <w:instrText xml:space="preserve"> PAGEREF _Toc2023 \h </w:instrText>
        </w:r>
        <w:r>
          <w:fldChar w:fldCharType="separate"/>
        </w:r>
        <w:r>
          <w:t>40</w:t>
        </w:r>
        <w:r>
          <w:fldChar w:fldCharType="end"/>
        </w:r>
      </w:hyperlink>
    </w:p>
    <w:p>
      <w:pPr>
        <w:pStyle w:val="TOC2"/>
        <w:tabs>
          <w:tab w:val="right" w:leader="dot" w:pos="8306"/>
        </w:tabs>
      </w:pPr>
      <w:hyperlink w:anchor="_Toc27361" w:history="1">
        <w:r>
          <w:rPr>
            <w:rFonts w:ascii="仿宋" w:eastAsia="仿宋" w:hAnsi="仿宋" w:cs="仿宋" w:hint="eastAsia"/>
            <w:lang w:eastAsia="zh-CN"/>
          </w:rPr>
          <w:t>(一)、财务管理体系建设</w:t>
        </w:r>
        <w:r>
          <w:tab/>
        </w:r>
        <w:r>
          <w:fldChar w:fldCharType="begin"/>
        </w:r>
        <w:r>
          <w:instrText xml:space="preserve"> PAGEREF _Toc27361 \h </w:instrText>
        </w:r>
        <w:r>
          <w:fldChar w:fldCharType="separate"/>
        </w:r>
        <w:r>
          <w:t>40</w:t>
        </w:r>
        <w:r>
          <w:fldChar w:fldCharType="end"/>
        </w:r>
      </w:hyperlink>
    </w:p>
    <w:p>
      <w:pPr>
        <w:pStyle w:val="TOC2"/>
        <w:tabs>
          <w:tab w:val="right" w:leader="dot" w:pos="8306"/>
        </w:tabs>
      </w:pPr>
      <w:hyperlink w:anchor="_Toc31920" w:history="1">
        <w:r>
          <w:rPr>
            <w:rFonts w:ascii="仿宋" w:eastAsia="仿宋" w:hAnsi="仿宋" w:cs="仿宋" w:hint="eastAsia"/>
            <w:lang w:eastAsia="zh-CN"/>
          </w:rPr>
          <w:t>(二)、成本控制措施</w:t>
        </w:r>
        <w:r>
          <w:tab/>
        </w:r>
        <w:r>
          <w:fldChar w:fldCharType="begin"/>
        </w:r>
        <w:r>
          <w:instrText xml:space="preserve"> PAGEREF _Toc31920 \h </w:instrText>
        </w:r>
        <w:r>
          <w:fldChar w:fldCharType="separate"/>
        </w:r>
        <w:r>
          <w:t>41</w:t>
        </w:r>
        <w:r>
          <w:fldChar w:fldCharType="end"/>
        </w:r>
      </w:hyperlink>
    </w:p>
    <w:p>
      <w:pPr>
        <w:pStyle w:val="TOC1"/>
        <w:tabs>
          <w:tab w:val="right" w:leader="dot" w:pos="8306"/>
        </w:tabs>
      </w:pPr>
      <w:hyperlink w:anchor="_Toc10496" w:history="1">
        <w:r>
          <w:rPr>
            <w:rFonts w:ascii="仿宋" w:eastAsia="仿宋" w:hAnsi="仿宋" w:cs="仿宋" w:hint="eastAsia"/>
            <w:lang w:eastAsia="zh-CN"/>
          </w:rPr>
          <w:t>七、环境保护与绿色发展</w:t>
        </w:r>
        <w:r>
          <w:tab/>
        </w:r>
        <w:r>
          <w:fldChar w:fldCharType="begin"/>
        </w:r>
        <w:r>
          <w:instrText xml:space="preserve"> PAGEREF _Toc10496 \h </w:instrText>
        </w:r>
        <w:r>
          <w:fldChar w:fldCharType="separate"/>
        </w:r>
        <w:r>
          <w:t>43</w:t>
        </w:r>
        <w:r>
          <w:fldChar w:fldCharType="end"/>
        </w:r>
      </w:hyperlink>
    </w:p>
    <w:p>
      <w:pPr>
        <w:pStyle w:val="TOC2"/>
        <w:tabs>
          <w:tab w:val="right" w:leader="dot" w:pos="8306"/>
        </w:tabs>
      </w:pPr>
      <w:hyperlink w:anchor="_Toc2313" w:history="1">
        <w:r>
          <w:rPr>
            <w:rFonts w:ascii="仿宋" w:eastAsia="仿宋" w:hAnsi="仿宋" w:cs="仿宋" w:hint="eastAsia"/>
            <w:lang w:eastAsia="zh-CN"/>
          </w:rPr>
          <w:t>(一)、环境保护措施</w:t>
        </w:r>
        <w:r>
          <w:tab/>
        </w:r>
        <w:r>
          <w:fldChar w:fldCharType="begin"/>
        </w:r>
        <w:r>
          <w:instrText xml:space="preserve"> PAGEREF _Toc2313 \h </w:instrText>
        </w:r>
        <w:r>
          <w:fldChar w:fldCharType="separate"/>
        </w:r>
        <w:r>
          <w:t>43</w:t>
        </w:r>
        <w:r>
          <w:fldChar w:fldCharType="end"/>
        </w:r>
      </w:hyperlink>
    </w:p>
    <w:p>
      <w:pPr>
        <w:pStyle w:val="TOC2"/>
        <w:tabs>
          <w:tab w:val="right" w:leader="dot" w:pos="8306"/>
        </w:tabs>
      </w:pPr>
      <w:hyperlink w:anchor="_Toc23410" w:history="1">
        <w:r>
          <w:rPr>
            <w:rFonts w:ascii="仿宋" w:eastAsia="仿宋" w:hAnsi="仿宋" w:cs="仿宋" w:hint="eastAsia"/>
            <w:lang w:eastAsia="zh-CN"/>
          </w:rPr>
          <w:t>(二)、绿色发展与可持续发展策略</w:t>
        </w:r>
        <w:r>
          <w:tab/>
        </w:r>
        <w:r>
          <w:fldChar w:fldCharType="begin"/>
        </w:r>
        <w:r>
          <w:instrText xml:space="preserve"> PAGEREF _Toc23410 \h </w:instrText>
        </w:r>
        <w:r>
          <w:fldChar w:fldCharType="separate"/>
        </w:r>
        <w:r>
          <w:t>45</w:t>
        </w:r>
        <w:r>
          <w:fldChar w:fldCharType="end"/>
        </w:r>
      </w:hyperlink>
    </w:p>
    <w:p>
      <w:pPr>
        <w:pStyle w:val="TOC1"/>
        <w:tabs>
          <w:tab w:val="right" w:leader="dot" w:pos="8306"/>
        </w:tabs>
      </w:pPr>
      <w:hyperlink w:anchor="_Toc26716" w:history="1">
        <w:r>
          <w:rPr>
            <w:rFonts w:ascii="仿宋" w:eastAsia="仿宋" w:hAnsi="仿宋" w:cs="仿宋" w:hint="eastAsia"/>
            <w:lang w:eastAsia="zh-CN"/>
          </w:rPr>
          <w:t>八、经济效益与社会效益优化</w:t>
        </w:r>
        <w:r>
          <w:tab/>
        </w:r>
        <w:r>
          <w:fldChar w:fldCharType="begin"/>
        </w:r>
        <w:r>
          <w:instrText xml:space="preserve"> PAGEREF _Toc26716 \h </w:instrText>
        </w:r>
        <w:r>
          <w:fldChar w:fldCharType="separate"/>
        </w:r>
        <w:r>
          <w:t>46</w:t>
        </w:r>
        <w:r>
          <w:fldChar w:fldCharType="end"/>
        </w:r>
      </w:hyperlink>
    </w:p>
    <w:p>
      <w:pPr>
        <w:pStyle w:val="TOC2"/>
        <w:tabs>
          <w:tab w:val="right" w:leader="dot" w:pos="8306"/>
        </w:tabs>
      </w:pPr>
      <w:hyperlink w:anchor="_Toc25115" w:history="1">
        <w:r>
          <w:rPr>
            <w:rFonts w:ascii="仿宋" w:eastAsia="仿宋" w:hAnsi="仿宋" w:cs="仿宋" w:hint="eastAsia"/>
            <w:lang w:eastAsia="zh-CN"/>
          </w:rPr>
          <w:t>(一)、经济效益提升策略</w:t>
        </w:r>
        <w:r>
          <w:tab/>
        </w:r>
        <w:r>
          <w:fldChar w:fldCharType="begin"/>
        </w:r>
        <w:r>
          <w:instrText xml:space="preserve"> PAGEREF _Toc25115 \h </w:instrText>
        </w:r>
        <w:r>
          <w:fldChar w:fldCharType="separate"/>
        </w:r>
        <w:r>
          <w:t>46</w:t>
        </w:r>
        <w:r>
          <w:fldChar w:fldCharType="end"/>
        </w:r>
      </w:hyperlink>
    </w:p>
    <w:p>
      <w:pPr>
        <w:pStyle w:val="TOC2"/>
        <w:tabs>
          <w:tab w:val="right" w:leader="dot" w:pos="8306"/>
        </w:tabs>
      </w:pPr>
      <w:hyperlink w:anchor="_Toc19609" w:history="1">
        <w:r>
          <w:rPr>
            <w:rFonts w:ascii="仿宋" w:eastAsia="仿宋" w:hAnsi="仿宋" w:cs="仿宋" w:hint="eastAsia"/>
            <w:lang w:eastAsia="zh-CN"/>
          </w:rPr>
          <w:t>(二)、社会效益增强方案</w:t>
        </w:r>
        <w:r>
          <w:tab/>
        </w:r>
        <w:r>
          <w:fldChar w:fldCharType="begin"/>
        </w:r>
        <w:r>
          <w:instrText xml:space="preserve"> PAGEREF _Toc19609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50" w:history="1">
        <w:r>
          <w:rPr>
            <w:rFonts w:ascii="仿宋" w:eastAsia="仿宋" w:hAnsi="仿宋" w:cs="仿宋" w:hint="eastAsia"/>
            <w:lang w:eastAsia="zh-CN"/>
          </w:rPr>
          <w:t>九、客户关系管理与市场拓展</w:t>
        </w:r>
        <w:r>
          <w:tab/>
        </w:r>
        <w:r>
          <w:fldChar w:fldCharType="begin"/>
        </w:r>
        <w:r>
          <w:instrText xml:space="preserve"> PAGEREF _Toc6750 \h </w:instrText>
        </w:r>
        <w:r>
          <w:fldChar w:fldCharType="separate"/>
        </w:r>
        <w:r>
          <w:t>48</w:t>
        </w:r>
        <w:r>
          <w:fldChar w:fldCharType="end"/>
        </w:r>
      </w:hyperlink>
    </w:p>
    <w:p>
      <w:pPr>
        <w:pStyle w:val="TOC2"/>
        <w:tabs>
          <w:tab w:val="right" w:leader="dot" w:pos="8306"/>
        </w:tabs>
      </w:pPr>
      <w:hyperlink w:anchor="_Toc3069" w:history="1">
        <w:r>
          <w:rPr>
            <w:rFonts w:ascii="仿宋" w:eastAsia="仿宋" w:hAnsi="仿宋" w:cs="仿宋" w:hint="eastAsia"/>
            <w:lang w:eastAsia="zh-CN"/>
          </w:rPr>
          <w:t>(一)、客户关系管理策略</w:t>
        </w:r>
        <w:r>
          <w:tab/>
        </w:r>
        <w:r>
          <w:fldChar w:fldCharType="begin"/>
        </w:r>
        <w:r>
          <w:instrText xml:space="preserve"> PAGEREF _Toc3069 \h </w:instrText>
        </w:r>
        <w:r>
          <w:fldChar w:fldCharType="separate"/>
        </w:r>
        <w:r>
          <w:t>48</w:t>
        </w:r>
        <w:r>
          <w:fldChar w:fldCharType="end"/>
        </w:r>
      </w:hyperlink>
    </w:p>
    <w:p>
      <w:pPr>
        <w:pStyle w:val="TOC2"/>
        <w:tabs>
          <w:tab w:val="right" w:leader="dot" w:pos="8306"/>
        </w:tabs>
      </w:pPr>
      <w:hyperlink w:anchor="_Toc24138" w:history="1">
        <w:r>
          <w:rPr>
            <w:rFonts w:ascii="仿宋" w:eastAsia="仿宋" w:hAnsi="仿宋" w:cs="仿宋" w:hint="eastAsia"/>
            <w:lang w:eastAsia="zh-CN"/>
          </w:rPr>
          <w:t>(二)、市场拓展方案</w:t>
        </w:r>
        <w:r>
          <w:tab/>
        </w:r>
        <w:r>
          <w:fldChar w:fldCharType="begin"/>
        </w:r>
        <w:r>
          <w:instrText xml:space="preserve"> PAGEREF _Toc24138 \h </w:instrText>
        </w:r>
        <w:r>
          <w:fldChar w:fldCharType="separate"/>
        </w:r>
        <w:r>
          <w:t>49</w:t>
        </w:r>
        <w:r>
          <w:fldChar w:fldCharType="end"/>
        </w:r>
      </w:hyperlink>
    </w:p>
    <w:p>
      <w:pPr>
        <w:pStyle w:val="TOC1"/>
        <w:tabs>
          <w:tab w:val="right" w:leader="dot" w:pos="8306"/>
        </w:tabs>
      </w:pPr>
      <w:hyperlink w:anchor="_Toc2584" w:history="1">
        <w:r>
          <w:rPr>
            <w:rFonts w:ascii="仿宋" w:eastAsia="仿宋" w:hAnsi="仿宋" w:cs="仿宋" w:hint="eastAsia"/>
            <w:lang w:eastAsia="zh-CN"/>
          </w:rPr>
          <w:t>十、项目进度计划</w:t>
        </w:r>
        <w:r>
          <w:tab/>
        </w:r>
        <w:r>
          <w:fldChar w:fldCharType="begin"/>
        </w:r>
        <w:r>
          <w:instrText xml:space="preserve"> PAGEREF _Toc2584 \h </w:instrText>
        </w:r>
        <w:r>
          <w:fldChar w:fldCharType="separate"/>
        </w:r>
        <w:r>
          <w:t>50</w:t>
        </w:r>
        <w:r>
          <w:fldChar w:fldCharType="end"/>
        </w:r>
      </w:hyperlink>
    </w:p>
    <w:p>
      <w:pPr>
        <w:pStyle w:val="TOC2"/>
        <w:tabs>
          <w:tab w:val="right" w:leader="dot" w:pos="8306"/>
        </w:tabs>
      </w:pPr>
      <w:hyperlink w:anchor="_Toc5625" w:history="1">
        <w:r>
          <w:rPr>
            <w:rFonts w:ascii="仿宋" w:eastAsia="仿宋" w:hAnsi="仿宋" w:cs="仿宋" w:hint="eastAsia"/>
            <w:lang w:eastAsia="zh-CN"/>
          </w:rPr>
          <w:t>(一)、建设周期</w:t>
        </w:r>
        <w:r>
          <w:tab/>
        </w:r>
        <w:r>
          <w:fldChar w:fldCharType="begin"/>
        </w:r>
        <w:r>
          <w:instrText xml:space="preserve"> PAGEREF _Toc5625 \h </w:instrText>
        </w:r>
        <w:r>
          <w:fldChar w:fldCharType="separate"/>
        </w:r>
        <w:r>
          <w:t>50</w:t>
        </w:r>
        <w:r>
          <w:fldChar w:fldCharType="end"/>
        </w:r>
      </w:hyperlink>
    </w:p>
    <w:p>
      <w:pPr>
        <w:pStyle w:val="TOC2"/>
        <w:tabs>
          <w:tab w:val="right" w:leader="dot" w:pos="8306"/>
        </w:tabs>
      </w:pPr>
      <w:hyperlink w:anchor="_Toc7720" w:history="1">
        <w:r>
          <w:rPr>
            <w:rFonts w:ascii="仿宋" w:eastAsia="仿宋" w:hAnsi="仿宋" w:cs="仿宋" w:hint="eastAsia"/>
            <w:lang w:eastAsia="zh-CN"/>
          </w:rPr>
          <w:t>(二)、建设进度</w:t>
        </w:r>
        <w:r>
          <w:tab/>
        </w:r>
        <w:r>
          <w:fldChar w:fldCharType="begin"/>
        </w:r>
        <w:r>
          <w:instrText xml:space="preserve"> PAGEREF _Toc7720 \h </w:instrText>
        </w:r>
        <w:r>
          <w:fldChar w:fldCharType="separate"/>
        </w:r>
        <w:r>
          <w:t>50</w:t>
        </w:r>
        <w:r>
          <w:fldChar w:fldCharType="end"/>
        </w:r>
      </w:hyperlink>
    </w:p>
    <w:p>
      <w:pPr>
        <w:pStyle w:val="TOC2"/>
        <w:tabs>
          <w:tab w:val="right" w:leader="dot" w:pos="8306"/>
        </w:tabs>
      </w:pPr>
      <w:hyperlink w:anchor="_Toc13595" w:history="1">
        <w:r>
          <w:rPr>
            <w:rFonts w:ascii="仿宋" w:eastAsia="仿宋" w:hAnsi="仿宋" w:cs="仿宋" w:hint="eastAsia"/>
            <w:lang w:eastAsia="zh-CN"/>
          </w:rPr>
          <w:t>(三)、进度安排注意事项</w:t>
        </w:r>
        <w:r>
          <w:tab/>
        </w:r>
        <w:r>
          <w:fldChar w:fldCharType="begin"/>
        </w:r>
        <w:r>
          <w:instrText xml:space="preserve"> PAGEREF _Toc13595 \h </w:instrText>
        </w:r>
        <w:r>
          <w:fldChar w:fldCharType="separate"/>
        </w:r>
        <w:r>
          <w:t>52</w:t>
        </w:r>
        <w:r>
          <w:fldChar w:fldCharType="end"/>
        </w:r>
      </w:hyperlink>
    </w:p>
    <w:p>
      <w:pPr>
        <w:pStyle w:val="TOC2"/>
        <w:tabs>
          <w:tab w:val="right" w:leader="dot" w:pos="8306"/>
        </w:tabs>
      </w:pPr>
      <w:hyperlink w:anchor="_Toc2289" w:history="1">
        <w:r>
          <w:rPr>
            <w:rFonts w:ascii="仿宋" w:eastAsia="仿宋" w:hAnsi="仿宋" w:cs="仿宋" w:hint="eastAsia"/>
            <w:lang w:eastAsia="zh-CN"/>
          </w:rPr>
          <w:t>(四)、人力资源配置</w:t>
        </w:r>
        <w:r>
          <w:tab/>
        </w:r>
        <w:r>
          <w:fldChar w:fldCharType="begin"/>
        </w:r>
        <w:r>
          <w:instrText xml:space="preserve"> PAGEREF _Toc2289 \h </w:instrText>
        </w:r>
        <w:r>
          <w:fldChar w:fldCharType="separate"/>
        </w:r>
        <w:r>
          <w:t>53</w:t>
        </w:r>
        <w:r>
          <w:fldChar w:fldCharType="end"/>
        </w:r>
      </w:hyperlink>
    </w:p>
    <w:p>
      <w:pPr>
        <w:pStyle w:val="TOC2"/>
        <w:tabs>
          <w:tab w:val="right" w:leader="dot" w:pos="8306"/>
        </w:tabs>
      </w:pPr>
      <w:hyperlink w:anchor="_Toc3536" w:history="1">
        <w:r>
          <w:rPr>
            <w:rFonts w:ascii="仿宋" w:eastAsia="仿宋" w:hAnsi="仿宋" w:cs="仿宋" w:hint="eastAsia"/>
            <w:lang w:eastAsia="zh-CN"/>
          </w:rPr>
          <w:t>(五)、员工培训</w:t>
        </w:r>
        <w:r>
          <w:tab/>
        </w:r>
        <w:r>
          <w:fldChar w:fldCharType="begin"/>
        </w:r>
        <w:r>
          <w:instrText xml:space="preserve"> PAGEREF _Toc3536 \h </w:instrText>
        </w:r>
        <w:r>
          <w:fldChar w:fldCharType="separate"/>
        </w:r>
        <w:r>
          <w:t>55</w:t>
        </w:r>
        <w:r>
          <w:fldChar w:fldCharType="end"/>
        </w:r>
      </w:hyperlink>
    </w:p>
    <w:p>
      <w:pPr>
        <w:pStyle w:val="TOC2"/>
        <w:tabs>
          <w:tab w:val="right" w:leader="dot" w:pos="8306"/>
        </w:tabs>
      </w:pPr>
      <w:hyperlink w:anchor="_Toc24258" w:history="1">
        <w:r>
          <w:rPr>
            <w:rFonts w:ascii="仿宋" w:eastAsia="仿宋" w:hAnsi="仿宋" w:cs="仿宋" w:hint="eastAsia"/>
            <w:lang w:eastAsia="zh-CN"/>
          </w:rPr>
          <w:t>(六)、项目实施保障</w:t>
        </w:r>
        <w:r>
          <w:tab/>
        </w:r>
        <w:r>
          <w:fldChar w:fldCharType="begin"/>
        </w:r>
        <w:r>
          <w:instrText xml:space="preserve"> PAGEREF _Toc24258 \h </w:instrText>
        </w:r>
        <w:r>
          <w:fldChar w:fldCharType="separate"/>
        </w:r>
        <w:r>
          <w:t>56</w:t>
        </w:r>
        <w:r>
          <w:fldChar w:fldCharType="end"/>
        </w:r>
      </w:hyperlink>
    </w:p>
    <w:p>
      <w:pPr>
        <w:pStyle w:val="TOC2"/>
        <w:tabs>
          <w:tab w:val="right" w:leader="dot" w:pos="8306"/>
        </w:tabs>
      </w:pPr>
      <w:hyperlink w:anchor="_Toc27438" w:history="1">
        <w:r>
          <w:rPr>
            <w:rFonts w:ascii="仿宋" w:eastAsia="仿宋" w:hAnsi="仿宋" w:cs="仿宋" w:hint="eastAsia"/>
            <w:lang w:eastAsia="zh-CN"/>
          </w:rPr>
          <w:t>(七)、安全规范管理</w:t>
        </w:r>
        <w:r>
          <w:tab/>
        </w:r>
        <w:r>
          <w:fldChar w:fldCharType="begin"/>
        </w:r>
        <w:r>
          <w:instrText xml:space="preserve"> PAGEREF _Toc27438 \h </w:instrText>
        </w:r>
        <w:r>
          <w:fldChar w:fldCharType="separate"/>
        </w:r>
        <w:r>
          <w:t>57</w:t>
        </w:r>
        <w:r>
          <w:fldChar w:fldCharType="end"/>
        </w:r>
      </w:hyperlink>
    </w:p>
    <w:p>
      <w:pPr>
        <w:pStyle w:val="TOC1"/>
        <w:tabs>
          <w:tab w:val="right" w:leader="dot" w:pos="8306"/>
        </w:tabs>
      </w:pPr>
      <w:hyperlink w:anchor="_Toc11854" w:history="1">
        <w:r>
          <w:rPr>
            <w:rFonts w:ascii="仿宋" w:eastAsia="仿宋" w:hAnsi="仿宋" w:cs="仿宋" w:hint="eastAsia"/>
            <w:lang w:eastAsia="zh-CN"/>
          </w:rPr>
          <w:t>十一、土地利用与规划方案</w:t>
        </w:r>
        <w:r>
          <w:tab/>
        </w:r>
        <w:r>
          <w:fldChar w:fldCharType="begin"/>
        </w:r>
        <w:r>
          <w:instrText xml:space="preserve"> PAGEREF _Toc11854 \h </w:instrText>
        </w:r>
        <w:r>
          <w:fldChar w:fldCharType="separate"/>
        </w:r>
        <w:r>
          <w:t>58</w:t>
        </w:r>
        <w:r>
          <w:fldChar w:fldCharType="end"/>
        </w:r>
      </w:hyperlink>
    </w:p>
    <w:p>
      <w:pPr>
        <w:pStyle w:val="TOC2"/>
        <w:tabs>
          <w:tab w:val="right" w:leader="dot" w:pos="8306"/>
        </w:tabs>
      </w:pPr>
      <w:hyperlink w:anchor="_Toc14641" w:history="1">
        <w:r>
          <w:rPr>
            <w:rFonts w:ascii="仿宋" w:eastAsia="仿宋" w:hAnsi="仿宋" w:cs="仿宋" w:hint="eastAsia"/>
            <w:lang w:eastAsia="zh-CN"/>
          </w:rPr>
          <w:t>(一)、项目用地情况分析</w:t>
        </w:r>
        <w:r>
          <w:tab/>
        </w:r>
        <w:r>
          <w:fldChar w:fldCharType="begin"/>
        </w:r>
        <w:r>
          <w:instrText xml:space="preserve"> PAGEREF _Toc14641 \h </w:instrText>
        </w:r>
        <w:r>
          <w:fldChar w:fldCharType="separate"/>
        </w:r>
        <w:r>
          <w:t>58</w:t>
        </w:r>
        <w:r>
          <w:fldChar w:fldCharType="end"/>
        </w:r>
      </w:hyperlink>
    </w:p>
    <w:p>
      <w:pPr>
        <w:pStyle w:val="TOC2"/>
        <w:tabs>
          <w:tab w:val="right" w:leader="dot" w:pos="8306"/>
        </w:tabs>
      </w:pPr>
      <w:hyperlink w:anchor="_Toc13171" w:history="1">
        <w:r>
          <w:rPr>
            <w:rFonts w:ascii="仿宋" w:eastAsia="仿宋" w:hAnsi="仿宋" w:cs="仿宋" w:hint="eastAsia"/>
            <w:lang w:eastAsia="zh-CN"/>
          </w:rPr>
          <w:t>(二)、土地利用规划方案</w:t>
        </w:r>
        <w:r>
          <w:tab/>
        </w:r>
        <w:r>
          <w:fldChar w:fldCharType="begin"/>
        </w:r>
        <w:r>
          <w:instrText xml:space="preserve"> PAGEREF _Toc13171 \h </w:instrText>
        </w:r>
        <w:r>
          <w:fldChar w:fldCharType="separate"/>
        </w:r>
        <w:r>
          <w:t>59</w:t>
        </w:r>
        <w:r>
          <w:fldChar w:fldCharType="end"/>
        </w:r>
      </w:hyperlink>
    </w:p>
    <w:p>
      <w:pPr>
        <w:pStyle w:val="TOC1"/>
        <w:tabs>
          <w:tab w:val="right" w:leader="dot" w:pos="8306"/>
        </w:tabs>
      </w:pPr>
      <w:hyperlink w:anchor="_Toc27871" w:history="1">
        <w:r>
          <w:rPr>
            <w:rFonts w:ascii="仿宋" w:eastAsia="仿宋" w:hAnsi="仿宋" w:cs="仿宋" w:hint="eastAsia"/>
            <w:lang w:eastAsia="zh-CN"/>
          </w:rPr>
          <w:t>十二、安全与应急管理</w:t>
        </w:r>
        <w:r>
          <w:tab/>
        </w:r>
        <w:r>
          <w:fldChar w:fldCharType="begin"/>
        </w:r>
        <w:r>
          <w:instrText xml:space="preserve"> PAGEREF _Toc27871 \h </w:instrText>
        </w:r>
        <w:r>
          <w:fldChar w:fldCharType="separate"/>
        </w:r>
        <w:r>
          <w:t>60</w:t>
        </w:r>
        <w:r>
          <w:fldChar w:fldCharType="end"/>
        </w:r>
      </w:hyperlink>
    </w:p>
    <w:p>
      <w:pPr>
        <w:pStyle w:val="TOC2"/>
        <w:tabs>
          <w:tab w:val="right" w:leader="dot" w:pos="8306"/>
        </w:tabs>
      </w:pPr>
      <w:hyperlink w:anchor="_Toc7472" w:history="1">
        <w:r>
          <w:rPr>
            <w:rFonts w:ascii="仿宋" w:eastAsia="仿宋" w:hAnsi="仿宋" w:cs="仿宋" w:hint="eastAsia"/>
            <w:lang w:eastAsia="zh-CN"/>
          </w:rPr>
          <w:t>(一)、安全生产管理</w:t>
        </w:r>
        <w:r>
          <w:tab/>
        </w:r>
        <w:r>
          <w:fldChar w:fldCharType="begin"/>
        </w:r>
        <w:r>
          <w:instrText xml:space="preserve"> PAGEREF _Toc7472 \h </w:instrText>
        </w:r>
        <w:r>
          <w:fldChar w:fldCharType="separate"/>
        </w:r>
        <w:r>
          <w:t>60</w:t>
        </w:r>
        <w:r>
          <w:fldChar w:fldCharType="end"/>
        </w:r>
      </w:hyperlink>
    </w:p>
    <w:p>
      <w:pPr>
        <w:pStyle w:val="TOC2"/>
        <w:tabs>
          <w:tab w:val="right" w:leader="dot" w:pos="8306"/>
        </w:tabs>
      </w:pPr>
      <w:hyperlink w:anchor="_Toc14061" w:history="1">
        <w:r>
          <w:rPr>
            <w:rFonts w:ascii="仿宋" w:eastAsia="仿宋" w:hAnsi="仿宋" w:cs="仿宋" w:hint="eastAsia"/>
            <w:lang w:eastAsia="zh-CN"/>
          </w:rPr>
          <w:t>(二)、应急预案与响应</w:t>
        </w:r>
        <w:r>
          <w:tab/>
        </w:r>
        <w:r>
          <w:fldChar w:fldCharType="begin"/>
        </w:r>
        <w:r>
          <w:instrText xml:space="preserve"> PAGEREF _Toc14061 \h </w:instrText>
        </w:r>
        <w:r>
          <w:fldChar w:fldCharType="separate"/>
        </w:r>
        <w:r>
          <w:t>61</w:t>
        </w:r>
        <w:r>
          <w:fldChar w:fldCharType="end"/>
        </w:r>
      </w:hyperlink>
    </w:p>
    <w:p>
      <w:pPr>
        <w:pStyle w:val="TOC1"/>
        <w:tabs>
          <w:tab w:val="right" w:leader="dot" w:pos="8306"/>
        </w:tabs>
      </w:pPr>
      <w:hyperlink w:anchor="_Toc26712" w:history="1">
        <w:r>
          <w:rPr>
            <w:rFonts w:ascii="仿宋" w:eastAsia="仿宋" w:hAnsi="仿宋" w:cs="仿宋" w:hint="eastAsia"/>
            <w:lang w:eastAsia="zh-CN"/>
          </w:rPr>
          <w:t>十三、项目施工方案</w:t>
        </w:r>
        <w:r>
          <w:tab/>
        </w:r>
        <w:r>
          <w:fldChar w:fldCharType="begin"/>
        </w:r>
        <w:r>
          <w:instrText xml:space="preserve"> PAGEREF _Toc26712 \h </w:instrText>
        </w:r>
        <w:r>
          <w:fldChar w:fldCharType="separate"/>
        </w:r>
        <w:r>
          <w:t>63</w:t>
        </w:r>
        <w:r>
          <w:fldChar w:fldCharType="end"/>
        </w:r>
      </w:hyperlink>
    </w:p>
    <w:p>
      <w:pPr>
        <w:pStyle w:val="TOC2"/>
        <w:tabs>
          <w:tab w:val="right" w:leader="dot" w:pos="8306"/>
        </w:tabs>
      </w:pPr>
      <w:hyperlink w:anchor="_Toc7205" w:history="1">
        <w:r>
          <w:rPr>
            <w:rFonts w:ascii="仿宋" w:eastAsia="仿宋" w:hAnsi="仿宋" w:cs="仿宋" w:hint="eastAsia"/>
            <w:lang w:eastAsia="zh-CN"/>
          </w:rPr>
          <w:t>(一)、施工组织设计</w:t>
        </w:r>
        <w:r>
          <w:tab/>
        </w:r>
        <w:r>
          <w:fldChar w:fldCharType="begin"/>
        </w:r>
        <w:r>
          <w:instrText xml:space="preserve"> PAGEREF _Toc7205 \h </w:instrText>
        </w:r>
        <w:r>
          <w:fldChar w:fldCharType="separate"/>
        </w:r>
        <w:r>
          <w:t>63</w:t>
        </w:r>
        <w:r>
          <w:fldChar w:fldCharType="end"/>
        </w:r>
      </w:hyperlink>
    </w:p>
    <w:p>
      <w:pPr>
        <w:pStyle w:val="TOC2"/>
        <w:tabs>
          <w:tab w:val="right" w:leader="dot" w:pos="8306"/>
        </w:tabs>
      </w:pPr>
      <w:hyperlink w:anchor="_Toc7359" w:history="1">
        <w:r>
          <w:rPr>
            <w:rFonts w:ascii="仿宋" w:eastAsia="仿宋" w:hAnsi="仿宋" w:cs="仿宋" w:hint="eastAsia"/>
            <w:lang w:eastAsia="zh-CN"/>
          </w:rPr>
          <w:t>(二)、施工工艺与技术路线</w:t>
        </w:r>
        <w:r>
          <w:tab/>
        </w:r>
        <w:r>
          <w:fldChar w:fldCharType="begin"/>
        </w:r>
        <w:r>
          <w:instrText xml:space="preserve"> PAGEREF _Toc7359 \h </w:instrText>
        </w:r>
        <w:r>
          <w:fldChar w:fldCharType="separate"/>
        </w:r>
        <w:r>
          <w:t>65</w:t>
        </w:r>
        <w:r>
          <w:fldChar w:fldCharType="end"/>
        </w:r>
      </w:hyperlink>
    </w:p>
    <w:p>
      <w:pPr>
        <w:pStyle w:val="TOC2"/>
        <w:tabs>
          <w:tab w:val="right" w:leader="dot" w:pos="8306"/>
        </w:tabs>
      </w:pPr>
      <w:hyperlink w:anchor="_Toc10844" w:history="1">
        <w:r>
          <w:rPr>
            <w:rFonts w:ascii="仿宋" w:eastAsia="仿宋" w:hAnsi="仿宋" w:cs="仿宋" w:hint="eastAsia"/>
            <w:lang w:eastAsia="zh-CN"/>
          </w:rPr>
          <w:t>(三)、关键节点施工计划</w:t>
        </w:r>
        <w:r>
          <w:tab/>
        </w:r>
        <w:r>
          <w:fldChar w:fldCharType="begin"/>
        </w:r>
        <w:r>
          <w:instrText xml:space="preserve"> PAGEREF _Toc10844 \h </w:instrText>
        </w:r>
        <w:r>
          <w:fldChar w:fldCharType="separate"/>
        </w:r>
        <w:r>
          <w:t>66</w:t>
        </w:r>
        <w:r>
          <w:fldChar w:fldCharType="end"/>
        </w:r>
      </w:hyperlink>
    </w:p>
    <w:p>
      <w:pPr>
        <w:pStyle w:val="TOC2"/>
        <w:tabs>
          <w:tab w:val="right" w:leader="dot" w:pos="8306"/>
        </w:tabs>
      </w:pPr>
      <w:hyperlink w:anchor="_Toc26872" w:history="1">
        <w:r>
          <w:rPr>
            <w:rFonts w:ascii="仿宋" w:eastAsia="仿宋" w:hAnsi="仿宋" w:cs="仿宋" w:hint="eastAsia"/>
            <w:lang w:eastAsia="zh-CN"/>
          </w:rPr>
          <w:t>(四)、施工现场管理</w:t>
        </w:r>
        <w:r>
          <w:tab/>
        </w:r>
        <w:r>
          <w:fldChar w:fldCharType="begin"/>
        </w:r>
        <w:r>
          <w:instrText xml:space="preserve"> PAGEREF _Toc26872 \h </w:instrText>
        </w:r>
        <w:r>
          <w:fldChar w:fldCharType="separate"/>
        </w:r>
        <w:r>
          <w:t>67</w:t>
        </w:r>
        <w:r>
          <w:fldChar w:fldCharType="end"/>
        </w:r>
      </w:hyperlink>
    </w:p>
    <w:p>
      <w:pPr>
        <w:pStyle w:val="TOC1"/>
        <w:tabs>
          <w:tab w:val="right" w:leader="dot" w:pos="8306"/>
        </w:tabs>
      </w:pPr>
      <w:hyperlink w:anchor="_Toc30138" w:history="1">
        <w:r>
          <w:rPr>
            <w:rFonts w:ascii="仿宋" w:eastAsia="仿宋" w:hAnsi="仿宋" w:cs="仿宋" w:hint="eastAsia"/>
            <w:lang w:eastAsia="zh-CN"/>
          </w:rPr>
          <w:t>十四、质量管理与控制</w:t>
        </w:r>
        <w:r>
          <w:tab/>
        </w:r>
        <w:r>
          <w:fldChar w:fldCharType="begin"/>
        </w:r>
        <w:r>
          <w:instrText xml:space="preserve"> PAGEREF _Toc30138 \h </w:instrText>
        </w:r>
        <w:r>
          <w:fldChar w:fldCharType="separate"/>
        </w:r>
        <w:r>
          <w:t>70</w:t>
        </w:r>
        <w:r>
          <w:fldChar w:fldCharType="end"/>
        </w:r>
      </w:hyperlink>
    </w:p>
    <w:p>
      <w:pPr>
        <w:pStyle w:val="TOC2"/>
        <w:tabs>
          <w:tab w:val="right" w:leader="dot" w:pos="8306"/>
        </w:tabs>
      </w:pPr>
      <w:hyperlink w:anchor="_Toc14559" w:history="1">
        <w:r>
          <w:rPr>
            <w:rFonts w:ascii="仿宋" w:eastAsia="仿宋" w:hAnsi="仿宋" w:cs="仿宋" w:hint="eastAsia"/>
            <w:lang w:eastAsia="zh-CN"/>
          </w:rPr>
          <w:t>(一)、质量管理体系建设</w:t>
        </w:r>
        <w:r>
          <w:tab/>
        </w:r>
        <w:r>
          <w:fldChar w:fldCharType="begin"/>
        </w:r>
        <w:r>
          <w:instrText xml:space="preserve"> PAGEREF _Toc14559 \h </w:instrText>
        </w:r>
        <w:r>
          <w:fldChar w:fldCharType="separate"/>
        </w:r>
        <w:r>
          <w:t>70</w:t>
        </w:r>
        <w:r>
          <w:fldChar w:fldCharType="end"/>
        </w:r>
      </w:hyperlink>
    </w:p>
    <w:p>
      <w:pPr>
        <w:pStyle w:val="TOC2"/>
        <w:tabs>
          <w:tab w:val="right" w:leader="dot" w:pos="8306"/>
        </w:tabs>
      </w:pPr>
      <w:hyperlink w:anchor="_Toc10658" w:history="1">
        <w:r>
          <w:rPr>
            <w:rFonts w:ascii="仿宋" w:eastAsia="仿宋" w:hAnsi="仿宋" w:cs="仿宋" w:hint="eastAsia"/>
            <w:lang w:eastAsia="zh-CN"/>
          </w:rPr>
          <w:t>(二)、质量控制措施</w:t>
        </w:r>
        <w:r>
          <w:tab/>
        </w:r>
        <w:r>
          <w:fldChar w:fldCharType="begin"/>
        </w:r>
        <w:r>
          <w:instrText xml:space="preserve"> PAGEREF _Toc10658 \h </w:instrText>
        </w:r>
        <w:r>
          <w:fldChar w:fldCharType="separate"/>
        </w:r>
        <w:r>
          <w:t>71</w:t>
        </w:r>
        <w:r>
          <w:fldChar w:fldCharType="end"/>
        </w:r>
      </w:hyperlink>
    </w:p>
    <w:p>
      <w:pPr>
        <w:pStyle w:val="TOC1"/>
        <w:tabs>
          <w:tab w:val="right" w:leader="dot" w:pos="8306"/>
        </w:tabs>
      </w:pPr>
      <w:hyperlink w:anchor="_Toc1402" w:history="1">
        <w:r>
          <w:rPr>
            <w:rFonts w:ascii="仿宋" w:eastAsia="仿宋" w:hAnsi="仿宋" w:cs="仿宋" w:hint="eastAsia"/>
            <w:lang w:eastAsia="zh-CN"/>
          </w:rPr>
          <w:t>十五、法律法规与政策遵循</w:t>
        </w:r>
        <w:r>
          <w:tab/>
        </w:r>
        <w:r>
          <w:fldChar w:fldCharType="begin"/>
        </w:r>
        <w:r>
          <w:instrText xml:space="preserve"> PAGEREF _Toc1402 \h </w:instrText>
        </w:r>
        <w:r>
          <w:fldChar w:fldCharType="separate"/>
        </w:r>
        <w:r>
          <w:t>72</w:t>
        </w:r>
        <w:r>
          <w:fldChar w:fldCharType="end"/>
        </w:r>
      </w:hyperlink>
    </w:p>
    <w:p>
      <w:pPr>
        <w:pStyle w:val="TOC2"/>
        <w:tabs>
          <w:tab w:val="right" w:leader="dot" w:pos="8306"/>
        </w:tabs>
      </w:pPr>
      <w:hyperlink w:anchor="_Toc4477" w:history="1">
        <w:r>
          <w:rPr>
            <w:rFonts w:ascii="仿宋" w:eastAsia="仿宋" w:hAnsi="仿宋" w:cs="仿宋" w:hint="eastAsia"/>
            <w:lang w:eastAsia="zh-CN"/>
          </w:rPr>
          <w:t>(一)、法律法规遵守</w:t>
        </w:r>
        <w:r>
          <w:tab/>
        </w:r>
        <w:r>
          <w:fldChar w:fldCharType="begin"/>
        </w:r>
        <w:r>
          <w:instrText xml:space="preserve"> PAGEREF _Toc4477 \h </w:instrText>
        </w:r>
        <w:r>
          <w:fldChar w:fldCharType="separate"/>
        </w:r>
        <w:r>
          <w:t>72</w:t>
        </w:r>
        <w:r>
          <w:fldChar w:fldCharType="end"/>
        </w:r>
      </w:hyperlink>
    </w:p>
    <w:p>
      <w:pPr>
        <w:pStyle w:val="TOC2"/>
        <w:tabs>
          <w:tab w:val="right" w:leader="dot" w:pos="8306"/>
        </w:tabs>
      </w:pPr>
      <w:hyperlink w:anchor="_Toc20739" w:history="1">
        <w:r>
          <w:rPr>
            <w:rFonts w:ascii="仿宋" w:eastAsia="仿宋" w:hAnsi="仿宋" w:cs="仿宋" w:hint="eastAsia"/>
            <w:lang w:eastAsia="zh-CN"/>
          </w:rPr>
          <w:t>(二)、政策导向与利用</w:t>
        </w:r>
        <w:r>
          <w:tab/>
        </w:r>
        <w:r>
          <w:fldChar w:fldCharType="begin"/>
        </w:r>
        <w:r>
          <w:instrText xml:space="preserve"> PAGEREF _Toc20739 \h </w:instrText>
        </w:r>
        <w:r>
          <w:fldChar w:fldCharType="separate"/>
        </w:r>
        <w:r>
          <w:t>73</w:t>
        </w:r>
        <w:r>
          <w:fldChar w:fldCharType="end"/>
        </w:r>
      </w:hyperlink>
    </w:p>
    <w:p>
      <w:pPr>
        <w:pStyle w:val="TOC1"/>
        <w:tabs>
          <w:tab w:val="right" w:leader="dot" w:pos="8306"/>
        </w:tabs>
      </w:pPr>
      <w:hyperlink w:anchor="_Toc24881" w:history="1">
        <w:r>
          <w:rPr>
            <w:rFonts w:ascii="仿宋" w:eastAsia="仿宋" w:hAnsi="仿宋" w:cs="仿宋" w:hint="eastAsia"/>
            <w:lang w:eastAsia="zh-CN"/>
          </w:rPr>
          <w:t>十六、合作与交流机制建立</w:t>
        </w:r>
        <w:r>
          <w:tab/>
        </w:r>
        <w:r>
          <w:fldChar w:fldCharType="begin"/>
        </w:r>
        <w:r>
          <w:instrText xml:space="preserve"> PAGEREF _Toc24881 \h </w:instrText>
        </w:r>
        <w:r>
          <w:fldChar w:fldCharType="separate"/>
        </w:r>
        <w:r>
          <w:t>74</w:t>
        </w:r>
        <w:r>
          <w:fldChar w:fldCharType="end"/>
        </w:r>
      </w:hyperlink>
    </w:p>
    <w:p>
      <w:pPr>
        <w:pStyle w:val="TOC2"/>
        <w:tabs>
          <w:tab w:val="right" w:leader="dot" w:pos="8306"/>
        </w:tabs>
      </w:pPr>
      <w:hyperlink w:anchor="_Toc6165" w:history="1">
        <w:r>
          <w:rPr>
            <w:rFonts w:ascii="仿宋" w:eastAsia="仿宋" w:hAnsi="仿宋" w:cs="仿宋" w:hint="eastAsia"/>
            <w:lang w:eastAsia="zh-CN"/>
          </w:rPr>
          <w:t>(一)、合作伙伴选择与合作方式</w:t>
        </w:r>
        <w:r>
          <w:tab/>
        </w:r>
        <w:r>
          <w:fldChar w:fldCharType="begin"/>
        </w:r>
        <w:r>
          <w:instrText xml:space="preserve"> PAGEREF _Toc6165 \h </w:instrText>
        </w:r>
        <w:r>
          <w:fldChar w:fldCharType="separate"/>
        </w:r>
        <w:r>
          <w:t>74</w:t>
        </w:r>
        <w:r>
          <w:fldChar w:fldCharType="end"/>
        </w:r>
      </w:hyperlink>
    </w:p>
    <w:p>
      <w:pPr>
        <w:pStyle w:val="TOC2"/>
        <w:tabs>
          <w:tab w:val="right" w:leader="dot" w:pos="8306"/>
        </w:tabs>
      </w:pPr>
      <w:hyperlink w:anchor="_Toc532" w:history="1">
        <w:r>
          <w:rPr>
            <w:rFonts w:ascii="仿宋" w:eastAsia="仿宋" w:hAnsi="仿宋" w:cs="仿宋" w:hint="eastAsia"/>
            <w:lang w:eastAsia="zh-CN"/>
          </w:rPr>
          <w:t>(二)、交流与合作平台搭建</w:t>
        </w:r>
        <w:r>
          <w:tab/>
        </w:r>
        <w:r>
          <w:fldChar w:fldCharType="begin"/>
        </w:r>
        <w:r>
          <w:instrText xml:space="preserve"> PAGEREF _Toc532 \h </w:instrText>
        </w:r>
        <w:r>
          <w:fldChar w:fldCharType="separate"/>
        </w:r>
        <w:r>
          <w:t>76</w:t>
        </w:r>
        <w:r>
          <w:fldChar w:fldCharType="end"/>
        </w:r>
      </w:hyperlink>
    </w:p>
    <w:p>
      <w:pPr>
        <w:pStyle w:val="TOC1"/>
        <w:tabs>
          <w:tab w:val="right" w:leader="dot" w:pos="8306"/>
        </w:tabs>
      </w:pPr>
      <w:hyperlink w:anchor="_Toc2374" w:history="1">
        <w:r>
          <w:rPr>
            <w:rFonts w:ascii="仿宋" w:eastAsia="仿宋" w:hAnsi="仿宋" w:cs="仿宋" w:hint="eastAsia"/>
            <w:lang w:eastAsia="zh-CN"/>
          </w:rPr>
          <w:t>十七、创新驱动与持续发展</w:t>
        </w:r>
        <w:r>
          <w:tab/>
        </w:r>
        <w:r>
          <w:fldChar w:fldCharType="begin"/>
        </w:r>
        <w:r>
          <w:instrText xml:space="preserve"> PAGEREF _Toc2374 \h </w:instrText>
        </w:r>
        <w:r>
          <w:fldChar w:fldCharType="separate"/>
        </w:r>
        <w:r>
          <w:t>77</w:t>
        </w:r>
        <w:r>
          <w:fldChar w:fldCharType="end"/>
        </w:r>
      </w:hyperlink>
    </w:p>
    <w:p>
      <w:pPr>
        <w:pStyle w:val="TOC2"/>
        <w:tabs>
          <w:tab w:val="right" w:leader="dot" w:pos="8306"/>
        </w:tabs>
      </w:pPr>
      <w:hyperlink w:anchor="_Toc4239" w:history="1">
        <w:r>
          <w:rPr>
            <w:rFonts w:ascii="仿宋" w:eastAsia="仿宋" w:hAnsi="仿宋" w:cs="仿宋" w:hint="eastAsia"/>
            <w:lang w:eastAsia="zh-CN"/>
          </w:rPr>
          <w:t>(一)、创新驱动战略实施</w:t>
        </w:r>
        <w:r>
          <w:tab/>
        </w:r>
        <w:r>
          <w:fldChar w:fldCharType="begin"/>
        </w:r>
        <w:r>
          <w:instrText xml:space="preserve"> PAGEREF _Toc4239 \h </w:instrText>
        </w:r>
        <w:r>
          <w:fldChar w:fldCharType="separate"/>
        </w:r>
        <w:r>
          <w:t>77</w:t>
        </w:r>
        <w:r>
          <w:fldChar w:fldCharType="end"/>
        </w:r>
      </w:hyperlink>
    </w:p>
    <w:p>
      <w:pPr>
        <w:pStyle w:val="TOC2"/>
        <w:tabs>
          <w:tab w:val="right" w:leader="dot" w:pos="8306"/>
        </w:tabs>
      </w:pPr>
      <w:hyperlink w:anchor="_Toc7879" w:history="1">
        <w:r>
          <w:rPr>
            <w:rFonts w:ascii="仿宋" w:eastAsia="仿宋" w:hAnsi="仿宋" w:cs="仿宋" w:hint="eastAsia"/>
            <w:lang w:eastAsia="zh-CN"/>
          </w:rPr>
          <w:t>(二)、持续发展路径探索</w:t>
        </w:r>
        <w:r>
          <w:tab/>
        </w:r>
        <w:r>
          <w:fldChar w:fldCharType="begin"/>
        </w:r>
        <w:r>
          <w:instrText xml:space="preserve"> PAGEREF _Toc7879 \h </w:instrText>
        </w:r>
        <w:r>
          <w:fldChar w:fldCharType="separate"/>
        </w:r>
        <w:r>
          <w:t>79</w:t>
        </w:r>
        <w:r>
          <w:fldChar w:fldCharType="end"/>
        </w:r>
      </w:hyperlink>
    </w:p>
    <w:p>
      <w:pPr>
        <w:pStyle w:val="TOC1"/>
        <w:tabs>
          <w:tab w:val="right" w:leader="dot" w:pos="8306"/>
        </w:tabs>
      </w:pPr>
      <w:hyperlink w:anchor="_Toc22485" w:history="1">
        <w:r>
          <w:rPr>
            <w:rFonts w:ascii="仿宋" w:eastAsia="仿宋" w:hAnsi="仿宋" w:cs="仿宋" w:hint="eastAsia"/>
            <w:lang w:eastAsia="zh-CN"/>
          </w:rPr>
          <w:t>十八、成果转化与推广应用</w:t>
        </w:r>
        <w:r>
          <w:tab/>
        </w:r>
        <w:r>
          <w:fldChar w:fldCharType="begin"/>
        </w:r>
        <w:r>
          <w:instrText xml:space="preserve"> PAGEREF _Toc22485 \h </w:instrText>
        </w:r>
        <w:r>
          <w:fldChar w:fldCharType="separate"/>
        </w:r>
        <w:r>
          <w:t>83</w:t>
        </w:r>
        <w:r>
          <w:fldChar w:fldCharType="end"/>
        </w:r>
      </w:hyperlink>
    </w:p>
    <w:p>
      <w:pPr>
        <w:pStyle w:val="TOC2"/>
        <w:tabs>
          <w:tab w:val="right" w:leader="dot" w:pos="8306"/>
        </w:tabs>
      </w:pPr>
      <w:hyperlink w:anchor="_Toc20920" w:history="1">
        <w:r>
          <w:rPr>
            <w:rFonts w:ascii="仿宋" w:eastAsia="仿宋" w:hAnsi="仿宋" w:cs="仿宋" w:hint="eastAsia"/>
            <w:lang w:eastAsia="zh-CN"/>
          </w:rPr>
          <w:t>(一)、成果转化策略制定</w:t>
        </w:r>
        <w:r>
          <w:tab/>
        </w:r>
        <w:r>
          <w:fldChar w:fldCharType="begin"/>
        </w:r>
        <w:r>
          <w:instrText xml:space="preserve"> PAGEREF _Toc20920 \h </w:instrText>
        </w:r>
        <w:r>
          <w:fldChar w:fldCharType="separate"/>
        </w:r>
        <w:r>
          <w:t>83</w:t>
        </w:r>
        <w:r>
          <w:fldChar w:fldCharType="end"/>
        </w:r>
      </w:hyperlink>
    </w:p>
    <w:p>
      <w:pPr>
        <w:pStyle w:val="TOC2"/>
        <w:tabs>
          <w:tab w:val="right" w:leader="dot" w:pos="8306"/>
        </w:tabs>
      </w:pPr>
      <w:hyperlink w:anchor="_Toc17498" w:history="1">
        <w:r>
          <w:rPr>
            <w:rFonts w:ascii="仿宋" w:eastAsia="仿宋" w:hAnsi="仿宋" w:cs="仿宋" w:hint="eastAsia"/>
            <w:lang w:eastAsia="zh-CN"/>
          </w:rPr>
          <w:t>(二)、成果推广应用方案</w:t>
        </w:r>
        <w:r>
          <w:tab/>
        </w:r>
        <w:r>
          <w:fldChar w:fldCharType="begin"/>
        </w:r>
        <w:r>
          <w:instrText xml:space="preserve"> PAGEREF _Toc17498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8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75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28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52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48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12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4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9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https://d.book118.com/027156126132006036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292908"/>
    <w:rsid w:val="6F2929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15612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2024-01-24T05:03:00Z</dcterms:created>
  <dcterms:modified xsi:type="dcterms:W3CDTF">2024-01-24T05:04:26Z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90EF7C80D81747A5A0B2DEDA0108F552_11</vt:lpwstr>
  </property>
  <property fmtid="{D5CDD505-2E9C-101B-9397-08002B2CF9AE}" pid="3" name="KSOProductBuildVer">
    <vt:lpwstr>2052-12.1.0.16120</vt:lpwstr>
  </property>
</Properties>
</file>