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分析仪器项目建设总纲及方案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0" w:history="1">
        <w:r>
          <w:rPr>
            <w:rFonts w:ascii="仿宋" w:eastAsia="仿宋" w:hAnsi="仿宋" w:cs="仿宋" w:hint="eastAsia"/>
            <w:lang w:eastAsia="zh-CN"/>
          </w:rPr>
          <w:t>序言</w:t>
        </w:r>
        <w:r>
          <w:tab/>
        </w:r>
        <w:r>
          <w:fldChar w:fldCharType="begin"/>
        </w:r>
        <w:r>
          <w:instrText xml:space="preserve"> PAGEREF _Toc20950 \h </w:instrText>
        </w:r>
        <w:r>
          <w:fldChar w:fldCharType="separate"/>
        </w:r>
        <w:r>
          <w:t>4</w:t>
        </w:r>
        <w:r>
          <w:fldChar w:fldCharType="end"/>
        </w:r>
      </w:hyperlink>
    </w:p>
    <w:p>
      <w:pPr>
        <w:pStyle w:val="TOC1"/>
        <w:tabs>
          <w:tab w:val="right" w:leader="dot" w:pos="8306"/>
        </w:tabs>
      </w:pPr>
      <w:hyperlink w:anchor="_Toc6407" w:history="1">
        <w:r>
          <w:rPr>
            <w:rFonts w:ascii="仿宋" w:eastAsia="仿宋" w:hAnsi="仿宋" w:cs="仿宋" w:hint="eastAsia"/>
            <w:lang w:eastAsia="zh-CN"/>
          </w:rPr>
          <w:t>一、建设风险评估分析</w:t>
        </w:r>
        <w:r>
          <w:tab/>
        </w:r>
        <w:r>
          <w:fldChar w:fldCharType="begin"/>
        </w:r>
        <w:r>
          <w:instrText xml:space="preserve"> PAGEREF _Toc6407 \h </w:instrText>
        </w:r>
        <w:r>
          <w:fldChar w:fldCharType="separate"/>
        </w:r>
        <w:r>
          <w:t>4</w:t>
        </w:r>
        <w:r>
          <w:fldChar w:fldCharType="end"/>
        </w:r>
      </w:hyperlink>
    </w:p>
    <w:p>
      <w:pPr>
        <w:pStyle w:val="TOC2"/>
        <w:tabs>
          <w:tab w:val="right" w:leader="dot" w:pos="8306"/>
        </w:tabs>
      </w:pPr>
      <w:hyperlink w:anchor="_Toc27128" w:history="1">
        <w:r>
          <w:rPr>
            <w:rFonts w:ascii="仿宋" w:eastAsia="仿宋" w:hAnsi="仿宋" w:cs="仿宋" w:hint="eastAsia"/>
            <w:lang w:eastAsia="zh-CN"/>
          </w:rPr>
          <w:t>(一)、政策风险分析</w:t>
        </w:r>
        <w:r>
          <w:tab/>
        </w:r>
        <w:r>
          <w:fldChar w:fldCharType="begin"/>
        </w:r>
        <w:r>
          <w:instrText xml:space="preserve"> PAGEREF _Toc27128 \h </w:instrText>
        </w:r>
        <w:r>
          <w:fldChar w:fldCharType="separate"/>
        </w:r>
        <w:r>
          <w:t>4</w:t>
        </w:r>
        <w:r>
          <w:fldChar w:fldCharType="end"/>
        </w:r>
      </w:hyperlink>
    </w:p>
    <w:p>
      <w:pPr>
        <w:pStyle w:val="TOC2"/>
        <w:tabs>
          <w:tab w:val="right" w:leader="dot" w:pos="8306"/>
        </w:tabs>
      </w:pPr>
      <w:hyperlink w:anchor="_Toc26439" w:history="1">
        <w:r>
          <w:rPr>
            <w:rFonts w:ascii="仿宋" w:eastAsia="仿宋" w:hAnsi="仿宋" w:cs="仿宋" w:hint="eastAsia"/>
            <w:lang w:eastAsia="zh-CN"/>
          </w:rPr>
          <w:t>(二)、社会风险分析</w:t>
        </w:r>
        <w:r>
          <w:tab/>
        </w:r>
        <w:r>
          <w:fldChar w:fldCharType="begin"/>
        </w:r>
        <w:r>
          <w:instrText xml:space="preserve"> PAGEREF _Toc26439 \h </w:instrText>
        </w:r>
        <w:r>
          <w:fldChar w:fldCharType="separate"/>
        </w:r>
        <w:r>
          <w:t>5</w:t>
        </w:r>
        <w:r>
          <w:fldChar w:fldCharType="end"/>
        </w:r>
      </w:hyperlink>
    </w:p>
    <w:p>
      <w:pPr>
        <w:pStyle w:val="TOC2"/>
        <w:tabs>
          <w:tab w:val="right" w:leader="dot" w:pos="8306"/>
        </w:tabs>
      </w:pPr>
      <w:hyperlink w:anchor="_Toc13286" w:history="1">
        <w:r>
          <w:rPr>
            <w:rFonts w:ascii="仿宋" w:eastAsia="仿宋" w:hAnsi="仿宋" w:cs="仿宋" w:hint="eastAsia"/>
            <w:lang w:eastAsia="zh-CN"/>
          </w:rPr>
          <w:t>(三)、市场风险分析</w:t>
        </w:r>
        <w:r>
          <w:tab/>
        </w:r>
        <w:r>
          <w:fldChar w:fldCharType="begin"/>
        </w:r>
        <w:r>
          <w:instrText xml:space="preserve"> PAGEREF _Toc13286 \h </w:instrText>
        </w:r>
        <w:r>
          <w:fldChar w:fldCharType="separate"/>
        </w:r>
        <w:r>
          <w:t>7</w:t>
        </w:r>
        <w:r>
          <w:fldChar w:fldCharType="end"/>
        </w:r>
      </w:hyperlink>
    </w:p>
    <w:p>
      <w:pPr>
        <w:pStyle w:val="TOC2"/>
        <w:tabs>
          <w:tab w:val="right" w:leader="dot" w:pos="8306"/>
        </w:tabs>
      </w:pPr>
      <w:hyperlink w:anchor="_Toc398" w:history="1">
        <w:r>
          <w:rPr>
            <w:rFonts w:ascii="仿宋" w:eastAsia="仿宋" w:hAnsi="仿宋" w:cs="仿宋" w:hint="eastAsia"/>
            <w:lang w:eastAsia="zh-CN"/>
          </w:rPr>
          <w:t>(四)、资金风险分析</w:t>
        </w:r>
        <w:r>
          <w:tab/>
        </w:r>
        <w:r>
          <w:fldChar w:fldCharType="begin"/>
        </w:r>
        <w:r>
          <w:instrText xml:space="preserve"> PAGEREF _Toc398 \h </w:instrText>
        </w:r>
        <w:r>
          <w:fldChar w:fldCharType="separate"/>
        </w:r>
        <w:r>
          <w:t>7</w:t>
        </w:r>
        <w:r>
          <w:fldChar w:fldCharType="end"/>
        </w:r>
      </w:hyperlink>
    </w:p>
    <w:p>
      <w:pPr>
        <w:pStyle w:val="TOC2"/>
        <w:tabs>
          <w:tab w:val="right" w:leader="dot" w:pos="8306"/>
        </w:tabs>
      </w:pPr>
      <w:hyperlink w:anchor="_Toc14971" w:history="1">
        <w:r>
          <w:rPr>
            <w:rFonts w:ascii="仿宋" w:eastAsia="仿宋" w:hAnsi="仿宋" w:cs="仿宋" w:hint="eastAsia"/>
            <w:lang w:eastAsia="zh-CN"/>
          </w:rPr>
          <w:t>(五)、技术风险分析</w:t>
        </w:r>
        <w:r>
          <w:tab/>
        </w:r>
        <w:r>
          <w:fldChar w:fldCharType="begin"/>
        </w:r>
        <w:r>
          <w:instrText xml:space="preserve"> PAGEREF _Toc14971 \h </w:instrText>
        </w:r>
        <w:r>
          <w:fldChar w:fldCharType="separate"/>
        </w:r>
        <w:r>
          <w:t>9</w:t>
        </w:r>
        <w:r>
          <w:fldChar w:fldCharType="end"/>
        </w:r>
      </w:hyperlink>
    </w:p>
    <w:p>
      <w:pPr>
        <w:pStyle w:val="TOC2"/>
        <w:tabs>
          <w:tab w:val="right" w:leader="dot" w:pos="8306"/>
        </w:tabs>
      </w:pPr>
      <w:hyperlink w:anchor="_Toc13500" w:history="1">
        <w:r>
          <w:rPr>
            <w:rFonts w:ascii="仿宋" w:eastAsia="仿宋" w:hAnsi="仿宋" w:cs="仿宋" w:hint="eastAsia"/>
            <w:lang w:eastAsia="zh-CN"/>
          </w:rPr>
          <w:t>(六)、财务风险分析</w:t>
        </w:r>
        <w:r>
          <w:tab/>
        </w:r>
        <w:r>
          <w:fldChar w:fldCharType="begin"/>
        </w:r>
        <w:r>
          <w:instrText xml:space="preserve"> PAGEREF _Toc13500 \h </w:instrText>
        </w:r>
        <w:r>
          <w:fldChar w:fldCharType="separate"/>
        </w:r>
        <w:r>
          <w:t>10</w:t>
        </w:r>
        <w:r>
          <w:fldChar w:fldCharType="end"/>
        </w:r>
      </w:hyperlink>
    </w:p>
    <w:p>
      <w:pPr>
        <w:pStyle w:val="TOC2"/>
        <w:tabs>
          <w:tab w:val="right" w:leader="dot" w:pos="8306"/>
        </w:tabs>
      </w:pPr>
      <w:hyperlink w:anchor="_Toc30419" w:history="1">
        <w:r>
          <w:rPr>
            <w:rFonts w:ascii="仿宋" w:eastAsia="仿宋" w:hAnsi="仿宋" w:cs="仿宋" w:hint="eastAsia"/>
            <w:lang w:eastAsia="zh-CN"/>
          </w:rPr>
          <w:t>(七)、管理风险分析</w:t>
        </w:r>
        <w:r>
          <w:tab/>
        </w:r>
        <w:r>
          <w:fldChar w:fldCharType="begin"/>
        </w:r>
        <w:r>
          <w:instrText xml:space="preserve"> PAGEREF _Toc30419 \h </w:instrText>
        </w:r>
        <w:r>
          <w:fldChar w:fldCharType="separate"/>
        </w:r>
        <w:r>
          <w:t>12</w:t>
        </w:r>
        <w:r>
          <w:fldChar w:fldCharType="end"/>
        </w:r>
      </w:hyperlink>
    </w:p>
    <w:p>
      <w:pPr>
        <w:pStyle w:val="TOC2"/>
        <w:tabs>
          <w:tab w:val="right" w:leader="dot" w:pos="8306"/>
        </w:tabs>
      </w:pPr>
      <w:hyperlink w:anchor="_Toc32302" w:history="1">
        <w:r>
          <w:rPr>
            <w:rFonts w:ascii="仿宋" w:eastAsia="仿宋" w:hAnsi="仿宋" w:cs="仿宋" w:hint="eastAsia"/>
            <w:lang w:eastAsia="zh-CN"/>
          </w:rPr>
          <w:t>(八)、其它风险分析</w:t>
        </w:r>
        <w:r>
          <w:tab/>
        </w:r>
        <w:r>
          <w:fldChar w:fldCharType="begin"/>
        </w:r>
        <w:r>
          <w:instrText xml:space="preserve"> PAGEREF _Toc32302 \h </w:instrText>
        </w:r>
        <w:r>
          <w:fldChar w:fldCharType="separate"/>
        </w:r>
        <w:r>
          <w:t>13</w:t>
        </w:r>
        <w:r>
          <w:fldChar w:fldCharType="end"/>
        </w:r>
      </w:hyperlink>
    </w:p>
    <w:p>
      <w:pPr>
        <w:pStyle w:val="TOC2"/>
        <w:tabs>
          <w:tab w:val="right" w:leader="dot" w:pos="8306"/>
        </w:tabs>
      </w:pPr>
      <w:hyperlink w:anchor="_Toc7850" w:history="1">
        <w:r>
          <w:rPr>
            <w:rFonts w:ascii="仿宋" w:eastAsia="仿宋" w:hAnsi="仿宋" w:cs="仿宋" w:hint="eastAsia"/>
            <w:lang w:eastAsia="zh-CN"/>
          </w:rPr>
          <w:t>(九)、社会影响评估</w:t>
        </w:r>
        <w:r>
          <w:tab/>
        </w:r>
        <w:r>
          <w:fldChar w:fldCharType="begin"/>
        </w:r>
        <w:r>
          <w:instrText xml:space="preserve"> PAGEREF _Toc7850 \h </w:instrText>
        </w:r>
        <w:r>
          <w:fldChar w:fldCharType="separate"/>
        </w:r>
        <w:r>
          <w:t>14</w:t>
        </w:r>
        <w:r>
          <w:fldChar w:fldCharType="end"/>
        </w:r>
      </w:hyperlink>
    </w:p>
    <w:p>
      <w:pPr>
        <w:pStyle w:val="TOC1"/>
        <w:tabs>
          <w:tab w:val="right" w:leader="dot" w:pos="8306"/>
        </w:tabs>
      </w:pPr>
      <w:hyperlink w:anchor="_Toc31553" w:history="1">
        <w:r>
          <w:rPr>
            <w:rFonts w:ascii="仿宋" w:eastAsia="仿宋" w:hAnsi="仿宋" w:cs="仿宋" w:hint="eastAsia"/>
            <w:lang w:eastAsia="zh-CN"/>
          </w:rPr>
          <w:t>二、背景、必要性分析</w:t>
        </w:r>
        <w:r>
          <w:tab/>
        </w:r>
        <w:r>
          <w:fldChar w:fldCharType="begin"/>
        </w:r>
        <w:r>
          <w:instrText xml:space="preserve"> PAGEREF _Toc31553 \h </w:instrText>
        </w:r>
        <w:r>
          <w:fldChar w:fldCharType="separate"/>
        </w:r>
        <w:r>
          <w:t>16</w:t>
        </w:r>
        <w:r>
          <w:fldChar w:fldCharType="end"/>
        </w:r>
      </w:hyperlink>
    </w:p>
    <w:p>
      <w:pPr>
        <w:pStyle w:val="TOC2"/>
        <w:tabs>
          <w:tab w:val="right" w:leader="dot" w:pos="8306"/>
        </w:tabs>
      </w:pPr>
      <w:hyperlink w:anchor="_Toc17997" w:history="1">
        <w:r>
          <w:rPr>
            <w:rFonts w:ascii="仿宋" w:eastAsia="仿宋" w:hAnsi="仿宋" w:cs="仿宋" w:hint="eastAsia"/>
            <w:lang w:eastAsia="zh-CN"/>
          </w:rPr>
          <w:t>(一)、项目建设背景</w:t>
        </w:r>
        <w:r>
          <w:tab/>
        </w:r>
        <w:r>
          <w:fldChar w:fldCharType="begin"/>
        </w:r>
        <w:r>
          <w:instrText xml:space="preserve"> PAGEREF _Toc17997 \h </w:instrText>
        </w:r>
        <w:r>
          <w:fldChar w:fldCharType="separate"/>
        </w:r>
        <w:r>
          <w:t>16</w:t>
        </w:r>
        <w:r>
          <w:fldChar w:fldCharType="end"/>
        </w:r>
      </w:hyperlink>
    </w:p>
    <w:p>
      <w:pPr>
        <w:pStyle w:val="TOC2"/>
        <w:tabs>
          <w:tab w:val="right" w:leader="dot" w:pos="8306"/>
        </w:tabs>
      </w:pPr>
      <w:hyperlink w:anchor="_Toc12769" w:history="1">
        <w:r>
          <w:rPr>
            <w:rFonts w:ascii="仿宋" w:eastAsia="仿宋" w:hAnsi="仿宋" w:cs="仿宋" w:hint="eastAsia"/>
            <w:lang w:eastAsia="zh-CN"/>
          </w:rPr>
          <w:t>(二)、必要性分析</w:t>
        </w:r>
        <w:r>
          <w:tab/>
        </w:r>
        <w:r>
          <w:fldChar w:fldCharType="begin"/>
        </w:r>
        <w:r>
          <w:instrText xml:space="preserve"> PAGEREF _Toc12769 \h </w:instrText>
        </w:r>
        <w:r>
          <w:fldChar w:fldCharType="separate"/>
        </w:r>
        <w:r>
          <w:t>17</w:t>
        </w:r>
        <w:r>
          <w:fldChar w:fldCharType="end"/>
        </w:r>
      </w:hyperlink>
    </w:p>
    <w:p>
      <w:pPr>
        <w:pStyle w:val="TOC2"/>
        <w:tabs>
          <w:tab w:val="right" w:leader="dot" w:pos="8306"/>
        </w:tabs>
      </w:pPr>
      <w:hyperlink w:anchor="_Toc31593" w:history="1">
        <w:r>
          <w:rPr>
            <w:rFonts w:ascii="仿宋" w:eastAsia="仿宋" w:hAnsi="仿宋" w:cs="仿宋" w:hint="eastAsia"/>
            <w:lang w:eastAsia="zh-CN"/>
          </w:rPr>
          <w:t>(三)、项目建设有利条件</w:t>
        </w:r>
        <w:r>
          <w:tab/>
        </w:r>
        <w:r>
          <w:fldChar w:fldCharType="begin"/>
        </w:r>
        <w:r>
          <w:instrText xml:space="preserve"> PAGEREF _Toc31593 \h </w:instrText>
        </w:r>
        <w:r>
          <w:fldChar w:fldCharType="separate"/>
        </w:r>
        <w:r>
          <w:t>19</w:t>
        </w:r>
        <w:r>
          <w:fldChar w:fldCharType="end"/>
        </w:r>
      </w:hyperlink>
    </w:p>
    <w:p>
      <w:pPr>
        <w:pStyle w:val="TOC1"/>
        <w:tabs>
          <w:tab w:val="right" w:leader="dot" w:pos="8306"/>
        </w:tabs>
      </w:pPr>
      <w:hyperlink w:anchor="_Toc25274" w:history="1">
        <w:r>
          <w:rPr>
            <w:rFonts w:ascii="仿宋" w:eastAsia="仿宋" w:hAnsi="仿宋" w:cs="仿宋" w:hint="eastAsia"/>
            <w:lang w:eastAsia="zh-CN"/>
          </w:rPr>
          <w:t>三、发展规划、产业政策和行业准入分析</w:t>
        </w:r>
        <w:r>
          <w:tab/>
        </w:r>
        <w:r>
          <w:fldChar w:fldCharType="begin"/>
        </w:r>
        <w:r>
          <w:instrText xml:space="preserve"> PAGEREF _Toc25274 \h </w:instrText>
        </w:r>
        <w:r>
          <w:fldChar w:fldCharType="separate"/>
        </w:r>
        <w:r>
          <w:t>20</w:t>
        </w:r>
        <w:r>
          <w:fldChar w:fldCharType="end"/>
        </w:r>
      </w:hyperlink>
    </w:p>
    <w:p>
      <w:pPr>
        <w:pStyle w:val="TOC2"/>
        <w:tabs>
          <w:tab w:val="right" w:leader="dot" w:pos="8306"/>
        </w:tabs>
      </w:pPr>
      <w:hyperlink w:anchor="_Toc26366" w:history="1">
        <w:r>
          <w:rPr>
            <w:rFonts w:ascii="仿宋" w:eastAsia="仿宋" w:hAnsi="仿宋" w:cs="仿宋" w:hint="eastAsia"/>
            <w:lang w:eastAsia="zh-CN"/>
          </w:rPr>
          <w:t>(一)、发展规划分析</w:t>
        </w:r>
        <w:r>
          <w:tab/>
        </w:r>
        <w:r>
          <w:fldChar w:fldCharType="begin"/>
        </w:r>
        <w:r>
          <w:instrText xml:space="preserve"> PAGEREF _Toc26366 \h </w:instrText>
        </w:r>
        <w:r>
          <w:fldChar w:fldCharType="separate"/>
        </w:r>
        <w:r>
          <w:t>20</w:t>
        </w:r>
        <w:r>
          <w:fldChar w:fldCharType="end"/>
        </w:r>
      </w:hyperlink>
    </w:p>
    <w:p>
      <w:pPr>
        <w:pStyle w:val="TOC2"/>
        <w:tabs>
          <w:tab w:val="right" w:leader="dot" w:pos="8306"/>
        </w:tabs>
      </w:pPr>
      <w:hyperlink w:anchor="_Toc22976" w:history="1">
        <w:r>
          <w:rPr>
            <w:rFonts w:ascii="仿宋" w:eastAsia="仿宋" w:hAnsi="仿宋" w:cs="仿宋" w:hint="eastAsia"/>
            <w:lang w:eastAsia="zh-CN"/>
          </w:rPr>
          <w:t>(二)、产业政策分析</w:t>
        </w:r>
        <w:r>
          <w:tab/>
        </w:r>
        <w:r>
          <w:fldChar w:fldCharType="begin"/>
        </w:r>
        <w:r>
          <w:instrText xml:space="preserve"> PAGEREF _Toc22976 \h </w:instrText>
        </w:r>
        <w:r>
          <w:fldChar w:fldCharType="separate"/>
        </w:r>
        <w:r>
          <w:t>22</w:t>
        </w:r>
        <w:r>
          <w:fldChar w:fldCharType="end"/>
        </w:r>
      </w:hyperlink>
    </w:p>
    <w:p>
      <w:pPr>
        <w:pStyle w:val="TOC2"/>
        <w:tabs>
          <w:tab w:val="right" w:leader="dot" w:pos="8306"/>
        </w:tabs>
      </w:pPr>
      <w:hyperlink w:anchor="_Toc14396" w:history="1">
        <w:r>
          <w:rPr>
            <w:rFonts w:ascii="仿宋" w:eastAsia="仿宋" w:hAnsi="仿宋" w:cs="仿宋" w:hint="eastAsia"/>
            <w:lang w:eastAsia="zh-CN"/>
          </w:rPr>
          <w:t>(三)、行业准入分析</w:t>
        </w:r>
        <w:r>
          <w:tab/>
        </w:r>
        <w:r>
          <w:fldChar w:fldCharType="begin"/>
        </w:r>
        <w:r>
          <w:instrText xml:space="preserve"> PAGEREF _Toc14396 \h </w:instrText>
        </w:r>
        <w:r>
          <w:fldChar w:fldCharType="separate"/>
        </w:r>
        <w:r>
          <w:t>24</w:t>
        </w:r>
        <w:r>
          <w:fldChar w:fldCharType="end"/>
        </w:r>
      </w:hyperlink>
    </w:p>
    <w:p>
      <w:pPr>
        <w:pStyle w:val="TOC1"/>
        <w:tabs>
          <w:tab w:val="right" w:leader="dot" w:pos="8306"/>
        </w:tabs>
      </w:pPr>
      <w:hyperlink w:anchor="_Toc6187" w:history="1">
        <w:r>
          <w:rPr>
            <w:rFonts w:ascii="仿宋" w:eastAsia="仿宋" w:hAnsi="仿宋" w:cs="仿宋" w:hint="eastAsia"/>
            <w:lang w:eastAsia="zh-CN"/>
          </w:rPr>
          <w:t>四、环境和生态影响分析</w:t>
        </w:r>
        <w:r>
          <w:tab/>
        </w:r>
        <w:r>
          <w:fldChar w:fldCharType="begin"/>
        </w:r>
        <w:r>
          <w:instrText xml:space="preserve"> PAGEREF _Toc6187 \h </w:instrText>
        </w:r>
        <w:r>
          <w:fldChar w:fldCharType="separate"/>
        </w:r>
        <w:r>
          <w:t>25</w:t>
        </w:r>
        <w:r>
          <w:fldChar w:fldCharType="end"/>
        </w:r>
      </w:hyperlink>
    </w:p>
    <w:p>
      <w:pPr>
        <w:pStyle w:val="TOC2"/>
        <w:tabs>
          <w:tab w:val="right" w:leader="dot" w:pos="8306"/>
        </w:tabs>
      </w:pPr>
      <w:hyperlink w:anchor="_Toc26404" w:history="1">
        <w:r>
          <w:rPr>
            <w:rFonts w:ascii="仿宋" w:eastAsia="仿宋" w:hAnsi="仿宋" w:cs="仿宋" w:hint="eastAsia"/>
            <w:lang w:eastAsia="zh-CN"/>
          </w:rPr>
          <w:t>(一)、环境和生态现状</w:t>
        </w:r>
        <w:r>
          <w:tab/>
        </w:r>
        <w:r>
          <w:fldChar w:fldCharType="begin"/>
        </w:r>
        <w:r>
          <w:instrText xml:space="preserve"> PAGEREF _Toc26404 \h </w:instrText>
        </w:r>
        <w:r>
          <w:fldChar w:fldCharType="separate"/>
        </w:r>
        <w:r>
          <w:t>25</w:t>
        </w:r>
        <w:r>
          <w:fldChar w:fldCharType="end"/>
        </w:r>
      </w:hyperlink>
    </w:p>
    <w:p>
      <w:pPr>
        <w:pStyle w:val="TOC2"/>
        <w:tabs>
          <w:tab w:val="right" w:leader="dot" w:pos="8306"/>
        </w:tabs>
      </w:pPr>
      <w:hyperlink w:anchor="_Toc19226" w:history="1">
        <w:r>
          <w:rPr>
            <w:rFonts w:ascii="仿宋" w:eastAsia="仿宋" w:hAnsi="仿宋" w:cs="仿宋" w:hint="eastAsia"/>
            <w:lang w:eastAsia="zh-CN"/>
          </w:rPr>
          <w:t>(二)、生态环境影响分析</w:t>
        </w:r>
        <w:r>
          <w:tab/>
        </w:r>
        <w:r>
          <w:fldChar w:fldCharType="begin"/>
        </w:r>
        <w:r>
          <w:instrText xml:space="preserve"> PAGEREF _Toc19226 \h </w:instrText>
        </w:r>
        <w:r>
          <w:fldChar w:fldCharType="separate"/>
        </w:r>
        <w:r>
          <w:t>27</w:t>
        </w:r>
        <w:r>
          <w:fldChar w:fldCharType="end"/>
        </w:r>
      </w:hyperlink>
    </w:p>
    <w:p>
      <w:pPr>
        <w:pStyle w:val="TOC2"/>
        <w:tabs>
          <w:tab w:val="right" w:leader="dot" w:pos="8306"/>
        </w:tabs>
      </w:pPr>
      <w:hyperlink w:anchor="_Toc5387" w:history="1">
        <w:r>
          <w:rPr>
            <w:rFonts w:ascii="仿宋" w:eastAsia="仿宋" w:hAnsi="仿宋" w:cs="仿宋" w:hint="eastAsia"/>
            <w:lang w:eastAsia="zh-CN"/>
          </w:rPr>
          <w:t>(三)、生态环境保护措施</w:t>
        </w:r>
        <w:r>
          <w:tab/>
        </w:r>
        <w:r>
          <w:fldChar w:fldCharType="begin"/>
        </w:r>
        <w:r>
          <w:instrText xml:space="preserve"> PAGEREF _Toc5387 \h </w:instrText>
        </w:r>
        <w:r>
          <w:fldChar w:fldCharType="separate"/>
        </w:r>
        <w:r>
          <w:t>28</w:t>
        </w:r>
        <w:r>
          <w:fldChar w:fldCharType="end"/>
        </w:r>
      </w:hyperlink>
    </w:p>
    <w:p>
      <w:pPr>
        <w:pStyle w:val="TOC2"/>
        <w:tabs>
          <w:tab w:val="right" w:leader="dot" w:pos="8306"/>
        </w:tabs>
      </w:pPr>
      <w:hyperlink w:anchor="_Toc23665" w:history="1">
        <w:r>
          <w:rPr>
            <w:rFonts w:ascii="仿宋" w:eastAsia="仿宋" w:hAnsi="仿宋" w:cs="仿宋" w:hint="eastAsia"/>
            <w:lang w:eastAsia="zh-CN"/>
          </w:rPr>
          <w:t>(四)、地质灾害影响分析</w:t>
        </w:r>
        <w:r>
          <w:tab/>
        </w:r>
        <w:r>
          <w:fldChar w:fldCharType="begin"/>
        </w:r>
        <w:r>
          <w:instrText xml:space="preserve"> PAGEREF _Toc23665 \h </w:instrText>
        </w:r>
        <w:r>
          <w:fldChar w:fldCharType="separate"/>
        </w:r>
        <w:r>
          <w:t>30</w:t>
        </w:r>
        <w:r>
          <w:fldChar w:fldCharType="end"/>
        </w:r>
      </w:hyperlink>
    </w:p>
    <w:p>
      <w:pPr>
        <w:pStyle w:val="TOC2"/>
        <w:tabs>
          <w:tab w:val="right" w:leader="dot" w:pos="8306"/>
        </w:tabs>
      </w:pPr>
      <w:hyperlink w:anchor="_Toc17023" w:history="1">
        <w:r>
          <w:rPr>
            <w:rFonts w:ascii="仿宋" w:eastAsia="仿宋" w:hAnsi="仿宋" w:cs="仿宋" w:hint="eastAsia"/>
            <w:lang w:eastAsia="zh-CN"/>
          </w:rPr>
          <w:t>(五)、特殊环境影响</w:t>
        </w:r>
        <w:r>
          <w:tab/>
        </w:r>
        <w:r>
          <w:fldChar w:fldCharType="begin"/>
        </w:r>
        <w:r>
          <w:instrText xml:space="preserve"> PAGEREF _Toc17023 \h </w:instrText>
        </w:r>
        <w:r>
          <w:fldChar w:fldCharType="separate"/>
        </w:r>
        <w:r>
          <w:t>31</w:t>
        </w:r>
        <w:r>
          <w:fldChar w:fldCharType="end"/>
        </w:r>
      </w:hyperlink>
    </w:p>
    <w:p>
      <w:pPr>
        <w:pStyle w:val="TOC1"/>
        <w:tabs>
          <w:tab w:val="right" w:leader="dot" w:pos="8306"/>
        </w:tabs>
      </w:pPr>
      <w:hyperlink w:anchor="_Toc6083" w:history="1">
        <w:r>
          <w:rPr>
            <w:rFonts w:ascii="仿宋" w:eastAsia="仿宋" w:hAnsi="仿宋" w:cs="仿宋" w:hint="eastAsia"/>
            <w:lang w:eastAsia="zh-CN"/>
          </w:rPr>
          <w:t>五、经济影响分析</w:t>
        </w:r>
        <w:r>
          <w:tab/>
        </w:r>
        <w:r>
          <w:fldChar w:fldCharType="begin"/>
        </w:r>
        <w:r>
          <w:instrText xml:space="preserve"> PAGEREF _Toc6083 \h </w:instrText>
        </w:r>
        <w:r>
          <w:fldChar w:fldCharType="separate"/>
        </w:r>
        <w:r>
          <w:t>32</w:t>
        </w:r>
        <w:r>
          <w:fldChar w:fldCharType="end"/>
        </w:r>
      </w:hyperlink>
    </w:p>
    <w:p>
      <w:pPr>
        <w:pStyle w:val="TOC2"/>
        <w:tabs>
          <w:tab w:val="right" w:leader="dot" w:pos="8306"/>
        </w:tabs>
      </w:pPr>
      <w:hyperlink w:anchor="_Toc3362" w:history="1">
        <w:r>
          <w:rPr>
            <w:rFonts w:ascii="仿宋" w:eastAsia="仿宋" w:hAnsi="仿宋" w:cs="仿宋" w:hint="eastAsia"/>
            <w:lang w:eastAsia="zh-CN"/>
          </w:rPr>
          <w:t>(一)、经济费用效益或费用效果分析</w:t>
        </w:r>
        <w:r>
          <w:tab/>
        </w:r>
        <w:r>
          <w:fldChar w:fldCharType="begin"/>
        </w:r>
        <w:r>
          <w:instrText xml:space="preserve"> PAGEREF _Toc3362 \h </w:instrText>
        </w:r>
        <w:r>
          <w:fldChar w:fldCharType="separate"/>
        </w:r>
        <w:r>
          <w:t>32</w:t>
        </w:r>
        <w:r>
          <w:fldChar w:fldCharType="end"/>
        </w:r>
      </w:hyperlink>
    </w:p>
    <w:p>
      <w:pPr>
        <w:pStyle w:val="TOC2"/>
        <w:tabs>
          <w:tab w:val="right" w:leader="dot" w:pos="8306"/>
        </w:tabs>
      </w:pPr>
      <w:hyperlink w:anchor="_Toc27441" w:history="1">
        <w:r>
          <w:rPr>
            <w:rFonts w:ascii="仿宋" w:eastAsia="仿宋" w:hAnsi="仿宋" w:cs="仿宋" w:hint="eastAsia"/>
            <w:lang w:eastAsia="zh-CN"/>
          </w:rPr>
          <w:t>(二)、行业影响分析</w:t>
        </w:r>
        <w:r>
          <w:tab/>
        </w:r>
        <w:r>
          <w:fldChar w:fldCharType="begin"/>
        </w:r>
        <w:r>
          <w:instrText xml:space="preserve"> PAGEREF _Toc27441 \h </w:instrText>
        </w:r>
        <w:r>
          <w:fldChar w:fldCharType="separate"/>
        </w:r>
        <w:r>
          <w:t>34</w:t>
        </w:r>
        <w:r>
          <w:fldChar w:fldCharType="end"/>
        </w:r>
      </w:hyperlink>
    </w:p>
    <w:p>
      <w:pPr>
        <w:pStyle w:val="TOC2"/>
        <w:tabs>
          <w:tab w:val="right" w:leader="dot" w:pos="8306"/>
        </w:tabs>
      </w:pPr>
      <w:hyperlink w:anchor="_Toc32109" w:history="1">
        <w:r>
          <w:rPr>
            <w:rFonts w:ascii="仿宋" w:eastAsia="仿宋" w:hAnsi="仿宋" w:cs="仿宋" w:hint="eastAsia"/>
            <w:lang w:eastAsia="zh-CN"/>
          </w:rPr>
          <w:t>(三)、区域经济影响分析</w:t>
        </w:r>
        <w:r>
          <w:tab/>
        </w:r>
        <w:r>
          <w:fldChar w:fldCharType="begin"/>
        </w:r>
        <w:r>
          <w:instrText xml:space="preserve"> PAGEREF _Toc32109 \h </w:instrText>
        </w:r>
        <w:r>
          <w:fldChar w:fldCharType="separate"/>
        </w:r>
        <w:r>
          <w:t>36</w:t>
        </w:r>
        <w:r>
          <w:fldChar w:fldCharType="end"/>
        </w:r>
      </w:hyperlink>
    </w:p>
    <w:p>
      <w:pPr>
        <w:pStyle w:val="TOC2"/>
        <w:tabs>
          <w:tab w:val="right" w:leader="dot" w:pos="8306"/>
        </w:tabs>
      </w:pPr>
      <w:hyperlink w:anchor="_Toc19630" w:history="1">
        <w:r>
          <w:rPr>
            <w:rFonts w:ascii="仿宋" w:eastAsia="仿宋" w:hAnsi="仿宋" w:cs="仿宋" w:hint="eastAsia"/>
            <w:lang w:eastAsia="zh-CN"/>
          </w:rPr>
          <w:t>(四)、宏观经济影响分析</w:t>
        </w:r>
        <w:r>
          <w:tab/>
        </w:r>
        <w:r>
          <w:fldChar w:fldCharType="begin"/>
        </w:r>
        <w:r>
          <w:instrText xml:space="preserve"> PAGEREF _Toc19630 \h </w:instrText>
        </w:r>
        <w:r>
          <w:fldChar w:fldCharType="separate"/>
        </w:r>
        <w:r>
          <w:t>37</w:t>
        </w:r>
        <w:r>
          <w:fldChar w:fldCharType="end"/>
        </w:r>
      </w:hyperlink>
    </w:p>
    <w:p>
      <w:pPr>
        <w:pStyle w:val="TOC1"/>
        <w:tabs>
          <w:tab w:val="right" w:leader="dot" w:pos="8306"/>
        </w:tabs>
      </w:pPr>
      <w:hyperlink w:anchor="_Toc27516" w:history="1">
        <w:r>
          <w:rPr>
            <w:rFonts w:ascii="仿宋" w:eastAsia="仿宋" w:hAnsi="仿宋" w:cs="仿宋" w:hint="eastAsia"/>
            <w:lang w:eastAsia="zh-CN"/>
          </w:rPr>
          <w:t>六、社会影响分析</w:t>
        </w:r>
        <w:r>
          <w:tab/>
        </w:r>
        <w:r>
          <w:fldChar w:fldCharType="begin"/>
        </w:r>
        <w:r>
          <w:instrText xml:space="preserve"> PAGEREF _Toc27516 \h </w:instrText>
        </w:r>
        <w:r>
          <w:fldChar w:fldCharType="separate"/>
        </w:r>
        <w:r>
          <w:t>39</w:t>
        </w:r>
        <w:r>
          <w:fldChar w:fldCharType="end"/>
        </w:r>
      </w:hyperlink>
    </w:p>
    <w:p>
      <w:pPr>
        <w:pStyle w:val="TOC2"/>
        <w:tabs>
          <w:tab w:val="right" w:leader="dot" w:pos="8306"/>
        </w:tabs>
      </w:pPr>
      <w:hyperlink w:anchor="_Toc19983" w:history="1">
        <w:r>
          <w:rPr>
            <w:rFonts w:ascii="仿宋" w:eastAsia="仿宋" w:hAnsi="仿宋" w:cs="仿宋" w:hint="eastAsia"/>
            <w:lang w:eastAsia="zh-CN"/>
          </w:rPr>
          <w:t>(一)、社会影响效果分析</w:t>
        </w:r>
        <w:r>
          <w:tab/>
        </w:r>
        <w:r>
          <w:fldChar w:fldCharType="begin"/>
        </w:r>
        <w:r>
          <w:instrText xml:space="preserve"> PAGEREF _Toc19983 \h </w:instrText>
        </w:r>
        <w:r>
          <w:fldChar w:fldCharType="separate"/>
        </w:r>
        <w:r>
          <w:t>39</w:t>
        </w:r>
        <w:r>
          <w:fldChar w:fldCharType="end"/>
        </w:r>
      </w:hyperlink>
    </w:p>
    <w:p>
      <w:pPr>
        <w:pStyle w:val="TOC2"/>
        <w:tabs>
          <w:tab w:val="right" w:leader="dot" w:pos="8306"/>
        </w:tabs>
      </w:pPr>
      <w:hyperlink w:anchor="_Toc31572" w:history="1">
        <w:r>
          <w:rPr>
            <w:rFonts w:ascii="仿宋" w:eastAsia="仿宋" w:hAnsi="仿宋" w:cs="仿宋" w:hint="eastAsia"/>
            <w:lang w:eastAsia="zh-CN"/>
          </w:rPr>
          <w:t>(二)、社会适应性分析</w:t>
        </w:r>
        <w:r>
          <w:tab/>
        </w:r>
        <w:r>
          <w:fldChar w:fldCharType="begin"/>
        </w:r>
        <w:r>
          <w:instrText xml:space="preserve"> PAGEREF _Toc31572 \h </w:instrText>
        </w:r>
        <w:r>
          <w:fldChar w:fldCharType="separate"/>
        </w:r>
        <w:r>
          <w:t>41</w:t>
        </w:r>
        <w:r>
          <w:fldChar w:fldCharType="end"/>
        </w:r>
      </w:hyperlink>
    </w:p>
    <w:p>
      <w:pPr>
        <w:pStyle w:val="TOC2"/>
        <w:tabs>
          <w:tab w:val="right" w:leader="dot" w:pos="8306"/>
        </w:tabs>
      </w:pPr>
      <w:hyperlink w:anchor="_Toc32446" w:history="1">
        <w:r>
          <w:rPr>
            <w:rFonts w:ascii="仿宋" w:eastAsia="仿宋" w:hAnsi="仿宋" w:cs="仿宋" w:hint="eastAsia"/>
            <w:lang w:eastAsia="zh-CN"/>
          </w:rPr>
          <w:t>(三)、社会风险及对策分析</w:t>
        </w:r>
        <w:r>
          <w:tab/>
        </w:r>
        <w:r>
          <w:fldChar w:fldCharType="begin"/>
        </w:r>
        <w:r>
          <w:instrText xml:space="preserve"> PAGEREF _Toc32446 \h </w:instrText>
        </w:r>
        <w:r>
          <w:fldChar w:fldCharType="separate"/>
        </w:r>
        <w:r>
          <w:t>42</w:t>
        </w:r>
        <w:r>
          <w:fldChar w:fldCharType="end"/>
        </w:r>
      </w:hyperlink>
    </w:p>
    <w:p>
      <w:pPr>
        <w:pStyle w:val="TOC1"/>
        <w:tabs>
          <w:tab w:val="right" w:leader="dot" w:pos="8306"/>
        </w:tabs>
      </w:pPr>
      <w:hyperlink w:anchor="_Toc29761" w:history="1">
        <w:r>
          <w:rPr>
            <w:rFonts w:ascii="仿宋" w:eastAsia="仿宋" w:hAnsi="仿宋" w:cs="仿宋" w:hint="eastAsia"/>
            <w:lang w:eastAsia="zh-CN"/>
          </w:rPr>
          <w:t>七、安全与应急管理</w:t>
        </w:r>
        <w:r>
          <w:tab/>
        </w:r>
        <w:r>
          <w:fldChar w:fldCharType="begin"/>
        </w:r>
        <w:r>
          <w:instrText xml:space="preserve"> PAGEREF _Toc29761 \h </w:instrText>
        </w:r>
        <w:r>
          <w:fldChar w:fldCharType="separate"/>
        </w:r>
        <w:r>
          <w:t>46</w:t>
        </w:r>
        <w:r>
          <w:fldChar w:fldCharType="end"/>
        </w:r>
      </w:hyperlink>
    </w:p>
    <w:p>
      <w:pPr>
        <w:pStyle w:val="TOC2"/>
        <w:tabs>
          <w:tab w:val="right" w:leader="dot" w:pos="8306"/>
        </w:tabs>
      </w:pPr>
      <w:hyperlink w:anchor="_Toc28704" w:history="1">
        <w:r>
          <w:rPr>
            <w:rFonts w:ascii="仿宋" w:eastAsia="仿宋" w:hAnsi="仿宋" w:cs="仿宋" w:hint="eastAsia"/>
            <w:lang w:eastAsia="zh-CN"/>
          </w:rPr>
          <w:t>(一)、安全生产管理</w:t>
        </w:r>
        <w:r>
          <w:tab/>
        </w:r>
        <w:r>
          <w:fldChar w:fldCharType="begin"/>
        </w:r>
        <w:r>
          <w:instrText xml:space="preserve"> PAGEREF _Toc28704 \h </w:instrText>
        </w:r>
        <w:r>
          <w:fldChar w:fldCharType="separate"/>
        </w:r>
        <w:r>
          <w:t>46</w:t>
        </w:r>
        <w:r>
          <w:fldChar w:fldCharType="end"/>
        </w:r>
      </w:hyperlink>
    </w:p>
    <w:p>
      <w:pPr>
        <w:pStyle w:val="TOC2"/>
        <w:tabs>
          <w:tab w:val="right" w:leader="dot" w:pos="8306"/>
        </w:tabs>
      </w:pPr>
      <w:hyperlink w:anchor="_Toc5184" w:history="1">
        <w:r>
          <w:rPr>
            <w:rFonts w:ascii="仿宋" w:eastAsia="仿宋" w:hAnsi="仿宋" w:cs="仿宋" w:hint="eastAsia"/>
            <w:lang w:eastAsia="zh-CN"/>
          </w:rPr>
          <w:t>(二)、应急预案与响应</w:t>
        </w:r>
        <w:r>
          <w:tab/>
        </w:r>
        <w:r>
          <w:fldChar w:fldCharType="begin"/>
        </w:r>
        <w:r>
          <w:instrText xml:space="preserve"> PAGEREF _Toc5184 \h </w:instrText>
        </w:r>
        <w:r>
          <w:fldChar w:fldCharType="separate"/>
        </w:r>
        <w:r>
          <w:t>47</w:t>
        </w:r>
        <w:r>
          <w:fldChar w:fldCharType="end"/>
        </w:r>
      </w:hyperlink>
    </w:p>
    <w:p>
      <w:pPr>
        <w:pStyle w:val="TOC1"/>
        <w:tabs>
          <w:tab w:val="right" w:leader="dot" w:pos="8306"/>
        </w:tabs>
      </w:pPr>
      <w:hyperlink w:anchor="_Toc6618" w:history="1">
        <w:r>
          <w:rPr>
            <w:rFonts w:ascii="仿宋" w:eastAsia="仿宋" w:hAnsi="仿宋" w:cs="仿宋" w:hint="eastAsia"/>
            <w:lang w:eastAsia="zh-CN"/>
          </w:rPr>
          <w:t>八、环境保护与治理方案</w:t>
        </w:r>
        <w:r>
          <w:tab/>
        </w:r>
        <w:r>
          <w:fldChar w:fldCharType="begin"/>
        </w:r>
        <w:r>
          <w:instrText xml:space="preserve"> PAGEREF _Toc6618 \h </w:instrText>
        </w:r>
        <w:r>
          <w:fldChar w:fldCharType="separate"/>
        </w:r>
        <w:r>
          <w:t>49</w:t>
        </w:r>
        <w:r>
          <w:fldChar w:fldCharType="end"/>
        </w:r>
      </w:hyperlink>
    </w:p>
    <w:p>
      <w:pPr>
        <w:pStyle w:val="TOC2"/>
        <w:tabs>
          <w:tab w:val="right" w:leader="dot" w:pos="8306"/>
        </w:tabs>
      </w:pPr>
      <w:hyperlink w:anchor="_Toc18317" w:history="1">
        <w:r>
          <w:rPr>
            <w:rFonts w:ascii="仿宋" w:eastAsia="仿宋" w:hAnsi="仿宋" w:cs="仿宋" w:hint="eastAsia"/>
            <w:lang w:eastAsia="zh-CN"/>
          </w:rPr>
          <w:t>(一)、项目环境影响评估</w:t>
        </w:r>
        <w:r>
          <w:tab/>
        </w:r>
        <w:r>
          <w:fldChar w:fldCharType="begin"/>
        </w:r>
        <w:r>
          <w:instrText xml:space="preserve"> PAGEREF _Toc18317 \h </w:instrText>
        </w:r>
        <w:r>
          <w:fldChar w:fldCharType="separate"/>
        </w:r>
        <w:r>
          <w:t>49</w:t>
        </w:r>
        <w:r>
          <w:fldChar w:fldCharType="end"/>
        </w:r>
      </w:hyperlink>
    </w:p>
    <w:p>
      <w:pPr>
        <w:pStyle w:val="TOC2"/>
        <w:tabs>
          <w:tab w:val="right" w:leader="dot" w:pos="8306"/>
        </w:tabs>
      </w:pPr>
      <w:hyperlink w:anchor="_Toc1441" w:history="1">
        <w:r>
          <w:rPr>
            <w:rFonts w:ascii="仿宋" w:eastAsia="仿宋" w:hAnsi="仿宋" w:cs="仿宋" w:hint="eastAsia"/>
            <w:lang w:eastAsia="zh-CN"/>
          </w:rPr>
          <w:t>(二)、环境保护措施与治理方案</w:t>
        </w:r>
        <w:r>
          <w:tab/>
        </w:r>
        <w:r>
          <w:fldChar w:fldCharType="begin"/>
        </w:r>
        <w:r>
          <w:instrText xml:space="preserve"> PAGEREF _Toc1441 \h </w:instrText>
        </w:r>
        <w:r>
          <w:fldChar w:fldCharType="separate"/>
        </w:r>
        <w:r>
          <w:t>50</w:t>
        </w:r>
        <w:r>
          <w:fldChar w:fldCharType="end"/>
        </w:r>
      </w:hyperlink>
    </w:p>
    <w:p>
      <w:pPr>
        <w:pStyle w:val="TOC1"/>
        <w:tabs>
          <w:tab w:val="right" w:leader="dot" w:pos="8306"/>
        </w:tabs>
      </w:pPr>
      <w:hyperlink w:anchor="_Toc11725" w:history="1">
        <w:r>
          <w:rPr>
            <w:rFonts w:ascii="仿宋" w:eastAsia="仿宋" w:hAnsi="仿宋" w:cs="仿宋" w:hint="eastAsia"/>
            <w:lang w:eastAsia="zh-CN"/>
          </w:rPr>
          <w:t>九、项目进度计划</w:t>
        </w:r>
        <w:r>
          <w:tab/>
        </w:r>
        <w:r>
          <w:fldChar w:fldCharType="begin"/>
        </w:r>
        <w:r>
          <w:instrText xml:space="preserve"> PAGEREF _Toc11725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2" w:history="1">
        <w:r>
          <w:rPr>
            <w:rFonts w:ascii="仿宋" w:eastAsia="仿宋" w:hAnsi="仿宋" w:cs="仿宋" w:hint="eastAsia"/>
            <w:lang w:eastAsia="zh-CN"/>
          </w:rPr>
          <w:t>(一)、建设周期</w:t>
        </w:r>
        <w:r>
          <w:tab/>
        </w:r>
        <w:r>
          <w:fldChar w:fldCharType="begin"/>
        </w:r>
        <w:r>
          <w:instrText xml:space="preserve"> PAGEREF _Toc9792 \h </w:instrText>
        </w:r>
        <w:r>
          <w:fldChar w:fldCharType="separate"/>
        </w:r>
        <w:r>
          <w:t>50</w:t>
        </w:r>
        <w:r>
          <w:fldChar w:fldCharType="end"/>
        </w:r>
      </w:hyperlink>
    </w:p>
    <w:p>
      <w:pPr>
        <w:pStyle w:val="TOC2"/>
        <w:tabs>
          <w:tab w:val="right" w:leader="dot" w:pos="8306"/>
        </w:tabs>
      </w:pPr>
      <w:hyperlink w:anchor="_Toc24947" w:history="1">
        <w:r>
          <w:rPr>
            <w:rFonts w:ascii="仿宋" w:eastAsia="仿宋" w:hAnsi="仿宋" w:cs="仿宋" w:hint="eastAsia"/>
            <w:lang w:eastAsia="zh-CN"/>
          </w:rPr>
          <w:t>(二)、建设进度</w:t>
        </w:r>
        <w:r>
          <w:tab/>
        </w:r>
        <w:r>
          <w:fldChar w:fldCharType="begin"/>
        </w:r>
        <w:r>
          <w:instrText xml:space="preserve"> PAGEREF _Toc24947 \h </w:instrText>
        </w:r>
        <w:r>
          <w:fldChar w:fldCharType="separate"/>
        </w:r>
        <w:r>
          <w:t>50</w:t>
        </w:r>
        <w:r>
          <w:fldChar w:fldCharType="end"/>
        </w:r>
      </w:hyperlink>
    </w:p>
    <w:p>
      <w:pPr>
        <w:pStyle w:val="TOC2"/>
        <w:tabs>
          <w:tab w:val="right" w:leader="dot" w:pos="8306"/>
        </w:tabs>
      </w:pPr>
      <w:hyperlink w:anchor="_Toc7145" w:history="1">
        <w:r>
          <w:rPr>
            <w:rFonts w:ascii="仿宋" w:eastAsia="仿宋" w:hAnsi="仿宋" w:cs="仿宋" w:hint="eastAsia"/>
            <w:lang w:eastAsia="zh-CN"/>
          </w:rPr>
          <w:t>(三)、进度安排注意事项</w:t>
        </w:r>
        <w:r>
          <w:tab/>
        </w:r>
        <w:r>
          <w:fldChar w:fldCharType="begin"/>
        </w:r>
        <w:r>
          <w:instrText xml:space="preserve"> PAGEREF _Toc7145 \h </w:instrText>
        </w:r>
        <w:r>
          <w:fldChar w:fldCharType="separate"/>
        </w:r>
        <w:r>
          <w:t>52</w:t>
        </w:r>
        <w:r>
          <w:fldChar w:fldCharType="end"/>
        </w:r>
      </w:hyperlink>
    </w:p>
    <w:p>
      <w:pPr>
        <w:pStyle w:val="TOC2"/>
        <w:tabs>
          <w:tab w:val="right" w:leader="dot" w:pos="8306"/>
        </w:tabs>
      </w:pPr>
      <w:hyperlink w:anchor="_Toc23368" w:history="1">
        <w:r>
          <w:rPr>
            <w:rFonts w:ascii="仿宋" w:eastAsia="仿宋" w:hAnsi="仿宋" w:cs="仿宋" w:hint="eastAsia"/>
            <w:lang w:eastAsia="zh-CN"/>
          </w:rPr>
          <w:t>(四)、人力资源配置</w:t>
        </w:r>
        <w:r>
          <w:tab/>
        </w:r>
        <w:r>
          <w:fldChar w:fldCharType="begin"/>
        </w:r>
        <w:r>
          <w:instrText xml:space="preserve"> PAGEREF _Toc23368 \h </w:instrText>
        </w:r>
        <w:r>
          <w:fldChar w:fldCharType="separate"/>
        </w:r>
        <w:r>
          <w:t>53</w:t>
        </w:r>
        <w:r>
          <w:fldChar w:fldCharType="end"/>
        </w:r>
      </w:hyperlink>
    </w:p>
    <w:p>
      <w:pPr>
        <w:pStyle w:val="TOC2"/>
        <w:tabs>
          <w:tab w:val="right" w:leader="dot" w:pos="8306"/>
        </w:tabs>
      </w:pPr>
      <w:hyperlink w:anchor="_Toc30747" w:history="1">
        <w:r>
          <w:rPr>
            <w:rFonts w:ascii="仿宋" w:eastAsia="仿宋" w:hAnsi="仿宋" w:cs="仿宋" w:hint="eastAsia"/>
            <w:lang w:eastAsia="zh-CN"/>
          </w:rPr>
          <w:t>(五)、员工培训</w:t>
        </w:r>
        <w:r>
          <w:tab/>
        </w:r>
        <w:r>
          <w:fldChar w:fldCharType="begin"/>
        </w:r>
        <w:r>
          <w:instrText xml:space="preserve"> PAGEREF _Toc30747 \h </w:instrText>
        </w:r>
        <w:r>
          <w:fldChar w:fldCharType="separate"/>
        </w:r>
        <w:r>
          <w:t>55</w:t>
        </w:r>
        <w:r>
          <w:fldChar w:fldCharType="end"/>
        </w:r>
      </w:hyperlink>
    </w:p>
    <w:p>
      <w:pPr>
        <w:pStyle w:val="TOC2"/>
        <w:tabs>
          <w:tab w:val="right" w:leader="dot" w:pos="8306"/>
        </w:tabs>
      </w:pPr>
      <w:hyperlink w:anchor="_Toc23362" w:history="1">
        <w:r>
          <w:rPr>
            <w:rFonts w:ascii="仿宋" w:eastAsia="仿宋" w:hAnsi="仿宋" w:cs="仿宋" w:hint="eastAsia"/>
            <w:lang w:eastAsia="zh-CN"/>
          </w:rPr>
          <w:t>(六)、项目实施保障</w:t>
        </w:r>
        <w:r>
          <w:tab/>
        </w:r>
        <w:r>
          <w:fldChar w:fldCharType="begin"/>
        </w:r>
        <w:r>
          <w:instrText xml:space="preserve"> PAGEREF _Toc23362 \h </w:instrText>
        </w:r>
        <w:r>
          <w:fldChar w:fldCharType="separate"/>
        </w:r>
        <w:r>
          <w:t>56</w:t>
        </w:r>
        <w:r>
          <w:fldChar w:fldCharType="end"/>
        </w:r>
      </w:hyperlink>
    </w:p>
    <w:p>
      <w:pPr>
        <w:pStyle w:val="TOC2"/>
        <w:tabs>
          <w:tab w:val="right" w:leader="dot" w:pos="8306"/>
        </w:tabs>
      </w:pPr>
      <w:hyperlink w:anchor="_Toc26012" w:history="1">
        <w:r>
          <w:rPr>
            <w:rFonts w:ascii="仿宋" w:eastAsia="仿宋" w:hAnsi="仿宋" w:cs="仿宋" w:hint="eastAsia"/>
            <w:lang w:eastAsia="zh-CN"/>
          </w:rPr>
          <w:t>(七)、安全规范管理</w:t>
        </w:r>
        <w:r>
          <w:tab/>
        </w:r>
        <w:r>
          <w:fldChar w:fldCharType="begin"/>
        </w:r>
        <w:r>
          <w:instrText xml:space="preserve"> PAGEREF _Toc26012 \h </w:instrText>
        </w:r>
        <w:r>
          <w:fldChar w:fldCharType="separate"/>
        </w:r>
        <w:r>
          <w:t>57</w:t>
        </w:r>
        <w:r>
          <w:fldChar w:fldCharType="end"/>
        </w:r>
      </w:hyperlink>
    </w:p>
    <w:p>
      <w:pPr>
        <w:pStyle w:val="TOC1"/>
        <w:tabs>
          <w:tab w:val="right" w:leader="dot" w:pos="8306"/>
        </w:tabs>
      </w:pPr>
      <w:hyperlink w:anchor="_Toc18705" w:history="1">
        <w:r>
          <w:rPr>
            <w:rFonts w:ascii="仿宋" w:eastAsia="仿宋" w:hAnsi="仿宋" w:cs="仿宋" w:hint="eastAsia"/>
            <w:lang w:eastAsia="zh-CN"/>
          </w:rPr>
          <w:t>十、经济效益与社会效益优化</w:t>
        </w:r>
        <w:r>
          <w:tab/>
        </w:r>
        <w:r>
          <w:fldChar w:fldCharType="begin"/>
        </w:r>
        <w:r>
          <w:instrText xml:space="preserve"> PAGEREF _Toc18705 \h </w:instrText>
        </w:r>
        <w:r>
          <w:fldChar w:fldCharType="separate"/>
        </w:r>
        <w:r>
          <w:t>58</w:t>
        </w:r>
        <w:r>
          <w:fldChar w:fldCharType="end"/>
        </w:r>
      </w:hyperlink>
    </w:p>
    <w:p>
      <w:pPr>
        <w:pStyle w:val="TOC2"/>
        <w:tabs>
          <w:tab w:val="right" w:leader="dot" w:pos="8306"/>
        </w:tabs>
      </w:pPr>
      <w:hyperlink w:anchor="_Toc32087" w:history="1">
        <w:r>
          <w:rPr>
            <w:rFonts w:ascii="仿宋" w:eastAsia="仿宋" w:hAnsi="仿宋" w:cs="仿宋" w:hint="eastAsia"/>
            <w:lang w:eastAsia="zh-CN"/>
          </w:rPr>
          <w:t>(一)、经济效益提升策略</w:t>
        </w:r>
        <w:r>
          <w:tab/>
        </w:r>
        <w:r>
          <w:fldChar w:fldCharType="begin"/>
        </w:r>
        <w:r>
          <w:instrText xml:space="preserve"> PAGEREF _Toc32087 \h </w:instrText>
        </w:r>
        <w:r>
          <w:fldChar w:fldCharType="separate"/>
        </w:r>
        <w:r>
          <w:t>58</w:t>
        </w:r>
        <w:r>
          <w:fldChar w:fldCharType="end"/>
        </w:r>
      </w:hyperlink>
    </w:p>
    <w:p>
      <w:pPr>
        <w:pStyle w:val="TOC2"/>
        <w:tabs>
          <w:tab w:val="right" w:leader="dot" w:pos="8306"/>
        </w:tabs>
      </w:pPr>
      <w:hyperlink w:anchor="_Toc20998" w:history="1">
        <w:r>
          <w:rPr>
            <w:rFonts w:ascii="仿宋" w:eastAsia="仿宋" w:hAnsi="仿宋" w:cs="仿宋" w:hint="eastAsia"/>
            <w:lang w:eastAsia="zh-CN"/>
          </w:rPr>
          <w:t>(二)、社会效益增强方案</w:t>
        </w:r>
        <w:r>
          <w:tab/>
        </w:r>
        <w:r>
          <w:fldChar w:fldCharType="begin"/>
        </w:r>
        <w:r>
          <w:instrText xml:space="preserve"> PAGEREF _Toc20998 \h </w:instrText>
        </w:r>
        <w:r>
          <w:fldChar w:fldCharType="separate"/>
        </w:r>
        <w:r>
          <w:t>59</w:t>
        </w:r>
        <w:r>
          <w:fldChar w:fldCharType="end"/>
        </w:r>
      </w:hyperlink>
    </w:p>
    <w:p>
      <w:pPr>
        <w:pStyle w:val="TOC1"/>
        <w:tabs>
          <w:tab w:val="right" w:leader="dot" w:pos="8306"/>
        </w:tabs>
      </w:pPr>
      <w:hyperlink w:anchor="_Toc5922" w:history="1">
        <w:r>
          <w:rPr>
            <w:rFonts w:ascii="仿宋" w:eastAsia="仿宋" w:hAnsi="仿宋" w:cs="仿宋" w:hint="eastAsia"/>
            <w:lang w:eastAsia="zh-CN"/>
          </w:rPr>
          <w:t>十一、客户关系管理与市场拓展</w:t>
        </w:r>
        <w:r>
          <w:tab/>
        </w:r>
        <w:r>
          <w:fldChar w:fldCharType="begin"/>
        </w:r>
        <w:r>
          <w:instrText xml:space="preserve"> PAGEREF _Toc5922 \h </w:instrText>
        </w:r>
        <w:r>
          <w:fldChar w:fldCharType="separate"/>
        </w:r>
        <w:r>
          <w:t>60</w:t>
        </w:r>
        <w:r>
          <w:fldChar w:fldCharType="end"/>
        </w:r>
      </w:hyperlink>
    </w:p>
    <w:p>
      <w:pPr>
        <w:pStyle w:val="TOC2"/>
        <w:tabs>
          <w:tab w:val="right" w:leader="dot" w:pos="8306"/>
        </w:tabs>
      </w:pPr>
      <w:hyperlink w:anchor="_Toc30531" w:history="1">
        <w:r>
          <w:rPr>
            <w:rFonts w:ascii="仿宋" w:eastAsia="仿宋" w:hAnsi="仿宋" w:cs="仿宋" w:hint="eastAsia"/>
            <w:lang w:eastAsia="zh-CN"/>
          </w:rPr>
          <w:t>(一)、客户关系管理策略</w:t>
        </w:r>
        <w:r>
          <w:tab/>
        </w:r>
        <w:r>
          <w:fldChar w:fldCharType="begin"/>
        </w:r>
        <w:r>
          <w:instrText xml:space="preserve"> PAGEREF _Toc30531 \h </w:instrText>
        </w:r>
        <w:r>
          <w:fldChar w:fldCharType="separate"/>
        </w:r>
        <w:r>
          <w:t>60</w:t>
        </w:r>
        <w:r>
          <w:fldChar w:fldCharType="end"/>
        </w:r>
      </w:hyperlink>
    </w:p>
    <w:p>
      <w:pPr>
        <w:pStyle w:val="TOC2"/>
        <w:tabs>
          <w:tab w:val="right" w:leader="dot" w:pos="8306"/>
        </w:tabs>
      </w:pPr>
      <w:hyperlink w:anchor="_Toc7604" w:history="1">
        <w:r>
          <w:rPr>
            <w:rFonts w:ascii="仿宋" w:eastAsia="仿宋" w:hAnsi="仿宋" w:cs="仿宋" w:hint="eastAsia"/>
            <w:lang w:eastAsia="zh-CN"/>
          </w:rPr>
          <w:t>(二)、市场拓展方案</w:t>
        </w:r>
        <w:r>
          <w:tab/>
        </w:r>
        <w:r>
          <w:fldChar w:fldCharType="begin"/>
        </w:r>
        <w:r>
          <w:instrText xml:space="preserve"> PAGEREF _Toc7604 \h </w:instrText>
        </w:r>
        <w:r>
          <w:fldChar w:fldCharType="separate"/>
        </w:r>
        <w:r>
          <w:t>61</w:t>
        </w:r>
        <w:r>
          <w:fldChar w:fldCharType="end"/>
        </w:r>
      </w:hyperlink>
    </w:p>
    <w:p>
      <w:pPr>
        <w:pStyle w:val="TOC1"/>
        <w:tabs>
          <w:tab w:val="right" w:leader="dot" w:pos="8306"/>
        </w:tabs>
      </w:pPr>
      <w:hyperlink w:anchor="_Toc5714" w:history="1">
        <w:r>
          <w:rPr>
            <w:rFonts w:ascii="仿宋" w:eastAsia="仿宋" w:hAnsi="仿宋" w:cs="仿宋" w:hint="eastAsia"/>
            <w:lang w:eastAsia="zh-CN"/>
          </w:rPr>
          <w:t>十二、技术创新与产业升级</w:t>
        </w:r>
        <w:r>
          <w:tab/>
        </w:r>
        <w:r>
          <w:fldChar w:fldCharType="begin"/>
        </w:r>
        <w:r>
          <w:instrText xml:space="preserve"> PAGEREF _Toc5714 \h </w:instrText>
        </w:r>
        <w:r>
          <w:fldChar w:fldCharType="separate"/>
        </w:r>
        <w:r>
          <w:t>62</w:t>
        </w:r>
        <w:r>
          <w:fldChar w:fldCharType="end"/>
        </w:r>
      </w:hyperlink>
    </w:p>
    <w:p>
      <w:pPr>
        <w:pStyle w:val="TOC2"/>
        <w:tabs>
          <w:tab w:val="right" w:leader="dot" w:pos="8306"/>
        </w:tabs>
      </w:pPr>
      <w:hyperlink w:anchor="_Toc26455" w:history="1">
        <w:r>
          <w:rPr>
            <w:rFonts w:ascii="仿宋" w:eastAsia="仿宋" w:hAnsi="仿宋" w:cs="仿宋" w:hint="eastAsia"/>
            <w:lang w:eastAsia="zh-CN"/>
          </w:rPr>
          <w:t>(一)、技术创新方向与目标</w:t>
        </w:r>
        <w:r>
          <w:tab/>
        </w:r>
        <w:r>
          <w:fldChar w:fldCharType="begin"/>
        </w:r>
        <w:r>
          <w:instrText xml:space="preserve"> PAGEREF _Toc26455 \h </w:instrText>
        </w:r>
        <w:r>
          <w:fldChar w:fldCharType="separate"/>
        </w:r>
        <w:r>
          <w:t>62</w:t>
        </w:r>
        <w:r>
          <w:fldChar w:fldCharType="end"/>
        </w:r>
      </w:hyperlink>
    </w:p>
    <w:p>
      <w:pPr>
        <w:pStyle w:val="TOC2"/>
        <w:tabs>
          <w:tab w:val="right" w:leader="dot" w:pos="8306"/>
        </w:tabs>
      </w:pPr>
      <w:hyperlink w:anchor="_Toc1943" w:history="1">
        <w:r>
          <w:rPr>
            <w:rFonts w:ascii="仿宋" w:eastAsia="仿宋" w:hAnsi="仿宋" w:cs="仿宋" w:hint="eastAsia"/>
            <w:lang w:eastAsia="zh-CN"/>
          </w:rPr>
          <w:t>(二)、产业升级路径与措施</w:t>
        </w:r>
        <w:r>
          <w:tab/>
        </w:r>
        <w:r>
          <w:fldChar w:fldCharType="begin"/>
        </w:r>
        <w:r>
          <w:instrText xml:space="preserve"> PAGEREF _Toc1943 \h </w:instrText>
        </w:r>
        <w:r>
          <w:fldChar w:fldCharType="separate"/>
        </w:r>
        <w:r>
          <w:t>63</w:t>
        </w:r>
        <w:r>
          <w:fldChar w:fldCharType="end"/>
        </w:r>
      </w:hyperlink>
    </w:p>
    <w:p>
      <w:pPr>
        <w:pStyle w:val="TOC1"/>
        <w:tabs>
          <w:tab w:val="right" w:leader="dot" w:pos="8306"/>
        </w:tabs>
      </w:pPr>
      <w:hyperlink w:anchor="_Toc24857" w:history="1">
        <w:r>
          <w:rPr>
            <w:rFonts w:ascii="仿宋" w:eastAsia="仿宋" w:hAnsi="仿宋" w:cs="仿宋" w:hint="eastAsia"/>
            <w:lang w:eastAsia="zh-CN"/>
          </w:rPr>
          <w:t>十三、产业协同与集群发展</w:t>
        </w:r>
        <w:r>
          <w:tab/>
        </w:r>
        <w:r>
          <w:fldChar w:fldCharType="begin"/>
        </w:r>
        <w:r>
          <w:instrText xml:space="preserve"> PAGEREF _Toc24857 \h </w:instrText>
        </w:r>
        <w:r>
          <w:fldChar w:fldCharType="separate"/>
        </w:r>
        <w:r>
          <w:t>65</w:t>
        </w:r>
        <w:r>
          <w:fldChar w:fldCharType="end"/>
        </w:r>
      </w:hyperlink>
    </w:p>
    <w:p>
      <w:pPr>
        <w:pStyle w:val="TOC2"/>
        <w:tabs>
          <w:tab w:val="right" w:leader="dot" w:pos="8306"/>
        </w:tabs>
      </w:pPr>
      <w:hyperlink w:anchor="_Toc2365" w:history="1">
        <w:r>
          <w:rPr>
            <w:rFonts w:ascii="仿宋" w:eastAsia="仿宋" w:hAnsi="仿宋" w:cs="仿宋" w:hint="eastAsia"/>
            <w:lang w:eastAsia="zh-CN"/>
          </w:rPr>
          <w:t>(一)、产业协同机制建设</w:t>
        </w:r>
        <w:r>
          <w:tab/>
        </w:r>
        <w:r>
          <w:fldChar w:fldCharType="begin"/>
        </w:r>
        <w:r>
          <w:instrText xml:space="preserve"> PAGEREF _Toc2365 \h </w:instrText>
        </w:r>
        <w:r>
          <w:fldChar w:fldCharType="separate"/>
        </w:r>
        <w:r>
          <w:t>65</w:t>
        </w:r>
        <w:r>
          <w:fldChar w:fldCharType="end"/>
        </w:r>
      </w:hyperlink>
    </w:p>
    <w:p>
      <w:pPr>
        <w:pStyle w:val="TOC2"/>
        <w:tabs>
          <w:tab w:val="right" w:leader="dot" w:pos="8306"/>
        </w:tabs>
      </w:pPr>
      <w:hyperlink w:anchor="_Toc2180" w:history="1">
        <w:r>
          <w:rPr>
            <w:rFonts w:ascii="仿宋" w:eastAsia="仿宋" w:hAnsi="仿宋" w:cs="仿宋" w:hint="eastAsia"/>
            <w:lang w:eastAsia="zh-CN"/>
          </w:rPr>
          <w:t>(二)、产业集群培育与发展</w:t>
        </w:r>
        <w:r>
          <w:tab/>
        </w:r>
        <w:r>
          <w:fldChar w:fldCharType="begin"/>
        </w:r>
        <w:r>
          <w:instrText xml:space="preserve"> PAGEREF _Toc2180 \h </w:instrText>
        </w:r>
        <w:r>
          <w:fldChar w:fldCharType="separate"/>
        </w:r>
        <w:r>
          <w:t>66</w:t>
        </w:r>
        <w:r>
          <w:fldChar w:fldCharType="end"/>
        </w:r>
      </w:hyperlink>
    </w:p>
    <w:p>
      <w:pPr>
        <w:pStyle w:val="TOC1"/>
        <w:tabs>
          <w:tab w:val="right" w:leader="dot" w:pos="8306"/>
        </w:tabs>
      </w:pPr>
      <w:hyperlink w:anchor="_Toc8838" w:history="1">
        <w:r>
          <w:rPr>
            <w:rFonts w:ascii="仿宋" w:eastAsia="仿宋" w:hAnsi="仿宋" w:cs="仿宋" w:hint="eastAsia"/>
            <w:lang w:eastAsia="zh-CN"/>
          </w:rPr>
          <w:t>十四、创新驱动与持续发展</w:t>
        </w:r>
        <w:r>
          <w:tab/>
        </w:r>
        <w:r>
          <w:fldChar w:fldCharType="begin"/>
        </w:r>
        <w:r>
          <w:instrText xml:space="preserve"> PAGEREF _Toc8838 \h </w:instrText>
        </w:r>
        <w:r>
          <w:fldChar w:fldCharType="separate"/>
        </w:r>
        <w:r>
          <w:t>67</w:t>
        </w:r>
        <w:r>
          <w:fldChar w:fldCharType="end"/>
        </w:r>
      </w:hyperlink>
    </w:p>
    <w:p>
      <w:pPr>
        <w:pStyle w:val="TOC2"/>
        <w:tabs>
          <w:tab w:val="right" w:leader="dot" w:pos="8306"/>
        </w:tabs>
      </w:pPr>
      <w:hyperlink w:anchor="_Toc20524" w:history="1">
        <w:r>
          <w:rPr>
            <w:rFonts w:ascii="仿宋" w:eastAsia="仿宋" w:hAnsi="仿宋" w:cs="仿宋" w:hint="eastAsia"/>
            <w:lang w:eastAsia="zh-CN"/>
          </w:rPr>
          <w:t>(一)、创新驱动战略实施</w:t>
        </w:r>
        <w:r>
          <w:tab/>
        </w:r>
        <w:r>
          <w:fldChar w:fldCharType="begin"/>
        </w:r>
        <w:r>
          <w:instrText xml:space="preserve"> PAGEREF _Toc20524 \h </w:instrText>
        </w:r>
        <w:r>
          <w:fldChar w:fldCharType="separate"/>
        </w:r>
        <w:r>
          <w:t>67</w:t>
        </w:r>
        <w:r>
          <w:fldChar w:fldCharType="end"/>
        </w:r>
      </w:hyperlink>
    </w:p>
    <w:p>
      <w:pPr>
        <w:pStyle w:val="TOC2"/>
        <w:tabs>
          <w:tab w:val="right" w:leader="dot" w:pos="8306"/>
        </w:tabs>
      </w:pPr>
      <w:hyperlink w:anchor="_Toc19115" w:history="1">
        <w:r>
          <w:rPr>
            <w:rFonts w:ascii="仿宋" w:eastAsia="仿宋" w:hAnsi="仿宋" w:cs="仿宋" w:hint="eastAsia"/>
            <w:lang w:eastAsia="zh-CN"/>
          </w:rPr>
          <w:t>(二)、持续发展路径探索</w:t>
        </w:r>
        <w:r>
          <w:tab/>
        </w:r>
        <w:r>
          <w:fldChar w:fldCharType="begin"/>
        </w:r>
        <w:r>
          <w:instrText xml:space="preserve"> PAGEREF _Toc19115 \h </w:instrText>
        </w:r>
        <w:r>
          <w:fldChar w:fldCharType="separate"/>
        </w:r>
        <w:r>
          <w:t>68</w:t>
        </w:r>
        <w:r>
          <w:fldChar w:fldCharType="end"/>
        </w:r>
      </w:hyperlink>
    </w:p>
    <w:p>
      <w:pPr>
        <w:pStyle w:val="TOC1"/>
        <w:tabs>
          <w:tab w:val="right" w:leader="dot" w:pos="8306"/>
        </w:tabs>
      </w:pPr>
      <w:hyperlink w:anchor="_Toc11663" w:history="1">
        <w:r>
          <w:rPr>
            <w:rFonts w:ascii="仿宋" w:eastAsia="仿宋" w:hAnsi="仿宋" w:cs="仿宋" w:hint="eastAsia"/>
            <w:lang w:eastAsia="zh-CN"/>
          </w:rPr>
          <w:t>十五、人力资源管理与开发</w:t>
        </w:r>
        <w:r>
          <w:tab/>
        </w:r>
        <w:r>
          <w:fldChar w:fldCharType="begin"/>
        </w:r>
        <w:r>
          <w:instrText xml:space="preserve"> PAGEREF _Toc11663 \h </w:instrText>
        </w:r>
        <w:r>
          <w:fldChar w:fldCharType="separate"/>
        </w:r>
        <w:r>
          <w:t>72</w:t>
        </w:r>
        <w:r>
          <w:fldChar w:fldCharType="end"/>
        </w:r>
      </w:hyperlink>
    </w:p>
    <w:p>
      <w:pPr>
        <w:pStyle w:val="TOC2"/>
        <w:tabs>
          <w:tab w:val="right" w:leader="dot" w:pos="8306"/>
        </w:tabs>
      </w:pPr>
      <w:hyperlink w:anchor="_Toc14254" w:history="1">
        <w:r>
          <w:rPr>
            <w:rFonts w:ascii="仿宋" w:eastAsia="仿宋" w:hAnsi="仿宋" w:cs="仿宋" w:hint="eastAsia"/>
            <w:lang w:eastAsia="zh-CN"/>
          </w:rPr>
          <w:t>(一)、人力资源规划</w:t>
        </w:r>
        <w:r>
          <w:tab/>
        </w:r>
        <w:r>
          <w:fldChar w:fldCharType="begin"/>
        </w:r>
        <w:r>
          <w:instrText xml:space="preserve"> PAGEREF _Toc14254 \h </w:instrText>
        </w:r>
        <w:r>
          <w:fldChar w:fldCharType="separate"/>
        </w:r>
        <w:r>
          <w:t>72</w:t>
        </w:r>
        <w:r>
          <w:fldChar w:fldCharType="end"/>
        </w:r>
      </w:hyperlink>
    </w:p>
    <w:p>
      <w:pPr>
        <w:pStyle w:val="TOC2"/>
        <w:tabs>
          <w:tab w:val="right" w:leader="dot" w:pos="8306"/>
        </w:tabs>
      </w:pPr>
      <w:hyperlink w:anchor="_Toc17183" w:history="1">
        <w:r>
          <w:rPr>
            <w:rFonts w:ascii="仿宋" w:eastAsia="仿宋" w:hAnsi="仿宋" w:cs="仿宋" w:hint="eastAsia"/>
            <w:lang w:eastAsia="zh-CN"/>
          </w:rPr>
          <w:t>(二)、人力资源开发与培训</w:t>
        </w:r>
        <w:r>
          <w:tab/>
        </w:r>
        <w:r>
          <w:fldChar w:fldCharType="begin"/>
        </w:r>
        <w:r>
          <w:instrText xml:space="preserve"> PAGEREF _Toc17183 \h </w:instrText>
        </w:r>
        <w:r>
          <w:fldChar w:fldCharType="separate"/>
        </w:r>
        <w:r>
          <w:t>74</w:t>
        </w:r>
        <w:r>
          <w:fldChar w:fldCharType="end"/>
        </w:r>
      </w:hyperlink>
    </w:p>
    <w:p>
      <w:pPr>
        <w:pStyle w:val="TOC1"/>
        <w:tabs>
          <w:tab w:val="right" w:leader="dot" w:pos="8306"/>
        </w:tabs>
      </w:pPr>
      <w:hyperlink w:anchor="_Toc7374" w:history="1">
        <w:r>
          <w:rPr>
            <w:rFonts w:ascii="仿宋" w:eastAsia="仿宋" w:hAnsi="仿宋" w:cs="仿宋" w:hint="eastAsia"/>
            <w:lang w:eastAsia="zh-CN"/>
          </w:rPr>
          <w:t>十六、知识产权管理与保护</w:t>
        </w:r>
        <w:r>
          <w:tab/>
        </w:r>
        <w:r>
          <w:fldChar w:fldCharType="begin"/>
        </w:r>
        <w:r>
          <w:instrText xml:space="preserve"> PAGEREF _Toc7374 \h </w:instrText>
        </w:r>
        <w:r>
          <w:fldChar w:fldCharType="separate"/>
        </w:r>
        <w:r>
          <w:t>77</w:t>
        </w:r>
        <w:r>
          <w:fldChar w:fldCharType="end"/>
        </w:r>
      </w:hyperlink>
    </w:p>
    <w:p>
      <w:pPr>
        <w:pStyle w:val="TOC2"/>
        <w:tabs>
          <w:tab w:val="right" w:leader="dot" w:pos="8306"/>
        </w:tabs>
      </w:pPr>
      <w:hyperlink w:anchor="_Toc28526" w:history="1">
        <w:r>
          <w:rPr>
            <w:rFonts w:ascii="仿宋" w:eastAsia="仿宋" w:hAnsi="仿宋" w:cs="仿宋" w:hint="eastAsia"/>
            <w:lang w:eastAsia="zh-CN"/>
          </w:rPr>
          <w:t>(一)、知识产权管理体系建设</w:t>
        </w:r>
        <w:r>
          <w:tab/>
        </w:r>
        <w:r>
          <w:fldChar w:fldCharType="begin"/>
        </w:r>
        <w:r>
          <w:instrText xml:space="preserve"> PAGEREF _Toc28526 \h </w:instrText>
        </w:r>
        <w:r>
          <w:fldChar w:fldCharType="separate"/>
        </w:r>
        <w:r>
          <w:t>77</w:t>
        </w:r>
        <w:r>
          <w:fldChar w:fldCharType="end"/>
        </w:r>
      </w:hyperlink>
    </w:p>
    <w:p>
      <w:pPr>
        <w:pStyle w:val="TOC2"/>
        <w:tabs>
          <w:tab w:val="right" w:leader="dot" w:pos="8306"/>
        </w:tabs>
      </w:pPr>
      <w:hyperlink w:anchor="_Toc7543" w:history="1">
        <w:r>
          <w:rPr>
            <w:rFonts w:ascii="仿宋" w:eastAsia="仿宋" w:hAnsi="仿宋" w:cs="仿宋" w:hint="eastAsia"/>
            <w:lang w:eastAsia="zh-CN"/>
          </w:rPr>
          <w:t>(二)、知识产权保护措施</w:t>
        </w:r>
        <w:r>
          <w:tab/>
        </w:r>
        <w:r>
          <w:fldChar w:fldCharType="begin"/>
        </w:r>
        <w:r>
          <w:instrText xml:space="preserve"> PAGEREF _Toc7543 \h </w:instrText>
        </w:r>
        <w:r>
          <w:fldChar w:fldCharType="separate"/>
        </w:r>
        <w:r>
          <w:t>77</w:t>
        </w:r>
        <w:r>
          <w:fldChar w:fldCharType="end"/>
        </w:r>
      </w:hyperlink>
    </w:p>
    <w:p>
      <w:pPr>
        <w:pStyle w:val="TOC1"/>
        <w:tabs>
          <w:tab w:val="right" w:leader="dot" w:pos="8306"/>
        </w:tabs>
      </w:pPr>
      <w:hyperlink w:anchor="_Toc4812" w:history="1">
        <w:r>
          <w:rPr>
            <w:rFonts w:ascii="仿宋" w:eastAsia="仿宋" w:hAnsi="仿宋" w:cs="仿宋" w:hint="eastAsia"/>
            <w:lang w:eastAsia="zh-CN"/>
          </w:rPr>
          <w:t>十七、设施与设备管理</w:t>
        </w:r>
        <w:r>
          <w:tab/>
        </w:r>
        <w:r>
          <w:fldChar w:fldCharType="begin"/>
        </w:r>
        <w:r>
          <w:instrText xml:space="preserve"> PAGEREF _Toc4812 \h </w:instrText>
        </w:r>
        <w:r>
          <w:fldChar w:fldCharType="separate"/>
        </w:r>
        <w:r>
          <w:t>79</w:t>
        </w:r>
        <w:r>
          <w:fldChar w:fldCharType="end"/>
        </w:r>
      </w:hyperlink>
    </w:p>
    <w:p>
      <w:pPr>
        <w:pStyle w:val="TOC2"/>
        <w:tabs>
          <w:tab w:val="right" w:leader="dot" w:pos="8306"/>
        </w:tabs>
      </w:pPr>
      <w:hyperlink w:anchor="_Toc8428" w:history="1">
        <w:r>
          <w:rPr>
            <w:rFonts w:ascii="仿宋" w:eastAsia="仿宋" w:hAnsi="仿宋" w:cs="仿宋" w:hint="eastAsia"/>
            <w:lang w:eastAsia="zh-CN"/>
          </w:rPr>
          <w:t>(一)、设施规划与配置</w:t>
        </w:r>
        <w:r>
          <w:tab/>
        </w:r>
        <w:r>
          <w:fldChar w:fldCharType="begin"/>
        </w:r>
        <w:r>
          <w:instrText xml:space="preserve"> PAGEREF _Toc8428 \h </w:instrText>
        </w:r>
        <w:r>
          <w:fldChar w:fldCharType="separate"/>
        </w:r>
        <w:r>
          <w:t>79</w:t>
        </w:r>
        <w:r>
          <w:fldChar w:fldCharType="end"/>
        </w:r>
      </w:hyperlink>
    </w:p>
    <w:p>
      <w:pPr>
        <w:pStyle w:val="TOC2"/>
        <w:tabs>
          <w:tab w:val="right" w:leader="dot" w:pos="8306"/>
        </w:tabs>
      </w:pPr>
      <w:hyperlink w:anchor="_Toc9953" w:history="1">
        <w:r>
          <w:rPr>
            <w:rFonts w:ascii="仿宋" w:eastAsia="仿宋" w:hAnsi="仿宋" w:cs="仿宋" w:hint="eastAsia"/>
            <w:lang w:eastAsia="zh-CN"/>
          </w:rPr>
          <w:t>(二)、设备采购与维护管理</w:t>
        </w:r>
        <w:r>
          <w:tab/>
        </w:r>
        <w:r>
          <w:fldChar w:fldCharType="begin"/>
        </w:r>
        <w:r>
          <w:instrText xml:space="preserve"> PAGEREF _Toc9953 \h </w:instrText>
        </w:r>
        <w:r>
          <w:fldChar w:fldCharType="separate"/>
        </w:r>
        <w:r>
          <w:t>80</w:t>
        </w:r>
        <w:r>
          <w:fldChar w:fldCharType="end"/>
        </w:r>
      </w:hyperlink>
    </w:p>
    <w:p>
      <w:pPr>
        <w:pStyle w:val="TOC2"/>
        <w:tabs>
          <w:tab w:val="right" w:leader="dot" w:pos="8306"/>
        </w:tabs>
      </w:pPr>
      <w:hyperlink w:anchor="_Toc21494" w:history="1">
        <w:r>
          <w:rPr>
            <w:rFonts w:ascii="仿宋" w:eastAsia="仿宋" w:hAnsi="仿宋" w:cs="仿宋" w:hint="eastAsia"/>
            <w:lang w:eastAsia="zh-CN"/>
          </w:rPr>
          <w:t>(三)、设施设备升级策略</w:t>
        </w:r>
        <w:r>
          <w:tab/>
        </w:r>
        <w:r>
          <w:fldChar w:fldCharType="begin"/>
        </w:r>
        <w:r>
          <w:instrText xml:space="preserve"> PAGEREF _Toc21494 \h </w:instrText>
        </w:r>
        <w:r>
          <w:fldChar w:fldCharType="separate"/>
        </w:r>
        <w:r>
          <w:t>80</w:t>
        </w:r>
        <w:r>
          <w:fldChar w:fldCharType="end"/>
        </w:r>
      </w:hyperlink>
    </w:p>
    <w:p>
      <w:pPr>
        <w:pStyle w:val="TOC1"/>
        <w:tabs>
          <w:tab w:val="right" w:leader="dot" w:pos="8306"/>
        </w:tabs>
      </w:pPr>
      <w:hyperlink w:anchor="_Toc24581" w:history="1">
        <w:r>
          <w:rPr>
            <w:rFonts w:ascii="仿宋" w:eastAsia="仿宋" w:hAnsi="仿宋" w:cs="仿宋" w:hint="eastAsia"/>
            <w:lang w:eastAsia="zh-CN"/>
          </w:rPr>
          <w:t>十八、企业合规与伦理</w:t>
        </w:r>
        <w:r>
          <w:tab/>
        </w:r>
        <w:r>
          <w:fldChar w:fldCharType="begin"/>
        </w:r>
        <w:r>
          <w:instrText xml:space="preserve"> PAGEREF _Toc24581 \h </w:instrText>
        </w:r>
        <w:r>
          <w:fldChar w:fldCharType="separate"/>
        </w:r>
        <w:r>
          <w:t>81</w:t>
        </w:r>
        <w:r>
          <w:fldChar w:fldCharType="end"/>
        </w:r>
      </w:hyperlink>
    </w:p>
    <w:p>
      <w:pPr>
        <w:pStyle w:val="TOC2"/>
        <w:tabs>
          <w:tab w:val="right" w:leader="dot" w:pos="8306"/>
        </w:tabs>
      </w:pPr>
      <w:hyperlink w:anchor="_Toc20834" w:history="1">
        <w:r>
          <w:rPr>
            <w:rFonts w:ascii="仿宋" w:eastAsia="仿宋" w:hAnsi="仿宋" w:cs="仿宋" w:hint="eastAsia"/>
            <w:lang w:eastAsia="zh-CN"/>
          </w:rPr>
          <w:t>(一)、合规政策与程序</w:t>
        </w:r>
        <w:r>
          <w:tab/>
        </w:r>
        <w:r>
          <w:fldChar w:fldCharType="begin"/>
        </w:r>
        <w:r>
          <w:instrText xml:space="preserve"> PAGEREF _Toc20834 \h </w:instrText>
        </w:r>
        <w:r>
          <w:fldChar w:fldCharType="separate"/>
        </w:r>
        <w:r>
          <w:t>81</w:t>
        </w:r>
        <w:r>
          <w:fldChar w:fldCharType="end"/>
        </w:r>
      </w:hyperlink>
    </w:p>
    <w:p>
      <w:pPr>
        <w:pStyle w:val="TOC2"/>
        <w:tabs>
          <w:tab w:val="right" w:leader="dot" w:pos="8306"/>
        </w:tabs>
      </w:pPr>
      <w:hyperlink w:anchor="_Toc3681" w:history="1">
        <w:r>
          <w:rPr>
            <w:rFonts w:ascii="仿宋" w:eastAsia="仿宋" w:hAnsi="仿宋" w:cs="仿宋" w:hint="eastAsia"/>
            <w:lang w:eastAsia="zh-CN"/>
          </w:rPr>
          <w:t>(二)、伦理规范与培训</w:t>
        </w:r>
        <w:r>
          <w:tab/>
        </w:r>
        <w:r>
          <w:fldChar w:fldCharType="begin"/>
        </w:r>
        <w:r>
          <w:instrText xml:space="preserve"> PAGEREF _Toc3681 \h </w:instrText>
        </w:r>
        <w:r>
          <w:fldChar w:fldCharType="separate"/>
        </w:r>
        <w:r>
          <w:t>83</w:t>
        </w:r>
        <w:r>
          <w:fldChar w:fldCharType="end"/>
        </w:r>
      </w:hyperlink>
    </w:p>
    <w:p>
      <w:pPr>
        <w:pStyle w:val="TOC2"/>
        <w:tabs>
          <w:tab w:val="right" w:leader="dot" w:pos="8306"/>
        </w:tabs>
      </w:pPr>
      <w:hyperlink w:anchor="_Toc28434" w:history="1">
        <w:r>
          <w:rPr>
            <w:rFonts w:ascii="仿宋" w:eastAsia="仿宋" w:hAnsi="仿宋" w:cs="仿宋" w:hint="eastAsia"/>
            <w:lang w:eastAsia="zh-CN"/>
          </w:rPr>
          <w:t>(三)、合规风险评估</w:t>
        </w:r>
        <w:r>
          <w:tab/>
        </w:r>
        <w:r>
          <w:fldChar w:fldCharType="begin"/>
        </w:r>
        <w:r>
          <w:instrText xml:space="preserve"> PAGEREF _Toc28434 \h </w:instrText>
        </w:r>
        <w:r>
          <w:fldChar w:fldCharType="separate"/>
        </w:r>
        <w:r>
          <w:t>83</w:t>
        </w:r>
        <w:r>
          <w:fldChar w:fldCharType="end"/>
        </w:r>
      </w:hyperlink>
    </w:p>
    <w:p>
      <w:pPr>
        <w:pStyle w:val="TOC2"/>
        <w:tabs>
          <w:tab w:val="right" w:leader="dot" w:pos="8306"/>
        </w:tabs>
      </w:pPr>
      <w:hyperlink w:anchor="_Toc25893" w:history="1">
        <w:r>
          <w:rPr>
            <w:rFonts w:ascii="仿宋" w:eastAsia="仿宋" w:hAnsi="仿宋" w:cs="仿宋" w:hint="eastAsia"/>
            <w:lang w:eastAsia="zh-CN"/>
          </w:rPr>
          <w:t>(四)、合规监督与执行</w:t>
        </w:r>
        <w:r>
          <w:tab/>
        </w:r>
        <w:r>
          <w:fldChar w:fldCharType="begin"/>
        </w:r>
        <w:r>
          <w:instrText xml:space="preserve"> PAGEREF _Toc25893 \h </w:instrText>
        </w:r>
        <w:r>
          <w:fldChar w:fldCharType="separate"/>
        </w:r>
        <w:r>
          <w:t>85</w:t>
        </w:r>
        <w:r>
          <w:fldChar w:fldCharType="end"/>
        </w:r>
      </w:hyperlink>
    </w:p>
    <w:p>
      <w:pPr>
        <w:pStyle w:val="TOC1"/>
        <w:tabs>
          <w:tab w:val="right" w:leader="dot" w:pos="8306"/>
        </w:tabs>
      </w:pPr>
      <w:hyperlink w:anchor="_Toc23785" w:history="1">
        <w:r>
          <w:rPr>
            <w:rFonts w:ascii="仿宋" w:eastAsia="仿宋" w:hAnsi="仿宋" w:cs="仿宋" w:hint="eastAsia"/>
            <w:lang w:eastAsia="zh-CN"/>
          </w:rPr>
          <w:t>十九、成果转化与推广应用</w:t>
        </w:r>
        <w:r>
          <w:tab/>
        </w:r>
        <w:r>
          <w:fldChar w:fldCharType="begin"/>
        </w:r>
        <w:r>
          <w:instrText xml:space="preserve"> PAGEREF _Toc23785 \h </w:instrText>
        </w:r>
        <w:r>
          <w:fldChar w:fldCharType="separate"/>
        </w:r>
        <w:r>
          <w:t>85</w:t>
        </w:r>
        <w:r>
          <w:fldChar w:fldCharType="end"/>
        </w:r>
      </w:hyperlink>
    </w:p>
    <w:p>
      <w:pPr>
        <w:pStyle w:val="TOC2"/>
        <w:tabs>
          <w:tab w:val="right" w:leader="dot" w:pos="8306"/>
        </w:tabs>
      </w:pPr>
      <w:hyperlink w:anchor="_Toc16467" w:history="1">
        <w:r>
          <w:rPr>
            <w:rFonts w:ascii="仿宋" w:eastAsia="仿宋" w:hAnsi="仿宋" w:cs="仿宋" w:hint="eastAsia"/>
            <w:lang w:eastAsia="zh-CN"/>
          </w:rPr>
          <w:t>(一)、成果转化策略制定</w:t>
        </w:r>
        <w:r>
          <w:tab/>
        </w:r>
        <w:r>
          <w:fldChar w:fldCharType="begin"/>
        </w:r>
        <w:r>
          <w:instrText xml:space="preserve"> PAGEREF _Toc16467 \h </w:instrText>
        </w:r>
        <w:r>
          <w:fldChar w:fldCharType="separate"/>
        </w:r>
        <w:r>
          <w:t>85</w:t>
        </w:r>
        <w:r>
          <w:fldChar w:fldCharType="end"/>
        </w:r>
      </w:hyperlink>
    </w:p>
    <w:p>
      <w:pPr>
        <w:pStyle w:val="TOC2"/>
        <w:tabs>
          <w:tab w:val="right" w:leader="dot" w:pos="8306"/>
        </w:tabs>
      </w:pPr>
      <w:hyperlink w:anchor="_Toc27621" w:history="1">
        <w:r>
          <w:rPr>
            <w:rFonts w:ascii="仿宋" w:eastAsia="仿宋" w:hAnsi="仿宋" w:cs="仿宋" w:hint="eastAsia"/>
            <w:lang w:eastAsia="zh-CN"/>
          </w:rPr>
          <w:t>(二)、成果推广应用方案</w:t>
        </w:r>
        <w:r>
          <w:tab/>
        </w:r>
        <w:r>
          <w:fldChar w:fldCharType="begin"/>
        </w:r>
        <w:r>
          <w:instrText xml:space="preserve"> PAGEREF _Toc27621 \h </w:instrText>
        </w:r>
        <w:r>
          <w:fldChar w:fldCharType="separate"/>
        </w:r>
        <w:r>
          <w:t>87</w:t>
        </w:r>
        <w:r>
          <w:fldChar w:fldCharType="end"/>
        </w:r>
      </w:hyperlink>
    </w:p>
    <w:p>
      <w:pPr>
        <w:pStyle w:val="TOC1"/>
        <w:tabs>
          <w:tab w:val="right" w:leader="dot" w:pos="8306"/>
        </w:tabs>
      </w:pPr>
      <w:hyperlink w:anchor="_Toc1515" w:history="1">
        <w:r>
          <w:rPr>
            <w:rFonts w:ascii="仿宋" w:eastAsia="仿宋" w:hAnsi="仿宋" w:cs="仿宋" w:hint="eastAsia"/>
            <w:lang w:eastAsia="zh-CN"/>
          </w:rPr>
          <w:t>二十、项目施工方案</w:t>
        </w:r>
        <w:r>
          <w:tab/>
        </w:r>
        <w:r>
          <w:fldChar w:fldCharType="begin"/>
        </w:r>
        <w:r>
          <w:instrText xml:space="preserve"> PAGEREF _Toc1515 \h </w:instrText>
        </w:r>
        <w:r>
          <w:fldChar w:fldCharType="separate"/>
        </w:r>
        <w:r>
          <w:t>88</w:t>
        </w:r>
        <w:r>
          <w:fldChar w:fldCharType="end"/>
        </w:r>
      </w:hyperlink>
    </w:p>
    <w:p>
      <w:pPr>
        <w:pStyle w:val="TOC2"/>
        <w:tabs>
          <w:tab w:val="right" w:leader="dot" w:pos="8306"/>
        </w:tabs>
      </w:pPr>
      <w:hyperlink w:anchor="_Toc18200" w:history="1">
        <w:r>
          <w:rPr>
            <w:rFonts w:ascii="仿宋" w:eastAsia="仿宋" w:hAnsi="仿宋" w:cs="仿宋" w:hint="eastAsia"/>
            <w:lang w:eastAsia="zh-CN"/>
          </w:rPr>
          <w:t>(一)、施工组织设计</w:t>
        </w:r>
        <w:r>
          <w:tab/>
        </w:r>
        <w:r>
          <w:fldChar w:fldCharType="begin"/>
        </w:r>
        <w:r>
          <w:instrText xml:space="preserve"> PAGEREF _Toc18200 \h </w:instrText>
        </w:r>
        <w:r>
          <w:fldChar w:fldCharType="separate"/>
        </w:r>
        <w:r>
          <w:t>88</w:t>
        </w:r>
        <w:r>
          <w:fldChar w:fldCharType="end"/>
        </w:r>
      </w:hyperlink>
    </w:p>
    <w:p>
      <w:pPr>
        <w:pStyle w:val="TOC2"/>
        <w:tabs>
          <w:tab w:val="right" w:leader="dot" w:pos="8306"/>
        </w:tabs>
      </w:pPr>
      <w:hyperlink w:anchor="_Toc25986" w:history="1">
        <w:r>
          <w:rPr>
            <w:rFonts w:ascii="仿宋" w:eastAsia="仿宋" w:hAnsi="仿宋" w:cs="仿宋" w:hint="eastAsia"/>
            <w:lang w:eastAsia="zh-CN"/>
          </w:rPr>
          <w:t>(二)、施工工艺与技术路线</w:t>
        </w:r>
        <w:r>
          <w:tab/>
        </w:r>
        <w:r>
          <w:fldChar w:fldCharType="begin"/>
        </w:r>
        <w:r>
          <w:instrText xml:space="preserve"> PAGEREF _Toc25986 \h </w:instrText>
        </w:r>
        <w:r>
          <w:fldChar w:fldCharType="separate"/>
        </w:r>
        <w:r>
          <w:t>90</w:t>
        </w:r>
        <w:r>
          <w:fldChar w:fldCharType="end"/>
        </w:r>
      </w:hyperlink>
    </w:p>
    <w:p>
      <w:pPr>
        <w:pStyle w:val="TOC2"/>
        <w:tabs>
          <w:tab w:val="right" w:leader="dot" w:pos="8306"/>
        </w:tabs>
      </w:pPr>
      <w:hyperlink w:anchor="_Toc30053" w:history="1">
        <w:r>
          <w:rPr>
            <w:rFonts w:ascii="仿宋" w:eastAsia="仿宋" w:hAnsi="仿宋" w:cs="仿宋" w:hint="eastAsia"/>
            <w:lang w:eastAsia="zh-CN"/>
          </w:rPr>
          <w:t>(三)、关键节点施工计划</w:t>
        </w:r>
        <w:r>
          <w:tab/>
        </w:r>
        <w:r>
          <w:fldChar w:fldCharType="begin"/>
        </w:r>
        <w:r>
          <w:instrText xml:space="preserve"> PAGEREF _Toc30053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489" w:history="1">
        <w:r>
          <w:rPr>
            <w:rFonts w:ascii="仿宋" w:eastAsia="仿宋" w:hAnsi="仿宋" w:cs="仿宋" w:hint="eastAsia"/>
            <w:lang w:eastAsia="zh-CN"/>
          </w:rPr>
          <w:t>(四)、施工现场管理</w:t>
        </w:r>
        <w:r>
          <w:tab/>
        </w:r>
        <w:r>
          <w:fldChar w:fldCharType="begin"/>
        </w:r>
        <w:r>
          <w:instrText xml:space="preserve"> PAGEREF _Toc4489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0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1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43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328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9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97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5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https://d.book118.com/027161042044006036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8155A"/>
    <w:rsid w:val="537815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161042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2024-01-23T22:20:00Z</dcterms:created>
  <dcterms:modified xsi:type="dcterms:W3CDTF">2024-01-23T22:20:57Z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38E925C0980D4101991D5E12D250D628_11</vt:lpwstr>
  </property>
  <property fmtid="{D5CDD505-2E9C-101B-9397-08002B2CF9AE}" pid="3" name="KSOProductBuildVer">
    <vt:lpwstr>2052-12.1.0.16120</vt:lpwstr>
  </property>
</Properties>
</file>