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二维码相关行业公司成立方案及可行性研究报告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70" w:history="1">
        <w:r>
          <w:rPr>
            <w:rFonts w:ascii="仿宋" w:eastAsia="仿宋" w:hAnsi="仿宋" w:cs="仿宋" w:hint="eastAsia"/>
            <w:lang w:eastAsia="zh-CN"/>
          </w:rPr>
          <w:t>概论</w:t>
        </w:r>
        <w:r>
          <w:tab/>
        </w:r>
        <w:r>
          <w:fldChar w:fldCharType="begin"/>
        </w:r>
        <w:r>
          <w:instrText xml:space="preserve"> PAGEREF _Toc17070 \h </w:instrText>
        </w:r>
        <w:r>
          <w:fldChar w:fldCharType="separate"/>
        </w:r>
        <w:r>
          <w:t>3</w:t>
        </w:r>
        <w:r>
          <w:fldChar w:fldCharType="end"/>
        </w:r>
      </w:hyperlink>
    </w:p>
    <w:p>
      <w:pPr>
        <w:pStyle w:val="TOC1"/>
        <w:tabs>
          <w:tab w:val="right" w:leader="dot" w:pos="8306"/>
        </w:tabs>
      </w:pPr>
      <w:hyperlink w:anchor="_Toc1131" w:history="1">
        <w:r>
          <w:rPr>
            <w:rFonts w:ascii="仿宋" w:eastAsia="仿宋" w:hAnsi="仿宋" w:cs="仿宋" w:hint="eastAsia"/>
            <w:lang w:eastAsia="zh-CN"/>
          </w:rPr>
          <w:t>一、发展规划</w:t>
        </w:r>
        <w:r>
          <w:tab/>
        </w:r>
        <w:r>
          <w:fldChar w:fldCharType="begin"/>
        </w:r>
        <w:r>
          <w:instrText xml:space="preserve"> PAGEREF _Toc1131 \h </w:instrText>
        </w:r>
        <w:r>
          <w:fldChar w:fldCharType="separate"/>
        </w:r>
        <w:r>
          <w:t>3</w:t>
        </w:r>
        <w:r>
          <w:fldChar w:fldCharType="end"/>
        </w:r>
      </w:hyperlink>
    </w:p>
    <w:p>
      <w:pPr>
        <w:pStyle w:val="TOC2"/>
        <w:tabs>
          <w:tab w:val="right" w:leader="dot" w:pos="8306"/>
        </w:tabs>
      </w:pPr>
      <w:hyperlink w:anchor="_Toc16364" w:history="1">
        <w:r>
          <w:rPr>
            <w:rFonts w:ascii="仿宋" w:eastAsia="仿宋" w:hAnsi="仿宋" w:cs="仿宋" w:hint="eastAsia"/>
            <w:lang w:eastAsia="zh-CN"/>
          </w:rPr>
          <w:t>(一)、公司发展规划</w:t>
        </w:r>
        <w:r>
          <w:tab/>
        </w:r>
        <w:r>
          <w:fldChar w:fldCharType="begin"/>
        </w:r>
        <w:r>
          <w:instrText xml:space="preserve"> PAGEREF _Toc16364 \h </w:instrText>
        </w:r>
        <w:r>
          <w:fldChar w:fldCharType="separate"/>
        </w:r>
        <w:r>
          <w:t>3</w:t>
        </w:r>
        <w:r>
          <w:fldChar w:fldCharType="end"/>
        </w:r>
      </w:hyperlink>
    </w:p>
    <w:p>
      <w:pPr>
        <w:pStyle w:val="TOC2"/>
        <w:tabs>
          <w:tab w:val="right" w:leader="dot" w:pos="8306"/>
        </w:tabs>
      </w:pPr>
      <w:hyperlink w:anchor="_Toc10093" w:history="1">
        <w:r>
          <w:rPr>
            <w:rFonts w:ascii="仿宋" w:eastAsia="仿宋" w:hAnsi="仿宋" w:cs="仿宋" w:hint="eastAsia"/>
            <w:lang w:eastAsia="zh-CN"/>
          </w:rPr>
          <w:t>(二)、保障措施</w:t>
        </w:r>
        <w:r>
          <w:tab/>
        </w:r>
        <w:r>
          <w:fldChar w:fldCharType="begin"/>
        </w:r>
        <w:r>
          <w:instrText xml:space="preserve"> PAGEREF _Toc10093 \h </w:instrText>
        </w:r>
        <w:r>
          <w:fldChar w:fldCharType="separate"/>
        </w:r>
        <w:r>
          <w:t>4</w:t>
        </w:r>
        <w:r>
          <w:fldChar w:fldCharType="end"/>
        </w:r>
      </w:hyperlink>
    </w:p>
    <w:p>
      <w:pPr>
        <w:pStyle w:val="TOC1"/>
        <w:tabs>
          <w:tab w:val="right" w:leader="dot" w:pos="8306"/>
        </w:tabs>
      </w:pPr>
      <w:hyperlink w:anchor="_Toc3662" w:history="1">
        <w:r>
          <w:rPr>
            <w:rFonts w:ascii="仿宋" w:eastAsia="仿宋" w:hAnsi="仿宋" w:cs="仿宋" w:hint="eastAsia"/>
            <w:lang w:eastAsia="zh-CN"/>
          </w:rPr>
          <w:t>二、公司成立方案</w:t>
        </w:r>
        <w:r>
          <w:tab/>
        </w:r>
        <w:r>
          <w:fldChar w:fldCharType="begin"/>
        </w:r>
        <w:r>
          <w:instrText xml:space="preserve"> PAGEREF _Toc3662 \h </w:instrText>
        </w:r>
        <w:r>
          <w:fldChar w:fldCharType="separate"/>
        </w:r>
        <w:r>
          <w:t>9</w:t>
        </w:r>
        <w:r>
          <w:fldChar w:fldCharType="end"/>
        </w:r>
      </w:hyperlink>
    </w:p>
    <w:p>
      <w:pPr>
        <w:pStyle w:val="TOC2"/>
        <w:tabs>
          <w:tab w:val="right" w:leader="dot" w:pos="8306"/>
        </w:tabs>
      </w:pPr>
      <w:hyperlink w:anchor="_Toc32559" w:history="1">
        <w:r>
          <w:rPr>
            <w:rFonts w:ascii="仿宋" w:eastAsia="仿宋" w:hAnsi="仿宋" w:cs="仿宋" w:hint="eastAsia"/>
            <w:lang w:eastAsia="zh-CN"/>
          </w:rPr>
          <w:t>(一)、公司经营宗旨</w:t>
        </w:r>
        <w:r>
          <w:tab/>
        </w:r>
        <w:r>
          <w:fldChar w:fldCharType="begin"/>
        </w:r>
        <w:r>
          <w:instrText xml:space="preserve"> PAGEREF _Toc32559 \h </w:instrText>
        </w:r>
        <w:r>
          <w:fldChar w:fldCharType="separate"/>
        </w:r>
        <w:r>
          <w:t>9</w:t>
        </w:r>
        <w:r>
          <w:fldChar w:fldCharType="end"/>
        </w:r>
      </w:hyperlink>
    </w:p>
    <w:p>
      <w:pPr>
        <w:pStyle w:val="TOC2"/>
        <w:tabs>
          <w:tab w:val="right" w:leader="dot" w:pos="8306"/>
        </w:tabs>
      </w:pPr>
      <w:hyperlink w:anchor="_Toc749" w:history="1">
        <w:r>
          <w:rPr>
            <w:rFonts w:ascii="仿宋" w:eastAsia="仿宋" w:hAnsi="仿宋" w:cs="仿宋" w:hint="eastAsia"/>
            <w:lang w:eastAsia="zh-CN"/>
          </w:rPr>
          <w:t>(二)、公司的目标、主要职责</w:t>
        </w:r>
        <w:r>
          <w:tab/>
        </w:r>
        <w:r>
          <w:fldChar w:fldCharType="begin"/>
        </w:r>
        <w:r>
          <w:instrText xml:space="preserve"> PAGEREF _Toc749 \h </w:instrText>
        </w:r>
        <w:r>
          <w:fldChar w:fldCharType="separate"/>
        </w:r>
        <w:r>
          <w:t>10</w:t>
        </w:r>
        <w:r>
          <w:fldChar w:fldCharType="end"/>
        </w:r>
      </w:hyperlink>
    </w:p>
    <w:p>
      <w:pPr>
        <w:pStyle w:val="TOC2"/>
        <w:tabs>
          <w:tab w:val="right" w:leader="dot" w:pos="8306"/>
        </w:tabs>
      </w:pPr>
      <w:hyperlink w:anchor="_Toc24513" w:history="1">
        <w:r>
          <w:rPr>
            <w:rFonts w:ascii="仿宋" w:eastAsia="仿宋" w:hAnsi="仿宋" w:cs="仿宋" w:hint="eastAsia"/>
            <w:lang w:eastAsia="zh-CN"/>
          </w:rPr>
          <w:t>(三)、公司组建方式</w:t>
        </w:r>
        <w:r>
          <w:tab/>
        </w:r>
        <w:r>
          <w:fldChar w:fldCharType="begin"/>
        </w:r>
        <w:r>
          <w:instrText xml:space="preserve"> PAGEREF _Toc24513 \h </w:instrText>
        </w:r>
        <w:r>
          <w:fldChar w:fldCharType="separate"/>
        </w:r>
        <w:r>
          <w:t>13</w:t>
        </w:r>
        <w:r>
          <w:fldChar w:fldCharType="end"/>
        </w:r>
      </w:hyperlink>
    </w:p>
    <w:p>
      <w:pPr>
        <w:pStyle w:val="TOC2"/>
        <w:tabs>
          <w:tab w:val="right" w:leader="dot" w:pos="8306"/>
        </w:tabs>
      </w:pPr>
      <w:hyperlink w:anchor="_Toc3982" w:history="1">
        <w:r>
          <w:rPr>
            <w:rFonts w:ascii="仿宋" w:eastAsia="仿宋" w:hAnsi="仿宋" w:cs="仿宋" w:hint="eastAsia"/>
            <w:lang w:eastAsia="zh-CN"/>
          </w:rPr>
          <w:t>(四)、公司管理体制</w:t>
        </w:r>
        <w:r>
          <w:tab/>
        </w:r>
        <w:r>
          <w:fldChar w:fldCharType="begin"/>
        </w:r>
        <w:r>
          <w:instrText xml:space="preserve"> PAGEREF _Toc3982 \h </w:instrText>
        </w:r>
        <w:r>
          <w:fldChar w:fldCharType="separate"/>
        </w:r>
        <w:r>
          <w:t>13</w:t>
        </w:r>
        <w:r>
          <w:fldChar w:fldCharType="end"/>
        </w:r>
      </w:hyperlink>
    </w:p>
    <w:p>
      <w:pPr>
        <w:pStyle w:val="TOC2"/>
        <w:tabs>
          <w:tab w:val="right" w:leader="dot" w:pos="8306"/>
        </w:tabs>
      </w:pPr>
      <w:hyperlink w:anchor="_Toc29180" w:history="1">
        <w:r>
          <w:rPr>
            <w:rFonts w:ascii="仿宋" w:eastAsia="仿宋" w:hAnsi="仿宋" w:cs="仿宋" w:hint="eastAsia"/>
            <w:lang w:eastAsia="zh-CN"/>
          </w:rPr>
          <w:t>(五)、部门职责及权限</w:t>
        </w:r>
        <w:r>
          <w:tab/>
        </w:r>
        <w:r>
          <w:fldChar w:fldCharType="begin"/>
        </w:r>
        <w:r>
          <w:instrText xml:space="preserve"> PAGEREF _Toc29180 \h </w:instrText>
        </w:r>
        <w:r>
          <w:fldChar w:fldCharType="separate"/>
        </w:r>
        <w:r>
          <w:t>14</w:t>
        </w:r>
        <w:r>
          <w:fldChar w:fldCharType="end"/>
        </w:r>
      </w:hyperlink>
    </w:p>
    <w:p>
      <w:pPr>
        <w:pStyle w:val="TOC2"/>
        <w:tabs>
          <w:tab w:val="right" w:leader="dot" w:pos="8306"/>
        </w:tabs>
      </w:pPr>
      <w:hyperlink w:anchor="_Toc26406" w:history="1">
        <w:r>
          <w:rPr>
            <w:rFonts w:ascii="仿宋" w:eastAsia="仿宋" w:hAnsi="仿宋" w:cs="仿宋" w:hint="eastAsia"/>
            <w:lang w:eastAsia="zh-CN"/>
          </w:rPr>
          <w:t>(六)、核心人员介绍</w:t>
        </w:r>
        <w:r>
          <w:tab/>
        </w:r>
        <w:r>
          <w:fldChar w:fldCharType="begin"/>
        </w:r>
        <w:r>
          <w:instrText xml:space="preserve"> PAGEREF _Toc26406 \h </w:instrText>
        </w:r>
        <w:r>
          <w:fldChar w:fldCharType="separate"/>
        </w:r>
        <w:r>
          <w:t>17</w:t>
        </w:r>
        <w:r>
          <w:fldChar w:fldCharType="end"/>
        </w:r>
      </w:hyperlink>
    </w:p>
    <w:p>
      <w:pPr>
        <w:pStyle w:val="TOC2"/>
        <w:tabs>
          <w:tab w:val="right" w:leader="dot" w:pos="8306"/>
        </w:tabs>
      </w:pPr>
      <w:hyperlink w:anchor="_Toc7288" w:history="1">
        <w:r>
          <w:rPr>
            <w:rFonts w:ascii="仿宋" w:eastAsia="仿宋" w:hAnsi="仿宋" w:cs="仿宋" w:hint="eastAsia"/>
            <w:lang w:eastAsia="zh-CN"/>
          </w:rPr>
          <w:t>(七)、财务会计制度</w:t>
        </w:r>
        <w:r>
          <w:tab/>
        </w:r>
        <w:r>
          <w:fldChar w:fldCharType="begin"/>
        </w:r>
        <w:r>
          <w:instrText xml:space="preserve"> PAGEREF _Toc7288 \h </w:instrText>
        </w:r>
        <w:r>
          <w:fldChar w:fldCharType="separate"/>
        </w:r>
        <w:r>
          <w:t>19</w:t>
        </w:r>
        <w:r>
          <w:fldChar w:fldCharType="end"/>
        </w:r>
      </w:hyperlink>
    </w:p>
    <w:p>
      <w:pPr>
        <w:pStyle w:val="TOC1"/>
        <w:tabs>
          <w:tab w:val="right" w:leader="dot" w:pos="8306"/>
        </w:tabs>
      </w:pPr>
      <w:hyperlink w:anchor="_Toc16253" w:history="1">
        <w:r>
          <w:rPr>
            <w:rFonts w:ascii="仿宋" w:eastAsia="仿宋" w:hAnsi="仿宋" w:cs="仿宋" w:hint="eastAsia"/>
            <w:lang w:eastAsia="zh-CN"/>
          </w:rPr>
          <w:t>三、公司成立背景及可行性分析</w:t>
        </w:r>
        <w:r>
          <w:tab/>
        </w:r>
        <w:r>
          <w:fldChar w:fldCharType="begin"/>
        </w:r>
        <w:r>
          <w:instrText xml:space="preserve"> PAGEREF _Toc16253 \h </w:instrText>
        </w:r>
        <w:r>
          <w:fldChar w:fldCharType="separate"/>
        </w:r>
        <w:r>
          <w:t>24</w:t>
        </w:r>
        <w:r>
          <w:fldChar w:fldCharType="end"/>
        </w:r>
      </w:hyperlink>
    </w:p>
    <w:p>
      <w:pPr>
        <w:pStyle w:val="TOC2"/>
        <w:tabs>
          <w:tab w:val="right" w:leader="dot" w:pos="8306"/>
        </w:tabs>
      </w:pPr>
      <w:hyperlink w:anchor="_Toc18734" w:history="1">
        <w:r>
          <w:rPr>
            <w:rFonts w:ascii="仿宋" w:eastAsia="仿宋" w:hAnsi="仿宋" w:cs="仿宋" w:hint="eastAsia"/>
            <w:lang w:eastAsia="zh-CN"/>
          </w:rPr>
          <w:t>(一)、发展思路</w:t>
        </w:r>
        <w:r>
          <w:tab/>
        </w:r>
        <w:r>
          <w:fldChar w:fldCharType="begin"/>
        </w:r>
        <w:r>
          <w:instrText xml:space="preserve"> PAGEREF _Toc18734 \h </w:instrText>
        </w:r>
        <w:r>
          <w:fldChar w:fldCharType="separate"/>
        </w:r>
        <w:r>
          <w:t>24</w:t>
        </w:r>
        <w:r>
          <w:fldChar w:fldCharType="end"/>
        </w:r>
      </w:hyperlink>
    </w:p>
    <w:p>
      <w:pPr>
        <w:pStyle w:val="TOC2"/>
        <w:tabs>
          <w:tab w:val="right" w:leader="dot" w:pos="8306"/>
        </w:tabs>
      </w:pPr>
      <w:hyperlink w:anchor="_Toc24782" w:history="1">
        <w:r>
          <w:rPr>
            <w:rFonts w:ascii="仿宋" w:eastAsia="仿宋" w:hAnsi="仿宋" w:cs="仿宋" w:hint="eastAsia"/>
            <w:lang w:eastAsia="zh-CN"/>
          </w:rPr>
          <w:t>(二)、产业发展背景分析</w:t>
        </w:r>
        <w:r>
          <w:tab/>
        </w:r>
        <w:r>
          <w:fldChar w:fldCharType="begin"/>
        </w:r>
        <w:r>
          <w:instrText xml:space="preserve"> PAGEREF _Toc24782 \h </w:instrText>
        </w:r>
        <w:r>
          <w:fldChar w:fldCharType="separate"/>
        </w:r>
        <w:r>
          <w:t>25</w:t>
        </w:r>
        <w:r>
          <w:fldChar w:fldCharType="end"/>
        </w:r>
      </w:hyperlink>
    </w:p>
    <w:p>
      <w:pPr>
        <w:pStyle w:val="TOC2"/>
        <w:tabs>
          <w:tab w:val="right" w:leader="dot" w:pos="8306"/>
        </w:tabs>
      </w:pPr>
      <w:hyperlink w:anchor="_Toc5378" w:history="1">
        <w:r>
          <w:rPr>
            <w:rFonts w:ascii="仿宋" w:eastAsia="仿宋" w:hAnsi="仿宋" w:cs="仿宋" w:hint="eastAsia"/>
            <w:lang w:eastAsia="zh-CN"/>
          </w:rPr>
          <w:t>(三)、产业发展原则</w:t>
        </w:r>
        <w:r>
          <w:tab/>
        </w:r>
        <w:r>
          <w:fldChar w:fldCharType="begin"/>
        </w:r>
        <w:r>
          <w:instrText xml:space="preserve"> PAGEREF _Toc5378 \h </w:instrText>
        </w:r>
        <w:r>
          <w:fldChar w:fldCharType="separate"/>
        </w:r>
        <w:r>
          <w:t>27</w:t>
        </w:r>
        <w:r>
          <w:fldChar w:fldCharType="end"/>
        </w:r>
      </w:hyperlink>
    </w:p>
    <w:p>
      <w:pPr>
        <w:pStyle w:val="TOC2"/>
        <w:tabs>
          <w:tab w:val="right" w:leader="dot" w:pos="8306"/>
        </w:tabs>
      </w:pPr>
      <w:hyperlink w:anchor="_Toc31647" w:history="1">
        <w:r>
          <w:rPr>
            <w:rFonts w:ascii="仿宋" w:eastAsia="仿宋" w:hAnsi="仿宋" w:cs="仿宋" w:hint="eastAsia"/>
            <w:lang w:eastAsia="zh-CN"/>
          </w:rPr>
          <w:t>(四)、区域产业环境分析</w:t>
        </w:r>
        <w:r>
          <w:tab/>
        </w:r>
        <w:r>
          <w:fldChar w:fldCharType="begin"/>
        </w:r>
        <w:r>
          <w:instrText xml:space="preserve"> PAGEREF _Toc31647 \h </w:instrText>
        </w:r>
        <w:r>
          <w:fldChar w:fldCharType="separate"/>
        </w:r>
        <w:r>
          <w:t>28</w:t>
        </w:r>
        <w:r>
          <w:fldChar w:fldCharType="end"/>
        </w:r>
      </w:hyperlink>
    </w:p>
    <w:p>
      <w:pPr>
        <w:pStyle w:val="TOC2"/>
        <w:tabs>
          <w:tab w:val="right" w:leader="dot" w:pos="8306"/>
        </w:tabs>
      </w:pPr>
      <w:hyperlink w:anchor="_Toc8396" w:history="1">
        <w:r>
          <w:rPr>
            <w:rFonts w:ascii="仿宋" w:eastAsia="仿宋" w:hAnsi="仿宋" w:cs="仿宋" w:hint="eastAsia"/>
            <w:lang w:eastAsia="zh-CN"/>
          </w:rPr>
          <w:t>(五)、可行性分析</w:t>
        </w:r>
        <w:r>
          <w:tab/>
        </w:r>
        <w:r>
          <w:fldChar w:fldCharType="begin"/>
        </w:r>
        <w:r>
          <w:instrText xml:space="preserve"> PAGEREF _Toc8396 \h </w:instrText>
        </w:r>
        <w:r>
          <w:fldChar w:fldCharType="separate"/>
        </w:r>
        <w:r>
          <w:t>30</w:t>
        </w:r>
        <w:r>
          <w:fldChar w:fldCharType="end"/>
        </w:r>
      </w:hyperlink>
    </w:p>
    <w:p>
      <w:pPr>
        <w:pStyle w:val="TOC2"/>
        <w:tabs>
          <w:tab w:val="right" w:leader="dot" w:pos="8306"/>
        </w:tabs>
      </w:pPr>
      <w:hyperlink w:anchor="_Toc15911" w:history="1">
        <w:r>
          <w:rPr>
            <w:rFonts w:ascii="仿宋" w:eastAsia="仿宋" w:hAnsi="仿宋" w:cs="仿宋" w:hint="eastAsia"/>
            <w:lang w:eastAsia="zh-CN"/>
          </w:rPr>
          <w:t>(六)、产业发展重点任务</w:t>
        </w:r>
        <w:r>
          <w:tab/>
        </w:r>
        <w:r>
          <w:fldChar w:fldCharType="begin"/>
        </w:r>
        <w:r>
          <w:instrText xml:space="preserve"> PAGEREF _Toc15911 \h </w:instrText>
        </w:r>
        <w:r>
          <w:fldChar w:fldCharType="separate"/>
        </w:r>
        <w:r>
          <w:t>30</w:t>
        </w:r>
        <w:r>
          <w:fldChar w:fldCharType="end"/>
        </w:r>
      </w:hyperlink>
    </w:p>
    <w:p>
      <w:pPr>
        <w:pStyle w:val="TOC2"/>
        <w:tabs>
          <w:tab w:val="right" w:leader="dot" w:pos="8306"/>
        </w:tabs>
      </w:pPr>
      <w:hyperlink w:anchor="_Toc14244" w:history="1">
        <w:r>
          <w:rPr>
            <w:rFonts w:ascii="仿宋" w:eastAsia="仿宋" w:hAnsi="仿宋" w:cs="仿宋" w:hint="eastAsia"/>
            <w:lang w:eastAsia="zh-CN"/>
          </w:rPr>
          <w:t>(七)、二维码项目建设必要性分析</w:t>
        </w:r>
        <w:r>
          <w:tab/>
        </w:r>
        <w:r>
          <w:fldChar w:fldCharType="begin"/>
        </w:r>
        <w:r>
          <w:instrText xml:space="preserve"> PAGEREF _Toc14244 \h </w:instrText>
        </w:r>
        <w:r>
          <w:fldChar w:fldCharType="separate"/>
        </w:r>
        <w:r>
          <w:t>32</w:t>
        </w:r>
        <w:r>
          <w:fldChar w:fldCharType="end"/>
        </w:r>
      </w:hyperlink>
    </w:p>
    <w:p>
      <w:pPr>
        <w:pStyle w:val="TOC1"/>
        <w:tabs>
          <w:tab w:val="right" w:leader="dot" w:pos="8306"/>
        </w:tabs>
      </w:pPr>
      <w:hyperlink w:anchor="_Toc11761" w:history="1">
        <w:r>
          <w:rPr>
            <w:rFonts w:ascii="仿宋" w:eastAsia="仿宋" w:hAnsi="仿宋" w:cs="仿宋" w:hint="eastAsia"/>
            <w:lang w:eastAsia="zh-CN"/>
          </w:rPr>
          <w:t>四、二维码筹建公司基本信息</w:t>
        </w:r>
        <w:r>
          <w:tab/>
        </w:r>
        <w:r>
          <w:fldChar w:fldCharType="begin"/>
        </w:r>
        <w:r>
          <w:instrText xml:space="preserve"> PAGEREF _Toc11761 \h </w:instrText>
        </w:r>
        <w:r>
          <w:fldChar w:fldCharType="separate"/>
        </w:r>
        <w:r>
          <w:t>34</w:t>
        </w:r>
        <w:r>
          <w:fldChar w:fldCharType="end"/>
        </w:r>
      </w:hyperlink>
    </w:p>
    <w:p>
      <w:pPr>
        <w:pStyle w:val="TOC2"/>
        <w:tabs>
          <w:tab w:val="right" w:leader="dot" w:pos="8306"/>
        </w:tabs>
      </w:pPr>
      <w:hyperlink w:anchor="_Toc23666" w:history="1">
        <w:r>
          <w:rPr>
            <w:rFonts w:ascii="仿宋" w:eastAsia="仿宋" w:hAnsi="仿宋" w:cs="仿宋" w:hint="eastAsia"/>
            <w:lang w:eastAsia="zh-CN"/>
          </w:rPr>
          <w:t>(一)、公司名称</w:t>
        </w:r>
        <w:r>
          <w:tab/>
        </w:r>
        <w:r>
          <w:fldChar w:fldCharType="begin"/>
        </w:r>
        <w:r>
          <w:instrText xml:space="preserve"> PAGEREF _Toc23666 \h </w:instrText>
        </w:r>
        <w:r>
          <w:fldChar w:fldCharType="separate"/>
        </w:r>
        <w:r>
          <w:t>34</w:t>
        </w:r>
        <w:r>
          <w:fldChar w:fldCharType="end"/>
        </w:r>
      </w:hyperlink>
    </w:p>
    <w:p>
      <w:pPr>
        <w:pStyle w:val="TOC2"/>
        <w:tabs>
          <w:tab w:val="right" w:leader="dot" w:pos="8306"/>
        </w:tabs>
      </w:pPr>
      <w:hyperlink w:anchor="_Toc12198" w:history="1">
        <w:r>
          <w:rPr>
            <w:rFonts w:ascii="仿宋" w:eastAsia="仿宋" w:hAnsi="仿宋" w:cs="仿宋" w:hint="eastAsia"/>
            <w:lang w:eastAsia="zh-CN"/>
          </w:rPr>
          <w:t>(二)、注册资本</w:t>
        </w:r>
        <w:r>
          <w:tab/>
        </w:r>
        <w:r>
          <w:fldChar w:fldCharType="begin"/>
        </w:r>
        <w:r>
          <w:instrText xml:space="preserve"> PAGEREF _Toc12198 \h </w:instrText>
        </w:r>
        <w:r>
          <w:fldChar w:fldCharType="separate"/>
        </w:r>
        <w:r>
          <w:t>34</w:t>
        </w:r>
        <w:r>
          <w:fldChar w:fldCharType="end"/>
        </w:r>
      </w:hyperlink>
    </w:p>
    <w:p>
      <w:pPr>
        <w:pStyle w:val="TOC2"/>
        <w:tabs>
          <w:tab w:val="right" w:leader="dot" w:pos="8306"/>
        </w:tabs>
      </w:pPr>
      <w:hyperlink w:anchor="_Toc8466" w:history="1">
        <w:r>
          <w:rPr>
            <w:rFonts w:ascii="仿宋" w:eastAsia="仿宋" w:hAnsi="仿宋" w:cs="仿宋" w:hint="eastAsia"/>
            <w:lang w:eastAsia="zh-CN"/>
          </w:rPr>
          <w:t>(三)、注册地址</w:t>
        </w:r>
        <w:r>
          <w:tab/>
        </w:r>
        <w:r>
          <w:fldChar w:fldCharType="begin"/>
        </w:r>
        <w:r>
          <w:instrText xml:space="preserve"> PAGEREF _Toc8466 \h </w:instrText>
        </w:r>
        <w:r>
          <w:fldChar w:fldCharType="separate"/>
        </w:r>
        <w:r>
          <w:t>34</w:t>
        </w:r>
        <w:r>
          <w:fldChar w:fldCharType="end"/>
        </w:r>
      </w:hyperlink>
    </w:p>
    <w:p>
      <w:pPr>
        <w:pStyle w:val="TOC2"/>
        <w:tabs>
          <w:tab w:val="right" w:leader="dot" w:pos="8306"/>
        </w:tabs>
      </w:pPr>
      <w:hyperlink w:anchor="_Toc13863" w:history="1">
        <w:r>
          <w:rPr>
            <w:rFonts w:ascii="仿宋" w:eastAsia="仿宋" w:hAnsi="仿宋" w:cs="仿宋" w:hint="eastAsia"/>
            <w:lang w:eastAsia="zh-CN"/>
          </w:rPr>
          <w:t>(四)、法人代表</w:t>
        </w:r>
        <w:r>
          <w:tab/>
        </w:r>
        <w:r>
          <w:fldChar w:fldCharType="begin"/>
        </w:r>
        <w:r>
          <w:instrText xml:space="preserve"> PAGEREF _Toc13863 \h </w:instrText>
        </w:r>
        <w:r>
          <w:fldChar w:fldCharType="separate"/>
        </w:r>
        <w:r>
          <w:t>34</w:t>
        </w:r>
        <w:r>
          <w:fldChar w:fldCharType="end"/>
        </w:r>
      </w:hyperlink>
    </w:p>
    <w:p>
      <w:pPr>
        <w:pStyle w:val="TOC2"/>
        <w:tabs>
          <w:tab w:val="right" w:leader="dot" w:pos="8306"/>
        </w:tabs>
      </w:pPr>
      <w:hyperlink w:anchor="_Toc31630" w:history="1">
        <w:r>
          <w:rPr>
            <w:rFonts w:ascii="仿宋" w:eastAsia="仿宋" w:hAnsi="仿宋" w:cs="仿宋" w:hint="eastAsia"/>
            <w:lang w:eastAsia="zh-CN"/>
          </w:rPr>
          <w:t>(五)、主要经营范围</w:t>
        </w:r>
        <w:r>
          <w:tab/>
        </w:r>
        <w:r>
          <w:fldChar w:fldCharType="begin"/>
        </w:r>
        <w:r>
          <w:instrText xml:space="preserve"> PAGEREF _Toc31630 \h </w:instrText>
        </w:r>
        <w:r>
          <w:fldChar w:fldCharType="separate"/>
        </w:r>
        <w:r>
          <w:t>34</w:t>
        </w:r>
        <w:r>
          <w:fldChar w:fldCharType="end"/>
        </w:r>
      </w:hyperlink>
    </w:p>
    <w:p>
      <w:pPr>
        <w:pStyle w:val="TOC2"/>
        <w:tabs>
          <w:tab w:val="right" w:leader="dot" w:pos="8306"/>
        </w:tabs>
      </w:pPr>
      <w:hyperlink w:anchor="_Toc6996" w:history="1">
        <w:r>
          <w:rPr>
            <w:rFonts w:ascii="仿宋" w:eastAsia="仿宋" w:hAnsi="仿宋" w:cs="仿宋" w:hint="eastAsia"/>
            <w:lang w:eastAsia="zh-CN"/>
          </w:rPr>
          <w:t>(六)、主要股东</w:t>
        </w:r>
        <w:r>
          <w:tab/>
        </w:r>
        <w:r>
          <w:fldChar w:fldCharType="begin"/>
        </w:r>
        <w:r>
          <w:instrText xml:space="preserve"> PAGEREF _Toc6996 \h </w:instrText>
        </w:r>
        <w:r>
          <w:fldChar w:fldCharType="separate"/>
        </w:r>
        <w:r>
          <w:t>35</w:t>
        </w:r>
        <w:r>
          <w:fldChar w:fldCharType="end"/>
        </w:r>
      </w:hyperlink>
    </w:p>
    <w:p>
      <w:pPr>
        <w:pStyle w:val="TOC1"/>
        <w:tabs>
          <w:tab w:val="right" w:leader="dot" w:pos="8306"/>
        </w:tabs>
      </w:pPr>
      <w:hyperlink w:anchor="_Toc12863" w:history="1">
        <w:r>
          <w:rPr>
            <w:rFonts w:ascii="仿宋" w:eastAsia="仿宋" w:hAnsi="仿宋" w:cs="仿宋" w:hint="eastAsia"/>
            <w:lang w:eastAsia="zh-CN"/>
          </w:rPr>
          <w:t>五、法人治理</w:t>
        </w:r>
        <w:r>
          <w:tab/>
        </w:r>
        <w:r>
          <w:fldChar w:fldCharType="begin"/>
        </w:r>
        <w:r>
          <w:instrText xml:space="preserve"> PAGEREF _Toc12863 \h </w:instrText>
        </w:r>
        <w:r>
          <w:fldChar w:fldCharType="separate"/>
        </w:r>
        <w:r>
          <w:t>36</w:t>
        </w:r>
        <w:r>
          <w:fldChar w:fldCharType="end"/>
        </w:r>
      </w:hyperlink>
    </w:p>
    <w:p>
      <w:pPr>
        <w:pStyle w:val="TOC2"/>
        <w:tabs>
          <w:tab w:val="right" w:leader="dot" w:pos="8306"/>
        </w:tabs>
      </w:pPr>
      <w:hyperlink w:anchor="_Toc30776" w:history="1">
        <w:r>
          <w:rPr>
            <w:rFonts w:ascii="仿宋" w:eastAsia="仿宋" w:hAnsi="仿宋" w:cs="仿宋" w:hint="eastAsia"/>
            <w:lang w:eastAsia="zh-CN"/>
          </w:rPr>
          <w:t>(一)、股东权利及义务</w:t>
        </w:r>
        <w:r>
          <w:tab/>
        </w:r>
        <w:r>
          <w:fldChar w:fldCharType="begin"/>
        </w:r>
        <w:r>
          <w:instrText xml:space="preserve"> PAGEREF _Toc30776 \h </w:instrText>
        </w:r>
        <w:r>
          <w:fldChar w:fldCharType="separate"/>
        </w:r>
        <w:r>
          <w:t>36</w:t>
        </w:r>
        <w:r>
          <w:fldChar w:fldCharType="end"/>
        </w:r>
      </w:hyperlink>
    </w:p>
    <w:p>
      <w:pPr>
        <w:pStyle w:val="TOC2"/>
        <w:tabs>
          <w:tab w:val="right" w:leader="dot" w:pos="8306"/>
        </w:tabs>
      </w:pPr>
      <w:hyperlink w:anchor="_Toc32207" w:history="1">
        <w:r>
          <w:rPr>
            <w:rFonts w:ascii="仿宋" w:eastAsia="仿宋" w:hAnsi="仿宋" w:cs="仿宋" w:hint="eastAsia"/>
            <w:lang w:eastAsia="zh-CN"/>
          </w:rPr>
          <w:t>(二)、董事</w:t>
        </w:r>
        <w:r>
          <w:tab/>
        </w:r>
        <w:r>
          <w:fldChar w:fldCharType="begin"/>
        </w:r>
        <w:r>
          <w:instrText xml:space="preserve"> PAGEREF _Toc32207 \h </w:instrText>
        </w:r>
        <w:r>
          <w:fldChar w:fldCharType="separate"/>
        </w:r>
        <w:r>
          <w:t>38</w:t>
        </w:r>
        <w:r>
          <w:fldChar w:fldCharType="end"/>
        </w:r>
      </w:hyperlink>
    </w:p>
    <w:p>
      <w:pPr>
        <w:pStyle w:val="TOC2"/>
        <w:tabs>
          <w:tab w:val="right" w:leader="dot" w:pos="8306"/>
        </w:tabs>
      </w:pPr>
      <w:hyperlink w:anchor="_Toc16244" w:history="1">
        <w:r>
          <w:rPr>
            <w:rFonts w:ascii="仿宋" w:eastAsia="仿宋" w:hAnsi="仿宋" w:cs="仿宋" w:hint="eastAsia"/>
            <w:lang w:eastAsia="zh-CN"/>
          </w:rPr>
          <w:t>(三)、高级管理人员</w:t>
        </w:r>
        <w:r>
          <w:tab/>
        </w:r>
        <w:r>
          <w:fldChar w:fldCharType="begin"/>
        </w:r>
        <w:r>
          <w:instrText xml:space="preserve"> PAGEREF _Toc16244 \h </w:instrText>
        </w:r>
        <w:r>
          <w:fldChar w:fldCharType="separate"/>
        </w:r>
        <w:r>
          <w:t>43</w:t>
        </w:r>
        <w:r>
          <w:fldChar w:fldCharType="end"/>
        </w:r>
      </w:hyperlink>
    </w:p>
    <w:p>
      <w:pPr>
        <w:pStyle w:val="TOC2"/>
        <w:tabs>
          <w:tab w:val="right" w:leader="dot" w:pos="8306"/>
        </w:tabs>
      </w:pPr>
      <w:hyperlink w:anchor="_Toc14452" w:history="1">
        <w:r>
          <w:rPr>
            <w:rFonts w:ascii="仿宋" w:eastAsia="仿宋" w:hAnsi="仿宋" w:cs="仿宋" w:hint="eastAsia"/>
            <w:lang w:eastAsia="zh-CN"/>
          </w:rPr>
          <w:t>(四)、监事</w:t>
        </w:r>
        <w:r>
          <w:tab/>
        </w:r>
        <w:r>
          <w:fldChar w:fldCharType="begin"/>
        </w:r>
        <w:r>
          <w:instrText xml:space="preserve"> PAGEREF _Toc14452 \h </w:instrText>
        </w:r>
        <w:r>
          <w:fldChar w:fldCharType="separate"/>
        </w:r>
        <w:r>
          <w:t>44</w:t>
        </w:r>
        <w:r>
          <w:fldChar w:fldCharType="end"/>
        </w:r>
      </w:hyperlink>
    </w:p>
    <w:p>
      <w:pPr>
        <w:pStyle w:val="TOC1"/>
        <w:tabs>
          <w:tab w:val="right" w:leader="dot" w:pos="8306"/>
        </w:tabs>
      </w:pPr>
      <w:hyperlink w:anchor="_Toc13340" w:history="1">
        <w:r>
          <w:rPr>
            <w:rFonts w:ascii="仿宋" w:eastAsia="仿宋" w:hAnsi="仿宋" w:cs="仿宋" w:hint="eastAsia"/>
            <w:lang w:eastAsia="zh-CN"/>
          </w:rPr>
          <w:t>六、公司组建背景分析</w:t>
        </w:r>
        <w:r>
          <w:tab/>
        </w:r>
        <w:r>
          <w:fldChar w:fldCharType="begin"/>
        </w:r>
        <w:r>
          <w:instrText xml:space="preserve"> PAGEREF _Toc13340 \h </w:instrText>
        </w:r>
        <w:r>
          <w:fldChar w:fldCharType="separate"/>
        </w:r>
        <w:r>
          <w:t>46</w:t>
        </w:r>
        <w:r>
          <w:fldChar w:fldCharType="end"/>
        </w:r>
      </w:hyperlink>
    </w:p>
    <w:p>
      <w:pPr>
        <w:pStyle w:val="TOC2"/>
        <w:tabs>
          <w:tab w:val="right" w:leader="dot" w:pos="8306"/>
        </w:tabs>
      </w:pPr>
      <w:hyperlink w:anchor="_Toc27611" w:history="1">
        <w:r>
          <w:rPr>
            <w:rFonts w:ascii="仿宋" w:eastAsia="仿宋" w:hAnsi="仿宋" w:cs="仿宋" w:hint="eastAsia"/>
            <w:lang w:eastAsia="zh-CN"/>
          </w:rPr>
          <w:t>(一)、二维码项目背景分析</w:t>
        </w:r>
        <w:r>
          <w:tab/>
        </w:r>
        <w:r>
          <w:fldChar w:fldCharType="begin"/>
        </w:r>
        <w:r>
          <w:instrText xml:space="preserve"> PAGEREF _Toc27611 \h </w:instrText>
        </w:r>
        <w:r>
          <w:fldChar w:fldCharType="separate"/>
        </w:r>
        <w:r>
          <w:t>46</w:t>
        </w:r>
        <w:r>
          <w:fldChar w:fldCharType="end"/>
        </w:r>
      </w:hyperlink>
    </w:p>
    <w:p>
      <w:pPr>
        <w:pStyle w:val="TOC2"/>
        <w:tabs>
          <w:tab w:val="right" w:leader="dot" w:pos="8306"/>
        </w:tabs>
      </w:pPr>
      <w:hyperlink w:anchor="_Toc26726" w:history="1">
        <w:r>
          <w:rPr>
            <w:rFonts w:ascii="仿宋" w:eastAsia="仿宋" w:hAnsi="仿宋" w:cs="仿宋" w:hint="eastAsia"/>
            <w:lang w:eastAsia="zh-CN"/>
          </w:rPr>
          <w:t>(二)、二维码项目建设必要性分析</w:t>
        </w:r>
        <w:r>
          <w:tab/>
        </w:r>
        <w:r>
          <w:fldChar w:fldCharType="begin"/>
        </w:r>
        <w:r>
          <w:instrText xml:space="preserve"> PAGEREF _Toc26726 \h </w:instrText>
        </w:r>
        <w:r>
          <w:fldChar w:fldCharType="separate"/>
        </w:r>
        <w:r>
          <w:t>47</w:t>
        </w:r>
        <w:r>
          <w:fldChar w:fldCharType="end"/>
        </w:r>
      </w:hyperlink>
    </w:p>
    <w:p>
      <w:pPr>
        <w:pStyle w:val="TOC2"/>
        <w:tabs>
          <w:tab w:val="right" w:leader="dot" w:pos="8306"/>
        </w:tabs>
      </w:pPr>
      <w:hyperlink w:anchor="_Toc23456" w:history="1">
        <w:r>
          <w:rPr>
            <w:rFonts w:ascii="仿宋" w:eastAsia="仿宋" w:hAnsi="仿宋" w:cs="仿宋" w:hint="eastAsia"/>
            <w:lang w:eastAsia="zh-CN"/>
          </w:rPr>
          <w:t>(三)、鼓励中小企业发展</w:t>
        </w:r>
        <w:r>
          <w:tab/>
        </w:r>
        <w:r>
          <w:fldChar w:fldCharType="begin"/>
        </w:r>
        <w:r>
          <w:instrText xml:space="preserve"> PAGEREF _Toc23456 \h </w:instrText>
        </w:r>
        <w:r>
          <w:fldChar w:fldCharType="separate"/>
        </w:r>
        <w:r>
          <w:t>48</w:t>
        </w:r>
        <w:r>
          <w:fldChar w:fldCharType="end"/>
        </w:r>
      </w:hyperlink>
    </w:p>
    <w:p>
      <w:pPr>
        <w:pStyle w:val="TOC2"/>
        <w:tabs>
          <w:tab w:val="right" w:leader="dot" w:pos="8306"/>
        </w:tabs>
      </w:pPr>
      <w:hyperlink w:anchor="_Toc2772" w:history="1">
        <w:r>
          <w:rPr>
            <w:rFonts w:ascii="仿宋" w:eastAsia="仿宋" w:hAnsi="仿宋" w:cs="仿宋" w:hint="eastAsia"/>
            <w:lang w:eastAsia="zh-CN"/>
          </w:rPr>
          <w:t>(四)、宏观经济形势分析</w:t>
        </w:r>
        <w:r>
          <w:tab/>
        </w:r>
        <w:r>
          <w:fldChar w:fldCharType="begin"/>
        </w:r>
        <w:r>
          <w:instrText xml:space="preserve"> PAGEREF _Toc2772 \h </w:instrText>
        </w:r>
        <w:r>
          <w:fldChar w:fldCharType="separate"/>
        </w:r>
        <w:r>
          <w:t>49</w:t>
        </w:r>
        <w:r>
          <w:fldChar w:fldCharType="end"/>
        </w:r>
      </w:hyperlink>
    </w:p>
    <w:p>
      <w:pPr>
        <w:pStyle w:val="TOC1"/>
        <w:tabs>
          <w:tab w:val="right" w:leader="dot" w:pos="8306"/>
        </w:tabs>
      </w:pPr>
      <w:hyperlink w:anchor="_Toc22593" w:history="1">
        <w:r>
          <w:rPr>
            <w:rFonts w:ascii="仿宋" w:eastAsia="仿宋" w:hAnsi="仿宋" w:cs="仿宋" w:hint="eastAsia"/>
            <w:lang w:eastAsia="zh-CN"/>
          </w:rPr>
          <w:t>七、投资方案分析</w:t>
        </w:r>
        <w:r>
          <w:tab/>
        </w:r>
        <w:r>
          <w:fldChar w:fldCharType="begin"/>
        </w:r>
        <w:r>
          <w:instrText xml:space="preserve"> PAGEREF _Toc22593 \h </w:instrText>
        </w:r>
        <w:r>
          <w:fldChar w:fldCharType="separate"/>
        </w:r>
        <w:r>
          <w:t>50</w:t>
        </w:r>
        <w:r>
          <w:fldChar w:fldCharType="end"/>
        </w:r>
      </w:hyperlink>
    </w:p>
    <w:p>
      <w:pPr>
        <w:pStyle w:val="TOC2"/>
        <w:tabs>
          <w:tab w:val="right" w:leader="dot" w:pos="8306"/>
        </w:tabs>
      </w:pPr>
      <w:hyperlink w:anchor="_Toc15819" w:history="1">
        <w:r>
          <w:rPr>
            <w:rFonts w:ascii="仿宋" w:eastAsia="仿宋" w:hAnsi="仿宋" w:cs="仿宋" w:hint="eastAsia"/>
            <w:lang w:eastAsia="zh-CN"/>
          </w:rPr>
          <w:t>(一)、编制说明</w:t>
        </w:r>
        <w:r>
          <w:tab/>
        </w:r>
        <w:r>
          <w:fldChar w:fldCharType="begin"/>
        </w:r>
        <w:r>
          <w:instrText xml:space="preserve"> PAGEREF _Toc15819 \h </w:instrText>
        </w:r>
        <w:r>
          <w:fldChar w:fldCharType="separate"/>
        </w:r>
        <w:r>
          <w:t>50</w:t>
        </w:r>
        <w:r>
          <w:fldChar w:fldCharType="end"/>
        </w:r>
      </w:hyperlink>
    </w:p>
    <w:p>
      <w:pPr>
        <w:pStyle w:val="TOC2"/>
        <w:tabs>
          <w:tab w:val="right" w:leader="dot" w:pos="8306"/>
        </w:tabs>
      </w:pPr>
      <w:hyperlink w:anchor="_Toc18159" w:history="1">
        <w:r>
          <w:rPr>
            <w:rFonts w:ascii="仿宋" w:eastAsia="仿宋" w:hAnsi="仿宋" w:cs="仿宋" w:hint="eastAsia"/>
            <w:lang w:eastAsia="zh-CN"/>
          </w:rPr>
          <w:t>(二)、建设投资</w:t>
        </w:r>
        <w:r>
          <w:tab/>
        </w:r>
        <w:r>
          <w:fldChar w:fldCharType="begin"/>
        </w:r>
        <w:r>
          <w:instrText xml:space="preserve"> PAGEREF _Toc18159 \h </w:instrText>
        </w:r>
        <w:r>
          <w:fldChar w:fldCharType="separate"/>
        </w:r>
        <w:r>
          <w:t>50</w:t>
        </w:r>
        <w:r>
          <w:fldChar w:fldCharType="end"/>
        </w:r>
      </w:hyperlink>
    </w:p>
    <w:p>
      <w:pPr>
        <w:pStyle w:val="TOC2"/>
        <w:tabs>
          <w:tab w:val="right" w:leader="dot" w:pos="8306"/>
        </w:tabs>
      </w:pPr>
      <w:hyperlink w:anchor="_Toc21676" w:history="1">
        <w:r>
          <w:rPr>
            <w:rFonts w:ascii="仿宋" w:eastAsia="仿宋" w:hAnsi="仿宋" w:cs="仿宋" w:hint="eastAsia"/>
            <w:lang w:eastAsia="zh-CN"/>
          </w:rPr>
          <w:t>(三)、建设期利息</w:t>
        </w:r>
        <w:r>
          <w:tab/>
        </w:r>
        <w:r>
          <w:fldChar w:fldCharType="begin"/>
        </w:r>
        <w:r>
          <w:instrText xml:space="preserve"> PAGEREF _Toc21676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2" w:history="1">
        <w:r>
          <w:rPr>
            <w:rFonts w:ascii="仿宋" w:eastAsia="仿宋" w:hAnsi="仿宋" w:cs="仿宋" w:hint="eastAsia"/>
            <w:lang w:eastAsia="zh-CN"/>
          </w:rPr>
          <w:t>(四)、流动资金</w:t>
        </w:r>
        <w:r>
          <w:tab/>
        </w:r>
        <w:r>
          <w:fldChar w:fldCharType="begin"/>
        </w:r>
        <w:r>
          <w:instrText xml:space="preserve"> PAGEREF _Toc27822 \h </w:instrText>
        </w:r>
        <w:r>
          <w:fldChar w:fldCharType="separate"/>
        </w:r>
        <w:r>
          <w:t>51</w:t>
        </w:r>
        <w:r>
          <w:fldChar w:fldCharType="end"/>
        </w:r>
      </w:hyperlink>
    </w:p>
    <w:p>
      <w:pPr>
        <w:pStyle w:val="TOC2"/>
        <w:tabs>
          <w:tab w:val="right" w:leader="dot" w:pos="8306"/>
        </w:tabs>
      </w:pPr>
      <w:hyperlink w:anchor="_Toc27370" w:history="1">
        <w:r>
          <w:rPr>
            <w:rFonts w:ascii="仿宋" w:eastAsia="仿宋" w:hAnsi="仿宋" w:cs="仿宋" w:hint="eastAsia"/>
            <w:lang w:eastAsia="zh-CN"/>
          </w:rPr>
          <w:t>(五)、二维码项目总投资</w:t>
        </w:r>
        <w:r>
          <w:tab/>
        </w:r>
        <w:r>
          <w:fldChar w:fldCharType="begin"/>
        </w:r>
        <w:r>
          <w:instrText xml:space="preserve"> PAGEREF _Toc27370 \h </w:instrText>
        </w:r>
        <w:r>
          <w:fldChar w:fldCharType="separate"/>
        </w:r>
        <w:r>
          <w:t>52</w:t>
        </w:r>
        <w:r>
          <w:fldChar w:fldCharType="end"/>
        </w:r>
      </w:hyperlink>
    </w:p>
    <w:p>
      <w:pPr>
        <w:pStyle w:val="TOC2"/>
        <w:tabs>
          <w:tab w:val="right" w:leader="dot" w:pos="8306"/>
        </w:tabs>
      </w:pPr>
      <w:hyperlink w:anchor="_Toc16285" w:history="1">
        <w:r>
          <w:rPr>
            <w:rFonts w:ascii="仿宋" w:eastAsia="仿宋" w:hAnsi="仿宋" w:cs="仿宋" w:hint="eastAsia"/>
            <w:lang w:eastAsia="zh-CN"/>
          </w:rPr>
          <w:t>(六)、资金筹措与投资计划</w:t>
        </w:r>
        <w:r>
          <w:tab/>
        </w:r>
        <w:r>
          <w:fldChar w:fldCharType="begin"/>
        </w:r>
        <w:r>
          <w:instrText xml:space="preserve"> PAGEREF _Toc16285 \h </w:instrText>
        </w:r>
        <w:r>
          <w:fldChar w:fldCharType="separate"/>
        </w:r>
        <w:r>
          <w:t>52</w:t>
        </w:r>
        <w:r>
          <w:fldChar w:fldCharType="end"/>
        </w:r>
      </w:hyperlink>
    </w:p>
    <w:p>
      <w:pPr>
        <w:pStyle w:val="TOC1"/>
        <w:tabs>
          <w:tab w:val="right" w:leader="dot" w:pos="8306"/>
        </w:tabs>
      </w:pPr>
      <w:hyperlink w:anchor="_Toc11453" w:history="1">
        <w:r>
          <w:rPr>
            <w:rFonts w:ascii="仿宋" w:eastAsia="仿宋" w:hAnsi="仿宋" w:cs="仿宋" w:hint="eastAsia"/>
            <w:lang w:eastAsia="zh-CN"/>
          </w:rPr>
          <w:t>八、建设进度分析</w:t>
        </w:r>
        <w:r>
          <w:tab/>
        </w:r>
        <w:r>
          <w:fldChar w:fldCharType="begin"/>
        </w:r>
        <w:r>
          <w:instrText xml:space="preserve"> PAGEREF _Toc11453 \h </w:instrText>
        </w:r>
        <w:r>
          <w:fldChar w:fldCharType="separate"/>
        </w:r>
        <w:r>
          <w:t>52</w:t>
        </w:r>
        <w:r>
          <w:fldChar w:fldCharType="end"/>
        </w:r>
      </w:hyperlink>
    </w:p>
    <w:p>
      <w:pPr>
        <w:pStyle w:val="TOC2"/>
        <w:tabs>
          <w:tab w:val="right" w:leader="dot" w:pos="8306"/>
        </w:tabs>
      </w:pPr>
      <w:hyperlink w:anchor="_Toc22371" w:history="1">
        <w:r>
          <w:rPr>
            <w:rFonts w:ascii="仿宋" w:eastAsia="仿宋" w:hAnsi="仿宋" w:cs="仿宋" w:hint="eastAsia"/>
            <w:lang w:eastAsia="zh-CN"/>
          </w:rPr>
          <w:t>(一)、二维码项目进度安排</w:t>
        </w:r>
        <w:r>
          <w:tab/>
        </w:r>
        <w:r>
          <w:fldChar w:fldCharType="begin"/>
        </w:r>
        <w:r>
          <w:instrText xml:space="preserve"> PAGEREF _Toc22371 \h </w:instrText>
        </w:r>
        <w:r>
          <w:fldChar w:fldCharType="separate"/>
        </w:r>
        <w:r>
          <w:t>52</w:t>
        </w:r>
        <w:r>
          <w:fldChar w:fldCharType="end"/>
        </w:r>
      </w:hyperlink>
    </w:p>
    <w:p>
      <w:pPr>
        <w:pStyle w:val="TOC2"/>
        <w:tabs>
          <w:tab w:val="right" w:leader="dot" w:pos="8306"/>
        </w:tabs>
      </w:pPr>
      <w:hyperlink w:anchor="_Toc9811" w:history="1">
        <w:r>
          <w:rPr>
            <w:rFonts w:ascii="仿宋" w:eastAsia="仿宋" w:hAnsi="仿宋" w:cs="仿宋" w:hint="eastAsia"/>
            <w:lang w:eastAsia="zh-CN"/>
          </w:rPr>
          <w:t>(二)、二维码项目实施保障措施</w:t>
        </w:r>
        <w:r>
          <w:tab/>
        </w:r>
        <w:r>
          <w:fldChar w:fldCharType="begin"/>
        </w:r>
        <w:r>
          <w:instrText xml:space="preserve"> PAGEREF _Toc9811 \h </w:instrText>
        </w:r>
        <w:r>
          <w:fldChar w:fldCharType="separate"/>
        </w:r>
        <w:r>
          <w:t>53</w:t>
        </w:r>
        <w:r>
          <w:fldChar w:fldCharType="end"/>
        </w:r>
      </w:hyperlink>
    </w:p>
    <w:p>
      <w:pPr>
        <w:pStyle w:val="TOC1"/>
        <w:tabs>
          <w:tab w:val="right" w:leader="dot" w:pos="8306"/>
        </w:tabs>
      </w:pPr>
      <w:hyperlink w:anchor="_Toc7693" w:history="1">
        <w:r>
          <w:rPr>
            <w:rFonts w:ascii="仿宋" w:eastAsia="仿宋" w:hAnsi="仿宋" w:cs="仿宋" w:hint="eastAsia"/>
            <w:lang w:eastAsia="zh-CN"/>
          </w:rPr>
          <w:t>九、二维码项目经济效益</w:t>
        </w:r>
        <w:r>
          <w:tab/>
        </w:r>
        <w:r>
          <w:fldChar w:fldCharType="begin"/>
        </w:r>
        <w:r>
          <w:instrText xml:space="preserve"> PAGEREF _Toc7693 \h </w:instrText>
        </w:r>
        <w:r>
          <w:fldChar w:fldCharType="separate"/>
        </w:r>
        <w:r>
          <w:t>54</w:t>
        </w:r>
        <w:r>
          <w:fldChar w:fldCharType="end"/>
        </w:r>
      </w:hyperlink>
    </w:p>
    <w:p>
      <w:pPr>
        <w:pStyle w:val="TOC2"/>
        <w:tabs>
          <w:tab w:val="right" w:leader="dot" w:pos="8306"/>
        </w:tabs>
      </w:pPr>
      <w:hyperlink w:anchor="_Toc21941" w:history="1">
        <w:r>
          <w:rPr>
            <w:rFonts w:ascii="仿宋" w:eastAsia="仿宋" w:hAnsi="仿宋" w:cs="仿宋" w:hint="eastAsia"/>
            <w:lang w:eastAsia="zh-CN"/>
          </w:rPr>
          <w:t>(一)、基本假设及基础参数选取</w:t>
        </w:r>
        <w:r>
          <w:tab/>
        </w:r>
        <w:r>
          <w:fldChar w:fldCharType="begin"/>
        </w:r>
        <w:r>
          <w:instrText xml:space="preserve"> PAGEREF _Toc21941 \h </w:instrText>
        </w:r>
        <w:r>
          <w:fldChar w:fldCharType="separate"/>
        </w:r>
        <w:r>
          <w:t>54</w:t>
        </w:r>
        <w:r>
          <w:fldChar w:fldCharType="end"/>
        </w:r>
      </w:hyperlink>
    </w:p>
    <w:p>
      <w:pPr>
        <w:pStyle w:val="TOC2"/>
        <w:tabs>
          <w:tab w:val="right" w:leader="dot" w:pos="8306"/>
        </w:tabs>
      </w:pPr>
      <w:hyperlink w:anchor="_Toc11494" w:history="1">
        <w:r>
          <w:rPr>
            <w:rFonts w:ascii="仿宋" w:eastAsia="仿宋" w:hAnsi="仿宋" w:cs="仿宋" w:hint="eastAsia"/>
            <w:lang w:eastAsia="zh-CN"/>
          </w:rPr>
          <w:t>(二)、经济评价财务测算</w:t>
        </w:r>
        <w:r>
          <w:tab/>
        </w:r>
        <w:r>
          <w:fldChar w:fldCharType="begin"/>
        </w:r>
        <w:r>
          <w:instrText xml:space="preserve"> PAGEREF _Toc11494 \h </w:instrText>
        </w:r>
        <w:r>
          <w:fldChar w:fldCharType="separate"/>
        </w:r>
        <w:r>
          <w:t>55</w:t>
        </w:r>
        <w:r>
          <w:fldChar w:fldCharType="end"/>
        </w:r>
      </w:hyperlink>
    </w:p>
    <w:p>
      <w:pPr>
        <w:pStyle w:val="TOC2"/>
        <w:tabs>
          <w:tab w:val="right" w:leader="dot" w:pos="8306"/>
        </w:tabs>
      </w:pPr>
      <w:hyperlink w:anchor="_Toc23745" w:history="1">
        <w:r>
          <w:rPr>
            <w:rFonts w:ascii="仿宋" w:eastAsia="仿宋" w:hAnsi="仿宋" w:cs="仿宋" w:hint="eastAsia"/>
            <w:lang w:eastAsia="zh-CN"/>
          </w:rPr>
          <w:t>(三)、二维码项目盈利能力分析</w:t>
        </w:r>
        <w:r>
          <w:tab/>
        </w:r>
        <w:r>
          <w:fldChar w:fldCharType="begin"/>
        </w:r>
        <w:r>
          <w:instrText xml:space="preserve"> PAGEREF _Toc23745 \h </w:instrText>
        </w:r>
        <w:r>
          <w:fldChar w:fldCharType="separate"/>
        </w:r>
        <w:r>
          <w:t>56</w:t>
        </w:r>
        <w:r>
          <w:fldChar w:fldCharType="end"/>
        </w:r>
      </w:hyperlink>
    </w:p>
    <w:p>
      <w:pPr>
        <w:pStyle w:val="TOC2"/>
        <w:tabs>
          <w:tab w:val="right" w:leader="dot" w:pos="8306"/>
        </w:tabs>
      </w:pPr>
      <w:hyperlink w:anchor="_Toc23829" w:history="1">
        <w:r>
          <w:rPr>
            <w:rFonts w:ascii="仿宋" w:eastAsia="仿宋" w:hAnsi="仿宋" w:cs="仿宋" w:hint="eastAsia"/>
            <w:lang w:eastAsia="zh-CN"/>
          </w:rPr>
          <w:t>(四)、财务生存能力分析</w:t>
        </w:r>
        <w:r>
          <w:tab/>
        </w:r>
        <w:r>
          <w:fldChar w:fldCharType="begin"/>
        </w:r>
        <w:r>
          <w:instrText xml:space="preserve"> PAGEREF _Toc23829 \h </w:instrText>
        </w:r>
        <w:r>
          <w:fldChar w:fldCharType="separate"/>
        </w:r>
        <w:r>
          <w:t>57</w:t>
        </w:r>
        <w:r>
          <w:fldChar w:fldCharType="end"/>
        </w:r>
      </w:hyperlink>
    </w:p>
    <w:p>
      <w:pPr>
        <w:pStyle w:val="TOC2"/>
        <w:tabs>
          <w:tab w:val="right" w:leader="dot" w:pos="8306"/>
        </w:tabs>
      </w:pPr>
      <w:hyperlink w:anchor="_Toc23515" w:history="1">
        <w:r>
          <w:rPr>
            <w:rFonts w:ascii="仿宋" w:eastAsia="仿宋" w:hAnsi="仿宋" w:cs="仿宋" w:hint="eastAsia"/>
            <w:lang w:eastAsia="zh-CN"/>
          </w:rPr>
          <w:t>(五)、偿债能力分析</w:t>
        </w:r>
        <w:r>
          <w:tab/>
        </w:r>
        <w:r>
          <w:fldChar w:fldCharType="begin"/>
        </w:r>
        <w:r>
          <w:instrText xml:space="preserve"> PAGEREF _Toc23515 \h </w:instrText>
        </w:r>
        <w:r>
          <w:fldChar w:fldCharType="separate"/>
        </w:r>
        <w:r>
          <w:t>58</w:t>
        </w:r>
        <w:r>
          <w:fldChar w:fldCharType="end"/>
        </w:r>
      </w:hyperlink>
    </w:p>
    <w:p>
      <w:pPr>
        <w:pStyle w:val="TOC2"/>
        <w:tabs>
          <w:tab w:val="right" w:leader="dot" w:pos="8306"/>
        </w:tabs>
      </w:pPr>
      <w:hyperlink w:anchor="_Toc4600" w:history="1">
        <w:r>
          <w:rPr>
            <w:rFonts w:ascii="仿宋" w:eastAsia="仿宋" w:hAnsi="仿宋" w:cs="仿宋" w:hint="eastAsia"/>
            <w:lang w:eastAsia="zh-CN"/>
          </w:rPr>
          <w:t>(六)、经济评价结论</w:t>
        </w:r>
        <w:r>
          <w:tab/>
        </w:r>
        <w:r>
          <w:fldChar w:fldCharType="begin"/>
        </w:r>
        <w:r>
          <w:instrText xml:space="preserve"> PAGEREF _Toc4600 \h </w:instrText>
        </w:r>
        <w:r>
          <w:fldChar w:fldCharType="separate"/>
        </w:r>
        <w:r>
          <w:t>59</w:t>
        </w:r>
        <w:r>
          <w:fldChar w:fldCharType="end"/>
        </w:r>
      </w:hyperlink>
    </w:p>
    <w:p>
      <w:pPr>
        <w:pStyle w:val="TOC1"/>
        <w:tabs>
          <w:tab w:val="right" w:leader="dot" w:pos="8306"/>
        </w:tabs>
      </w:pPr>
      <w:hyperlink w:anchor="_Toc837" w:history="1">
        <w:r>
          <w:rPr>
            <w:rFonts w:ascii="仿宋" w:eastAsia="仿宋" w:hAnsi="仿宋" w:cs="仿宋" w:hint="eastAsia"/>
            <w:lang w:eastAsia="zh-CN"/>
          </w:rPr>
          <w:t>十、SWOT分析</w:t>
        </w:r>
        <w:r>
          <w:tab/>
        </w:r>
        <w:r>
          <w:fldChar w:fldCharType="begin"/>
        </w:r>
        <w:r>
          <w:instrText xml:space="preserve"> PAGEREF _Toc837 \h </w:instrText>
        </w:r>
        <w:r>
          <w:fldChar w:fldCharType="separate"/>
        </w:r>
        <w:r>
          <w:t>60</w:t>
        </w:r>
        <w:r>
          <w:fldChar w:fldCharType="end"/>
        </w:r>
      </w:hyperlink>
    </w:p>
    <w:p>
      <w:pPr>
        <w:pStyle w:val="TOC2"/>
        <w:tabs>
          <w:tab w:val="right" w:leader="dot" w:pos="8306"/>
        </w:tabs>
      </w:pPr>
      <w:hyperlink w:anchor="_Toc13212" w:history="1">
        <w:r>
          <w:rPr>
            <w:rFonts w:ascii="仿宋" w:eastAsia="仿宋" w:hAnsi="仿宋" w:cs="仿宋" w:hint="eastAsia"/>
            <w:lang w:eastAsia="zh-CN"/>
          </w:rPr>
          <w:t>(一)、优势分析(S)</w:t>
        </w:r>
        <w:r>
          <w:tab/>
        </w:r>
        <w:r>
          <w:fldChar w:fldCharType="begin"/>
        </w:r>
        <w:r>
          <w:instrText xml:space="preserve"> PAGEREF _Toc13212 \h </w:instrText>
        </w:r>
        <w:r>
          <w:fldChar w:fldCharType="separate"/>
        </w:r>
        <w:r>
          <w:t>60</w:t>
        </w:r>
        <w:r>
          <w:fldChar w:fldCharType="end"/>
        </w:r>
      </w:hyperlink>
    </w:p>
    <w:p>
      <w:pPr>
        <w:pStyle w:val="TOC2"/>
        <w:tabs>
          <w:tab w:val="right" w:leader="dot" w:pos="8306"/>
        </w:tabs>
      </w:pPr>
      <w:hyperlink w:anchor="_Toc6221" w:history="1">
        <w:r>
          <w:rPr>
            <w:rFonts w:ascii="仿宋" w:eastAsia="仿宋" w:hAnsi="仿宋" w:cs="仿宋" w:hint="eastAsia"/>
            <w:lang w:eastAsia="zh-CN"/>
          </w:rPr>
          <w:t>(二)、劣势分析(W)</w:t>
        </w:r>
        <w:r>
          <w:tab/>
        </w:r>
        <w:r>
          <w:fldChar w:fldCharType="begin"/>
        </w:r>
        <w:r>
          <w:instrText xml:space="preserve"> PAGEREF _Toc6221 \h </w:instrText>
        </w:r>
        <w:r>
          <w:fldChar w:fldCharType="separate"/>
        </w:r>
        <w:r>
          <w:t>61</w:t>
        </w:r>
        <w:r>
          <w:fldChar w:fldCharType="end"/>
        </w:r>
      </w:hyperlink>
    </w:p>
    <w:p>
      <w:pPr>
        <w:pStyle w:val="TOC2"/>
        <w:tabs>
          <w:tab w:val="right" w:leader="dot" w:pos="8306"/>
        </w:tabs>
      </w:pPr>
      <w:hyperlink w:anchor="_Toc16840" w:history="1">
        <w:r>
          <w:rPr>
            <w:rFonts w:ascii="仿宋" w:eastAsia="仿宋" w:hAnsi="仿宋" w:cs="仿宋" w:hint="eastAsia"/>
            <w:lang w:eastAsia="zh-CN"/>
          </w:rPr>
          <w:t>(三)、机会分析()</w:t>
        </w:r>
        <w:r>
          <w:tab/>
        </w:r>
        <w:r>
          <w:fldChar w:fldCharType="begin"/>
        </w:r>
        <w:r>
          <w:instrText xml:space="preserve"> PAGEREF _Toc16840 \h </w:instrText>
        </w:r>
        <w:r>
          <w:fldChar w:fldCharType="separate"/>
        </w:r>
        <w:r>
          <w:t>61</w:t>
        </w:r>
        <w:r>
          <w:fldChar w:fldCharType="end"/>
        </w:r>
      </w:hyperlink>
    </w:p>
    <w:p>
      <w:pPr>
        <w:pStyle w:val="TOC2"/>
        <w:tabs>
          <w:tab w:val="right" w:leader="dot" w:pos="8306"/>
        </w:tabs>
      </w:pPr>
      <w:hyperlink w:anchor="_Toc21665" w:history="1">
        <w:r>
          <w:rPr>
            <w:rFonts w:ascii="仿宋" w:eastAsia="仿宋" w:hAnsi="仿宋" w:cs="仿宋" w:hint="eastAsia"/>
            <w:lang w:eastAsia="zh-CN"/>
          </w:rPr>
          <w:t>(四)、威胁分析(T)</w:t>
        </w:r>
        <w:r>
          <w:tab/>
        </w:r>
        <w:r>
          <w:fldChar w:fldCharType="begin"/>
        </w:r>
        <w:r>
          <w:instrText xml:space="preserve"> PAGEREF _Toc21665 \h </w:instrText>
        </w:r>
        <w:r>
          <w:fldChar w:fldCharType="separate"/>
        </w:r>
        <w:r>
          <w:t>62</w:t>
        </w:r>
        <w:r>
          <w:fldChar w:fldCharType="end"/>
        </w:r>
      </w:hyperlink>
    </w:p>
    <w:p>
      <w:pPr>
        <w:pStyle w:val="TOC1"/>
        <w:tabs>
          <w:tab w:val="right" w:leader="dot" w:pos="8306"/>
        </w:tabs>
      </w:pPr>
      <w:hyperlink w:anchor="_Toc27752" w:history="1">
        <w:r>
          <w:rPr>
            <w:rFonts w:ascii="仿宋" w:eastAsia="仿宋" w:hAnsi="仿宋" w:cs="仿宋" w:hint="eastAsia"/>
            <w:lang w:eastAsia="zh-CN"/>
          </w:rPr>
          <w:t>十一、社会和环境责任</w:t>
        </w:r>
        <w:r>
          <w:tab/>
        </w:r>
        <w:r>
          <w:fldChar w:fldCharType="begin"/>
        </w:r>
        <w:r>
          <w:instrText xml:space="preserve"> PAGEREF _Toc27752 \h </w:instrText>
        </w:r>
        <w:r>
          <w:fldChar w:fldCharType="separate"/>
        </w:r>
        <w:r>
          <w:t>63</w:t>
        </w:r>
        <w:r>
          <w:fldChar w:fldCharType="end"/>
        </w:r>
      </w:hyperlink>
    </w:p>
    <w:p>
      <w:pPr>
        <w:pStyle w:val="TOC2"/>
        <w:tabs>
          <w:tab w:val="right" w:leader="dot" w:pos="8306"/>
        </w:tabs>
      </w:pPr>
      <w:hyperlink w:anchor="_Toc31116" w:history="1">
        <w:r>
          <w:rPr>
            <w:rFonts w:ascii="仿宋" w:eastAsia="仿宋" w:hAnsi="仿宋" w:cs="仿宋" w:hint="eastAsia"/>
            <w:lang w:eastAsia="zh-CN"/>
          </w:rPr>
          <w:t>(一)、社会责任二维码项目</w:t>
        </w:r>
        <w:r>
          <w:tab/>
        </w:r>
        <w:r>
          <w:fldChar w:fldCharType="begin"/>
        </w:r>
        <w:r>
          <w:instrText xml:space="preserve"> PAGEREF _Toc31116 \h </w:instrText>
        </w:r>
        <w:r>
          <w:fldChar w:fldCharType="separate"/>
        </w:r>
        <w:r>
          <w:t>63</w:t>
        </w:r>
        <w:r>
          <w:fldChar w:fldCharType="end"/>
        </w:r>
      </w:hyperlink>
    </w:p>
    <w:p>
      <w:pPr>
        <w:pStyle w:val="TOC2"/>
        <w:tabs>
          <w:tab w:val="right" w:leader="dot" w:pos="8306"/>
        </w:tabs>
      </w:pPr>
      <w:hyperlink w:anchor="_Toc17510" w:history="1">
        <w:r>
          <w:rPr>
            <w:rFonts w:ascii="仿宋" w:eastAsia="仿宋" w:hAnsi="仿宋" w:cs="仿宋" w:hint="eastAsia"/>
            <w:lang w:eastAsia="zh-CN"/>
          </w:rPr>
          <w:t>(二)、环境保护举措</w:t>
        </w:r>
        <w:r>
          <w:tab/>
        </w:r>
        <w:r>
          <w:fldChar w:fldCharType="begin"/>
        </w:r>
        <w:r>
          <w:instrText xml:space="preserve"> PAGEREF _Toc17510 \h </w:instrText>
        </w:r>
        <w:r>
          <w:fldChar w:fldCharType="separate"/>
        </w:r>
        <w:r>
          <w:t>63</w:t>
        </w:r>
        <w:r>
          <w:fldChar w:fldCharType="end"/>
        </w:r>
      </w:hyperlink>
    </w:p>
    <w:p>
      <w:pPr>
        <w:pStyle w:val="TOC2"/>
        <w:tabs>
          <w:tab w:val="right" w:leader="dot" w:pos="8306"/>
        </w:tabs>
      </w:pPr>
      <w:hyperlink w:anchor="_Toc32242" w:history="1">
        <w:r>
          <w:rPr>
            <w:rFonts w:ascii="仿宋" w:eastAsia="仿宋" w:hAnsi="仿宋" w:cs="仿宋" w:hint="eastAsia"/>
            <w:lang w:eastAsia="zh-CN"/>
          </w:rPr>
          <w:t>(三)、可持续发展倡议</w:t>
        </w:r>
        <w:r>
          <w:tab/>
        </w:r>
        <w:r>
          <w:fldChar w:fldCharType="begin"/>
        </w:r>
        <w:r>
          <w:instrText xml:space="preserve"> PAGEREF _Toc32242 \h </w:instrText>
        </w:r>
        <w:r>
          <w:fldChar w:fldCharType="separate"/>
        </w:r>
        <w:r>
          <w:t>64</w:t>
        </w:r>
        <w:r>
          <w:fldChar w:fldCharType="end"/>
        </w:r>
      </w:hyperlink>
    </w:p>
    <w:p>
      <w:pPr>
        <w:pStyle w:val="TOC1"/>
        <w:tabs>
          <w:tab w:val="right" w:leader="dot" w:pos="8306"/>
        </w:tabs>
      </w:pPr>
      <w:hyperlink w:anchor="_Toc28721" w:history="1">
        <w:r>
          <w:rPr>
            <w:rFonts w:ascii="仿宋" w:eastAsia="仿宋" w:hAnsi="仿宋" w:cs="仿宋" w:hint="eastAsia"/>
            <w:lang w:eastAsia="zh-CN"/>
          </w:rPr>
          <w:t>十二、风险分析</w:t>
        </w:r>
        <w:r>
          <w:tab/>
        </w:r>
        <w:r>
          <w:fldChar w:fldCharType="begin"/>
        </w:r>
        <w:r>
          <w:instrText xml:space="preserve"> PAGEREF _Toc28721 \h </w:instrText>
        </w:r>
        <w:r>
          <w:fldChar w:fldCharType="separate"/>
        </w:r>
        <w:r>
          <w:t>64</w:t>
        </w:r>
        <w:r>
          <w:fldChar w:fldCharType="end"/>
        </w:r>
      </w:hyperlink>
    </w:p>
    <w:p>
      <w:pPr>
        <w:pStyle w:val="TOC2"/>
        <w:tabs>
          <w:tab w:val="right" w:leader="dot" w:pos="8306"/>
        </w:tabs>
      </w:pPr>
      <w:hyperlink w:anchor="_Toc13627" w:history="1">
        <w:r>
          <w:rPr>
            <w:rFonts w:ascii="仿宋" w:eastAsia="仿宋" w:hAnsi="仿宋" w:cs="仿宋" w:hint="eastAsia"/>
            <w:lang w:eastAsia="zh-CN"/>
          </w:rPr>
          <w:t>(一)、内部风险</w:t>
        </w:r>
        <w:r>
          <w:tab/>
        </w:r>
        <w:r>
          <w:fldChar w:fldCharType="begin"/>
        </w:r>
        <w:r>
          <w:instrText xml:space="preserve"> PAGEREF _Toc13627 \h </w:instrText>
        </w:r>
        <w:r>
          <w:fldChar w:fldCharType="separate"/>
        </w:r>
        <w:r>
          <w:t>64</w:t>
        </w:r>
        <w:r>
          <w:fldChar w:fldCharType="end"/>
        </w:r>
      </w:hyperlink>
    </w:p>
    <w:p>
      <w:pPr>
        <w:pStyle w:val="TOC2"/>
        <w:tabs>
          <w:tab w:val="right" w:leader="dot" w:pos="8306"/>
        </w:tabs>
      </w:pPr>
      <w:hyperlink w:anchor="_Toc27002" w:history="1">
        <w:r>
          <w:rPr>
            <w:rFonts w:ascii="仿宋" w:eastAsia="仿宋" w:hAnsi="仿宋" w:cs="仿宋" w:hint="eastAsia"/>
            <w:lang w:eastAsia="zh-CN"/>
          </w:rPr>
          <w:t>(二)、外部风险</w:t>
        </w:r>
        <w:r>
          <w:tab/>
        </w:r>
        <w:r>
          <w:fldChar w:fldCharType="begin"/>
        </w:r>
        <w:r>
          <w:instrText xml:space="preserve"> PAGEREF _Toc27002 \h </w:instrText>
        </w:r>
        <w:r>
          <w:fldChar w:fldCharType="separate"/>
        </w:r>
        <w:r>
          <w:t>64</w:t>
        </w:r>
        <w:r>
          <w:fldChar w:fldCharType="end"/>
        </w:r>
      </w:hyperlink>
    </w:p>
    <w:p>
      <w:pPr>
        <w:pStyle w:val="TOC2"/>
        <w:tabs>
          <w:tab w:val="right" w:leader="dot" w:pos="8306"/>
        </w:tabs>
      </w:pPr>
      <w:hyperlink w:anchor="_Toc32403" w:history="1">
        <w:r>
          <w:rPr>
            <w:rFonts w:ascii="仿宋" w:eastAsia="仿宋" w:hAnsi="仿宋" w:cs="仿宋" w:hint="eastAsia"/>
            <w:lang w:eastAsia="zh-CN"/>
          </w:rPr>
          <w:t>(三)、风险管理策略</w:t>
        </w:r>
        <w:r>
          <w:tab/>
        </w:r>
        <w:r>
          <w:fldChar w:fldCharType="begin"/>
        </w:r>
        <w:r>
          <w:instrText xml:space="preserve"> PAGEREF _Toc32403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3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36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09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https://d.book118.com/028002104137006030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二维码相关行业公司成立方案及可行性研究报告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二维码相关行业公司成立方案及可行性研究报告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二维码相关行业公司成立方案及可行性研究报告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二维码相关行业公司成立方案及可行性研究报告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二维码相关行业公司成立方案及可行性研究报告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002104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2023-12-31T19:19:00Z</dcterms:created>
  <dcterms:modified xsi:type="dcterms:W3CDTF">2023-12-31T19:20:02Z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F368079E19B146CBBB404F029AD4F94C_11</vt:lpwstr>
  </property>
  <property fmtid="{D5CDD505-2E9C-101B-9397-08002B2CF9AE}" pid="3" name="KSOProductBuildVer">
    <vt:lpwstr>2052-12.1.0.16120</vt:lpwstr>
  </property>
</Properties>
</file>