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0" w:history="1">
        <w:r>
          <w:rPr>
            <w:rFonts w:ascii="仿宋" w:eastAsia="仿宋" w:hAnsi="仿宋" w:cs="仿宋" w:hint="eastAsia"/>
            <w:lang w:eastAsia="zh-CN"/>
          </w:rPr>
          <w:t>前言</w:t>
        </w:r>
        <w:r>
          <w:tab/>
        </w:r>
        <w:r>
          <w:fldChar w:fldCharType="begin"/>
        </w:r>
        <w:r>
          <w:instrText xml:space="preserve"> PAGEREF _Toc3460 \h </w:instrText>
        </w:r>
        <w:r>
          <w:fldChar w:fldCharType="separate"/>
        </w:r>
        <w:r>
          <w:t>3</w:t>
        </w:r>
        <w:r>
          <w:fldChar w:fldCharType="end"/>
        </w:r>
      </w:hyperlink>
    </w:p>
    <w:p>
      <w:pPr>
        <w:pStyle w:val="TOC1"/>
        <w:tabs>
          <w:tab w:val="right" w:leader="dot" w:pos="8306"/>
        </w:tabs>
      </w:pPr>
      <w:hyperlink w:anchor="_Toc25748" w:history="1">
        <w:r>
          <w:rPr>
            <w:rFonts w:ascii="仿宋" w:eastAsia="仿宋" w:hAnsi="仿宋" w:cs="仿宋" w:hint="eastAsia"/>
            <w:lang w:eastAsia="zh-CN"/>
          </w:rPr>
          <w:t>一、社会影响分析</w:t>
        </w:r>
        <w:r>
          <w:tab/>
        </w:r>
        <w:r>
          <w:fldChar w:fldCharType="begin"/>
        </w:r>
        <w:r>
          <w:instrText xml:space="preserve"> PAGEREF _Toc25748 \h </w:instrText>
        </w:r>
        <w:r>
          <w:fldChar w:fldCharType="separate"/>
        </w:r>
        <w:r>
          <w:t>3</w:t>
        </w:r>
        <w:r>
          <w:fldChar w:fldCharType="end"/>
        </w:r>
      </w:hyperlink>
    </w:p>
    <w:p>
      <w:pPr>
        <w:pStyle w:val="TOC2"/>
        <w:tabs>
          <w:tab w:val="right" w:leader="dot" w:pos="8306"/>
        </w:tabs>
      </w:pPr>
      <w:hyperlink w:anchor="_Toc30860" w:history="1">
        <w:r>
          <w:rPr>
            <w:rFonts w:ascii="仿宋" w:eastAsia="仿宋" w:hAnsi="仿宋" w:cs="仿宋" w:hint="eastAsia"/>
            <w:lang w:eastAsia="zh-CN"/>
          </w:rPr>
          <w:t>(一)、社会影响效果分析</w:t>
        </w:r>
        <w:r>
          <w:tab/>
        </w:r>
        <w:r>
          <w:fldChar w:fldCharType="begin"/>
        </w:r>
        <w:r>
          <w:instrText xml:space="preserve"> PAGEREF _Toc30860 \h </w:instrText>
        </w:r>
        <w:r>
          <w:fldChar w:fldCharType="separate"/>
        </w:r>
        <w:r>
          <w:t>3</w:t>
        </w:r>
        <w:r>
          <w:fldChar w:fldCharType="end"/>
        </w:r>
      </w:hyperlink>
    </w:p>
    <w:p>
      <w:pPr>
        <w:pStyle w:val="TOC2"/>
        <w:tabs>
          <w:tab w:val="right" w:leader="dot" w:pos="8306"/>
        </w:tabs>
      </w:pPr>
      <w:hyperlink w:anchor="_Toc8411" w:history="1">
        <w:r>
          <w:rPr>
            <w:rFonts w:ascii="仿宋" w:eastAsia="仿宋" w:hAnsi="仿宋" w:cs="仿宋" w:hint="eastAsia"/>
            <w:lang w:eastAsia="zh-CN"/>
          </w:rPr>
          <w:t>(二)、社会适应性分析</w:t>
        </w:r>
        <w:r>
          <w:tab/>
        </w:r>
        <w:r>
          <w:fldChar w:fldCharType="begin"/>
        </w:r>
        <w:r>
          <w:instrText xml:space="preserve"> PAGEREF _Toc8411 \h </w:instrText>
        </w:r>
        <w:r>
          <w:fldChar w:fldCharType="separate"/>
        </w:r>
        <w:r>
          <w:t>5</w:t>
        </w:r>
        <w:r>
          <w:fldChar w:fldCharType="end"/>
        </w:r>
      </w:hyperlink>
    </w:p>
    <w:p>
      <w:pPr>
        <w:pStyle w:val="TOC2"/>
        <w:tabs>
          <w:tab w:val="right" w:leader="dot" w:pos="8306"/>
        </w:tabs>
      </w:pPr>
      <w:hyperlink w:anchor="_Toc11321" w:history="1">
        <w:r>
          <w:rPr>
            <w:rFonts w:ascii="仿宋" w:eastAsia="仿宋" w:hAnsi="仿宋" w:cs="仿宋" w:hint="eastAsia"/>
            <w:lang w:eastAsia="zh-CN"/>
          </w:rPr>
          <w:t>(三)、社会风险及对策分析</w:t>
        </w:r>
        <w:r>
          <w:tab/>
        </w:r>
        <w:r>
          <w:fldChar w:fldCharType="begin"/>
        </w:r>
        <w:r>
          <w:instrText xml:space="preserve"> PAGEREF _Toc11321 \h </w:instrText>
        </w:r>
        <w:r>
          <w:fldChar w:fldCharType="separate"/>
        </w:r>
        <w:r>
          <w:t>7</w:t>
        </w:r>
        <w:r>
          <w:fldChar w:fldCharType="end"/>
        </w:r>
      </w:hyperlink>
    </w:p>
    <w:p>
      <w:pPr>
        <w:pStyle w:val="TOC1"/>
        <w:tabs>
          <w:tab w:val="right" w:leader="dot" w:pos="8306"/>
        </w:tabs>
      </w:pPr>
      <w:hyperlink w:anchor="_Toc10866" w:history="1">
        <w:r>
          <w:rPr>
            <w:rFonts w:ascii="仿宋" w:eastAsia="仿宋" w:hAnsi="仿宋" w:cs="仿宋" w:hint="eastAsia"/>
            <w:lang w:eastAsia="zh-CN"/>
          </w:rPr>
          <w:t>二、定型机械项目概论</w:t>
        </w:r>
        <w:r>
          <w:tab/>
        </w:r>
        <w:r>
          <w:fldChar w:fldCharType="begin"/>
        </w:r>
        <w:r>
          <w:instrText xml:space="preserve"> PAGEREF _Toc10866 \h </w:instrText>
        </w:r>
        <w:r>
          <w:fldChar w:fldCharType="separate"/>
        </w:r>
        <w:r>
          <w:t>10</w:t>
        </w:r>
        <w:r>
          <w:fldChar w:fldCharType="end"/>
        </w:r>
      </w:hyperlink>
    </w:p>
    <w:p>
      <w:pPr>
        <w:pStyle w:val="TOC2"/>
        <w:tabs>
          <w:tab w:val="right" w:leader="dot" w:pos="8306"/>
        </w:tabs>
      </w:pPr>
      <w:hyperlink w:anchor="_Toc1851" w:history="1">
        <w:r>
          <w:rPr>
            <w:rFonts w:ascii="仿宋" w:eastAsia="仿宋" w:hAnsi="仿宋" w:cs="仿宋" w:hint="eastAsia"/>
            <w:lang w:eastAsia="zh-CN"/>
          </w:rPr>
          <w:t>(一)、项目申报单位概况</w:t>
        </w:r>
        <w:r>
          <w:tab/>
        </w:r>
        <w:r>
          <w:fldChar w:fldCharType="begin"/>
        </w:r>
        <w:r>
          <w:instrText xml:space="preserve"> PAGEREF _Toc1851 \h </w:instrText>
        </w:r>
        <w:r>
          <w:fldChar w:fldCharType="separate"/>
        </w:r>
        <w:r>
          <w:t>10</w:t>
        </w:r>
        <w:r>
          <w:fldChar w:fldCharType="end"/>
        </w:r>
      </w:hyperlink>
    </w:p>
    <w:p>
      <w:pPr>
        <w:pStyle w:val="TOC2"/>
        <w:tabs>
          <w:tab w:val="right" w:leader="dot" w:pos="8306"/>
        </w:tabs>
      </w:pPr>
      <w:hyperlink w:anchor="_Toc303" w:history="1">
        <w:r>
          <w:rPr>
            <w:rFonts w:ascii="仿宋" w:eastAsia="仿宋" w:hAnsi="仿宋" w:cs="仿宋" w:hint="eastAsia"/>
            <w:lang w:eastAsia="zh-CN"/>
          </w:rPr>
          <w:t>(二)、项目概况</w:t>
        </w:r>
        <w:r>
          <w:tab/>
        </w:r>
        <w:r>
          <w:fldChar w:fldCharType="begin"/>
        </w:r>
        <w:r>
          <w:instrText xml:space="preserve"> PAGEREF _Toc303 \h </w:instrText>
        </w:r>
        <w:r>
          <w:fldChar w:fldCharType="separate"/>
        </w:r>
        <w:r>
          <w:t>11</w:t>
        </w:r>
        <w:r>
          <w:fldChar w:fldCharType="end"/>
        </w:r>
      </w:hyperlink>
    </w:p>
    <w:p>
      <w:pPr>
        <w:pStyle w:val="TOC1"/>
        <w:tabs>
          <w:tab w:val="right" w:leader="dot" w:pos="8306"/>
        </w:tabs>
      </w:pPr>
      <w:hyperlink w:anchor="_Toc24153" w:history="1">
        <w:r>
          <w:rPr>
            <w:rFonts w:ascii="仿宋" w:eastAsia="仿宋" w:hAnsi="仿宋" w:cs="仿宋" w:hint="eastAsia"/>
            <w:lang w:eastAsia="zh-CN"/>
          </w:rPr>
          <w:t>三、资源开发及综合利用分析</w:t>
        </w:r>
        <w:r>
          <w:tab/>
        </w:r>
        <w:r>
          <w:fldChar w:fldCharType="begin"/>
        </w:r>
        <w:r>
          <w:instrText xml:space="preserve"> PAGEREF _Toc24153 \h </w:instrText>
        </w:r>
        <w:r>
          <w:fldChar w:fldCharType="separate"/>
        </w:r>
        <w:r>
          <w:t>14</w:t>
        </w:r>
        <w:r>
          <w:fldChar w:fldCharType="end"/>
        </w:r>
      </w:hyperlink>
    </w:p>
    <w:p>
      <w:pPr>
        <w:pStyle w:val="TOC2"/>
        <w:tabs>
          <w:tab w:val="right" w:leader="dot" w:pos="8306"/>
        </w:tabs>
      </w:pPr>
      <w:hyperlink w:anchor="_Toc12793" w:history="1">
        <w:r>
          <w:rPr>
            <w:rFonts w:ascii="仿宋" w:eastAsia="仿宋" w:hAnsi="仿宋" w:cs="仿宋" w:hint="eastAsia"/>
            <w:lang w:eastAsia="zh-CN"/>
          </w:rPr>
          <w:t>(一)、资源开发方案</w:t>
        </w:r>
        <w:r>
          <w:tab/>
        </w:r>
        <w:r>
          <w:fldChar w:fldCharType="begin"/>
        </w:r>
        <w:r>
          <w:instrText xml:space="preserve"> PAGEREF _Toc12793 \h </w:instrText>
        </w:r>
        <w:r>
          <w:fldChar w:fldCharType="separate"/>
        </w:r>
        <w:r>
          <w:t>14</w:t>
        </w:r>
        <w:r>
          <w:fldChar w:fldCharType="end"/>
        </w:r>
      </w:hyperlink>
    </w:p>
    <w:p>
      <w:pPr>
        <w:pStyle w:val="TOC2"/>
        <w:tabs>
          <w:tab w:val="right" w:leader="dot" w:pos="8306"/>
        </w:tabs>
      </w:pPr>
      <w:hyperlink w:anchor="_Toc20777" w:history="1">
        <w:r>
          <w:rPr>
            <w:rFonts w:ascii="仿宋" w:eastAsia="仿宋" w:hAnsi="仿宋" w:cs="仿宋" w:hint="eastAsia"/>
            <w:lang w:eastAsia="zh-CN"/>
          </w:rPr>
          <w:t>(二)、资源利用方案</w:t>
        </w:r>
        <w:r>
          <w:tab/>
        </w:r>
        <w:r>
          <w:fldChar w:fldCharType="begin"/>
        </w:r>
        <w:r>
          <w:instrText xml:space="preserve"> PAGEREF _Toc20777 \h </w:instrText>
        </w:r>
        <w:r>
          <w:fldChar w:fldCharType="separate"/>
        </w:r>
        <w:r>
          <w:t>15</w:t>
        </w:r>
        <w:r>
          <w:fldChar w:fldCharType="end"/>
        </w:r>
      </w:hyperlink>
    </w:p>
    <w:p>
      <w:pPr>
        <w:pStyle w:val="TOC2"/>
        <w:tabs>
          <w:tab w:val="right" w:leader="dot" w:pos="8306"/>
        </w:tabs>
      </w:pPr>
      <w:hyperlink w:anchor="_Toc21275" w:history="1">
        <w:r>
          <w:rPr>
            <w:rFonts w:ascii="仿宋" w:eastAsia="仿宋" w:hAnsi="仿宋" w:cs="仿宋" w:hint="eastAsia"/>
            <w:lang w:eastAsia="zh-CN"/>
          </w:rPr>
          <w:t>(三)、资源节约措施</w:t>
        </w:r>
        <w:r>
          <w:tab/>
        </w:r>
        <w:r>
          <w:fldChar w:fldCharType="begin"/>
        </w:r>
        <w:r>
          <w:instrText xml:space="preserve"> PAGEREF _Toc21275 \h </w:instrText>
        </w:r>
        <w:r>
          <w:fldChar w:fldCharType="separate"/>
        </w:r>
        <w:r>
          <w:t>16</w:t>
        </w:r>
        <w:r>
          <w:fldChar w:fldCharType="end"/>
        </w:r>
      </w:hyperlink>
    </w:p>
    <w:p>
      <w:pPr>
        <w:pStyle w:val="TOC1"/>
        <w:tabs>
          <w:tab w:val="right" w:leader="dot" w:pos="8306"/>
        </w:tabs>
      </w:pPr>
      <w:hyperlink w:anchor="_Toc26034" w:history="1">
        <w:r>
          <w:rPr>
            <w:rFonts w:ascii="仿宋" w:eastAsia="仿宋" w:hAnsi="仿宋" w:cs="仿宋" w:hint="eastAsia"/>
            <w:lang w:eastAsia="zh-CN"/>
          </w:rPr>
          <w:t>四、发展规划、产业政策和行业准入分析</w:t>
        </w:r>
        <w:r>
          <w:tab/>
        </w:r>
        <w:r>
          <w:fldChar w:fldCharType="begin"/>
        </w:r>
        <w:r>
          <w:instrText xml:space="preserve"> PAGEREF _Toc26034 \h </w:instrText>
        </w:r>
        <w:r>
          <w:fldChar w:fldCharType="separate"/>
        </w:r>
        <w:r>
          <w:t>18</w:t>
        </w:r>
        <w:r>
          <w:fldChar w:fldCharType="end"/>
        </w:r>
      </w:hyperlink>
    </w:p>
    <w:p>
      <w:pPr>
        <w:pStyle w:val="TOC2"/>
        <w:tabs>
          <w:tab w:val="right" w:leader="dot" w:pos="8306"/>
        </w:tabs>
      </w:pPr>
      <w:hyperlink w:anchor="_Toc32728" w:history="1">
        <w:r>
          <w:rPr>
            <w:rFonts w:ascii="仿宋" w:eastAsia="仿宋" w:hAnsi="仿宋" w:cs="仿宋" w:hint="eastAsia"/>
            <w:lang w:eastAsia="zh-CN"/>
          </w:rPr>
          <w:t>(一)、发展规划分析</w:t>
        </w:r>
        <w:r>
          <w:tab/>
        </w:r>
        <w:r>
          <w:fldChar w:fldCharType="begin"/>
        </w:r>
        <w:r>
          <w:instrText xml:space="preserve"> PAGEREF _Toc32728 \h </w:instrText>
        </w:r>
        <w:r>
          <w:fldChar w:fldCharType="separate"/>
        </w:r>
        <w:r>
          <w:t>18</w:t>
        </w:r>
        <w:r>
          <w:fldChar w:fldCharType="end"/>
        </w:r>
      </w:hyperlink>
    </w:p>
    <w:p>
      <w:pPr>
        <w:pStyle w:val="TOC2"/>
        <w:tabs>
          <w:tab w:val="right" w:leader="dot" w:pos="8306"/>
        </w:tabs>
      </w:pPr>
      <w:hyperlink w:anchor="_Toc10779" w:history="1">
        <w:r>
          <w:rPr>
            <w:rFonts w:ascii="仿宋" w:eastAsia="仿宋" w:hAnsi="仿宋" w:cs="仿宋" w:hint="eastAsia"/>
            <w:lang w:eastAsia="zh-CN"/>
          </w:rPr>
          <w:t>(二)、产业政策分析</w:t>
        </w:r>
        <w:r>
          <w:tab/>
        </w:r>
        <w:r>
          <w:fldChar w:fldCharType="begin"/>
        </w:r>
        <w:r>
          <w:instrText xml:space="preserve"> PAGEREF _Toc10779 \h </w:instrText>
        </w:r>
        <w:r>
          <w:fldChar w:fldCharType="separate"/>
        </w:r>
        <w:r>
          <w:t>19</w:t>
        </w:r>
        <w:r>
          <w:fldChar w:fldCharType="end"/>
        </w:r>
      </w:hyperlink>
    </w:p>
    <w:p>
      <w:pPr>
        <w:pStyle w:val="TOC2"/>
        <w:tabs>
          <w:tab w:val="right" w:leader="dot" w:pos="8306"/>
        </w:tabs>
      </w:pPr>
      <w:hyperlink w:anchor="_Toc13792" w:history="1">
        <w:r>
          <w:rPr>
            <w:rFonts w:ascii="仿宋" w:eastAsia="仿宋" w:hAnsi="仿宋" w:cs="仿宋" w:hint="eastAsia"/>
            <w:lang w:eastAsia="zh-CN"/>
          </w:rPr>
          <w:t>(三)、行业准入分析</w:t>
        </w:r>
        <w:r>
          <w:tab/>
        </w:r>
        <w:r>
          <w:fldChar w:fldCharType="begin"/>
        </w:r>
        <w:r>
          <w:instrText xml:space="preserve"> PAGEREF _Toc13792 \h </w:instrText>
        </w:r>
        <w:r>
          <w:fldChar w:fldCharType="separate"/>
        </w:r>
        <w:r>
          <w:t>21</w:t>
        </w:r>
        <w:r>
          <w:fldChar w:fldCharType="end"/>
        </w:r>
      </w:hyperlink>
    </w:p>
    <w:p>
      <w:pPr>
        <w:pStyle w:val="TOC1"/>
        <w:tabs>
          <w:tab w:val="right" w:leader="dot" w:pos="8306"/>
        </w:tabs>
      </w:pPr>
      <w:hyperlink w:anchor="_Toc21714" w:history="1">
        <w:r>
          <w:rPr>
            <w:rFonts w:ascii="仿宋" w:eastAsia="仿宋" w:hAnsi="仿宋" w:cs="仿宋" w:hint="eastAsia"/>
            <w:lang w:eastAsia="zh-CN"/>
          </w:rPr>
          <w:t>五、背景、必要性分析</w:t>
        </w:r>
        <w:r>
          <w:tab/>
        </w:r>
        <w:r>
          <w:fldChar w:fldCharType="begin"/>
        </w:r>
        <w:r>
          <w:instrText xml:space="preserve"> PAGEREF _Toc21714 \h </w:instrText>
        </w:r>
        <w:r>
          <w:fldChar w:fldCharType="separate"/>
        </w:r>
        <w:r>
          <w:t>22</w:t>
        </w:r>
        <w:r>
          <w:fldChar w:fldCharType="end"/>
        </w:r>
      </w:hyperlink>
    </w:p>
    <w:p>
      <w:pPr>
        <w:pStyle w:val="TOC2"/>
        <w:tabs>
          <w:tab w:val="right" w:leader="dot" w:pos="8306"/>
        </w:tabs>
      </w:pPr>
      <w:hyperlink w:anchor="_Toc19307" w:history="1">
        <w:r>
          <w:rPr>
            <w:rFonts w:ascii="仿宋" w:eastAsia="仿宋" w:hAnsi="仿宋" w:cs="仿宋" w:hint="eastAsia"/>
            <w:lang w:eastAsia="zh-CN"/>
          </w:rPr>
          <w:t>(一)、项目建设背景</w:t>
        </w:r>
        <w:r>
          <w:tab/>
        </w:r>
        <w:r>
          <w:fldChar w:fldCharType="begin"/>
        </w:r>
        <w:r>
          <w:instrText xml:space="preserve"> PAGEREF _Toc19307 \h </w:instrText>
        </w:r>
        <w:r>
          <w:fldChar w:fldCharType="separate"/>
        </w:r>
        <w:r>
          <w:t>22</w:t>
        </w:r>
        <w:r>
          <w:fldChar w:fldCharType="end"/>
        </w:r>
      </w:hyperlink>
    </w:p>
    <w:p>
      <w:pPr>
        <w:pStyle w:val="TOC2"/>
        <w:tabs>
          <w:tab w:val="right" w:leader="dot" w:pos="8306"/>
        </w:tabs>
      </w:pPr>
      <w:hyperlink w:anchor="_Toc24262" w:history="1">
        <w:r>
          <w:rPr>
            <w:rFonts w:ascii="仿宋" w:eastAsia="仿宋" w:hAnsi="仿宋" w:cs="仿宋" w:hint="eastAsia"/>
            <w:lang w:eastAsia="zh-CN"/>
          </w:rPr>
          <w:t>(二)、必要性分析</w:t>
        </w:r>
        <w:r>
          <w:tab/>
        </w:r>
        <w:r>
          <w:fldChar w:fldCharType="begin"/>
        </w:r>
        <w:r>
          <w:instrText xml:space="preserve"> PAGEREF _Toc24262 \h </w:instrText>
        </w:r>
        <w:r>
          <w:fldChar w:fldCharType="separate"/>
        </w:r>
        <w:r>
          <w:t>23</w:t>
        </w:r>
        <w:r>
          <w:fldChar w:fldCharType="end"/>
        </w:r>
      </w:hyperlink>
    </w:p>
    <w:p>
      <w:pPr>
        <w:pStyle w:val="TOC2"/>
        <w:tabs>
          <w:tab w:val="right" w:leader="dot" w:pos="8306"/>
        </w:tabs>
      </w:pPr>
      <w:hyperlink w:anchor="_Toc10992" w:history="1">
        <w:r>
          <w:rPr>
            <w:rFonts w:ascii="仿宋" w:eastAsia="仿宋" w:hAnsi="仿宋" w:cs="仿宋" w:hint="eastAsia"/>
            <w:lang w:eastAsia="zh-CN"/>
          </w:rPr>
          <w:t>(三)、项目建设有利条件</w:t>
        </w:r>
        <w:r>
          <w:tab/>
        </w:r>
        <w:r>
          <w:fldChar w:fldCharType="begin"/>
        </w:r>
        <w:r>
          <w:instrText xml:space="preserve"> PAGEREF _Toc10992 \h </w:instrText>
        </w:r>
        <w:r>
          <w:fldChar w:fldCharType="separate"/>
        </w:r>
        <w:r>
          <w:t>25</w:t>
        </w:r>
        <w:r>
          <w:fldChar w:fldCharType="end"/>
        </w:r>
      </w:hyperlink>
    </w:p>
    <w:p>
      <w:pPr>
        <w:pStyle w:val="TOC1"/>
        <w:tabs>
          <w:tab w:val="right" w:leader="dot" w:pos="8306"/>
        </w:tabs>
      </w:pPr>
      <w:hyperlink w:anchor="_Toc12467" w:history="1">
        <w:r>
          <w:rPr>
            <w:rFonts w:ascii="仿宋" w:eastAsia="仿宋" w:hAnsi="仿宋" w:cs="仿宋" w:hint="eastAsia"/>
            <w:lang w:eastAsia="zh-CN"/>
          </w:rPr>
          <w:t>六、项目选址研究</w:t>
        </w:r>
        <w:r>
          <w:tab/>
        </w:r>
        <w:r>
          <w:fldChar w:fldCharType="begin"/>
        </w:r>
        <w:r>
          <w:instrText xml:space="preserve"> PAGEREF _Toc12467 \h </w:instrText>
        </w:r>
        <w:r>
          <w:fldChar w:fldCharType="separate"/>
        </w:r>
        <w:r>
          <w:t>26</w:t>
        </w:r>
        <w:r>
          <w:fldChar w:fldCharType="end"/>
        </w:r>
      </w:hyperlink>
    </w:p>
    <w:p>
      <w:pPr>
        <w:pStyle w:val="TOC2"/>
        <w:tabs>
          <w:tab w:val="right" w:leader="dot" w:pos="8306"/>
        </w:tabs>
      </w:pPr>
      <w:hyperlink w:anchor="_Toc10711" w:history="1">
        <w:r>
          <w:rPr>
            <w:rFonts w:ascii="仿宋" w:eastAsia="仿宋" w:hAnsi="仿宋" w:cs="仿宋" w:hint="eastAsia"/>
            <w:lang w:eastAsia="zh-CN"/>
          </w:rPr>
          <w:t>(一)、项目选址原则</w:t>
        </w:r>
        <w:r>
          <w:tab/>
        </w:r>
        <w:r>
          <w:fldChar w:fldCharType="begin"/>
        </w:r>
        <w:r>
          <w:instrText xml:space="preserve"> PAGEREF _Toc10711 \h </w:instrText>
        </w:r>
        <w:r>
          <w:fldChar w:fldCharType="separate"/>
        </w:r>
        <w:r>
          <w:t>26</w:t>
        </w:r>
        <w:r>
          <w:fldChar w:fldCharType="end"/>
        </w:r>
      </w:hyperlink>
    </w:p>
    <w:p>
      <w:pPr>
        <w:pStyle w:val="TOC2"/>
        <w:tabs>
          <w:tab w:val="right" w:leader="dot" w:pos="8306"/>
        </w:tabs>
      </w:pPr>
      <w:hyperlink w:anchor="_Toc914" w:history="1">
        <w:r>
          <w:rPr>
            <w:rFonts w:ascii="仿宋" w:eastAsia="仿宋" w:hAnsi="仿宋" w:cs="仿宋" w:hint="eastAsia"/>
            <w:lang w:eastAsia="zh-CN"/>
          </w:rPr>
          <w:t>(二)、项目选址</w:t>
        </w:r>
        <w:r>
          <w:tab/>
        </w:r>
        <w:r>
          <w:fldChar w:fldCharType="begin"/>
        </w:r>
        <w:r>
          <w:instrText xml:space="preserve"> PAGEREF _Toc914 \h </w:instrText>
        </w:r>
        <w:r>
          <w:fldChar w:fldCharType="separate"/>
        </w:r>
        <w:r>
          <w:t>30</w:t>
        </w:r>
        <w:r>
          <w:fldChar w:fldCharType="end"/>
        </w:r>
      </w:hyperlink>
    </w:p>
    <w:p>
      <w:pPr>
        <w:pStyle w:val="TOC2"/>
        <w:tabs>
          <w:tab w:val="right" w:leader="dot" w:pos="8306"/>
        </w:tabs>
      </w:pPr>
      <w:hyperlink w:anchor="_Toc14754" w:history="1">
        <w:r>
          <w:rPr>
            <w:rFonts w:ascii="仿宋" w:eastAsia="仿宋" w:hAnsi="仿宋" w:cs="仿宋" w:hint="eastAsia"/>
            <w:lang w:eastAsia="zh-CN"/>
          </w:rPr>
          <w:t>(三)、建设条件分析</w:t>
        </w:r>
        <w:r>
          <w:tab/>
        </w:r>
        <w:r>
          <w:fldChar w:fldCharType="begin"/>
        </w:r>
        <w:r>
          <w:instrText xml:space="preserve"> PAGEREF _Toc14754 \h </w:instrText>
        </w:r>
        <w:r>
          <w:fldChar w:fldCharType="separate"/>
        </w:r>
        <w:r>
          <w:t>32</w:t>
        </w:r>
        <w:r>
          <w:fldChar w:fldCharType="end"/>
        </w:r>
      </w:hyperlink>
    </w:p>
    <w:p>
      <w:pPr>
        <w:pStyle w:val="TOC2"/>
        <w:tabs>
          <w:tab w:val="right" w:leader="dot" w:pos="8306"/>
        </w:tabs>
      </w:pPr>
      <w:hyperlink w:anchor="_Toc21918" w:history="1">
        <w:r>
          <w:rPr>
            <w:rFonts w:ascii="仿宋" w:eastAsia="仿宋" w:hAnsi="仿宋" w:cs="仿宋" w:hint="eastAsia"/>
            <w:lang w:eastAsia="zh-CN"/>
          </w:rPr>
          <w:t>(四)、用地控制指标</w:t>
        </w:r>
        <w:r>
          <w:tab/>
        </w:r>
        <w:r>
          <w:fldChar w:fldCharType="begin"/>
        </w:r>
        <w:r>
          <w:instrText xml:space="preserve"> PAGEREF _Toc21918 \h </w:instrText>
        </w:r>
        <w:r>
          <w:fldChar w:fldCharType="separate"/>
        </w:r>
        <w:r>
          <w:t>33</w:t>
        </w:r>
        <w:r>
          <w:fldChar w:fldCharType="end"/>
        </w:r>
      </w:hyperlink>
    </w:p>
    <w:p>
      <w:pPr>
        <w:pStyle w:val="TOC2"/>
        <w:tabs>
          <w:tab w:val="right" w:leader="dot" w:pos="8306"/>
        </w:tabs>
      </w:pPr>
      <w:hyperlink w:anchor="_Toc28501" w:history="1">
        <w:r>
          <w:rPr>
            <w:rFonts w:ascii="仿宋" w:eastAsia="仿宋" w:hAnsi="仿宋" w:cs="仿宋" w:hint="eastAsia"/>
            <w:lang w:eastAsia="zh-CN"/>
          </w:rPr>
          <w:t>(五)、地总体要求</w:t>
        </w:r>
        <w:r>
          <w:tab/>
        </w:r>
        <w:r>
          <w:fldChar w:fldCharType="begin"/>
        </w:r>
        <w:r>
          <w:instrText xml:space="preserve"> PAGEREF _Toc28501 \h </w:instrText>
        </w:r>
        <w:r>
          <w:fldChar w:fldCharType="separate"/>
        </w:r>
        <w:r>
          <w:t>34</w:t>
        </w:r>
        <w:r>
          <w:fldChar w:fldCharType="end"/>
        </w:r>
      </w:hyperlink>
    </w:p>
    <w:p>
      <w:pPr>
        <w:pStyle w:val="TOC2"/>
        <w:tabs>
          <w:tab w:val="right" w:leader="dot" w:pos="8306"/>
        </w:tabs>
      </w:pPr>
      <w:hyperlink w:anchor="_Toc8349" w:history="1">
        <w:r>
          <w:rPr>
            <w:rFonts w:ascii="仿宋" w:eastAsia="仿宋" w:hAnsi="仿宋" w:cs="仿宋" w:hint="eastAsia"/>
            <w:lang w:eastAsia="zh-CN"/>
          </w:rPr>
          <w:t>(六)、节约用地措施</w:t>
        </w:r>
        <w:r>
          <w:tab/>
        </w:r>
        <w:r>
          <w:fldChar w:fldCharType="begin"/>
        </w:r>
        <w:r>
          <w:instrText xml:space="preserve"> PAGEREF _Toc8349 \h </w:instrText>
        </w:r>
        <w:r>
          <w:fldChar w:fldCharType="separate"/>
        </w:r>
        <w:r>
          <w:t>36</w:t>
        </w:r>
        <w:r>
          <w:fldChar w:fldCharType="end"/>
        </w:r>
      </w:hyperlink>
    </w:p>
    <w:p>
      <w:pPr>
        <w:pStyle w:val="TOC2"/>
        <w:tabs>
          <w:tab w:val="right" w:leader="dot" w:pos="8306"/>
        </w:tabs>
      </w:pPr>
      <w:hyperlink w:anchor="_Toc31529" w:history="1">
        <w:r>
          <w:rPr>
            <w:rFonts w:ascii="仿宋" w:eastAsia="仿宋" w:hAnsi="仿宋" w:cs="仿宋" w:hint="eastAsia"/>
            <w:lang w:eastAsia="zh-CN"/>
          </w:rPr>
          <w:t>(七)、选址综合评价</w:t>
        </w:r>
        <w:r>
          <w:tab/>
        </w:r>
        <w:r>
          <w:fldChar w:fldCharType="begin"/>
        </w:r>
        <w:r>
          <w:instrText xml:space="preserve"> PAGEREF _Toc31529 \h </w:instrText>
        </w:r>
        <w:r>
          <w:fldChar w:fldCharType="separate"/>
        </w:r>
        <w:r>
          <w:t>37</w:t>
        </w:r>
        <w:r>
          <w:fldChar w:fldCharType="end"/>
        </w:r>
      </w:hyperlink>
    </w:p>
    <w:p>
      <w:pPr>
        <w:pStyle w:val="TOC1"/>
        <w:tabs>
          <w:tab w:val="right" w:leader="dot" w:pos="8306"/>
        </w:tabs>
      </w:pPr>
      <w:hyperlink w:anchor="_Toc9033" w:history="1">
        <w:r>
          <w:rPr>
            <w:rFonts w:ascii="仿宋" w:eastAsia="仿宋" w:hAnsi="仿宋" w:cs="仿宋" w:hint="eastAsia"/>
            <w:lang w:eastAsia="zh-CN"/>
          </w:rPr>
          <w:t>七、客户关系管理与市场拓展</w:t>
        </w:r>
        <w:r>
          <w:tab/>
        </w:r>
        <w:r>
          <w:fldChar w:fldCharType="begin"/>
        </w:r>
        <w:r>
          <w:instrText xml:space="preserve"> PAGEREF _Toc9033 \h </w:instrText>
        </w:r>
        <w:r>
          <w:fldChar w:fldCharType="separate"/>
        </w:r>
        <w:r>
          <w:t>38</w:t>
        </w:r>
        <w:r>
          <w:fldChar w:fldCharType="end"/>
        </w:r>
      </w:hyperlink>
    </w:p>
    <w:p>
      <w:pPr>
        <w:pStyle w:val="TOC2"/>
        <w:tabs>
          <w:tab w:val="right" w:leader="dot" w:pos="8306"/>
        </w:tabs>
      </w:pPr>
      <w:hyperlink w:anchor="_Toc15054" w:history="1">
        <w:r>
          <w:rPr>
            <w:rFonts w:ascii="仿宋" w:eastAsia="仿宋" w:hAnsi="仿宋" w:cs="仿宋" w:hint="eastAsia"/>
            <w:lang w:eastAsia="zh-CN"/>
          </w:rPr>
          <w:t>(一)、客户关系管理策略</w:t>
        </w:r>
        <w:r>
          <w:tab/>
        </w:r>
        <w:r>
          <w:fldChar w:fldCharType="begin"/>
        </w:r>
        <w:r>
          <w:instrText xml:space="preserve"> PAGEREF _Toc15054 \h </w:instrText>
        </w:r>
        <w:r>
          <w:fldChar w:fldCharType="separate"/>
        </w:r>
        <w:r>
          <w:t>38</w:t>
        </w:r>
        <w:r>
          <w:fldChar w:fldCharType="end"/>
        </w:r>
      </w:hyperlink>
    </w:p>
    <w:p>
      <w:pPr>
        <w:pStyle w:val="TOC2"/>
        <w:tabs>
          <w:tab w:val="right" w:leader="dot" w:pos="8306"/>
        </w:tabs>
      </w:pPr>
      <w:hyperlink w:anchor="_Toc24323" w:history="1">
        <w:r>
          <w:rPr>
            <w:rFonts w:ascii="仿宋" w:eastAsia="仿宋" w:hAnsi="仿宋" w:cs="仿宋" w:hint="eastAsia"/>
            <w:lang w:eastAsia="zh-CN"/>
          </w:rPr>
          <w:t>(二)、市场拓展方案</w:t>
        </w:r>
        <w:r>
          <w:tab/>
        </w:r>
        <w:r>
          <w:fldChar w:fldCharType="begin"/>
        </w:r>
        <w:r>
          <w:instrText xml:space="preserve"> PAGEREF _Toc24323 \h </w:instrText>
        </w:r>
        <w:r>
          <w:fldChar w:fldCharType="separate"/>
        </w:r>
        <w:r>
          <w:t>39</w:t>
        </w:r>
        <w:r>
          <w:fldChar w:fldCharType="end"/>
        </w:r>
      </w:hyperlink>
    </w:p>
    <w:p>
      <w:pPr>
        <w:pStyle w:val="TOC1"/>
        <w:tabs>
          <w:tab w:val="right" w:leader="dot" w:pos="8306"/>
        </w:tabs>
      </w:pPr>
      <w:hyperlink w:anchor="_Toc8903" w:history="1">
        <w:r>
          <w:rPr>
            <w:rFonts w:ascii="仿宋" w:eastAsia="仿宋" w:hAnsi="仿宋" w:cs="仿宋" w:hint="eastAsia"/>
            <w:lang w:eastAsia="zh-CN"/>
          </w:rPr>
          <w:t>八、项目质量与标准</w:t>
        </w:r>
        <w:r>
          <w:tab/>
        </w:r>
        <w:r>
          <w:fldChar w:fldCharType="begin"/>
        </w:r>
        <w:r>
          <w:instrText xml:space="preserve"> PAGEREF _Toc8903 \h </w:instrText>
        </w:r>
        <w:r>
          <w:fldChar w:fldCharType="separate"/>
        </w:r>
        <w:r>
          <w:t>40</w:t>
        </w:r>
        <w:r>
          <w:fldChar w:fldCharType="end"/>
        </w:r>
      </w:hyperlink>
    </w:p>
    <w:p>
      <w:pPr>
        <w:pStyle w:val="TOC2"/>
        <w:tabs>
          <w:tab w:val="right" w:leader="dot" w:pos="8306"/>
        </w:tabs>
      </w:pPr>
      <w:hyperlink w:anchor="_Toc13379" w:history="1">
        <w:r>
          <w:rPr>
            <w:rFonts w:ascii="仿宋" w:eastAsia="仿宋" w:hAnsi="仿宋" w:cs="仿宋" w:hint="eastAsia"/>
            <w:lang w:eastAsia="zh-CN"/>
          </w:rPr>
          <w:t>(一)、质量保障体系</w:t>
        </w:r>
        <w:r>
          <w:tab/>
        </w:r>
        <w:r>
          <w:fldChar w:fldCharType="begin"/>
        </w:r>
        <w:r>
          <w:instrText xml:space="preserve"> PAGEREF _Toc13379 \h </w:instrText>
        </w:r>
        <w:r>
          <w:fldChar w:fldCharType="separate"/>
        </w:r>
        <w:r>
          <w:t>40</w:t>
        </w:r>
        <w:r>
          <w:fldChar w:fldCharType="end"/>
        </w:r>
      </w:hyperlink>
    </w:p>
    <w:p>
      <w:pPr>
        <w:pStyle w:val="TOC2"/>
        <w:tabs>
          <w:tab w:val="right" w:leader="dot" w:pos="8306"/>
        </w:tabs>
      </w:pPr>
      <w:hyperlink w:anchor="_Toc24489" w:history="1">
        <w:r>
          <w:rPr>
            <w:rFonts w:ascii="仿宋" w:eastAsia="仿宋" w:hAnsi="仿宋" w:cs="仿宋" w:hint="eastAsia"/>
            <w:lang w:eastAsia="zh-CN"/>
          </w:rPr>
          <w:t>(二)、标准化作业流程</w:t>
        </w:r>
        <w:r>
          <w:tab/>
        </w:r>
        <w:r>
          <w:fldChar w:fldCharType="begin"/>
        </w:r>
        <w:r>
          <w:instrText xml:space="preserve"> PAGEREF _Toc24489 \h </w:instrText>
        </w:r>
        <w:r>
          <w:fldChar w:fldCharType="separate"/>
        </w:r>
        <w:r>
          <w:t>42</w:t>
        </w:r>
        <w:r>
          <w:fldChar w:fldCharType="end"/>
        </w:r>
      </w:hyperlink>
    </w:p>
    <w:p>
      <w:pPr>
        <w:pStyle w:val="TOC2"/>
        <w:tabs>
          <w:tab w:val="right" w:leader="dot" w:pos="8306"/>
        </w:tabs>
      </w:pPr>
      <w:hyperlink w:anchor="_Toc7005" w:history="1">
        <w:r>
          <w:rPr>
            <w:rFonts w:ascii="仿宋" w:eastAsia="仿宋" w:hAnsi="仿宋" w:cs="仿宋" w:hint="eastAsia"/>
            <w:lang w:eastAsia="zh-CN"/>
          </w:rPr>
          <w:t>(三)、质量监控与评估</w:t>
        </w:r>
        <w:r>
          <w:tab/>
        </w:r>
        <w:r>
          <w:fldChar w:fldCharType="begin"/>
        </w:r>
        <w:r>
          <w:instrText xml:space="preserve"> PAGEREF _Toc7005 \h </w:instrText>
        </w:r>
        <w:r>
          <w:fldChar w:fldCharType="separate"/>
        </w:r>
        <w:r>
          <w:t>43</w:t>
        </w:r>
        <w:r>
          <w:fldChar w:fldCharType="end"/>
        </w:r>
      </w:hyperlink>
    </w:p>
    <w:p>
      <w:pPr>
        <w:pStyle w:val="TOC2"/>
        <w:tabs>
          <w:tab w:val="right" w:leader="dot" w:pos="8306"/>
        </w:tabs>
      </w:pPr>
      <w:hyperlink w:anchor="_Toc22078" w:history="1">
        <w:r>
          <w:rPr>
            <w:rFonts w:ascii="仿宋" w:eastAsia="仿宋" w:hAnsi="仿宋" w:cs="仿宋" w:hint="eastAsia"/>
            <w:lang w:eastAsia="zh-CN"/>
          </w:rPr>
          <w:t>(四)、质量改进计划</w:t>
        </w:r>
        <w:r>
          <w:tab/>
        </w:r>
        <w:r>
          <w:fldChar w:fldCharType="begin"/>
        </w:r>
        <w:r>
          <w:instrText xml:space="preserve"> PAGEREF _Toc22078 \h </w:instrText>
        </w:r>
        <w:r>
          <w:fldChar w:fldCharType="separate"/>
        </w:r>
        <w:r>
          <w:t>44</w:t>
        </w:r>
        <w:r>
          <w:fldChar w:fldCharType="end"/>
        </w:r>
      </w:hyperlink>
    </w:p>
    <w:p>
      <w:pPr>
        <w:pStyle w:val="TOC1"/>
        <w:tabs>
          <w:tab w:val="right" w:leader="dot" w:pos="8306"/>
        </w:tabs>
      </w:pPr>
      <w:hyperlink w:anchor="_Toc9361" w:history="1">
        <w:r>
          <w:rPr>
            <w:rFonts w:ascii="仿宋" w:eastAsia="仿宋" w:hAnsi="仿宋" w:cs="仿宋" w:hint="eastAsia"/>
            <w:lang w:eastAsia="zh-CN"/>
          </w:rPr>
          <w:t>九、安全与应急管理</w:t>
        </w:r>
        <w:r>
          <w:tab/>
        </w:r>
        <w:r>
          <w:fldChar w:fldCharType="begin"/>
        </w:r>
        <w:r>
          <w:instrText xml:space="preserve"> PAGEREF _Toc9361 \h </w:instrText>
        </w:r>
        <w:r>
          <w:fldChar w:fldCharType="separate"/>
        </w:r>
        <w:r>
          <w:t>46</w:t>
        </w:r>
        <w:r>
          <w:fldChar w:fldCharType="end"/>
        </w:r>
      </w:hyperlink>
    </w:p>
    <w:p>
      <w:pPr>
        <w:pStyle w:val="TOC2"/>
        <w:tabs>
          <w:tab w:val="right" w:leader="dot" w:pos="8306"/>
        </w:tabs>
      </w:pPr>
      <w:hyperlink w:anchor="_Toc8673" w:history="1">
        <w:r>
          <w:rPr>
            <w:rFonts w:ascii="仿宋" w:eastAsia="仿宋" w:hAnsi="仿宋" w:cs="仿宋" w:hint="eastAsia"/>
            <w:lang w:eastAsia="zh-CN"/>
          </w:rPr>
          <w:t>(一)、安全生产管理</w:t>
        </w:r>
        <w:r>
          <w:tab/>
        </w:r>
        <w:r>
          <w:fldChar w:fldCharType="begin"/>
        </w:r>
        <w:r>
          <w:instrText xml:space="preserve"> PAGEREF _Toc8673 \h </w:instrText>
        </w:r>
        <w:r>
          <w:fldChar w:fldCharType="separate"/>
        </w:r>
        <w:r>
          <w:t>46</w:t>
        </w:r>
        <w:r>
          <w:fldChar w:fldCharType="end"/>
        </w:r>
      </w:hyperlink>
    </w:p>
    <w:p>
      <w:pPr>
        <w:pStyle w:val="TOC2"/>
        <w:tabs>
          <w:tab w:val="right" w:leader="dot" w:pos="8306"/>
        </w:tabs>
      </w:pPr>
      <w:hyperlink w:anchor="_Toc391" w:history="1">
        <w:r>
          <w:rPr>
            <w:rFonts w:ascii="仿宋" w:eastAsia="仿宋" w:hAnsi="仿宋" w:cs="仿宋" w:hint="eastAsia"/>
            <w:lang w:eastAsia="zh-CN"/>
          </w:rPr>
          <w:t>(二)、应急预案与响应</w:t>
        </w:r>
        <w:r>
          <w:tab/>
        </w:r>
        <w:r>
          <w:fldChar w:fldCharType="begin"/>
        </w:r>
        <w:r>
          <w:instrText xml:space="preserve"> PAGEREF _Toc391 \h </w:instrText>
        </w:r>
        <w:r>
          <w:fldChar w:fldCharType="separate"/>
        </w:r>
        <w:r>
          <w:t>47</w:t>
        </w:r>
        <w:r>
          <w:fldChar w:fldCharType="end"/>
        </w:r>
      </w:hyperlink>
    </w:p>
    <w:p>
      <w:pPr>
        <w:pStyle w:val="TOC1"/>
        <w:tabs>
          <w:tab w:val="right" w:leader="dot" w:pos="8306"/>
        </w:tabs>
      </w:pPr>
      <w:hyperlink w:anchor="_Toc27272" w:history="1">
        <w:r>
          <w:rPr>
            <w:rFonts w:ascii="仿宋" w:eastAsia="仿宋" w:hAnsi="仿宋" w:cs="仿宋" w:hint="eastAsia"/>
            <w:lang w:eastAsia="zh-CN"/>
          </w:rPr>
          <w:t>十、技术创新与产业升级</w:t>
        </w:r>
        <w:r>
          <w:tab/>
        </w:r>
        <w:r>
          <w:fldChar w:fldCharType="begin"/>
        </w:r>
        <w:r>
          <w:instrText xml:space="preserve"> PAGEREF _Toc27272 \h </w:instrText>
        </w:r>
        <w:r>
          <w:fldChar w:fldCharType="separate"/>
        </w:r>
        <w:r>
          <w:t>49</w:t>
        </w:r>
        <w:r>
          <w:fldChar w:fldCharType="end"/>
        </w:r>
      </w:hyperlink>
    </w:p>
    <w:p>
      <w:pPr>
        <w:pStyle w:val="TOC2"/>
        <w:tabs>
          <w:tab w:val="right" w:leader="dot" w:pos="8306"/>
        </w:tabs>
      </w:pPr>
      <w:hyperlink w:anchor="_Toc11162" w:history="1">
        <w:r>
          <w:rPr>
            <w:rFonts w:ascii="仿宋" w:eastAsia="仿宋" w:hAnsi="仿宋" w:cs="仿宋" w:hint="eastAsia"/>
            <w:lang w:eastAsia="zh-CN"/>
          </w:rPr>
          <w:t>(一)、技术创新方向与目标</w:t>
        </w:r>
        <w:r>
          <w:tab/>
        </w:r>
        <w:r>
          <w:fldChar w:fldCharType="begin"/>
        </w:r>
        <w:r>
          <w:instrText xml:space="preserve"> PAGEREF _Toc11162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10" w:history="1">
        <w:r>
          <w:rPr>
            <w:rFonts w:ascii="仿宋" w:eastAsia="仿宋" w:hAnsi="仿宋" w:cs="仿宋" w:hint="eastAsia"/>
            <w:lang w:eastAsia="zh-CN"/>
          </w:rPr>
          <w:t>(二)、产业升级路径与措施</w:t>
        </w:r>
        <w:r>
          <w:tab/>
        </w:r>
        <w:r>
          <w:fldChar w:fldCharType="begin"/>
        </w:r>
        <w:r>
          <w:instrText xml:space="preserve"> PAGEREF _Toc30810 \h </w:instrText>
        </w:r>
        <w:r>
          <w:fldChar w:fldCharType="separate"/>
        </w:r>
        <w:r>
          <w:t>50</w:t>
        </w:r>
        <w:r>
          <w:fldChar w:fldCharType="end"/>
        </w:r>
      </w:hyperlink>
    </w:p>
    <w:p>
      <w:pPr>
        <w:pStyle w:val="TOC1"/>
        <w:tabs>
          <w:tab w:val="right" w:leader="dot" w:pos="8306"/>
        </w:tabs>
      </w:pPr>
      <w:hyperlink w:anchor="_Toc5543" w:history="1">
        <w:r>
          <w:rPr>
            <w:rFonts w:ascii="仿宋" w:eastAsia="仿宋" w:hAnsi="仿宋" w:cs="仿宋" w:hint="eastAsia"/>
            <w:lang w:eastAsia="zh-CN"/>
          </w:rPr>
          <w:t>十一、经济效益与社会效益优化</w:t>
        </w:r>
        <w:r>
          <w:tab/>
        </w:r>
        <w:r>
          <w:fldChar w:fldCharType="begin"/>
        </w:r>
        <w:r>
          <w:instrText xml:space="preserve"> PAGEREF _Toc5543 \h </w:instrText>
        </w:r>
        <w:r>
          <w:fldChar w:fldCharType="separate"/>
        </w:r>
        <w:r>
          <w:t>51</w:t>
        </w:r>
        <w:r>
          <w:fldChar w:fldCharType="end"/>
        </w:r>
      </w:hyperlink>
    </w:p>
    <w:p>
      <w:pPr>
        <w:pStyle w:val="TOC2"/>
        <w:tabs>
          <w:tab w:val="right" w:leader="dot" w:pos="8306"/>
        </w:tabs>
      </w:pPr>
      <w:hyperlink w:anchor="_Toc22727" w:history="1">
        <w:r>
          <w:rPr>
            <w:rFonts w:ascii="仿宋" w:eastAsia="仿宋" w:hAnsi="仿宋" w:cs="仿宋" w:hint="eastAsia"/>
            <w:lang w:eastAsia="zh-CN"/>
          </w:rPr>
          <w:t>(一)、经济效益提升策略</w:t>
        </w:r>
        <w:r>
          <w:tab/>
        </w:r>
        <w:r>
          <w:fldChar w:fldCharType="begin"/>
        </w:r>
        <w:r>
          <w:instrText xml:space="preserve"> PAGEREF _Toc22727 \h </w:instrText>
        </w:r>
        <w:r>
          <w:fldChar w:fldCharType="separate"/>
        </w:r>
        <w:r>
          <w:t>51</w:t>
        </w:r>
        <w:r>
          <w:fldChar w:fldCharType="end"/>
        </w:r>
      </w:hyperlink>
    </w:p>
    <w:p>
      <w:pPr>
        <w:pStyle w:val="TOC2"/>
        <w:tabs>
          <w:tab w:val="right" w:leader="dot" w:pos="8306"/>
        </w:tabs>
      </w:pPr>
      <w:hyperlink w:anchor="_Toc3392" w:history="1">
        <w:r>
          <w:rPr>
            <w:rFonts w:ascii="仿宋" w:eastAsia="仿宋" w:hAnsi="仿宋" w:cs="仿宋" w:hint="eastAsia"/>
            <w:lang w:eastAsia="zh-CN"/>
          </w:rPr>
          <w:t>(二)、社会效益增强方案</w:t>
        </w:r>
        <w:r>
          <w:tab/>
        </w:r>
        <w:r>
          <w:fldChar w:fldCharType="begin"/>
        </w:r>
        <w:r>
          <w:instrText xml:space="preserve"> PAGEREF _Toc3392 \h </w:instrText>
        </w:r>
        <w:r>
          <w:fldChar w:fldCharType="separate"/>
        </w:r>
        <w:r>
          <w:t>53</w:t>
        </w:r>
        <w:r>
          <w:fldChar w:fldCharType="end"/>
        </w:r>
      </w:hyperlink>
    </w:p>
    <w:p>
      <w:pPr>
        <w:pStyle w:val="TOC1"/>
        <w:tabs>
          <w:tab w:val="right" w:leader="dot" w:pos="8306"/>
        </w:tabs>
      </w:pPr>
      <w:hyperlink w:anchor="_Toc18805" w:history="1">
        <w:r>
          <w:rPr>
            <w:rFonts w:ascii="仿宋" w:eastAsia="仿宋" w:hAnsi="仿宋" w:cs="仿宋" w:hint="eastAsia"/>
            <w:lang w:eastAsia="zh-CN"/>
          </w:rPr>
          <w:t>十二、环境保护与绿色发展</w:t>
        </w:r>
        <w:r>
          <w:tab/>
        </w:r>
        <w:r>
          <w:fldChar w:fldCharType="begin"/>
        </w:r>
        <w:r>
          <w:instrText xml:space="preserve"> PAGEREF _Toc18805 \h </w:instrText>
        </w:r>
        <w:r>
          <w:fldChar w:fldCharType="separate"/>
        </w:r>
        <w:r>
          <w:t>53</w:t>
        </w:r>
        <w:r>
          <w:fldChar w:fldCharType="end"/>
        </w:r>
      </w:hyperlink>
    </w:p>
    <w:p>
      <w:pPr>
        <w:pStyle w:val="TOC2"/>
        <w:tabs>
          <w:tab w:val="right" w:leader="dot" w:pos="8306"/>
        </w:tabs>
      </w:pPr>
      <w:hyperlink w:anchor="_Toc20074" w:history="1">
        <w:r>
          <w:rPr>
            <w:rFonts w:ascii="仿宋" w:eastAsia="仿宋" w:hAnsi="仿宋" w:cs="仿宋" w:hint="eastAsia"/>
            <w:lang w:eastAsia="zh-CN"/>
          </w:rPr>
          <w:t>(一)、环境保护措施</w:t>
        </w:r>
        <w:r>
          <w:tab/>
        </w:r>
        <w:r>
          <w:fldChar w:fldCharType="begin"/>
        </w:r>
        <w:r>
          <w:instrText xml:space="preserve"> PAGEREF _Toc20074 \h </w:instrText>
        </w:r>
        <w:r>
          <w:fldChar w:fldCharType="separate"/>
        </w:r>
        <w:r>
          <w:t>53</w:t>
        </w:r>
        <w:r>
          <w:fldChar w:fldCharType="end"/>
        </w:r>
      </w:hyperlink>
    </w:p>
    <w:p>
      <w:pPr>
        <w:pStyle w:val="TOC2"/>
        <w:tabs>
          <w:tab w:val="right" w:leader="dot" w:pos="8306"/>
        </w:tabs>
      </w:pPr>
      <w:hyperlink w:anchor="_Toc32639" w:history="1">
        <w:r>
          <w:rPr>
            <w:rFonts w:ascii="仿宋" w:eastAsia="仿宋" w:hAnsi="仿宋" w:cs="仿宋" w:hint="eastAsia"/>
            <w:lang w:eastAsia="zh-CN"/>
          </w:rPr>
          <w:t>(二)、绿色发展与可持续发展策略</w:t>
        </w:r>
        <w:r>
          <w:tab/>
        </w:r>
        <w:r>
          <w:fldChar w:fldCharType="begin"/>
        </w:r>
        <w:r>
          <w:instrText xml:space="preserve"> PAGEREF _Toc32639 \h </w:instrText>
        </w:r>
        <w:r>
          <w:fldChar w:fldCharType="separate"/>
        </w:r>
        <w:r>
          <w:t>55</w:t>
        </w:r>
        <w:r>
          <w:fldChar w:fldCharType="end"/>
        </w:r>
      </w:hyperlink>
    </w:p>
    <w:p>
      <w:pPr>
        <w:pStyle w:val="TOC1"/>
        <w:tabs>
          <w:tab w:val="right" w:leader="dot" w:pos="8306"/>
        </w:tabs>
      </w:pPr>
      <w:hyperlink w:anchor="_Toc9808" w:history="1">
        <w:r>
          <w:rPr>
            <w:rFonts w:ascii="仿宋" w:eastAsia="仿宋" w:hAnsi="仿宋" w:cs="仿宋" w:hint="eastAsia"/>
            <w:lang w:eastAsia="zh-CN"/>
          </w:rPr>
          <w:t>十三、设施与设备管理</w:t>
        </w:r>
        <w:r>
          <w:tab/>
        </w:r>
        <w:r>
          <w:fldChar w:fldCharType="begin"/>
        </w:r>
        <w:r>
          <w:instrText xml:space="preserve"> PAGEREF _Toc9808 \h </w:instrText>
        </w:r>
        <w:r>
          <w:fldChar w:fldCharType="separate"/>
        </w:r>
        <w:r>
          <w:t>57</w:t>
        </w:r>
        <w:r>
          <w:fldChar w:fldCharType="end"/>
        </w:r>
      </w:hyperlink>
    </w:p>
    <w:p>
      <w:pPr>
        <w:pStyle w:val="TOC2"/>
        <w:tabs>
          <w:tab w:val="right" w:leader="dot" w:pos="8306"/>
        </w:tabs>
      </w:pPr>
      <w:hyperlink w:anchor="_Toc21986" w:history="1">
        <w:r>
          <w:rPr>
            <w:rFonts w:ascii="仿宋" w:eastAsia="仿宋" w:hAnsi="仿宋" w:cs="仿宋" w:hint="eastAsia"/>
            <w:lang w:eastAsia="zh-CN"/>
          </w:rPr>
          <w:t>(一)、设施规划与配置</w:t>
        </w:r>
        <w:r>
          <w:tab/>
        </w:r>
        <w:r>
          <w:fldChar w:fldCharType="begin"/>
        </w:r>
        <w:r>
          <w:instrText xml:space="preserve"> PAGEREF _Toc21986 \h </w:instrText>
        </w:r>
        <w:r>
          <w:fldChar w:fldCharType="separate"/>
        </w:r>
        <w:r>
          <w:t>57</w:t>
        </w:r>
        <w:r>
          <w:fldChar w:fldCharType="end"/>
        </w:r>
      </w:hyperlink>
    </w:p>
    <w:p>
      <w:pPr>
        <w:pStyle w:val="TOC2"/>
        <w:tabs>
          <w:tab w:val="right" w:leader="dot" w:pos="8306"/>
        </w:tabs>
      </w:pPr>
      <w:hyperlink w:anchor="_Toc1027" w:history="1">
        <w:r>
          <w:rPr>
            <w:rFonts w:ascii="仿宋" w:eastAsia="仿宋" w:hAnsi="仿宋" w:cs="仿宋" w:hint="eastAsia"/>
            <w:lang w:eastAsia="zh-CN"/>
          </w:rPr>
          <w:t>(二)、设备采购与维护管理</w:t>
        </w:r>
        <w:r>
          <w:tab/>
        </w:r>
        <w:r>
          <w:fldChar w:fldCharType="begin"/>
        </w:r>
        <w:r>
          <w:instrText xml:space="preserve"> PAGEREF _Toc1027 \h </w:instrText>
        </w:r>
        <w:r>
          <w:fldChar w:fldCharType="separate"/>
        </w:r>
        <w:r>
          <w:t>57</w:t>
        </w:r>
        <w:r>
          <w:fldChar w:fldCharType="end"/>
        </w:r>
      </w:hyperlink>
    </w:p>
    <w:p>
      <w:pPr>
        <w:pStyle w:val="TOC2"/>
        <w:tabs>
          <w:tab w:val="right" w:leader="dot" w:pos="8306"/>
        </w:tabs>
      </w:pPr>
      <w:hyperlink w:anchor="_Toc6172" w:history="1">
        <w:r>
          <w:rPr>
            <w:rFonts w:ascii="仿宋" w:eastAsia="仿宋" w:hAnsi="仿宋" w:cs="仿宋" w:hint="eastAsia"/>
            <w:lang w:eastAsia="zh-CN"/>
          </w:rPr>
          <w:t>(三)、设施设备升级策略</w:t>
        </w:r>
        <w:r>
          <w:tab/>
        </w:r>
        <w:r>
          <w:fldChar w:fldCharType="begin"/>
        </w:r>
        <w:r>
          <w:instrText xml:space="preserve"> PAGEREF _Toc6172 \h </w:instrText>
        </w:r>
        <w:r>
          <w:fldChar w:fldCharType="separate"/>
        </w:r>
        <w:r>
          <w:t>58</w:t>
        </w:r>
        <w:r>
          <w:fldChar w:fldCharType="end"/>
        </w:r>
      </w:hyperlink>
    </w:p>
    <w:p>
      <w:pPr>
        <w:pStyle w:val="TOC1"/>
        <w:tabs>
          <w:tab w:val="right" w:leader="dot" w:pos="8306"/>
        </w:tabs>
      </w:pPr>
      <w:hyperlink w:anchor="_Toc17845" w:history="1">
        <w:r>
          <w:rPr>
            <w:rFonts w:ascii="仿宋" w:eastAsia="仿宋" w:hAnsi="仿宋" w:cs="仿宋" w:hint="eastAsia"/>
            <w:lang w:eastAsia="zh-CN"/>
          </w:rPr>
          <w:t>十四、人力资源管理与开发</w:t>
        </w:r>
        <w:r>
          <w:tab/>
        </w:r>
        <w:r>
          <w:fldChar w:fldCharType="begin"/>
        </w:r>
        <w:r>
          <w:instrText xml:space="preserve"> PAGEREF _Toc17845 \h </w:instrText>
        </w:r>
        <w:r>
          <w:fldChar w:fldCharType="separate"/>
        </w:r>
        <w:r>
          <w:t>59</w:t>
        </w:r>
        <w:r>
          <w:fldChar w:fldCharType="end"/>
        </w:r>
      </w:hyperlink>
    </w:p>
    <w:p>
      <w:pPr>
        <w:pStyle w:val="TOC2"/>
        <w:tabs>
          <w:tab w:val="right" w:leader="dot" w:pos="8306"/>
        </w:tabs>
      </w:pPr>
      <w:hyperlink w:anchor="_Toc15277" w:history="1">
        <w:r>
          <w:rPr>
            <w:rFonts w:ascii="仿宋" w:eastAsia="仿宋" w:hAnsi="仿宋" w:cs="仿宋" w:hint="eastAsia"/>
            <w:lang w:eastAsia="zh-CN"/>
          </w:rPr>
          <w:t>(一)、人力资源规划</w:t>
        </w:r>
        <w:r>
          <w:tab/>
        </w:r>
        <w:r>
          <w:fldChar w:fldCharType="begin"/>
        </w:r>
        <w:r>
          <w:instrText xml:space="preserve"> PAGEREF _Toc15277 \h </w:instrText>
        </w:r>
        <w:r>
          <w:fldChar w:fldCharType="separate"/>
        </w:r>
        <w:r>
          <w:t>59</w:t>
        </w:r>
        <w:r>
          <w:fldChar w:fldCharType="end"/>
        </w:r>
      </w:hyperlink>
    </w:p>
    <w:p>
      <w:pPr>
        <w:pStyle w:val="TOC2"/>
        <w:tabs>
          <w:tab w:val="right" w:leader="dot" w:pos="8306"/>
        </w:tabs>
      </w:pPr>
      <w:hyperlink w:anchor="_Toc26669" w:history="1">
        <w:r>
          <w:rPr>
            <w:rFonts w:ascii="仿宋" w:eastAsia="仿宋" w:hAnsi="仿宋" w:cs="仿宋" w:hint="eastAsia"/>
            <w:lang w:eastAsia="zh-CN"/>
          </w:rPr>
          <w:t>(二)、人力资源开发与培训</w:t>
        </w:r>
        <w:r>
          <w:tab/>
        </w:r>
        <w:r>
          <w:fldChar w:fldCharType="begin"/>
        </w:r>
        <w:r>
          <w:instrText xml:space="preserve"> PAGEREF _Toc26669 \h </w:instrText>
        </w:r>
        <w:r>
          <w:fldChar w:fldCharType="separate"/>
        </w:r>
        <w:r>
          <w:t>61</w:t>
        </w:r>
        <w:r>
          <w:fldChar w:fldCharType="end"/>
        </w:r>
      </w:hyperlink>
    </w:p>
    <w:p>
      <w:pPr>
        <w:pStyle w:val="TOC1"/>
        <w:tabs>
          <w:tab w:val="right" w:leader="dot" w:pos="8306"/>
        </w:tabs>
      </w:pPr>
      <w:hyperlink w:anchor="_Toc22374" w:history="1">
        <w:r>
          <w:rPr>
            <w:rFonts w:ascii="仿宋" w:eastAsia="仿宋" w:hAnsi="仿宋" w:cs="仿宋" w:hint="eastAsia"/>
            <w:lang w:eastAsia="zh-CN"/>
          </w:rPr>
          <w:t>十五、法律法规与政策遵循</w:t>
        </w:r>
        <w:r>
          <w:tab/>
        </w:r>
        <w:r>
          <w:fldChar w:fldCharType="begin"/>
        </w:r>
        <w:r>
          <w:instrText xml:space="preserve"> PAGEREF _Toc22374 \h </w:instrText>
        </w:r>
        <w:r>
          <w:fldChar w:fldCharType="separate"/>
        </w:r>
        <w:r>
          <w:t>63</w:t>
        </w:r>
        <w:r>
          <w:fldChar w:fldCharType="end"/>
        </w:r>
      </w:hyperlink>
    </w:p>
    <w:p>
      <w:pPr>
        <w:pStyle w:val="TOC2"/>
        <w:tabs>
          <w:tab w:val="right" w:leader="dot" w:pos="8306"/>
        </w:tabs>
      </w:pPr>
      <w:hyperlink w:anchor="_Toc3004" w:history="1">
        <w:r>
          <w:rPr>
            <w:rFonts w:ascii="仿宋" w:eastAsia="仿宋" w:hAnsi="仿宋" w:cs="仿宋" w:hint="eastAsia"/>
            <w:lang w:eastAsia="zh-CN"/>
          </w:rPr>
          <w:t>(一)、法律法规遵守</w:t>
        </w:r>
        <w:r>
          <w:tab/>
        </w:r>
        <w:r>
          <w:fldChar w:fldCharType="begin"/>
        </w:r>
        <w:r>
          <w:instrText xml:space="preserve"> PAGEREF _Toc3004 \h </w:instrText>
        </w:r>
        <w:r>
          <w:fldChar w:fldCharType="separate"/>
        </w:r>
        <w:r>
          <w:t>63</w:t>
        </w:r>
        <w:r>
          <w:fldChar w:fldCharType="end"/>
        </w:r>
      </w:hyperlink>
    </w:p>
    <w:p>
      <w:pPr>
        <w:pStyle w:val="TOC2"/>
        <w:tabs>
          <w:tab w:val="right" w:leader="dot" w:pos="8306"/>
        </w:tabs>
      </w:pPr>
      <w:hyperlink w:anchor="_Toc2086" w:history="1">
        <w:r>
          <w:rPr>
            <w:rFonts w:ascii="仿宋" w:eastAsia="仿宋" w:hAnsi="仿宋" w:cs="仿宋" w:hint="eastAsia"/>
            <w:lang w:eastAsia="zh-CN"/>
          </w:rPr>
          <w:t>(二)、政策导向与利用</w:t>
        </w:r>
        <w:r>
          <w:tab/>
        </w:r>
        <w:r>
          <w:fldChar w:fldCharType="begin"/>
        </w:r>
        <w:r>
          <w:instrText xml:space="preserve"> PAGEREF _Toc2086 \h </w:instrText>
        </w:r>
        <w:r>
          <w:fldChar w:fldCharType="separate"/>
        </w:r>
        <w:r>
          <w:t>64</w:t>
        </w:r>
        <w:r>
          <w:fldChar w:fldCharType="end"/>
        </w:r>
      </w:hyperlink>
    </w:p>
    <w:p>
      <w:pPr>
        <w:pStyle w:val="TOC1"/>
        <w:tabs>
          <w:tab w:val="right" w:leader="dot" w:pos="8306"/>
        </w:tabs>
      </w:pPr>
      <w:hyperlink w:anchor="_Toc10322" w:history="1">
        <w:r>
          <w:rPr>
            <w:rFonts w:ascii="仿宋" w:eastAsia="仿宋" w:hAnsi="仿宋" w:cs="仿宋" w:hint="eastAsia"/>
            <w:lang w:eastAsia="zh-CN"/>
          </w:rPr>
          <w:t>十六、企业合规与伦理</w:t>
        </w:r>
        <w:r>
          <w:tab/>
        </w:r>
        <w:r>
          <w:fldChar w:fldCharType="begin"/>
        </w:r>
        <w:r>
          <w:instrText xml:space="preserve"> PAGEREF _Toc10322 \h </w:instrText>
        </w:r>
        <w:r>
          <w:fldChar w:fldCharType="separate"/>
        </w:r>
        <w:r>
          <w:t>65</w:t>
        </w:r>
        <w:r>
          <w:fldChar w:fldCharType="end"/>
        </w:r>
      </w:hyperlink>
    </w:p>
    <w:p>
      <w:pPr>
        <w:pStyle w:val="TOC2"/>
        <w:tabs>
          <w:tab w:val="right" w:leader="dot" w:pos="8306"/>
        </w:tabs>
      </w:pPr>
      <w:hyperlink w:anchor="_Toc8832" w:history="1">
        <w:r>
          <w:rPr>
            <w:rFonts w:ascii="仿宋" w:eastAsia="仿宋" w:hAnsi="仿宋" w:cs="仿宋" w:hint="eastAsia"/>
            <w:lang w:eastAsia="zh-CN"/>
          </w:rPr>
          <w:t>(一)、合规政策与程序</w:t>
        </w:r>
        <w:r>
          <w:tab/>
        </w:r>
        <w:r>
          <w:fldChar w:fldCharType="begin"/>
        </w:r>
        <w:r>
          <w:instrText xml:space="preserve"> PAGEREF _Toc8832 \h </w:instrText>
        </w:r>
        <w:r>
          <w:fldChar w:fldCharType="separate"/>
        </w:r>
        <w:r>
          <w:t>65</w:t>
        </w:r>
        <w:r>
          <w:fldChar w:fldCharType="end"/>
        </w:r>
      </w:hyperlink>
    </w:p>
    <w:p>
      <w:pPr>
        <w:pStyle w:val="TOC2"/>
        <w:tabs>
          <w:tab w:val="right" w:leader="dot" w:pos="8306"/>
        </w:tabs>
      </w:pPr>
      <w:hyperlink w:anchor="_Toc4880" w:history="1">
        <w:r>
          <w:rPr>
            <w:rFonts w:ascii="仿宋" w:eastAsia="仿宋" w:hAnsi="仿宋" w:cs="仿宋" w:hint="eastAsia"/>
            <w:lang w:eastAsia="zh-CN"/>
          </w:rPr>
          <w:t>(二)、伦理规范与培训</w:t>
        </w:r>
        <w:r>
          <w:tab/>
        </w:r>
        <w:r>
          <w:fldChar w:fldCharType="begin"/>
        </w:r>
        <w:r>
          <w:instrText xml:space="preserve"> PAGEREF _Toc4880 \h </w:instrText>
        </w:r>
        <w:r>
          <w:fldChar w:fldCharType="separate"/>
        </w:r>
        <w:r>
          <w:t>66</w:t>
        </w:r>
        <w:r>
          <w:fldChar w:fldCharType="end"/>
        </w:r>
      </w:hyperlink>
    </w:p>
    <w:p>
      <w:pPr>
        <w:pStyle w:val="TOC2"/>
        <w:tabs>
          <w:tab w:val="right" w:leader="dot" w:pos="8306"/>
        </w:tabs>
      </w:pPr>
      <w:hyperlink w:anchor="_Toc5762" w:history="1">
        <w:r>
          <w:rPr>
            <w:rFonts w:ascii="仿宋" w:eastAsia="仿宋" w:hAnsi="仿宋" w:cs="仿宋" w:hint="eastAsia"/>
            <w:lang w:eastAsia="zh-CN"/>
          </w:rPr>
          <w:t>(三)、合规风险评估</w:t>
        </w:r>
        <w:r>
          <w:tab/>
        </w:r>
        <w:r>
          <w:fldChar w:fldCharType="begin"/>
        </w:r>
        <w:r>
          <w:instrText xml:space="preserve"> PAGEREF _Toc5762 \h </w:instrText>
        </w:r>
        <w:r>
          <w:fldChar w:fldCharType="separate"/>
        </w:r>
        <w:r>
          <w:t>67</w:t>
        </w:r>
        <w:r>
          <w:fldChar w:fldCharType="end"/>
        </w:r>
      </w:hyperlink>
    </w:p>
    <w:p>
      <w:pPr>
        <w:pStyle w:val="TOC2"/>
        <w:tabs>
          <w:tab w:val="right" w:leader="dot" w:pos="8306"/>
        </w:tabs>
      </w:pPr>
      <w:hyperlink w:anchor="_Toc30069" w:history="1">
        <w:r>
          <w:rPr>
            <w:rFonts w:ascii="仿宋" w:eastAsia="仿宋" w:hAnsi="仿宋" w:cs="仿宋" w:hint="eastAsia"/>
            <w:lang w:eastAsia="zh-CN"/>
          </w:rPr>
          <w:t>(四)、合规监督与执行</w:t>
        </w:r>
        <w:r>
          <w:tab/>
        </w:r>
        <w:r>
          <w:fldChar w:fldCharType="begin"/>
        </w:r>
        <w:r>
          <w:instrText xml:space="preserve"> PAGEREF _Toc30069 \h </w:instrText>
        </w:r>
        <w:r>
          <w:fldChar w:fldCharType="separate"/>
        </w:r>
        <w:r>
          <w:t>68</w:t>
        </w:r>
        <w:r>
          <w:fldChar w:fldCharType="end"/>
        </w:r>
      </w:hyperlink>
    </w:p>
    <w:p>
      <w:pPr>
        <w:pStyle w:val="TOC1"/>
        <w:tabs>
          <w:tab w:val="right" w:leader="dot" w:pos="8306"/>
        </w:tabs>
      </w:pPr>
      <w:hyperlink w:anchor="_Toc8882" w:history="1">
        <w:r>
          <w:rPr>
            <w:rFonts w:ascii="仿宋" w:eastAsia="仿宋" w:hAnsi="仿宋" w:cs="仿宋" w:hint="eastAsia"/>
            <w:lang w:eastAsia="zh-CN"/>
          </w:rPr>
          <w:t>十七、成果转化与推广应用</w:t>
        </w:r>
        <w:r>
          <w:tab/>
        </w:r>
        <w:r>
          <w:fldChar w:fldCharType="begin"/>
        </w:r>
        <w:r>
          <w:instrText xml:space="preserve"> PAGEREF _Toc8882 \h </w:instrText>
        </w:r>
        <w:r>
          <w:fldChar w:fldCharType="separate"/>
        </w:r>
        <w:r>
          <w:t>69</w:t>
        </w:r>
        <w:r>
          <w:fldChar w:fldCharType="end"/>
        </w:r>
      </w:hyperlink>
    </w:p>
    <w:p>
      <w:pPr>
        <w:pStyle w:val="TOC2"/>
        <w:tabs>
          <w:tab w:val="right" w:leader="dot" w:pos="8306"/>
        </w:tabs>
      </w:pPr>
      <w:hyperlink w:anchor="_Toc27371" w:history="1">
        <w:r>
          <w:rPr>
            <w:rFonts w:ascii="仿宋" w:eastAsia="仿宋" w:hAnsi="仿宋" w:cs="仿宋" w:hint="eastAsia"/>
            <w:lang w:eastAsia="zh-CN"/>
          </w:rPr>
          <w:t>(一)、成果转化策略制定</w:t>
        </w:r>
        <w:r>
          <w:tab/>
        </w:r>
        <w:r>
          <w:fldChar w:fldCharType="begin"/>
        </w:r>
        <w:r>
          <w:instrText xml:space="preserve"> PAGEREF _Toc27371 \h </w:instrText>
        </w:r>
        <w:r>
          <w:fldChar w:fldCharType="separate"/>
        </w:r>
        <w:r>
          <w:t>69</w:t>
        </w:r>
        <w:r>
          <w:fldChar w:fldCharType="end"/>
        </w:r>
      </w:hyperlink>
    </w:p>
    <w:p>
      <w:pPr>
        <w:pStyle w:val="TOC2"/>
        <w:tabs>
          <w:tab w:val="right" w:leader="dot" w:pos="8306"/>
        </w:tabs>
      </w:pPr>
      <w:hyperlink w:anchor="_Toc22500" w:history="1">
        <w:r>
          <w:rPr>
            <w:rFonts w:ascii="仿宋" w:eastAsia="仿宋" w:hAnsi="仿宋" w:cs="仿宋" w:hint="eastAsia"/>
            <w:lang w:eastAsia="zh-CN"/>
          </w:rPr>
          <w:t>(二)、成果推广应用方案</w:t>
        </w:r>
        <w:r>
          <w:tab/>
        </w:r>
        <w:r>
          <w:fldChar w:fldCharType="begin"/>
        </w:r>
        <w:r>
          <w:instrText xml:space="preserve"> PAGEREF _Toc22500 \h </w:instrText>
        </w:r>
        <w:r>
          <w:fldChar w:fldCharType="separate"/>
        </w:r>
        <w:r>
          <w:t>70</w:t>
        </w:r>
        <w:r>
          <w:fldChar w:fldCharType="end"/>
        </w:r>
      </w:hyperlink>
    </w:p>
    <w:p>
      <w:pPr>
        <w:pStyle w:val="TOC1"/>
        <w:tabs>
          <w:tab w:val="right" w:leader="dot" w:pos="8306"/>
        </w:tabs>
      </w:pPr>
      <w:hyperlink w:anchor="_Toc24507" w:history="1">
        <w:r>
          <w:rPr>
            <w:rFonts w:ascii="仿宋" w:eastAsia="仿宋" w:hAnsi="仿宋" w:cs="仿宋" w:hint="eastAsia"/>
            <w:lang w:eastAsia="zh-CN"/>
          </w:rPr>
          <w:t>十八、合作与交流机制建立</w:t>
        </w:r>
        <w:r>
          <w:tab/>
        </w:r>
        <w:r>
          <w:fldChar w:fldCharType="begin"/>
        </w:r>
        <w:r>
          <w:instrText xml:space="preserve"> PAGEREF _Toc24507 \h </w:instrText>
        </w:r>
        <w:r>
          <w:fldChar w:fldCharType="separate"/>
        </w:r>
        <w:r>
          <w:t>72</w:t>
        </w:r>
        <w:r>
          <w:fldChar w:fldCharType="end"/>
        </w:r>
      </w:hyperlink>
    </w:p>
    <w:p>
      <w:pPr>
        <w:pStyle w:val="TOC2"/>
        <w:tabs>
          <w:tab w:val="right" w:leader="dot" w:pos="8306"/>
        </w:tabs>
      </w:pPr>
      <w:hyperlink w:anchor="_Toc15580" w:history="1">
        <w:r>
          <w:rPr>
            <w:rFonts w:ascii="仿宋" w:eastAsia="仿宋" w:hAnsi="仿宋" w:cs="仿宋" w:hint="eastAsia"/>
            <w:lang w:eastAsia="zh-CN"/>
          </w:rPr>
          <w:t>(一)、合作伙伴选择与合作方式</w:t>
        </w:r>
        <w:r>
          <w:tab/>
        </w:r>
        <w:r>
          <w:fldChar w:fldCharType="begin"/>
        </w:r>
        <w:r>
          <w:instrText xml:space="preserve"> PAGEREF _Toc15580 \h </w:instrText>
        </w:r>
        <w:r>
          <w:fldChar w:fldCharType="separate"/>
        </w:r>
        <w:r>
          <w:t>72</w:t>
        </w:r>
        <w:r>
          <w:fldChar w:fldCharType="end"/>
        </w:r>
      </w:hyperlink>
    </w:p>
    <w:p>
      <w:pPr>
        <w:pStyle w:val="TOC2"/>
        <w:tabs>
          <w:tab w:val="right" w:leader="dot" w:pos="8306"/>
        </w:tabs>
      </w:pPr>
      <w:hyperlink w:anchor="_Toc25785" w:history="1">
        <w:r>
          <w:rPr>
            <w:rFonts w:ascii="仿宋" w:eastAsia="仿宋" w:hAnsi="仿宋" w:cs="仿宋" w:hint="eastAsia"/>
            <w:lang w:eastAsia="zh-CN"/>
          </w:rPr>
          <w:t>(二)、交流与合作平台搭建</w:t>
        </w:r>
        <w:r>
          <w:tab/>
        </w:r>
        <w:r>
          <w:fldChar w:fldCharType="begin"/>
        </w:r>
        <w:r>
          <w:instrText xml:space="preserve"> PAGEREF _Toc25785 \h </w:instrText>
        </w:r>
        <w:r>
          <w:fldChar w:fldCharType="separate"/>
        </w:r>
        <w:r>
          <w:t>73</w:t>
        </w:r>
        <w:r>
          <w:fldChar w:fldCharType="end"/>
        </w:r>
      </w:hyperlink>
    </w:p>
    <w:p>
      <w:pPr>
        <w:pStyle w:val="TOC1"/>
        <w:tabs>
          <w:tab w:val="right" w:leader="dot" w:pos="8306"/>
        </w:tabs>
      </w:pPr>
      <w:hyperlink w:anchor="_Toc6099" w:history="1">
        <w:r>
          <w:rPr>
            <w:rFonts w:ascii="仿宋" w:eastAsia="仿宋" w:hAnsi="仿宋" w:cs="仿宋" w:hint="eastAsia"/>
            <w:lang w:eastAsia="zh-CN"/>
          </w:rPr>
          <w:t>十九、质量管理与控制</w:t>
        </w:r>
        <w:r>
          <w:tab/>
        </w:r>
        <w:r>
          <w:fldChar w:fldCharType="begin"/>
        </w:r>
        <w:r>
          <w:instrText xml:space="preserve"> PAGEREF _Toc6099 \h </w:instrText>
        </w:r>
        <w:r>
          <w:fldChar w:fldCharType="separate"/>
        </w:r>
        <w:r>
          <w:t>75</w:t>
        </w:r>
        <w:r>
          <w:fldChar w:fldCharType="end"/>
        </w:r>
      </w:hyperlink>
    </w:p>
    <w:p>
      <w:pPr>
        <w:pStyle w:val="TOC2"/>
        <w:tabs>
          <w:tab w:val="right" w:leader="dot" w:pos="8306"/>
        </w:tabs>
      </w:pPr>
      <w:hyperlink w:anchor="_Toc1311" w:history="1">
        <w:r>
          <w:rPr>
            <w:rFonts w:ascii="仿宋" w:eastAsia="仿宋" w:hAnsi="仿宋" w:cs="仿宋" w:hint="eastAsia"/>
            <w:lang w:eastAsia="zh-CN"/>
          </w:rPr>
          <w:t>(一)、质量管理体系建设</w:t>
        </w:r>
        <w:r>
          <w:tab/>
        </w:r>
        <w:r>
          <w:fldChar w:fldCharType="begin"/>
        </w:r>
        <w:r>
          <w:instrText xml:space="preserve"> PAGEREF _Toc1311 \h </w:instrText>
        </w:r>
        <w:r>
          <w:fldChar w:fldCharType="separate"/>
        </w:r>
        <w:r>
          <w:t>75</w:t>
        </w:r>
        <w:r>
          <w:fldChar w:fldCharType="end"/>
        </w:r>
      </w:hyperlink>
    </w:p>
    <w:p>
      <w:pPr>
        <w:pStyle w:val="TOC2"/>
        <w:tabs>
          <w:tab w:val="right" w:leader="dot" w:pos="8306"/>
        </w:tabs>
      </w:pPr>
      <w:hyperlink w:anchor="_Toc21852" w:history="1">
        <w:r>
          <w:rPr>
            <w:rFonts w:ascii="仿宋" w:eastAsia="仿宋" w:hAnsi="仿宋" w:cs="仿宋" w:hint="eastAsia"/>
            <w:lang w:eastAsia="zh-CN"/>
          </w:rPr>
          <w:t>(二)、质量控制措施</w:t>
        </w:r>
        <w:r>
          <w:tab/>
        </w:r>
        <w:r>
          <w:fldChar w:fldCharType="begin"/>
        </w:r>
        <w:r>
          <w:instrText xml:space="preserve"> PAGEREF _Toc21852 \h </w:instrText>
        </w:r>
        <w:r>
          <w:fldChar w:fldCharType="separate"/>
        </w:r>
        <w:r>
          <w:t>76</w:t>
        </w:r>
        <w:r>
          <w:fldChar w:fldCharType="end"/>
        </w:r>
      </w:hyperlink>
    </w:p>
    <w:p>
      <w:pPr>
        <w:pStyle w:val="TOC1"/>
        <w:tabs>
          <w:tab w:val="right" w:leader="dot" w:pos="8306"/>
        </w:tabs>
      </w:pPr>
      <w:hyperlink w:anchor="_Toc22642" w:history="1">
        <w:r>
          <w:rPr>
            <w:rFonts w:ascii="仿宋" w:eastAsia="仿宋" w:hAnsi="仿宋" w:cs="仿宋" w:hint="eastAsia"/>
            <w:lang w:eastAsia="zh-CN"/>
          </w:rPr>
          <w:t>二十、产业协同与集群发展</w:t>
        </w:r>
        <w:r>
          <w:tab/>
        </w:r>
        <w:r>
          <w:fldChar w:fldCharType="begin"/>
        </w:r>
        <w:r>
          <w:instrText xml:space="preserve"> PAGEREF _Toc22642 \h </w:instrText>
        </w:r>
        <w:r>
          <w:fldChar w:fldCharType="separate"/>
        </w:r>
        <w:r>
          <w:t>77</w:t>
        </w:r>
        <w:r>
          <w:fldChar w:fldCharType="end"/>
        </w:r>
      </w:hyperlink>
    </w:p>
    <w:p>
      <w:pPr>
        <w:pStyle w:val="TOC2"/>
        <w:tabs>
          <w:tab w:val="right" w:leader="dot" w:pos="8306"/>
        </w:tabs>
      </w:pPr>
      <w:hyperlink w:anchor="_Toc32573" w:history="1">
        <w:r>
          <w:rPr>
            <w:rFonts w:ascii="仿宋" w:eastAsia="仿宋" w:hAnsi="仿宋" w:cs="仿宋" w:hint="eastAsia"/>
            <w:lang w:eastAsia="zh-CN"/>
          </w:rPr>
          <w:t>(一)、产业协同机制建设</w:t>
        </w:r>
        <w:r>
          <w:tab/>
        </w:r>
        <w:r>
          <w:fldChar w:fldCharType="begin"/>
        </w:r>
        <w:r>
          <w:instrText xml:space="preserve"> PAGEREF _Toc32573 \h </w:instrText>
        </w:r>
        <w:r>
          <w:fldChar w:fldCharType="separate"/>
        </w:r>
        <w:r>
          <w:t>77</w:t>
        </w:r>
        <w:r>
          <w:fldChar w:fldCharType="end"/>
        </w:r>
      </w:hyperlink>
    </w:p>
    <w:p>
      <w:pPr>
        <w:pStyle w:val="TOC2"/>
        <w:tabs>
          <w:tab w:val="right" w:leader="dot" w:pos="8306"/>
        </w:tabs>
      </w:pPr>
      <w:hyperlink w:anchor="_Toc6247" w:history="1">
        <w:r>
          <w:rPr>
            <w:rFonts w:ascii="仿宋" w:eastAsia="仿宋" w:hAnsi="仿宋" w:cs="仿宋" w:hint="eastAsia"/>
            <w:lang w:eastAsia="zh-CN"/>
          </w:rPr>
          <w:t>(二)、产业集群培育与发展</w:t>
        </w:r>
        <w:r>
          <w:tab/>
        </w:r>
        <w:r>
          <w:fldChar w:fldCharType="begin"/>
        </w:r>
        <w:r>
          <w:instrText xml:space="preserve"> PAGEREF _Toc6247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4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8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型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型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型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型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型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型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41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为了融入当地社区，定型机械项目需深入理解当地的文化特色和社会习俗。例如，项目在设计广告和市场推广活动时，应考虑使用当地语言和符合地方文化的表达方式。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3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为了确保定型机械项目的成功并最大限度地减轻潜在的社会风险，详细的风险分析和具体的应对策略至关重要。以下是针对项目可能面临的具体社会风险及相应对策的分析：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风险描述：定型机械项目可能遭遇社区抵制，尤其如果社区成员认为项目会破坏他们的生活环境或忽略他们的意见。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风险描述：定型机械项目的商业实践可能与当地的文化和价值观存在冲突，导致社会紧张和文化冲突。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风险描述：定型机械项目可能会增加对公共资源和基础设施的需求，给当地带来额外压力，例如在水资源、能源供应和交通系统方面。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风险描述：定型机械项目可能会引起当地社会结构和动态的变化，例如改变社区的人口组成和社交模式。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风险描述：在定型机械项目运营过程中，可能涉及大量个人和商业敏感信息，存在信息安全和隐私保护的风险。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866"/>
      <w:r>
        <w:rPr>
          <w:rFonts w:ascii="仿宋" w:eastAsia="仿宋" w:hAnsi="仿宋" w:cs="仿宋" w:hint="eastAsia"/>
          <w:sz w:val="28"/>
          <w:lang w:eastAsia="zh-CN"/>
        </w:rPr>
        <w:t>二、定型机械项目概论</w:t>
      </w:r>
      <w:bookmarkEnd w:id="6"/>
    </w:p>
    <w:p>
      <w:pPr>
        <w:pStyle w:val="Heading2"/>
        <w:rPr>
          <w:rFonts w:ascii="仿宋" w:eastAsia="仿宋" w:hAnsi="仿宋" w:cs="仿宋" w:hint="eastAsia"/>
          <w:lang w:eastAsia="zh-CN"/>
        </w:rPr>
      </w:pPr>
      <w:bookmarkStart w:id="7" w:name="_Toc185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定型机械项目的申报单位是“XXX实业发展公司”，这是一家在其所处行业内备受尊敬的企业。公司自成立以来，通过其在定型机械项目中表现出的创新精神和卓越执行力，在市场上赢得了显著的地位。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该公司的法定代表人秦XX，在定型机械项目及其他多个行业领域中都有着显著的贡献。秦XX以其出色的领导才能和敏锐的商业洞察力，带领公司在定型机械项目等多个领域实现了持续的成长和成功。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定型机械项目的重要合作伙伴。公司专注于[行业名称]领域，以创新作为驱动力，不断推动技术进步和市场扩张。在定型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定型机械项目中展现了强劲的增长和稳定的财务表现。公司通过有效的策略，在定型机械项目中扩大了其市场份额并增强了盈利能力。同时，公司积极承担社会责任，参与各类社会公益项目，增强了其在定型机械项目中的品牌形象和社会影响力。</w:t>
      </w:r>
    </w:p>
    <w:p>
      <w:pPr>
        <w:pStyle w:val="Heading2"/>
        <w:ind w:firstLine="560" w:firstLineChars="200"/>
        <w:rPr>
          <w:rFonts w:ascii="仿宋" w:eastAsia="仿宋" w:hAnsi="仿宋" w:cs="仿宋" w:hint="eastAsia"/>
          <w:sz w:val="28"/>
          <w:lang w:eastAsia="zh-CN"/>
        </w:rPr>
      </w:pPr>
      <w:bookmarkStart w:id="8" w:name="_Toc30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https://d.book118.com/028017075127006026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672A2"/>
    <w:rsid w:val="7C5672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1707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2024-01-10T06:44:00Z</dcterms:created>
  <dcterms:modified xsi:type="dcterms:W3CDTF">2024-01-10T06:44:57Z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46FD39C46AA840ACBADA356E5C040D2A_11</vt:lpwstr>
  </property>
  <property fmtid="{D5CDD505-2E9C-101B-9397-08002B2CF9AE}" pid="3" name="KSOProductBuildVer">
    <vt:lpwstr>2052-12.1.0.16120</vt:lpwstr>
  </property>
</Properties>
</file>