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ULDPE项目规划设计蓝图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75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_Toc14753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1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_Toc4891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5" w:history="1">
        <w:r>
          <w:rPr>
            <w:rFonts w:ascii="仿宋" w:eastAsia="仿宋" w:hAnsi="仿宋" w:cs="仿宋" w:hint="eastAsia"/>
            <w:lang w:eastAsia="zh-CN"/>
          </w:rPr>
          <w:t>(一)、ULDPE行业分析</w:t>
        </w:r>
        <w:r>
          <w:tab/>
        </w:r>
        <w:r>
          <w:fldChar w:fldCharType="begin"/>
        </w:r>
        <w:r>
          <w:instrText xml:space="preserve"> PAGEREF _Toc11545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8" w:history="1">
        <w:r>
          <w:rPr>
            <w:rFonts w:ascii="仿宋" w:eastAsia="仿宋" w:hAnsi="仿宋" w:cs="仿宋" w:hint="eastAsia"/>
            <w:lang w:eastAsia="zh-CN"/>
          </w:rPr>
          <w:t>(二)、ULDPE市场分析预测</w:t>
        </w:r>
        <w:r>
          <w:tab/>
        </w:r>
        <w:r>
          <w:fldChar w:fldCharType="begin"/>
        </w:r>
        <w:r>
          <w:instrText xml:space="preserve"> PAGEREF _Toc14478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8" w:history="1">
        <w:r>
          <w:rPr>
            <w:rFonts w:ascii="仿宋" w:eastAsia="仿宋" w:hAnsi="仿宋" w:cs="仿宋" w:hint="eastAsia"/>
            <w:lang w:eastAsia="zh-CN"/>
          </w:rPr>
          <w:t>二、ULDPE项目文档管理</w:t>
        </w:r>
        <w:r>
          <w:tab/>
        </w:r>
        <w:r>
          <w:fldChar w:fldCharType="begin"/>
        </w:r>
        <w:r>
          <w:instrText xml:space="preserve"> PAGEREF _Toc25558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4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_Toc11064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_Toc8911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_Toc5763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0" w:history="1">
        <w:r>
          <w:rPr>
            <w:rFonts w:ascii="仿宋" w:eastAsia="仿宋" w:hAnsi="仿宋" w:cs="仿宋" w:hint="eastAsia"/>
            <w:lang w:eastAsia="zh-CN"/>
          </w:rPr>
          <w:t>三、ULDPE项目危机管理</w:t>
        </w:r>
        <w:r>
          <w:tab/>
        </w:r>
        <w:r>
          <w:fldChar w:fldCharType="begin"/>
        </w:r>
        <w:r>
          <w:instrText xml:space="preserve"> PAGEREF _Toc8430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_Toc12872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_Toc2261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5" w:history="1">
        <w:r>
          <w:rPr>
            <w:rFonts w:ascii="仿宋" w:eastAsia="仿宋" w:hAnsi="仿宋" w:cs="仿宋" w:hint="eastAsia"/>
            <w:lang w:eastAsia="zh-CN"/>
          </w:rPr>
          <w:t>四、ULDPE项目建设单位说明</w:t>
        </w:r>
        <w:r>
          <w:tab/>
        </w:r>
        <w:r>
          <w:fldChar w:fldCharType="begin"/>
        </w:r>
        <w:r>
          <w:instrText xml:space="preserve"> PAGEREF _Toc20495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9" w:history="1">
        <w:r>
          <w:rPr>
            <w:rFonts w:ascii="仿宋" w:eastAsia="仿宋" w:hAnsi="仿宋" w:cs="仿宋" w:hint="eastAsia"/>
            <w:lang w:eastAsia="zh-CN"/>
          </w:rPr>
          <w:t>(一)、ULDPE项目承办单位基本情况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_Toc7937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7" w:history="1">
        <w:r>
          <w:rPr>
            <w:rFonts w:ascii="仿宋" w:eastAsia="仿宋" w:hAnsi="仿宋" w:cs="仿宋" w:hint="eastAsia"/>
            <w:lang w:eastAsia="zh-CN"/>
          </w:rPr>
          <w:t>五、ULDPE项目概论</w:t>
        </w:r>
        <w:r>
          <w:tab/>
        </w:r>
        <w:r>
          <w:fldChar w:fldCharType="begin"/>
        </w:r>
        <w:r>
          <w:instrText xml:space="preserve"> PAGEREF _Toc26587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3" w:history="1">
        <w:r>
          <w:rPr>
            <w:rFonts w:ascii="仿宋" w:eastAsia="仿宋" w:hAnsi="仿宋" w:cs="仿宋" w:hint="eastAsia"/>
            <w:lang w:eastAsia="zh-CN"/>
          </w:rPr>
          <w:t>(一)、ULDPE项目概况</w:t>
        </w:r>
        <w:r>
          <w:tab/>
        </w:r>
        <w:r>
          <w:fldChar w:fldCharType="begin"/>
        </w:r>
        <w:r>
          <w:instrText xml:space="preserve"> PAGEREF _Toc17583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" w:history="1">
        <w:r>
          <w:rPr>
            <w:rFonts w:ascii="仿宋" w:eastAsia="仿宋" w:hAnsi="仿宋" w:cs="仿宋" w:hint="eastAsia"/>
            <w:lang w:eastAsia="zh-CN"/>
          </w:rPr>
          <w:t>(二)、ULDPE项目目标</w:t>
        </w:r>
        <w:r>
          <w:tab/>
        </w:r>
        <w:r>
          <w:fldChar w:fldCharType="begin"/>
        </w:r>
        <w:r>
          <w:instrText xml:space="preserve"> PAGEREF _Toc766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1" w:history="1">
        <w:r>
          <w:rPr>
            <w:rFonts w:ascii="仿宋" w:eastAsia="仿宋" w:hAnsi="仿宋" w:cs="仿宋" w:hint="eastAsia"/>
            <w:lang w:eastAsia="zh-CN"/>
          </w:rPr>
          <w:t>(三)、ULDPE项目提出的理由</w:t>
        </w:r>
        <w:r>
          <w:tab/>
        </w:r>
        <w:r>
          <w:fldChar w:fldCharType="begin"/>
        </w:r>
        <w:r>
          <w:instrText xml:space="preserve"> PAGEREF _Toc6371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6" w:history="1">
        <w:r>
          <w:rPr>
            <w:rFonts w:ascii="仿宋" w:eastAsia="仿宋" w:hAnsi="仿宋" w:cs="仿宋" w:hint="eastAsia"/>
            <w:lang w:eastAsia="zh-CN"/>
          </w:rPr>
          <w:t>(四)、ULDPE项目意义</w:t>
        </w:r>
        <w:r>
          <w:tab/>
        </w:r>
        <w:r>
          <w:fldChar w:fldCharType="begin"/>
        </w:r>
        <w:r>
          <w:instrText xml:space="preserve"> PAGEREF _Toc14126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" w:history="1">
        <w:r>
          <w:rPr>
            <w:rFonts w:ascii="仿宋" w:eastAsia="仿宋" w:hAnsi="仿宋" w:cs="仿宋" w:hint="eastAsia"/>
            <w:lang w:eastAsia="zh-CN"/>
          </w:rPr>
          <w:t>(五)、ULDPE项目背景</w:t>
        </w:r>
        <w:r>
          <w:tab/>
        </w:r>
        <w:r>
          <w:fldChar w:fldCharType="begin"/>
        </w:r>
        <w:r>
          <w:instrText xml:space="preserve"> PAGEREF _Toc1293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" w:history="1">
        <w:r>
          <w:rPr>
            <w:rFonts w:ascii="仿宋" w:eastAsia="仿宋" w:hAnsi="仿宋" w:cs="仿宋" w:hint="eastAsia"/>
            <w:lang w:eastAsia="zh-CN"/>
          </w:rPr>
          <w:t>六、ULDPE项目选址可行性分析</w:t>
        </w:r>
        <w:r>
          <w:tab/>
        </w:r>
        <w:r>
          <w:fldChar w:fldCharType="begin"/>
        </w:r>
        <w:r>
          <w:instrText xml:space="preserve"> PAGEREF _Toc1823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1" w:history="1">
        <w:r>
          <w:rPr>
            <w:rFonts w:ascii="仿宋" w:eastAsia="仿宋" w:hAnsi="仿宋" w:cs="仿宋" w:hint="eastAsia"/>
            <w:lang w:eastAsia="zh-CN"/>
          </w:rPr>
          <w:t>(一)、ULDPE项目选址</w:t>
        </w:r>
        <w:r>
          <w:tab/>
        </w:r>
        <w:r>
          <w:fldChar w:fldCharType="begin"/>
        </w:r>
        <w:r>
          <w:instrText xml:space="preserve"> PAGEREF _Toc19471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2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_Toc12602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4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_Toc25974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4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_Toc12124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3" w:history="1">
        <w:r>
          <w:rPr>
            <w:rFonts w:ascii="仿宋" w:eastAsia="仿宋" w:hAnsi="仿宋" w:cs="仿宋" w:hint="eastAsia"/>
            <w:lang w:eastAsia="zh-CN"/>
          </w:rPr>
          <w:t>七、ULDPE项目计划安排</w:t>
        </w:r>
        <w:r>
          <w:tab/>
        </w:r>
        <w:r>
          <w:fldChar w:fldCharType="begin"/>
        </w:r>
        <w:r>
          <w:instrText xml:space="preserve"> PAGEREF _Toc20813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_Toc5262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_Toc28840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_Toc24221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" w:history="1">
        <w:r>
          <w:rPr>
            <w:rFonts w:ascii="仿宋" w:eastAsia="仿宋" w:hAnsi="仿宋" w:cs="仿宋" w:hint="eastAsia"/>
            <w:lang w:eastAsia="zh-CN"/>
          </w:rPr>
          <w:t>八、ULDPE项目环境影响分析</w:t>
        </w:r>
        <w:r>
          <w:tab/>
        </w:r>
        <w:r>
          <w:fldChar w:fldCharType="begin"/>
        </w:r>
        <w:r>
          <w:instrText xml:space="preserve"> PAGEREF _Toc2626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_Toc28084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_Toc31596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_Toc10381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3" w:history="1">
        <w:r>
          <w:rPr>
            <w:rFonts w:ascii="仿宋" w:eastAsia="仿宋" w:hAnsi="仿宋" w:cs="仿宋" w:hint="eastAsia"/>
            <w:lang w:eastAsia="zh-CN"/>
          </w:rPr>
          <w:t>(四)、ULDPE项目建设对区域经济的影响</w:t>
        </w:r>
        <w:r>
          <w:tab/>
        </w:r>
        <w:r>
          <w:fldChar w:fldCharType="begin"/>
        </w:r>
        <w:r>
          <w:instrText xml:space="preserve"> PAGEREF _Toc25343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_Toc24605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_Toc19859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_Toc31521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九、ULDPE项目社会影响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72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_Toc3725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十、ULDPE项目风险管理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_Toc20606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_Toc7327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01" w:history="1">
        <w:r>
          <w:rPr>
            <w:rFonts w:ascii="仿宋" w:eastAsia="仿宋" w:hAnsi="仿宋" w:cs="仿宋" w:hint="eastAsia"/>
            <w:lang w:eastAsia="zh-CN"/>
          </w:rPr>
          <w:t>十一、ULDPE项目人力资源培养与发展</w:t>
        </w:r>
        <w:r>
          <w:tab/>
        </w:r>
        <w:r>
          <w:fldChar w:fldCharType="begin"/>
        </w:r>
        <w:r>
          <w:instrText xml:space="preserve"> PAGEREF _Toc24901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5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_Toc11565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4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_Toc30694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_Toc30119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_Toc386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5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_Toc16475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_Toc4543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9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_Toc5179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_Toc1918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_Toc24957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" w:history="1">
        <w:r>
          <w:rPr>
            <w:rFonts w:ascii="仿宋" w:eastAsia="仿宋" w:hAnsi="仿宋" w:cs="仿宋" w:hint="eastAsia"/>
            <w:lang w:eastAsia="zh-CN"/>
          </w:rPr>
          <w:t>十四、质量管理体系</w:t>
        </w:r>
        <w:r>
          <w:tab/>
        </w:r>
        <w:r>
          <w:fldChar w:fldCharType="begin"/>
        </w:r>
        <w:r>
          <w:instrText xml:space="preserve"> PAGEREF _Toc3163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9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_Toc9379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_Toc1748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0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_Toc15890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_Toc8730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5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_Toc12075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_Toc6449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75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891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545"/>
      <w:r>
        <w:rPr>
          <w:rFonts w:ascii="仿宋" w:eastAsia="仿宋" w:hAnsi="仿宋" w:cs="仿宋" w:hint="eastAsia"/>
          <w:lang w:eastAsia="zh-CN"/>
        </w:rPr>
        <w:t>(一)、ULDPE行业分析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行业一直以来都是市场的关注焦点。行业内的发展趋势、竞争态势以及潜在机会都对ULDPE项目的推进产生深远的影响。通过深入研究行业的整体概貌，我们将更好地理解行业的核心特征，为ULDPE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LDPE行业，技术一直是推动创新和发展的关键因素。我们将对当前技术趋势进行详尽分析，包括但不限于人工智能、大数据应用、先进制造技术等。这有助于ULDPE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ULDPE项目成功的基础。我们将对主要竞争对手进行深入研究，包括其市场份额、产品特点、市场定位等。通过全面了解竞争对手的优势和劣势，ULDPE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478"/>
      <w:r>
        <w:rPr>
          <w:rFonts w:ascii="仿宋" w:eastAsia="仿宋" w:hAnsi="仿宋" w:cs="仿宋" w:hint="eastAsia"/>
          <w:sz w:val="28"/>
          <w:lang w:eastAsia="zh-CN"/>
        </w:rPr>
        <w:t>(二)、ULDPE市场分析预测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通过对市场规模的深入调研，我们将预测ULDPE市场未来的增长趋势。这包括市场的整体规模、各细分领域的发展趋势等。ULDPE项目可以根据市场的扩张速度和潜在机会，制定更符合市场需求的发展策略。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了解消费者的需求是市场分析的核心。我们将通过调查研究，深入挖掘目标消费者的需求特点、购买习惯以及对产品和服务的期望。这有助于ULDPE项目更好地定位目标市场，提供更符合消费者期待的解决方案。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ULDPE项目实施过程中需要充分考虑的因素。我们将对市场风险进行全面评估，包括但不限于政策法规风险、市场竞争风险、技术变革风险等。通过对潜在风险的深入分析，ULDPE项目可以制定相应的风险缓解策略，降低不确定性对ULDPE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5558"/>
      <w:r>
        <w:rPr>
          <w:rFonts w:ascii="仿宋" w:eastAsia="仿宋" w:hAnsi="仿宋" w:cs="仿宋" w:hint="eastAsia"/>
          <w:sz w:val="28"/>
          <w:lang w:eastAsia="zh-CN"/>
        </w:rPr>
        <w:t>二、ULDPE项目文档管理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1064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ULDPE项目高度重视文档的质量和准确性，以支持ULDPE项目的各项活动和决策。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文档的编制始于ULDPE项目计划的初期，我们制定了详细的文档编制计划，明确了每个文档的内容、格式和编写责任人。在ULDPE项目启动阶段，我们首先编制了ULDPE项目章程，明确定义了ULDPE项目的目标、范围、风险等关键要素。随后，ULDPE项目团队根据计划陆续编制了需求文档、设计文档、测试文档等各类文档，确保ULDPE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审查是ULDPE项目管理中的重要环节，旨在确保ULDPE项目文档符合质量标准和ULDPE项目需求。在ULDPE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除了内部审查，我们还进行了外部审查，邀请ULDPE项目相关利益方和专业领域的专家对文档进行独立审查。这有助于获取更全面、客观的反馈，确保ULDPE项目文档不仅符合内部标准，也满足外部需求。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ULDPE项目在文档编制与审查方面建立了严格的管理机制，通过规范的流程和多维度的审查，确保ULDPE项目文档的质量、准确性和可靠性，为ULDPE项目的顺利推进提供了有力支持。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911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在ULDPE项目中，我们致力于优化文档发布与分发过程，以确保信息的高效传递和团队间协作的顺畅进行。以下是我们采取的关键优化策略：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我们通过多渠道发布文档，包括电子邮件、ULDPE项目管理平台、内部网站等，以满足不同团队成员的偏好和需求。多渠道发布确保了信息的全面覆盖。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我们采用了精细的权限控制，确保只有授权人员可以访问敏感信息。这种安全措施保护了ULDPE项目文档的机密性，防止了未经授权的信息泄露。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763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文档存档与归档是ULDPE项目生命周期中一个至关重要的环节，直接关系到ULDPE项目信息的长期保存和历史记录的完整性。在ULDPE项目中，我们实施了一系列有效的文档存档与归档管理策略：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8430"/>
      <w:r>
        <w:rPr>
          <w:rFonts w:ascii="仿宋" w:eastAsia="仿宋" w:hAnsi="仿宋" w:cs="仿宋" w:hint="eastAsia"/>
          <w:sz w:val="28"/>
          <w:lang w:eastAsia="zh-CN"/>
        </w:rPr>
        <w:t>三、ULDPE项目危机管理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287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LDPE项目危机管理中，危机预警与识别是确保ULDPE项目稳健运行的核心步骤。通过建立全面的监测机制，ULDPE项目团队旨在及时发现和理解潜在的风险和危机因素，以便采取及时的预防和应对措施，确保ULDPE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首先，通过深入的风险评估，ULDPE项目团队全面分析了整个ULDPE项目和各个阶段可能存在的威胁。这包括准确评估每个潜在风险的发生概率和可能影响的程度，为后续危机预警提供了有力支持。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ULDPE项目团队着重于明确定义ULDPE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ULDPE项目进展的持续监控，团队能够及时发现潜在问题并作出迅速反应。ULDPE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在这一阶段，团队的专业素养和反应速度将发挥至关重要的作用，以确保潜在危机能够在初期得到有效的处理，最大程度地减轻负面影响。通过危机预警与识别，ULDPE项目得以更有序、可控地推进。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261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在危机发生时，ULDPE项目团队立即行动，成立了应急小组。该小组的任务是迅速制定并实施紧急应对措施，以最小化潜在损失。以下是采取的主要措施：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暂停ULDPE项目进度：为遏制危机蔓延，ULDPE项目暂时停止进行，以便全面评估当前状况。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资源重新分配：重新评估ULDPE项目资源的分配，确保最大限度地减小损失。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实时沟通：与关键利益相关者建立实时沟通机制，向他们传递ULDPE项目危机的实际状况，保障ULDPE项目核心利益。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在紧急应对的同时，ULDPE项目团队强调了团队协作和有效沟通的重要性。以下是团队协作的关键举措：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信息共享机制：建立了信息共享平台，确保团队成员能够及时获取ULDPE项目危机的实时信息。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领导者沟通：ULDPE项目领导者通过定期会议和即时沟通工具，指导团队应对危机，保持团队稳定运行。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随着危机得到初步控制，ULDPE项目团队转向制定恢复计划，以确保ULDPE项目能够从中迅速恢复。主要恢复计划包括：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修复受损的进度计划：重新评估ULDPE项目进度，制定修复计划，确保ULDPE项目尽快回归正常进程。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重新调整资源分配：优化资源分配，确保ULDPE项目在有限资源下高效运转。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风险管理机制加强：对ULDPE项目风险进行全面评估，制定更强化的风险管理策略，以预防未来可能的危机。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0495"/>
      <w:r>
        <w:rPr>
          <w:rFonts w:ascii="仿宋" w:eastAsia="仿宋" w:hAnsi="仿宋" w:cs="仿宋" w:hint="eastAsia"/>
          <w:sz w:val="28"/>
          <w:lang w:eastAsia="zh-CN"/>
        </w:rPr>
        <w:t>四、ULDPE项目建设单位说明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6579"/>
      <w:r>
        <w:rPr>
          <w:rFonts w:ascii="仿宋" w:eastAsia="仿宋" w:hAnsi="仿宋" w:cs="仿宋" w:hint="eastAsia"/>
          <w:lang w:eastAsia="zh-CN"/>
        </w:rPr>
        <w:t>(一)、ULDPE项目承办单位基本情况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937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ULDPE项目承办单位的XXXX，我们着眼于实现可持续的经济效益。通过技术创新和解决方案的提供，公司预计在ULDPE项目执行期间将获得可观的收入增长。这一收入来源主要包括ULDPE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同时，我们注重成本控制和效率提升，以确保ULDPE项目的可持续盈利。透过精细的管理和资源优化，公司期望实现ULDPE项目利润最大化。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将对ULDPE项目实施进行全面的投资评估，包括ULDPE项目启动阶段的资金投入和后续运营成本。通过对ULDPE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为确保公司在ULDPE项目实施过程中具备足够的资金流动性，公司将进行详尽的现金流分析。这包括资金需求的合理预测、ULDPE项目周期内的资金峰谷分析以及灵活的财务管理策略，以应对各种潜在的经济变动。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6587"/>
      <w:r>
        <w:rPr>
          <w:rFonts w:ascii="仿宋" w:eastAsia="仿宋" w:hAnsi="仿宋" w:cs="仿宋" w:hint="eastAsia"/>
          <w:sz w:val="28"/>
          <w:lang w:eastAsia="zh-CN"/>
        </w:rPr>
        <w:t>五、ULDPE项目概论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7583"/>
      <w:r>
        <w:rPr>
          <w:rFonts w:ascii="仿宋" w:eastAsia="仿宋" w:hAnsi="仿宋" w:cs="仿宋" w:hint="eastAsia"/>
          <w:lang w:eastAsia="zh-CN"/>
        </w:rPr>
        <w:t>(一)、ULDPE项目概况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起源追溯至对市场的深入洞察。市场的不断演变与变革为ULDPE项目提供了难得的机遇。当前市场存在的需求缺口和变革的大环境共同构成了ULDPE项目的背景。这个ULDPE项目旨在充分利用市场机遇，填补行业中尚未满足的需求，为客户提供全新的解决方案。市场的变革和需求的增长使得这个ULDPE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ULDPE项目名称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ULDPE项目正式命名为ULDPE。这个名称不仅仅是一个标识，更代表了ULDPE项目的核心理念和愿景。它蕴含着ULDPE项目所要解决问题的关键字，具有强烈的表达和辨识度，为ULDPE项目树立了鲜明的品牌形象。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ULDPE项目目标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核心目标是提供一种全新、高效的解决方案，满足客户日益增长的需求。ULDPE项目追求的不仅仅是满足市场需求，更是在市场中获得卓越的竞争优势。通过不断提升产品或服务的质量和创新水平，ULDPE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ULDPE项目范围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全面涵盖了产品研发、制造、市场推广和售后服务，确保从产品设计到最终用户体验的全方位关注。这一全面的ULDPE项目范围是为了确保ULDPE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ULDPE项目时间表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ULDPE项目计划在未来18个月内完成，包括研发、测试、市场试点和正式推出等不同阶段。这个时间表的合理设计是为了确保ULDPE项目各个阶段的顺利推进，以便按时交付高质量的成果。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ULDPE项目预算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ULDPE项目总预算估算为XX百万美元，主要分配在研发、市场推广、人员培训和运营等方面。这一充足的预算为ULDPE项目提供了充足的资源，确保ULDPE项目在各个方面都能取得优异的表现。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ULDPE项目风险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ULDPE项目可能面临的风险包括市场接受度低、技术难题、竞争激烈等。ULDPE项目团队已经制定了相应的风险应对计划，通过前瞻性的风险管理，确保ULDPE项目在面对不确定性时能够迅速做出应对。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1.8 ULDPE项目团队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ULDPE项目汇聚了一支经验丰富、多领域专业素养的核心团队，确保ULDPE项目在各个方面都能拥有高水平的执行力。团队的协同作战是ULDPE项目成功的关键因素之一。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ULDPE项目背景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ULDPE项目的背景根植于市场对更高效、创新产品的渴望，同时也受到科技发展对行业格局的深刻改变的影响。这为ULDPE项目提供了广阔的发展空间和市场需求。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ULDPE项目现状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截至目前，ULDPE项目已完成市场调研和技术验证，取得了初步的成功。这为ULDPE项目在未来的发展奠定了坚实的基础，为更远大的目标打下了坚实的基石。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766"/>
      <w:r>
        <w:rPr>
          <w:rFonts w:ascii="仿宋" w:eastAsia="仿宋" w:hAnsi="仿宋" w:cs="仿宋" w:hint="eastAsia"/>
          <w:sz w:val="28"/>
          <w:lang w:eastAsia="zh-CN"/>
        </w:rPr>
        <w:t>(二)、ULDPE项目目标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keyword》ULDPE项目首要业务目标是在市场中占据有利地位，实现产品/服务的成功推广和销售。通过不断提升产品质量、创新性，ULDPE项目追求成为行业中的领导者，赢得更多客户的青睐。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在科技迅速发展的时代，ULDPE项目着眼于技术创新。通过持续的研发和技术升级，ULDPE项目旨在推出更具创新性的产品或服务，以满足市场对新鲜、先进解决方案的需求。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为了建立可持续的客户关系，ULDPE项目设定了客户满意度目标。通过提供卓越的产品质量和优质的客户服务，ULDPE项目追求赢得客户的信任和忠诚度，确保他们的满意度达到行业领先水平。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ULDPE项目注重社会责任和可持续发展。通过实施环保、社会责任ULDPE项目，ULDPE项目致力于在经济发展的同时保护环境，促进社会公平，实现可持续经营。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ULDPE项目的团队是实现目标的核心驱动力。因此，ULDPE项目设定了团队发展目标，包括提升团队成员的专业技能、培养领导力，以及搭建协同高效的团队工作氛围。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6371"/>
      <w:r>
        <w:rPr>
          <w:rFonts w:ascii="仿宋" w:eastAsia="仿宋" w:hAnsi="仿宋" w:cs="仿宋" w:hint="eastAsia"/>
          <w:sz w:val="28"/>
          <w:lang w:eastAsia="zh-CN"/>
        </w:rPr>
        <w:t>(三)、ULDPE项目提出的理由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ULDPE项目提出的理由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提出源于对市场机遇的深刻洞察。当前市场中存在的需求缺口和行业发展趋势表明，有巨大的商业机会等待被开发。通过准确捕捉市场机遇，ULDPE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理念基于对技术创新的信仰。通过持续的研发和技术投入，ULDPE项目有望推出更具创新性的产品或服务。在科技飞速发展的当下，ULDPE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提出是为了增强企业的行业竞争力。通过提升产品或服务的质量和独特性，ULDPE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响应了消费者需求的变化。随着社会和科技的不断发展，消费者对产品和服务的需求也在发生变化。通过深入了解并及时回应消费者的新需求，ULDPE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ULDPE项目的提出是企业战略发展规划的一部分。在面对日益激烈的市场竞争和不断变化的商业环境中，ULDPE项目作为企业战略的一环，旨在为企业开辟新的增长领域，巩固企业在行业中的地位。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ULDPE项目的提出不仅仅是基于商业考量，还注重社会责任。通过推出环保、社会责任等方面的ULDPE项目，ULDPE企业可以在社会中树立积极形象，为社会做出积极贡献，实现经济效益和社会效益的双赢。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ULDPE项目的提出反映了对利益相关者期望的关注。包括客户、员工、投资者等利益相关者在企业发展中都有着各自的期望，ULDPE项目力求在满足这些期望的同时，取得更大的共赢。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https://d.book118.com/028035107033006030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ULDPE项目规划设计蓝图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544E0F"/>
    <w:rsid w:val="54544E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28035107033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2024-01-21T19:38:00Z</dcterms:created>
  <dcterms:modified xsi:type="dcterms:W3CDTF">2024-01-21T19:38:36Z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9F266B13E9E14DB1ACBCCF1A2AF64F3A_11</vt:lpwstr>
  </property>
  <property fmtid="{D5CDD505-2E9C-101B-9397-08002B2CF9AE}" pid="3" name="KSOProductBuildVer">
    <vt:lpwstr>2052-12.1.0.16120</vt:lpwstr>
  </property>
</Properties>
</file>