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8BD" w:rsidRPr="009278BD" w:rsidP="009278BD">
      <w:pPr>
        <w:jc w:val="center"/>
        <w:rPr>
          <w:rFonts w:ascii="宋体" w:hAnsi="宋体"/>
          <w:b/>
        </w:rPr>
      </w:pPr>
      <w:r w:rsidRPr="009278BD">
        <w:rPr>
          <w:rFonts w:ascii="微软雅黑" w:eastAsia="微软雅黑" w:hAnsi="微软雅黑"/>
          <w:b/>
          <w:sz w:val="28"/>
        </w:rPr>
        <w:t>《行政职业能力测验》三门峡市2023年公务员考试统考试题</w:t>
      </w:r>
    </w:p>
    <w:p w:rsidR="009278BD" w:rsidRPr="009278BD" w:rsidP="009278BD">
      <w:pPr>
        <w:jc w:val="left"/>
        <w:rPr>
          <w:rFonts w:ascii="宋体" w:hAnsi="宋体"/>
          <w:b/>
        </w:rPr>
      </w:pPr>
      <w:r w:rsidRPr="009278BD">
        <w:rPr>
          <w:rFonts w:ascii="微软雅黑" w:eastAsia="微软雅黑" w:hAnsi="微软雅黑"/>
          <w:b/>
          <w:sz w:val="28"/>
        </w:rPr>
        <w:t>一、数量关系</w:t>
      </w:r>
    </w:p>
    <w:p w:rsidR="009278BD" w:rsidRPr="009278BD" w:rsidP="00AC2A18">
      <w:pPr>
        <w:jc w:val="left"/>
        <w:rPr>
          <w:rFonts w:ascii="华文中宋" w:eastAsia="华文中宋" w:hAnsi="华文中宋"/>
          <w:b/>
          <w:sz w:val="30"/>
          <w:szCs w:val="30"/>
        </w:rPr>
      </w:pPr>
      <w:r w:rsidRPr="009278BD">
        <w:rPr>
          <w:rFonts w:ascii="宋体" w:hAnsi="宋体"/>
          <w:b/>
        </w:rPr>
        <w:t>1．</w:t>
      </w:r>
      <w:r w:rsidRPr="009278BD">
        <w:rPr>
          <w:rFonts w:ascii="华文中宋" w:eastAsia="华文中宋" w:hAnsi="华文中宋"/>
          <w:b/>
          <w:sz w:val="30"/>
          <w:szCs w:val="30"/>
        </w:rPr>
        <w:t>一项工程，甲、乙合作12天完成，乙、丙合作9天完成，丙、丁合作12天完成。如果甲、丁合作，则完成这项工程需要的天数是（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 16</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 18</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 24</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 26</w:t>
      </w:r>
    </w:p>
    <w:p w:rsidR="009278BD" w:rsidRPr="009278BD" w:rsidP="00AC2A18">
      <w:pPr>
        <w:jc w:val="left"/>
        <w:rPr>
          <w:rFonts w:ascii="华文中宋" w:eastAsia="华文中宋" w:hAnsi="华文中宋"/>
          <w:b/>
          <w:sz w:val="30"/>
          <w:szCs w:val="30"/>
        </w:rPr>
      </w:pPr>
      <w:r w:rsidRPr="009278BD">
        <w:rPr>
          <w:rFonts w:ascii="宋体" w:hAnsi="宋体"/>
          <w:b/>
        </w:rPr>
        <w:t>2．</w:t>
      </w:r>
      <w:r w:rsidRPr="009278BD">
        <w:rPr>
          <w:rFonts w:ascii="华文中宋" w:eastAsia="华文中宋" w:hAnsi="华文中宋"/>
          <w:b/>
          <w:sz w:val="30"/>
          <w:szCs w:val="30"/>
        </w:rPr>
        <w:t>管理学中的“木桶原理”指的是在管理工作中要注意（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A、灵活性</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B、程序性</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C、整体性</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D、原则性</w:t>
      </w:r>
    </w:p>
    <w:p w:rsidR="009278BD" w:rsidRPr="009278BD" w:rsidP="00AC2A18">
      <w:pPr>
        <w:jc w:val="left"/>
        <w:rPr>
          <w:rFonts w:ascii="华文中宋" w:eastAsia="华文中宋" w:hAnsi="华文中宋"/>
          <w:b/>
          <w:sz w:val="30"/>
          <w:szCs w:val="30"/>
        </w:rPr>
      </w:pPr>
      <w:r w:rsidRPr="009278BD">
        <w:rPr>
          <w:rFonts w:ascii="宋体" w:hAnsi="宋体"/>
          <w:b/>
        </w:rPr>
        <w:t>3．</w:t>
      </w:r>
      <w:r w:rsidRPr="009278BD">
        <w:rPr>
          <w:rFonts w:ascii="华文中宋" w:eastAsia="华文中宋" w:hAnsi="华文中宋"/>
          <w:b/>
          <w:sz w:val="30"/>
          <w:szCs w:val="30"/>
        </w:rPr>
        <w:t>某学校要举行一次会议，为了让参会人员正确到达开会地点，需要在途径路上的20棵树上放置3个指示牌，假如树的选择是随机的，那么，3个指示牌等距排列（即相邻两个指示牌间隔的树的数目相同）的概率为</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 小于5%</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 大于20%</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 10%到20%</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 5%到10%</w:t>
      </w:r>
    </w:p>
    <w:p w:rsidR="009278BD" w:rsidRPr="009278BD" w:rsidP="00AC2A18">
      <w:pPr>
        <w:jc w:val="left"/>
        <w:rPr>
          <w:rFonts w:ascii="华文中宋" w:eastAsia="华文中宋" w:hAnsi="华文中宋"/>
          <w:b/>
          <w:sz w:val="30"/>
          <w:szCs w:val="30"/>
        </w:rPr>
      </w:pPr>
      <w:r w:rsidRPr="009278BD">
        <w:rPr>
          <w:rFonts w:ascii="宋体" w:hAnsi="宋体"/>
          <w:b/>
        </w:rPr>
        <w:t>4．</w:t>
      </w:r>
      <w:r w:rsidRPr="009278BD">
        <w:rPr>
          <w:rFonts w:ascii="华文中宋" w:eastAsia="华文中宋" w:hAnsi="华文中宋"/>
          <w:b/>
          <w:sz w:val="30"/>
          <w:szCs w:val="30"/>
        </w:rPr>
        <w:t>两种报纸全年定价分别为168元、216元，全室人员都订阅这两种报纸中的一种，用去2184元；如果他们都换订另一种，需要用2040元。问该室有多少人（ ）</w:t>
      </w:r>
    </w:p>
    <w:p w:rsidR="009278BD" w:rsidRPr="009278BD" w:rsidP="00AC2A1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278BD">
        <w:rPr>
          <w:rFonts w:ascii="华文中宋" w:eastAsia="华文中宋" w:hAnsi="华文中宋"/>
          <w:b/>
          <w:sz w:val="30"/>
          <w:szCs w:val="30"/>
        </w:rPr>
        <w:t>A. 12</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 11</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 9</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 8</w:t>
      </w:r>
    </w:p>
    <w:p w:rsidR="009278BD" w:rsidRPr="009278BD" w:rsidP="00AC2A18">
      <w:pPr>
        <w:jc w:val="left"/>
        <w:rPr>
          <w:rFonts w:ascii="华文中宋" w:eastAsia="华文中宋" w:hAnsi="华文中宋"/>
          <w:b/>
          <w:sz w:val="30"/>
          <w:szCs w:val="30"/>
        </w:rPr>
      </w:pPr>
      <w:r w:rsidRPr="009278BD">
        <w:rPr>
          <w:rFonts w:ascii="宋体" w:hAnsi="宋体"/>
          <w:b/>
        </w:rPr>
        <w:t>5．</w:t>
      </w:r>
      <w:r w:rsidRPr="009278BD">
        <w:rPr>
          <w:rFonts w:ascii="华文中宋" w:eastAsia="华文中宋" w:hAnsi="华文中宋"/>
          <w:b/>
          <w:sz w:val="30"/>
          <w:szCs w:val="30"/>
        </w:rPr>
        <w:t>为调动农民生产积极性，从2004年起，我国全面放开粮食收购市场。为保护粮食生产能力，同年，我国还配套出台的“三农”政策是：</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A、在全国范围内免征农业税</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B、在全国范围内实行粮食直补</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C、实施农业科技入户工程</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D、实施最严格的耕地保护制度</w:t>
      </w:r>
    </w:p>
    <w:p w:rsidR="009278BD" w:rsidRPr="009278BD" w:rsidP="00AC2A18">
      <w:pPr>
        <w:jc w:val="left"/>
        <w:rPr>
          <w:rFonts w:ascii="华文中宋" w:eastAsia="华文中宋" w:hAnsi="华文中宋"/>
          <w:b/>
          <w:sz w:val="30"/>
          <w:szCs w:val="30"/>
        </w:rPr>
      </w:pPr>
      <w:r w:rsidRPr="009278BD">
        <w:rPr>
          <w:rFonts w:ascii="宋体" w:hAnsi="宋体"/>
          <w:b/>
        </w:rPr>
        <w:t>6．</w:t>
      </w:r>
      <w:r w:rsidRPr="009278BD">
        <w:rPr>
          <w:rFonts w:ascii="华文中宋" w:eastAsia="华文中宋" w:hAnsi="华文中宋"/>
          <w:b/>
          <w:sz w:val="30"/>
          <w:szCs w:val="30"/>
        </w:rPr>
        <w:t>一个木工加工木料，每小时需要花费15分钟去修理工具，他真正加工木材所用时间占劳动总时间的百分比是多少（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 75%</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 80%</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 85%</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 100%</w:t>
      </w:r>
    </w:p>
    <w:p w:rsidR="009278BD" w:rsidRPr="009278BD" w:rsidP="00AC2A18">
      <w:pPr>
        <w:jc w:val="left"/>
        <w:rPr>
          <w:rFonts w:ascii="华文中宋" w:eastAsia="华文中宋" w:hAnsi="华文中宋"/>
          <w:b/>
          <w:sz w:val="30"/>
          <w:szCs w:val="30"/>
        </w:rPr>
      </w:pPr>
      <w:r w:rsidRPr="009278BD">
        <w:rPr>
          <w:rFonts w:ascii="宋体" w:hAnsi="宋体"/>
          <w:b/>
        </w:rPr>
        <w:t>7．</w:t>
      </w:r>
      <w:r w:rsidRPr="009278BD">
        <w:rPr>
          <w:rFonts w:ascii="华文中宋" w:eastAsia="华文中宋" w:hAnsi="华文中宋"/>
          <w:b/>
          <w:sz w:val="30"/>
          <w:szCs w:val="30"/>
        </w:rPr>
        <w:t>一个袋子里放着各种颜色的小球，其中红球占14，后来又往袋子里放了10个红球，这时红球占总数的23，问原来袋子里有多少个球？（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 8</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 12</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 16</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 20</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278BD">
        <w:rPr>
          <w:rFonts w:ascii="宋体" w:hAnsi="宋体"/>
          <w:b/>
        </w:rPr>
        <w:t>8．</w:t>
      </w:r>
      <w:r w:rsidRPr="009278BD">
        <w:rPr>
          <w:rFonts w:ascii="华文中宋" w:eastAsia="华文中宋" w:hAnsi="华文中宋"/>
          <w:b/>
          <w:sz w:val="30"/>
          <w:szCs w:val="30"/>
        </w:rPr>
        <w:t>行政行为在空间上的表现形式和在时间上的跨度，包括行政行为方式、步骤、次序、时限等不可分割的内容的是（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A、行政程序</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B、行政诉讼</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C、行政复议</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D、行政处罚</w:t>
      </w:r>
    </w:p>
    <w:p w:rsidR="009278BD" w:rsidRPr="009278BD" w:rsidP="00AC2A18">
      <w:pPr>
        <w:jc w:val="left"/>
        <w:rPr>
          <w:rFonts w:ascii="华文中宋" w:eastAsia="华文中宋" w:hAnsi="华文中宋"/>
          <w:b/>
          <w:sz w:val="30"/>
          <w:szCs w:val="30"/>
        </w:rPr>
      </w:pPr>
      <w:r w:rsidRPr="009278BD">
        <w:rPr>
          <w:rFonts w:ascii="宋体" w:hAnsi="宋体"/>
          <w:b/>
        </w:rPr>
        <w:t>9．</w:t>
      </w:r>
      <w:r w:rsidRPr="009278BD">
        <w:rPr>
          <w:rFonts w:ascii="华文中宋" w:eastAsia="华文中宋" w:hAnsi="华文中宋"/>
          <w:b/>
          <w:sz w:val="30"/>
          <w:szCs w:val="30"/>
        </w:rPr>
        <w:t>尚未完全丧失辨认或者控制能力的精神病人，实施严重危害社会行为的，应（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A、不负刑事责任</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B、应当负刑事责任，但应当减轻或者免除处罚</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C、应当负完全的刑事责任</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D、应当负刑事责任，但可以从轻或者减轻处罚</w:t>
      </w:r>
    </w:p>
    <w:p w:rsidR="009278BD" w:rsidRPr="009278BD" w:rsidP="00AC2A18">
      <w:pPr>
        <w:jc w:val="left"/>
        <w:rPr>
          <w:rFonts w:ascii="华文中宋" w:eastAsia="华文中宋" w:hAnsi="华文中宋"/>
          <w:b/>
          <w:sz w:val="30"/>
          <w:szCs w:val="30"/>
        </w:rPr>
      </w:pPr>
      <w:r w:rsidRPr="009278BD">
        <w:rPr>
          <w:rFonts w:ascii="宋体" w:hAnsi="宋体"/>
          <w:b/>
        </w:rPr>
        <w:t>10．</w:t>
      </w:r>
      <w:r w:rsidRPr="009278BD">
        <w:rPr>
          <w:rFonts w:ascii="华文中宋" w:eastAsia="华文中宋" w:hAnsi="华文中宋"/>
          <w:b/>
          <w:sz w:val="30"/>
          <w:szCs w:val="30"/>
        </w:rPr>
        <w:t>甲和乙在长400米的环形跑道上匀速跑步，如两人同时从同一点出发相向而行，则第一次相遇的位置距离出发点有150米的路程；如两人同时从同一点出发同向而行，问跑得快的人第一次追上另一人时跑了多少米？（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 600</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 800</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 1</w:t>
      </w:r>
      <w:r w:rsidRPr="009278BD">
        <w:rPr>
          <w:rFonts w:ascii="华文中宋" w:eastAsia="华文中宋" w:hAnsi="华文中宋"/>
          <w:b/>
          <w:sz w:val="30"/>
          <w:szCs w:val="30"/>
        </w:rPr>
        <w:t>000</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 1200</w:t>
      </w:r>
    </w:p>
    <w:p w:rsidR="009278BD" w:rsidRPr="009278BD" w:rsidP="00AC2A18">
      <w:pPr>
        <w:jc w:val="left"/>
        <w:rPr>
          <w:rFonts w:ascii="华文中宋" w:eastAsia="华文中宋" w:hAnsi="华文中宋"/>
          <w:b/>
          <w:sz w:val="30"/>
          <w:szCs w:val="30"/>
        </w:rPr>
      </w:pPr>
      <w:r w:rsidRPr="009278BD">
        <w:rPr>
          <w:rFonts w:ascii="宋体" w:hAnsi="宋体"/>
          <w:b/>
        </w:rPr>
        <w:t>11．</w:t>
      </w:r>
      <w:r w:rsidRPr="009278BD">
        <w:rPr>
          <w:rFonts w:ascii="华文中宋" w:eastAsia="华文中宋" w:hAnsi="华文中宋"/>
          <w:b/>
          <w:sz w:val="30"/>
          <w:szCs w:val="30"/>
        </w:rPr>
        <w:t>某演唱会检票前若干分钟就有观众开始排队等候入场，而每分钟来的观众人数一样多。从开始检票到等候队伍消失，若同时开4个入场口需50分钟，若同时开6个入场口则需30分钟。问如果同时开7个入场口需几分钟（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 18分钟</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 20分钟</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278BD">
        <w:rPr>
          <w:rFonts w:ascii="华文中宋" w:eastAsia="华文中宋" w:hAnsi="华文中宋"/>
          <w:b/>
          <w:sz w:val="30"/>
          <w:szCs w:val="30"/>
        </w:rPr>
        <w:t>C. 22分钟</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 25分钟</w:t>
      </w:r>
    </w:p>
    <w:p w:rsidR="009278BD" w:rsidRPr="009278BD" w:rsidP="00AC2A18">
      <w:pPr>
        <w:jc w:val="left"/>
        <w:rPr>
          <w:rFonts w:ascii="华文中宋" w:eastAsia="华文中宋" w:hAnsi="华文中宋"/>
          <w:b/>
          <w:sz w:val="30"/>
          <w:szCs w:val="30"/>
        </w:rPr>
      </w:pPr>
      <w:r w:rsidRPr="009278BD">
        <w:rPr>
          <w:rFonts w:ascii="宋体" w:hAnsi="宋体"/>
          <w:b/>
        </w:rPr>
        <w:t>12．</w:t>
      </w:r>
      <w:r w:rsidRPr="009278BD">
        <w:rPr>
          <w:rFonts w:ascii="华文中宋" w:eastAsia="华文中宋" w:hAnsi="华文中宋"/>
          <w:b/>
          <w:sz w:val="30"/>
          <w:szCs w:val="30"/>
        </w:rPr>
        <w:t>家里来了客人，妈妈让小玲给客人泡茶，洗水壶要一分钟，洗茶杯要1.5分钟，放茶叶要用0.5分钟，水烧开要用16分钟，为了使客人早些喝上茶，小玲最合理的安排要用几分钟就能沏茶？（）</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 15</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 17</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 1</w:t>
      </w:r>
      <w:r w:rsidRPr="009278BD">
        <w:rPr>
          <w:rFonts w:ascii="华文中宋" w:eastAsia="华文中宋" w:hAnsi="华文中宋"/>
          <w:b/>
          <w:sz w:val="30"/>
          <w:szCs w:val="30"/>
        </w:rPr>
        <w:t>9</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 21</w:t>
      </w:r>
    </w:p>
    <w:p w:rsidR="009278BD" w:rsidRPr="009278BD" w:rsidP="00AC2A18">
      <w:pPr>
        <w:jc w:val="left"/>
        <w:rPr>
          <w:rFonts w:ascii="华文中宋" w:eastAsia="华文中宋" w:hAnsi="华文中宋"/>
          <w:b/>
          <w:sz w:val="30"/>
          <w:szCs w:val="30"/>
        </w:rPr>
      </w:pPr>
      <w:r w:rsidRPr="009278BD">
        <w:rPr>
          <w:rFonts w:ascii="宋体" w:hAnsi="宋体"/>
          <w:b/>
        </w:rPr>
        <w:t>13．</w:t>
      </w:r>
      <w:r w:rsidRPr="009278BD">
        <w:rPr>
          <w:rFonts w:ascii="华文中宋" w:eastAsia="华文中宋" w:hAnsi="华文中宋"/>
          <w:b/>
          <w:sz w:val="30"/>
          <w:szCs w:val="30"/>
        </w:rPr>
        <w:t>如下图所示，正四面体P-ABC的棱长为a，D、E、F分别为PA、PB、PC的中点，G、H、M分别为DE、EF、FD的中点，则三角形GHM的面积与正四面体P-ABC的表面积之比为（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 1∶8</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 1∶16</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 1∶32</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 1∶64</w:t>
      </w:r>
    </w:p>
    <w:p w:rsidR="009278BD" w:rsidRPr="009278BD" w:rsidP="00AC2A18">
      <w:pPr>
        <w:jc w:val="left"/>
        <w:rPr>
          <w:rFonts w:ascii="华文中宋" w:eastAsia="华文中宋" w:hAnsi="华文中宋"/>
          <w:b/>
          <w:sz w:val="30"/>
          <w:szCs w:val="30"/>
        </w:rPr>
      </w:pPr>
      <w:r w:rsidRPr="009278BD">
        <w:rPr>
          <w:rFonts w:ascii="宋体" w:hAnsi="宋体"/>
          <w:b/>
        </w:rPr>
        <w:t>14．</w:t>
      </w:r>
      <w:r w:rsidRPr="009278BD">
        <w:rPr>
          <w:rFonts w:ascii="华文中宋" w:eastAsia="华文中宋" w:hAnsi="华文中宋"/>
          <w:b/>
          <w:sz w:val="30"/>
          <w:szCs w:val="30"/>
        </w:rPr>
        <w:t>1， -3， 3， 3， 9，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 28</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 36</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 45</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 52</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278BD">
        <w:rPr>
          <w:rFonts w:ascii="宋体" w:hAnsi="宋体"/>
          <w:b/>
        </w:rPr>
        <w:t>15．</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有两箱数量相同的文件需要整理。小张单独整理好一箱文件要用4.5小时，小钱要用9小时，小周要用3小时。小周和小张一起整理第一箱文件，小钱同时开始整理第二箱文件。一段时间后，小周又转去和小钱一起整理第二箱文件，最后两箱文件同时整理完毕。则小周和小张、小钱一起整理文件的时间分别是（</w:t>
      </w:r>
      <w:r w:rsidRPr="009278BD">
        <w:rPr>
          <w:rFonts w:ascii="华文中宋" w:eastAsia="华文中宋" w:hAnsi="华文中宋"/>
          <w:b/>
          <w:sz w:val="30"/>
          <w:szCs w:val="30"/>
        </w:rPr>
        <w:t xml:space="preserve">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 1小时，2小时</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 1.5小时，1.5小时</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 2小时，1小时</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 1.2小时，1.8小时</w:t>
      </w:r>
    </w:p>
    <w:p w:rsidR="009278BD" w:rsidRPr="009278BD" w:rsidP="009278BD">
      <w:pPr>
        <w:jc w:val="left"/>
        <w:rPr>
          <w:rFonts w:ascii="宋体" w:hAnsi="宋体"/>
          <w:b/>
        </w:rPr>
      </w:pPr>
      <w:r w:rsidRPr="009278BD">
        <w:rPr>
          <w:rFonts w:ascii="微软雅黑" w:eastAsia="微软雅黑" w:hAnsi="微软雅黑"/>
          <w:b/>
          <w:sz w:val="28"/>
        </w:rPr>
        <w:t>二、判断推理</w:t>
      </w:r>
    </w:p>
    <w:p w:rsidR="009278BD" w:rsidRPr="009278BD" w:rsidP="00AC2A18">
      <w:pPr>
        <w:jc w:val="left"/>
        <w:rPr>
          <w:rFonts w:ascii="华文中宋" w:eastAsia="华文中宋" w:hAnsi="华文中宋"/>
          <w:b/>
          <w:sz w:val="30"/>
          <w:szCs w:val="30"/>
        </w:rPr>
      </w:pPr>
      <w:r w:rsidRPr="009278BD">
        <w:rPr>
          <w:rFonts w:ascii="宋体" w:hAnsi="宋体"/>
          <w:b/>
        </w:rPr>
        <w:t>16．</w:t>
      </w:r>
      <w:r w:rsidRPr="009278BD">
        <w:rPr>
          <w:rFonts w:ascii="华文中宋" w:eastAsia="华文中宋" w:hAnsi="华文中宋"/>
          <w:b/>
          <w:sz w:val="30"/>
          <w:szCs w:val="30"/>
        </w:rPr>
        <w:t xml:space="preserve">金属工件加热到一定温度后，浸入冷却剂(油、水等)中，经过冷却处理，工件的性能更好、更稳定。此原理引入到心理学和教育学中即是“淬火效应”。  根据淬火效应的原理，下列选项不属于应用该原理的是（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A、老师批评小明上课迟到，小明不以为然，与老师争吵，气氛僵化。此时老师提出下课后与小明单独沟通，然后继续讲课</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B、小红在市短跑比赛中接连几次得了第一名，认为自己的实力很强，不用再训练了。教练为其报名参加了省短跑比赛，小红发挥正常但名落孙山，认识到了自身的差距</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C、全国青少年绘画大赛报名在即，小君的绘画水平很高，老师希望他参加，小君拒绝。老师急忙与其家长沟通，在家长的劝说下，小君同意参加</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D、小东和小西因为工作问题争吵起来，双方互不相让，请经理评判对错。经理让其先分别将事件始末写下来，并分析原因</w:t>
      </w:r>
    </w:p>
    <w:p w:rsidR="009278BD" w:rsidRPr="009278BD" w:rsidP="00AC2A18">
      <w:pPr>
        <w:jc w:val="left"/>
        <w:rPr>
          <w:rFonts w:ascii="华文中宋" w:eastAsia="华文中宋" w:hAnsi="华文中宋"/>
          <w:b/>
          <w:sz w:val="30"/>
          <w:szCs w:val="30"/>
        </w:rPr>
      </w:pPr>
      <w:r w:rsidRPr="009278BD">
        <w:rPr>
          <w:rFonts w:ascii="宋体" w:hAnsi="宋体"/>
          <w:b/>
        </w:rPr>
        <w:t>17．</w:t>
      </w:r>
      <w:r w:rsidRPr="009278BD">
        <w:rPr>
          <w:rFonts w:ascii="华文中宋" w:eastAsia="华文中宋" w:hAnsi="华文中宋"/>
          <w:b/>
          <w:sz w:val="30"/>
          <w:szCs w:val="30"/>
        </w:rPr>
        <w:t>由于近期的干旱和高温，导致海湾盐度增加，引起了许多鱼的死亡。虾虽然可以适应高盐度，但盐度高也给养虾场带来了不幸。 以下哪项如果为真，能够提供解释以上现象的原因?</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A、持续的干旱会使海湾的水位下降，这已经引起了有关机构的注意</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278BD">
        <w:rPr>
          <w:rFonts w:ascii="华文中宋" w:eastAsia="华文中宋" w:hAnsi="华文中宋"/>
          <w:b/>
          <w:sz w:val="30"/>
          <w:szCs w:val="30"/>
        </w:rPr>
        <w:t>B、幼虾吃的有机物在盐度高的环境下几乎难以存活</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C、水温升高会使虾更快速的繁殖</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D、鱼多的海湾往往虾也多，虾少的海湾鱼也不多</w:t>
      </w:r>
    </w:p>
    <w:p w:rsidR="009278BD" w:rsidRPr="009278BD" w:rsidP="00AC2A18">
      <w:pPr>
        <w:jc w:val="left"/>
        <w:rPr>
          <w:rFonts w:ascii="华文中宋" w:eastAsia="华文中宋" w:hAnsi="华文中宋"/>
          <w:b/>
          <w:sz w:val="30"/>
          <w:szCs w:val="30"/>
        </w:rPr>
      </w:pPr>
      <w:r w:rsidRPr="009278BD">
        <w:rPr>
          <w:rFonts w:ascii="宋体" w:hAnsi="宋体"/>
          <w:b/>
        </w:rPr>
        <w:t>18．</w:t>
      </w:r>
      <w:r w:rsidRPr="009278BD">
        <w:rPr>
          <w:rFonts w:ascii="华文中宋" w:eastAsia="华文中宋" w:hAnsi="华文中宋"/>
          <w:b/>
          <w:sz w:val="30"/>
          <w:szCs w:val="30"/>
        </w:rPr>
        <w:t>新型平板电脑比传统平板电脑更快捷，它安装了新型操作系统，因此，新型平板电脑 的销售情况比传统平板电脑好。 下列最能削弱上述观点的是（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A、某些平板电脑使用者的使用环境和平常人不同</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B、传统平板电脑最常用的功能在新型平板电脑中找不到</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C、新型平板电脑的操作系统是全新的</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D、无论平板电脑使用何种操作系统，使用习惯都因人而异</w:t>
      </w:r>
    </w:p>
    <w:p w:rsidR="009278BD" w:rsidRPr="009278BD" w:rsidP="00AC2A18">
      <w:pPr>
        <w:jc w:val="left"/>
        <w:rPr>
          <w:rFonts w:ascii="华文中宋" w:eastAsia="华文中宋" w:hAnsi="华文中宋"/>
          <w:b/>
          <w:sz w:val="30"/>
          <w:szCs w:val="30"/>
        </w:rPr>
      </w:pPr>
      <w:r w:rsidRPr="009278BD">
        <w:rPr>
          <w:rFonts w:ascii="宋体" w:hAnsi="宋体"/>
          <w:b/>
        </w:rPr>
        <w:t>19．</w:t>
      </w:r>
      <w:r w:rsidRPr="009278BD">
        <w:rPr>
          <w:rFonts w:ascii="华文中宋" w:eastAsia="华文中宋" w:hAnsi="华文中宋"/>
          <w:b/>
          <w:sz w:val="30"/>
          <w:szCs w:val="30"/>
        </w:rPr>
        <w:t>定义： ①创造酝酿指创造过程的开始阶段，主要内容是确定具体课题、调查既有材料，制订研究方案和进行可行性分析。 ②创造顿悟指创造过程的实施阶段，在定向积累到足以完成创造活动的前提下，突然悟到了成功的诀窍。 ③创造验证指创造过程的总结阶段，创造成果与原定假设以及小规模实验成果与大面积推广应用的比较印证，从而检验创造成果的实际价值。 典型例证： (1)汉字起源已有五千年的历史，汉字丰富的特点使人通过汉字本身就能直接了解书籍本身的象征意义，保留传统文化的意义并非只是守成不变。 (2)老张想解开古代木马车之谜，但百思不得其解，有一天他突然悟出了木马车设计要领，终于仿制出了一辆木马车，真是“踏破铁鞋无觅处，得来全不费工夫”。 (3)中国的生殖健康产品——防病毒生化安全套，利用纳米技术，弥补了天然乳胶的漏洞，提升了致密度，既能阻隔艾滋病病毒，也能对比之更小的病毒等进行物理隔离。 对上述典型例证与定义的关系判断不正确的是（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A、例证(1)与定义①相符</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B、例证(2)与定义②相符</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278BD">
        <w:rPr>
          <w:rFonts w:ascii="华文中宋" w:eastAsia="华文中宋" w:hAnsi="华文中宋"/>
          <w:b/>
          <w:sz w:val="30"/>
          <w:szCs w:val="30"/>
        </w:rPr>
        <w:t>C、例证(3)与定义③不相符</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D、例证(2)(3)分别与定义③①不相符</w:t>
      </w:r>
    </w:p>
    <w:p w:rsidR="009278BD" w:rsidRPr="009278BD" w:rsidP="00AC2A18">
      <w:pPr>
        <w:jc w:val="left"/>
        <w:rPr>
          <w:rFonts w:ascii="华文中宋" w:eastAsia="华文中宋" w:hAnsi="华文中宋"/>
          <w:b/>
          <w:sz w:val="30"/>
          <w:szCs w:val="30"/>
        </w:rPr>
      </w:pPr>
      <w:r w:rsidRPr="009278BD">
        <w:rPr>
          <w:rFonts w:ascii="宋体" w:hAnsi="宋体"/>
          <w:b/>
        </w:rPr>
        <w:t>20．</w:t>
      </w:r>
      <w:r w:rsidRPr="009278BD">
        <w:rPr>
          <w:rFonts w:ascii="华文中宋" w:eastAsia="华文中宋" w:hAnsi="华文中宋"/>
          <w:b/>
          <w:sz w:val="30"/>
          <w:szCs w:val="30"/>
        </w:rPr>
        <w:t>大同：小异</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A、青山：绿水</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B、有始：无终</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C、上蹿：下跳</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D、内查：外调</w:t>
      </w:r>
    </w:p>
    <w:p w:rsidR="009278BD" w:rsidRPr="009278BD" w:rsidP="00AC2A18">
      <w:pPr>
        <w:jc w:val="left"/>
        <w:rPr>
          <w:rFonts w:ascii="华文中宋" w:eastAsia="华文中宋" w:hAnsi="华文中宋"/>
          <w:b/>
          <w:sz w:val="30"/>
          <w:szCs w:val="30"/>
        </w:rPr>
      </w:pPr>
      <w:r w:rsidRPr="009278BD">
        <w:rPr>
          <w:rFonts w:ascii="宋体" w:hAnsi="宋体"/>
          <w:b/>
        </w:rPr>
        <w:t>21．</w:t>
      </w:r>
      <w:r w:rsidRPr="009278BD">
        <w:rPr>
          <w:rFonts w:ascii="华文中宋" w:eastAsia="华文中宋" w:hAnsi="华文中宋"/>
          <w:b/>
          <w:sz w:val="30"/>
          <w:szCs w:val="30"/>
        </w:rPr>
        <w:t>狂妄自大对于（　　）相当于行云流水对于（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A、刚愎自用　阳春白雪</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B、得意忘形　挥洒自如</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C、矫揉造作　无拘无束</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D、虚怀若谷　高山流水</w:t>
      </w:r>
    </w:p>
    <w:p w:rsidR="009278BD" w:rsidRPr="009278BD" w:rsidP="00AC2A18">
      <w:pPr>
        <w:jc w:val="left"/>
        <w:rPr>
          <w:rFonts w:ascii="华文中宋" w:eastAsia="华文中宋" w:hAnsi="华文中宋"/>
          <w:b/>
          <w:sz w:val="30"/>
          <w:szCs w:val="30"/>
        </w:rPr>
      </w:pPr>
      <w:r w:rsidRPr="009278BD">
        <w:rPr>
          <w:rFonts w:ascii="宋体" w:hAnsi="宋体"/>
          <w:b/>
        </w:rPr>
        <w:t>22．</w:t>
      </w:r>
      <w:r w:rsidRPr="009278BD">
        <w:rPr>
          <w:rFonts w:ascii="华文中宋" w:eastAsia="华文中宋" w:hAnsi="华文中宋"/>
          <w:b/>
          <w:sz w:val="30"/>
          <w:szCs w:val="30"/>
        </w:rPr>
        <w:t>《卫生报》上登出了国内二十家大医院的名单，名单按它们在近三年中病人死亡率的高低排序。专家指出不能把名单排列的顺序作为评价这些医院的医疗水平的一个标准。以下除了哪项，都能作论据支持专家的结论?</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A、这二十家医院中，有五家依靠国家资助从国外进口了多项先进、大型和配套的医疗设备，其余的都没有</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B、有些医院，留病人住院的时间长，病人死亡率因此就较多；有些医院，往往较早地动员绝症而救治无望的病人出院，病人死亡率因此就较低</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C、这二十家医院中，有两家老人医院和三家儿童医院</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D、这二十家医院中，有两家是肿瘤医院</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278BD">
        <w:rPr>
          <w:rFonts w:ascii="宋体" w:hAnsi="宋体"/>
          <w:b/>
        </w:rPr>
        <w:t>23．</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从目前销售情况来看，全球一个季度可卖出iPad约400万台，接近同期笔记本电脑全球销量的1/10。美国分析师估算，iPad上市以来已为苹果公司赚得数十亿美元进账。而由于Windows设备市场份额缩减，所以微软市值损失了500亿美元。更可怕的是，iPad孤军奋战的日子就要过去，谷歌、三星、黑莓和微软等几乎所有IT巨鳄们，都排着队准备推出平板电脑。这段文字要表达的主要意思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A、iPad已经成为苹果公司的重要利润源</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B、目前全球笔记本电脑销量仍高于iPad</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C、平板电脑将对笔记本电脑构成重大威胁</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D、销量的背后体现科技之间的激烈竞争</w:t>
      </w:r>
    </w:p>
    <w:p w:rsidR="009278BD" w:rsidRPr="009278BD" w:rsidP="00AC2A18">
      <w:pPr>
        <w:jc w:val="left"/>
        <w:rPr>
          <w:rFonts w:ascii="华文中宋" w:eastAsia="华文中宋" w:hAnsi="华文中宋"/>
          <w:b/>
          <w:sz w:val="30"/>
          <w:szCs w:val="30"/>
        </w:rPr>
      </w:pPr>
      <w:r w:rsidRPr="009278BD">
        <w:rPr>
          <w:rFonts w:ascii="宋体" w:hAnsi="宋体"/>
          <w:b/>
        </w:rPr>
        <w:t>24．</w:t>
      </w:r>
      <w:r w:rsidRPr="009278BD">
        <w:rPr>
          <w:rFonts w:ascii="华文中宋" w:eastAsia="华文中宋" w:hAnsi="华文中宋"/>
          <w:b/>
          <w:sz w:val="30"/>
          <w:szCs w:val="30"/>
        </w:rPr>
        <w:t>如果围棋的程序欠缺的只是计算机的处理能力，那么解决方案的到来也只是时间问题，因为计算机的速度已经越来越快，但是面临的困难其实不止这一个。围棋程序不仅无法快速衡量棋盘布局，甚至连计算准确率都无法保证。 　　 这段文字重在说明（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A、计算机处理速度问题是围棋程序发展的主要瓶颈</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B、围棋程序首先要解决衡量棋盘布局速度和计算准确率问题</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C、围棋程序面临重重困难的挑战，方案解决任重道远</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D、围棋程序解决方案将在不久将来有所突破</w:t>
      </w:r>
    </w:p>
    <w:p w:rsidR="009278BD" w:rsidRPr="009278BD" w:rsidP="00AC2A18">
      <w:pPr>
        <w:jc w:val="left"/>
        <w:rPr>
          <w:rFonts w:ascii="华文中宋" w:eastAsia="华文中宋" w:hAnsi="华文中宋"/>
          <w:b/>
          <w:sz w:val="30"/>
          <w:szCs w:val="30"/>
        </w:rPr>
      </w:pPr>
      <w:r w:rsidRPr="009278BD">
        <w:rPr>
          <w:rFonts w:ascii="宋体" w:hAnsi="宋体"/>
          <w:b/>
        </w:rPr>
        <w:t>25．</w:t>
      </w:r>
      <w:r w:rsidRPr="009278BD">
        <w:rPr>
          <w:rFonts w:ascii="华文中宋" w:eastAsia="华文中宋" w:hAnsi="华文中宋"/>
          <w:b/>
          <w:sz w:val="30"/>
          <w:szCs w:val="30"/>
        </w:rPr>
        <w:t>0，7，26，63，124，（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 125</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 215</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 216</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 218</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278BD">
        <w:rPr>
          <w:rFonts w:ascii="宋体" w:hAnsi="宋体"/>
          <w:b/>
        </w:rPr>
        <w:t>26．</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搜索依赖症并非是一种真的“病症”，而是一种凡事依赖上网搜索的习惯。当人们碰到自己不了解的问题时，首先想到的是去网上搜索，如果搜不到，就在网上进行提问，寄希望于热心网友答疑。对互联网的过度依赖容易导致惰性，造成一部分年轻人不主动记忆、思考问题。根据上述定义，下列行为属于搜索依赖症的是（　　）。</w:t>
      </w:r>
      <w:r w:rsidRPr="009278BD">
        <w:rPr>
          <w:rFonts w:ascii="华文中宋" w:eastAsia="华文中宋" w:hAnsi="华文中宋"/>
          <w:b/>
          <w:sz w:val="30"/>
          <w:szCs w:val="30"/>
        </w:rPr>
        <w:t xml:space="preserve">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A、小齐刚做妈妈，在抚育孩子的过程中遇到问题时，第一时间就是去育儿论坛寻求解决方案</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B、小雷是一名编辑，他经常上网搜索自己需要的素材</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C、小曾决定在春节长假期间出国旅游，她一有时间就在网上搜索相关的旅游喜讯</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D、小贺经过好几天的搜索，终于在一家网店购买到自己钟爱的一款运动鞋</w:t>
      </w:r>
    </w:p>
    <w:p w:rsidR="009278BD" w:rsidRPr="009278BD" w:rsidP="00AC2A18">
      <w:pPr>
        <w:jc w:val="left"/>
        <w:rPr>
          <w:rFonts w:ascii="华文中宋" w:eastAsia="华文中宋" w:hAnsi="华文中宋"/>
          <w:b/>
          <w:sz w:val="30"/>
          <w:szCs w:val="30"/>
        </w:rPr>
      </w:pPr>
      <w:r w:rsidRPr="009278BD">
        <w:rPr>
          <w:rFonts w:ascii="宋体" w:hAnsi="宋体"/>
          <w:b/>
        </w:rPr>
        <w:t>27．</w:t>
      </w:r>
      <w:r w:rsidRPr="009278BD">
        <w:rPr>
          <w:rFonts w:ascii="华文中宋" w:eastAsia="华文中宋" w:hAnsi="华文中宋"/>
          <w:b/>
          <w:sz w:val="30"/>
          <w:szCs w:val="30"/>
        </w:rPr>
        <w:t>过敏性肠胃炎一直被认为是由食物过敏引起的。但是，如果我们让患者停止食用那些已经证明会引起过敏性肠胃炎的食物，可他们的过敏性肠胃炎并没有停止。因此，显然存在别的某种原因引起过敏性肠胃炎。 下列哪项如果是真的，最能削弱上面的结论?</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A、诱发许多患者过敏性肠胃炎的往往是他们最喜欢吃的食物</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B、许多不患过敏性肠胃炎的人同样有食物过敏反应</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C、许多过敏性肠胃炎患者同时患有神经官能症，表现为多疑、不安等</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D、许多普通食物在食用几天后才会诱发过敏性肠胃炎，因此，不易观察患者的过敏反应和其食用的食物之间的关系</w:t>
      </w:r>
    </w:p>
    <w:p w:rsidR="009278BD" w:rsidRPr="009278BD" w:rsidP="00AC2A18">
      <w:pPr>
        <w:jc w:val="left"/>
        <w:rPr>
          <w:rFonts w:ascii="华文中宋" w:eastAsia="华文中宋" w:hAnsi="华文中宋"/>
          <w:b/>
          <w:sz w:val="30"/>
          <w:szCs w:val="30"/>
        </w:rPr>
      </w:pPr>
      <w:r w:rsidRPr="009278BD">
        <w:rPr>
          <w:rFonts w:ascii="宋体" w:hAnsi="宋体"/>
          <w:b/>
        </w:rPr>
        <w:t>28．</w:t>
      </w:r>
      <w:r w:rsidRPr="009278BD">
        <w:rPr>
          <w:rFonts w:ascii="华文中宋" w:eastAsia="华文中宋" w:hAnsi="华文中宋"/>
          <w:b/>
          <w:sz w:val="30"/>
          <w:szCs w:val="30"/>
        </w:rPr>
        <w:t>自我价值是指自我的能力、精神和生命的价值。自我价值是一种内在存在，是潜在的价值，必须通过各种实践活动才能外化，对象化，实现为真实的价值。下列哪项不是我们平常说的自我价值的实现?（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A、杨利伟刻苦训练，成为中国太空第一人</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B、刘翔在奥运会上获得110米栏的金牌，破了世界记录</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C、《三毛流浪记》中的三毛给自己标价100元 考试大⊙在线|考试中心♂</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D、大学毕业生毕业后进行创业，成立了自己的公司</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278BD">
        <w:rPr>
          <w:rFonts w:ascii="宋体" w:hAnsi="宋体"/>
          <w:b/>
        </w:rPr>
        <w:t>29．</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统计工作：即统计实践，指人们运用科学方法对调查研究的对象进行数据搜集、整理和分析的全部工作，其结果形成一系列的统计资料。</w:t>
      </w:r>
      <w:r w:rsidRPr="009278BD">
        <w:rPr>
          <w:rFonts w:ascii="华文中宋" w:eastAsia="华文中宋" w:hAnsi="华文中宋"/>
          <w:b/>
          <w:sz w:val="30"/>
          <w:szCs w:val="30"/>
        </w:rPr>
        <w:t xml:space="preserve"> </w:t>
      </w:r>
      <w:r w:rsidRPr="009278BD">
        <w:rPr>
          <w:rFonts w:ascii="华文中宋" w:eastAsia="华文中宋" w:hAnsi="华文中宋"/>
          <w:b/>
          <w:sz w:val="30"/>
          <w:szCs w:val="30"/>
        </w:rPr>
        <w:t xml:space="preserve"> 下列属于统计工作的是（　　）。</w:t>
      </w:r>
      <w:r w:rsidRPr="009278BD">
        <w:rPr>
          <w:rFonts w:ascii="华文中宋" w:eastAsia="华文中宋" w:hAnsi="华文中宋"/>
          <w:b/>
          <w:sz w:val="30"/>
          <w:szCs w:val="30"/>
        </w:rPr>
        <w:t xml:space="preserve">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A、公安机关为了追查案件的凶手，连续调查了某地区几十户人家</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B、教务部门为了反馈学生对某门课程的反映，发放了一份问卷，并就回收的问卷进行整理</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C、县政府设立意见箱，让人们对政府事务提出意见，以充分了解民意</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D、人口普查工作前期，就问卷形式及内容问题向人口专家请教</w:t>
      </w:r>
    </w:p>
    <w:p w:rsidR="009278BD" w:rsidRPr="009278BD" w:rsidP="00AC2A18">
      <w:pPr>
        <w:jc w:val="left"/>
        <w:rPr>
          <w:rFonts w:ascii="华文中宋" w:eastAsia="华文中宋" w:hAnsi="华文中宋"/>
          <w:b/>
          <w:sz w:val="30"/>
          <w:szCs w:val="30"/>
        </w:rPr>
      </w:pPr>
      <w:r w:rsidRPr="009278BD">
        <w:rPr>
          <w:rFonts w:ascii="宋体" w:hAnsi="宋体"/>
          <w:b/>
        </w:rPr>
        <w:t>30．</w:t>
      </w:r>
      <w:r w:rsidRPr="009278BD">
        <w:rPr>
          <w:rFonts w:ascii="华文中宋" w:eastAsia="华文中宋" w:hAnsi="华文中宋"/>
          <w:b/>
          <w:sz w:val="30"/>
          <w:szCs w:val="30"/>
        </w:rPr>
        <w:t>把下面的六个图形分为两类，使每一类图形都有各自的共同特征或规律，分类正确的一项是：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A、①②③，④⑤⑥</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B、①③④，②⑤⑥</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C、①④⑥，②③⑤</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D、①③⑥，②④⑤</w:t>
      </w:r>
    </w:p>
    <w:p w:rsidR="009278BD" w:rsidRPr="009278BD" w:rsidP="00AC2A18">
      <w:pPr>
        <w:jc w:val="left"/>
        <w:rPr>
          <w:rFonts w:ascii="华文中宋" w:eastAsia="华文中宋" w:hAnsi="华文中宋"/>
          <w:b/>
          <w:sz w:val="30"/>
          <w:szCs w:val="30"/>
        </w:rPr>
      </w:pPr>
      <w:r w:rsidRPr="009278BD">
        <w:rPr>
          <w:rFonts w:ascii="宋体" w:hAnsi="宋体"/>
          <w:b/>
        </w:rPr>
        <w:t>31．</w:t>
      </w:r>
      <w:r w:rsidRPr="009278BD">
        <w:rPr>
          <w:rFonts w:ascii="华文中宋" w:eastAsia="华文中宋" w:hAnsi="华文中宋"/>
          <w:b/>
          <w:sz w:val="30"/>
          <w:szCs w:val="30"/>
        </w:rPr>
        <w:t>一则公益广告劝告人们，酒后不要开车，直到你感到能安全驾驶的时候才开。然而，在医院进行的一项研究中，酒后立即被询问的对象往往低估他们恢复驾驶能力所需要的时间。这个结果表明，在驾驶前饮酒的人很准遵循这个广告的劝告。 下面哪项如果为真，能最有力地支持以上结论?</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A、医院中被研究的对象估计他们恢复驾驶的能力通常比其他人更保守</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B、医院中被研究的对象也被询问恢复对安全驾驶不起重要作用的能力所需要的时间</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C、一些不得不开车回家的人就不饮酒</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D、一般的人，对公益广告的警觉比医院研究对象的警觉高</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278BD">
        <w:rPr>
          <w:rFonts w:ascii="宋体" w:hAnsi="宋体"/>
          <w:b/>
        </w:rPr>
        <w:t>32．</w:t>
      </w:r>
      <w:r w:rsidRPr="009278BD">
        <w:rPr>
          <w:rFonts w:ascii="华文中宋" w:eastAsia="华文中宋" w:hAnsi="华文中宋"/>
          <w:b/>
          <w:sz w:val="30"/>
          <w:szCs w:val="30"/>
        </w:rPr>
        <w:t>蝾螈：青蛙</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A、蜥蜴：鳄鱼</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B、蘑菇：球菌</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C、马麝：玳瑁</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D、原鸡：乌龟</w:t>
      </w:r>
    </w:p>
    <w:p w:rsidR="009278BD" w:rsidRPr="009278BD" w:rsidP="00AC2A18">
      <w:pPr>
        <w:jc w:val="left"/>
        <w:rPr>
          <w:rFonts w:ascii="华文中宋" w:eastAsia="华文中宋" w:hAnsi="华文中宋"/>
          <w:b/>
          <w:sz w:val="30"/>
          <w:szCs w:val="30"/>
        </w:rPr>
      </w:pPr>
      <w:r w:rsidRPr="009278BD">
        <w:rPr>
          <w:rFonts w:ascii="宋体" w:hAnsi="宋体"/>
          <w:b/>
        </w:rPr>
        <w:t>33．</w:t>
      </w:r>
      <w:r w:rsidRPr="009278BD">
        <w:rPr>
          <w:rFonts w:ascii="华文中宋" w:eastAsia="华文中宋" w:hAnsi="华文中宋"/>
          <w:b/>
          <w:sz w:val="30"/>
          <w:szCs w:val="30"/>
        </w:rPr>
        <w:t>集体记忆是指一个组织对共同经历事件的一种记忆。这个组织可以是一个公司、一个家庭、一个虚拟组织、同学会、非正式团体，甚至一个民族、一个国家或者多个国家的联合体。记忆事件可以是一个分散的、零碎的、口头上的或者实际发生的活动。该记忆事件可以是快乐的，也可以是留下刨伤的；可以是官方记载的、描述的，也可以是民间流传的；可以是最近刚刚发生的，也可以是远古时代的传说。 根据上述定义，下列选项中不属于集体记忆的是（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A、80后长大后几乎都对中学英语课本上的李雷和韩梅梅有着深刻的印象</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B、在一次同学聚会上，大家不约而同地谈论起了当年集体蹦极时的事情</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C、某游戏要停止运营了，曾经在一个工会的玩家们一起讨论着游戏里的点点滴滴</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D、为了让更多人深人地了解故宫，故宫博物院和央视联合拍摄了大型电视纪录片《故宫》</w:t>
      </w:r>
    </w:p>
    <w:p w:rsidR="009278BD" w:rsidRPr="009278BD" w:rsidP="00AC2A18">
      <w:pPr>
        <w:jc w:val="left"/>
        <w:rPr>
          <w:rFonts w:ascii="华文中宋" w:eastAsia="华文中宋" w:hAnsi="华文中宋"/>
          <w:b/>
          <w:sz w:val="30"/>
          <w:szCs w:val="30"/>
        </w:rPr>
      </w:pPr>
      <w:r w:rsidRPr="009278BD">
        <w:rPr>
          <w:rFonts w:ascii="宋体" w:hAnsi="宋体"/>
          <w:b/>
        </w:rPr>
        <w:t>34．</w:t>
      </w:r>
      <w:r w:rsidRPr="009278BD">
        <w:rPr>
          <w:rFonts w:ascii="华文中宋" w:eastAsia="华文中宋" w:hAnsi="华文中宋"/>
          <w:b/>
          <w:sz w:val="30"/>
          <w:szCs w:val="30"/>
        </w:rPr>
        <w:t>是否应该废除死刑，在一些国家一直存在争议。以下是相关的一段对话：史密斯：一个健全的社会应当允许甚至提倡对罪大恶极者执行死刑。公开执行死刑通过其震慑作用显然可以减少恶性犯罪，这是社会自我保护的必要机制。苏珊：您忽视了讨论这个议题的一个前提，这就是一个国家或者社会是否有权利剥夺一个人的生命。如果事实上这样的权利不存在，那么，讨论执行死刑是否可以减少恶性犯罪这样的问题是没有意义的。如果事实上社会有权剥夺一个人的生命，那么以下哪项最为恰当地评价了这一事实对两人所持观点的影响?</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278BD">
        <w:rPr>
          <w:rFonts w:ascii="华文中宋" w:eastAsia="华文中宋" w:hAnsi="华文中宋"/>
          <w:b/>
          <w:sz w:val="30"/>
          <w:szCs w:val="30"/>
        </w:rPr>
        <w:t>A、两人的观点都得到加强</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B、两人的观点都未受到影响</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C、史密斯的观点得到加强，苏珊的观点未受影响</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D、史密斯的观点得到加强，苏珊的观点受到削弱</w:t>
      </w:r>
    </w:p>
    <w:p w:rsidR="009278BD" w:rsidRPr="009278BD" w:rsidP="00AC2A18">
      <w:pPr>
        <w:jc w:val="left"/>
        <w:rPr>
          <w:rFonts w:ascii="华文中宋" w:eastAsia="华文中宋" w:hAnsi="华文中宋"/>
          <w:b/>
          <w:sz w:val="30"/>
          <w:szCs w:val="30"/>
        </w:rPr>
      </w:pPr>
      <w:r w:rsidRPr="009278BD">
        <w:rPr>
          <w:rFonts w:ascii="宋体" w:hAnsi="宋体"/>
          <w:b/>
        </w:rPr>
        <w:t>35．</w:t>
      </w:r>
      <w:r w:rsidRPr="009278BD">
        <w:rPr>
          <w:rFonts w:ascii="华文中宋" w:eastAsia="华文中宋" w:hAnsi="华文中宋"/>
          <w:b/>
          <w:sz w:val="30"/>
          <w:szCs w:val="30"/>
        </w:rPr>
        <w:t>雷达：探测：蝙蝠</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A、电灯：发光：萤火虫</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B、电子蛙眼：辨别：青蛙</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C、飞机：飞行：鸟类</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D、鼠标：定位：老鼠</w:t>
      </w:r>
    </w:p>
    <w:p w:rsidR="009278BD" w:rsidRPr="009278BD" w:rsidP="00AC2A18">
      <w:pPr>
        <w:jc w:val="left"/>
        <w:rPr>
          <w:rFonts w:ascii="华文中宋" w:eastAsia="华文中宋" w:hAnsi="华文中宋"/>
          <w:b/>
          <w:sz w:val="30"/>
          <w:szCs w:val="30"/>
        </w:rPr>
      </w:pPr>
      <w:r w:rsidRPr="009278BD">
        <w:rPr>
          <w:rFonts w:ascii="宋体" w:hAnsi="宋体"/>
          <w:b/>
        </w:rPr>
        <w:t>36．</w:t>
      </w:r>
      <w:r w:rsidRPr="009278BD">
        <w:rPr>
          <w:rFonts w:ascii="华文中宋" w:eastAsia="华文中宋" w:hAnsi="华文中宋"/>
          <w:b/>
          <w:sz w:val="30"/>
          <w:szCs w:val="30"/>
        </w:rPr>
        <w:t>肥沃：土地（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A、保持：清醒</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B、办事：谨慎</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C、开朗：心情</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D、天气：晴朗</w:t>
      </w:r>
    </w:p>
    <w:p w:rsidR="009278BD" w:rsidRPr="009278BD" w:rsidP="00AC2A18">
      <w:pPr>
        <w:jc w:val="left"/>
        <w:rPr>
          <w:rFonts w:ascii="华文中宋" w:eastAsia="华文中宋" w:hAnsi="华文中宋"/>
          <w:b/>
          <w:sz w:val="30"/>
          <w:szCs w:val="30"/>
        </w:rPr>
      </w:pPr>
      <w:r w:rsidRPr="009278BD">
        <w:rPr>
          <w:rFonts w:ascii="宋体" w:hAnsi="宋体"/>
          <w:b/>
        </w:rPr>
        <w:t>37．</w:t>
      </w:r>
      <w:r w:rsidRPr="009278BD">
        <w:rPr>
          <w:rFonts w:ascii="华文中宋" w:eastAsia="华文中宋" w:hAnsi="华文中宋"/>
          <w:b/>
          <w:sz w:val="30"/>
          <w:szCs w:val="30"/>
        </w:rPr>
        <w:t>感性营销，就是指企业的营销活动情感化．将“情感”这根主线贯穿于其营销活动的全过程。 根据上述定义．下列采用了感性营销的是：</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A、宝洁公司的汰渍洗衣粉广告突出“山野清新”的感觉：新型山泉汰渍带给你野外的清爽幽香。公司为创造这种清新感觉做了大量工作．取得了很好的效果</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B、比尔．盖茨斥资2亿元．成立盖茨图书馆基金会，为全球一些低收入的地区图书馆配备最先进的电脑．又捐赠软件让公众接受电脑知识</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C、“水晶之恋”果冻广告中用一位清纯、可爱、脸上写满幸福的女孩，依靠在男朋友的肩膀上．品尝着他送给她的“水晶之恋”果冻，使得旁观者也能感觉到这种“甜蜜爱情”的体验</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电脑行业的新产品不断涌现．但对于人们常用的从几兆到几百兆之间的数据交换需求却被广大电脑厂商忽略。深圳市朗科科技有限公司洞察了这一潜在的社会需求。发明了体积只有拇指大小的移动存储器——U盘．在行业掀起了一场革命</w:t>
      </w:r>
    </w:p>
    <w:p w:rsidR="009278BD" w:rsidRPr="009278BD" w:rsidP="00AC2A18">
      <w:pPr>
        <w:jc w:val="left"/>
        <w:rPr>
          <w:rFonts w:ascii="华文中宋" w:eastAsia="华文中宋" w:hAnsi="华文中宋"/>
          <w:b/>
          <w:sz w:val="30"/>
          <w:szCs w:val="30"/>
        </w:rPr>
      </w:pPr>
      <w:r w:rsidRPr="009278BD">
        <w:rPr>
          <w:rFonts w:ascii="宋体" w:hAnsi="宋体"/>
          <w:b/>
        </w:rPr>
        <w:t>38．</w:t>
      </w:r>
      <w:r w:rsidRPr="009278BD">
        <w:rPr>
          <w:rFonts w:ascii="华文中宋" w:eastAsia="华文中宋" w:hAnsi="华文中宋"/>
          <w:b/>
          <w:sz w:val="30"/>
          <w:szCs w:val="30"/>
        </w:rPr>
        <w:t xml:space="preserve">下列生活常识的表述不正确的是（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A、飞机总是迎风起飞</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B、将断丝的白炽灯泡重新搭上后，灯光与灯丝未断前相比变暗</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C、水上芭蕾又称花样游泳</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D、世界上销售量最大的酒是啤酒</w:t>
      </w:r>
    </w:p>
    <w:p w:rsidR="009278BD" w:rsidRPr="009278BD" w:rsidP="00AC2A18">
      <w:pPr>
        <w:jc w:val="left"/>
        <w:rPr>
          <w:rFonts w:ascii="华文中宋" w:eastAsia="华文中宋" w:hAnsi="华文中宋"/>
          <w:b/>
          <w:sz w:val="30"/>
          <w:szCs w:val="30"/>
        </w:rPr>
      </w:pPr>
      <w:r w:rsidRPr="009278BD">
        <w:rPr>
          <w:rFonts w:ascii="宋体" w:hAnsi="宋体"/>
          <w:b/>
        </w:rPr>
        <w:t>39．</w:t>
      </w:r>
      <w:r w:rsidRPr="009278BD">
        <w:rPr>
          <w:rFonts w:ascii="华文中宋" w:eastAsia="华文中宋" w:hAnsi="华文中宋"/>
          <w:b/>
          <w:sz w:val="30"/>
          <w:szCs w:val="30"/>
        </w:rPr>
        <w:t xml:space="preserve">（　　）对于司汤达相当于巴黎圣母院对于（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A、《人间喜剧》巴尔扎克</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B、《红与黑》雨果</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C、《安娜·卡列尼娜》大仲马</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D、《战争与和平》马克·吐温</w:t>
      </w:r>
    </w:p>
    <w:p w:rsidR="009278BD" w:rsidRPr="009278BD" w:rsidP="00AC2A18">
      <w:pPr>
        <w:jc w:val="left"/>
        <w:rPr>
          <w:rFonts w:ascii="华文中宋" w:eastAsia="华文中宋" w:hAnsi="华文中宋"/>
          <w:b/>
          <w:sz w:val="30"/>
          <w:szCs w:val="30"/>
        </w:rPr>
      </w:pPr>
      <w:r w:rsidRPr="009278BD">
        <w:rPr>
          <w:rFonts w:ascii="宋体" w:hAnsi="宋体"/>
          <w:b/>
        </w:rPr>
        <w:t>40．</w:t>
      </w:r>
      <w:r w:rsidRPr="009278BD">
        <w:rPr>
          <w:rFonts w:ascii="华文中宋" w:eastAsia="华文中宋" w:hAnsi="华文中宋"/>
          <w:b/>
          <w:sz w:val="30"/>
          <w:szCs w:val="30"/>
        </w:rPr>
        <w:t>去年，美国竞选州和联邦政府官员的女性与男性一样可能获得成功，但是这些官员的候选人中仅有约15%是妇女。因此，竞选这些职位获得成功的妇女人数如此少的原因并不是因为妇女难于竞选成功，而是因为想竞选的妇女太少了。 下面哪一个如果正确，最能削弱以上结论?（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A、去年正在任职的妇女再次竞选成功的比例比正在任职的男人再次竞选成功的比例要低</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B、大多数没有很强欲望想成为政治家的妇女从来不去竞选州和联邦政府官员</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C、担任地方官员的妇女的比例比担任州和联邦政府官员中妇女的比例要低</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D、与男士相比，有更多的想竞选州和联邦政府官员职位的妇女因为不能得到竞选所需的足够资金而没有参与竞选</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278BD">
        <w:rPr>
          <w:rFonts w:ascii="宋体" w:hAnsi="宋体"/>
          <w:b/>
        </w:rPr>
        <w:t>41．</w:t>
      </w:r>
      <w:r w:rsidRPr="009278BD">
        <w:rPr>
          <w:rFonts w:ascii="华文中宋" w:eastAsia="华文中宋" w:hAnsi="华文中宋"/>
          <w:b/>
          <w:sz w:val="30"/>
          <w:szCs w:val="30"/>
        </w:rPr>
        <w:t xml:space="preserve">曹操杀华佗对于（　　）相当于（　　）对于满载而归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A、将错就错 安禄山起兵</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B、讳疾忌医 草船借箭</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C、神机妙算 阿斗当皇帝</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D、文过饰非宋江的军师</w:t>
      </w:r>
    </w:p>
    <w:p w:rsidR="009278BD" w:rsidRPr="009278BD" w:rsidP="00AC2A18">
      <w:pPr>
        <w:jc w:val="left"/>
        <w:rPr>
          <w:rFonts w:ascii="华文中宋" w:eastAsia="华文中宋" w:hAnsi="华文中宋"/>
          <w:b/>
          <w:sz w:val="30"/>
          <w:szCs w:val="30"/>
        </w:rPr>
      </w:pPr>
      <w:r w:rsidRPr="009278BD">
        <w:rPr>
          <w:rFonts w:ascii="宋体" w:hAnsi="宋体"/>
          <w:b/>
        </w:rPr>
        <w:t>42．</w:t>
      </w:r>
      <w:r w:rsidRPr="009278BD">
        <w:rPr>
          <w:rFonts w:ascii="华文中宋" w:eastAsia="华文中宋" w:hAnsi="华文中宋"/>
          <w:b/>
          <w:sz w:val="30"/>
          <w:szCs w:val="30"/>
        </w:rPr>
        <w:t xml:space="preserve">仲裁：仲裁是指发生争议的当事人双方根据争议发生前或争议发生后的有关协议或有关规定，将该争议交付有一定社会威望、无直接利害关系的第三方居中评判是非，并承认其作出有约束力的明确双方权利义务的裁决的一种法律制度。  下列不属于仲裁的一项是（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A、两个小朋友争吵，请老师解决</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B、我国某公司与海外某公司有贸易纠纷，双方提交中国国际贸易仲裁委员会审理</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C、中国油船与美国油船相撞，请求中国海事仲裁委员会仲裁</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D、甲乙两厂因烟尘污染争端交仲裁机构审理</w:t>
      </w:r>
    </w:p>
    <w:p w:rsidR="009278BD" w:rsidRPr="009278BD" w:rsidP="00AC2A18">
      <w:pPr>
        <w:jc w:val="left"/>
        <w:rPr>
          <w:rFonts w:ascii="华文中宋" w:eastAsia="华文中宋" w:hAnsi="华文中宋"/>
          <w:b/>
          <w:sz w:val="30"/>
          <w:szCs w:val="30"/>
        </w:rPr>
      </w:pPr>
      <w:r w:rsidRPr="009278BD">
        <w:rPr>
          <w:rFonts w:ascii="宋体" w:hAnsi="宋体"/>
          <w:b/>
        </w:rPr>
        <w:t>43．</w:t>
      </w:r>
      <w:r w:rsidRPr="009278BD">
        <w:rPr>
          <w:rFonts w:ascii="华文中宋" w:eastAsia="华文中宋" w:hAnsi="华文中宋"/>
          <w:b/>
          <w:sz w:val="30"/>
          <w:szCs w:val="30"/>
        </w:rPr>
        <w:t>一切有利于生产力发展的方针政策都是符合人民根本利益的，改革开放有利于生产力的发展，所以改革开放是符合人民根本利益的。 以下哪种推理方式与上面的这种论述最为相似?</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A、一切行动听指挥是一支队伍能够战无不胜的纪律保证。所以，一个企业、一个地区要发展，必须提倡令行禁止，服从大局</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B、经过对最近六个月销售的健身器跟踪调查，没有发现一台因质量问题而退货或返修。因此，可以说这批健身器的质量是合格的</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C、如果某种产品超过了市场需求，就可能出现滞销现象。“卓群”领带的供应量大大超过了市场需求，因此，一定会出现滞销现象</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278BD">
        <w:rPr>
          <w:rFonts w:ascii="华文中宋" w:eastAsia="华文中宋" w:hAnsi="华文中宋"/>
          <w:b/>
          <w:sz w:val="30"/>
          <w:szCs w:val="30"/>
        </w:rPr>
        <w:t>D、凡是超越代理人权限所签的合同都是无效的。这份房地产建设合同是超越代理权限签定的，所以它是无效的</w:t>
      </w:r>
    </w:p>
    <w:p w:rsidR="009278BD" w:rsidRPr="009278BD" w:rsidP="00AC2A18">
      <w:pPr>
        <w:jc w:val="left"/>
        <w:rPr>
          <w:rFonts w:ascii="华文中宋" w:eastAsia="华文中宋" w:hAnsi="华文中宋"/>
          <w:b/>
          <w:sz w:val="30"/>
          <w:szCs w:val="30"/>
        </w:rPr>
      </w:pPr>
      <w:r w:rsidRPr="009278BD">
        <w:rPr>
          <w:rFonts w:ascii="宋体" w:hAnsi="宋体"/>
          <w:b/>
        </w:rPr>
        <w:t>44．</w:t>
      </w:r>
      <w:r w:rsidRPr="009278BD">
        <w:rPr>
          <w:rFonts w:ascii="华文中宋" w:eastAsia="华文中宋" w:hAnsi="华文中宋"/>
          <w:b/>
          <w:sz w:val="30"/>
          <w:szCs w:val="30"/>
        </w:rPr>
        <w:t>我国生产婴幼儿配方奶粉的企业有130多家，而美国只有4家企业，相比之下美国吃配方奶粉的婴幼儿数量则远高于我国。“设想一下，如果只有4家企业生产配方奶粉，企业会倍加珍惜自己的品牌价值，不断加强食品安全意识，任何可能的食品安全风险都是企业自身无法容忍的，发生三聚氰胺这样的问题是不可想象的。”  以下哪项如果为真，最能削弱上述观点？（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A、我国生产婴幼儿配方奶粉的企业太多，品牌价值对于企业并不重要，所以这些企业敢在奶粉中添加三聚氰胺</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B、某国的婴幼儿配方奶粉生产商有90多家，它们之中大多数企业生产出的奶粉均未查出过三聚氰胺</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C、某公司是我国生产奶制品的著名企业，其品牌价值很高，但是在其生产的奶制品中查出了三聚氰胺</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D、某企业是美国婴幼儿配方奶粉的著名生产商，在他们生产的某品牌配方奶粉中查出了三聚氰胺</w:t>
      </w:r>
    </w:p>
    <w:p w:rsidR="009278BD" w:rsidRPr="009278BD" w:rsidP="00AC2A18">
      <w:pPr>
        <w:jc w:val="left"/>
        <w:rPr>
          <w:rFonts w:ascii="华文中宋" w:eastAsia="华文中宋" w:hAnsi="华文中宋"/>
          <w:b/>
          <w:sz w:val="30"/>
          <w:szCs w:val="30"/>
        </w:rPr>
      </w:pPr>
      <w:r w:rsidRPr="009278BD">
        <w:rPr>
          <w:rFonts w:ascii="宋体" w:hAnsi="宋体"/>
          <w:b/>
        </w:rPr>
        <w:t>45．</w:t>
      </w:r>
      <w:r w:rsidRPr="009278BD">
        <w:rPr>
          <w:rFonts w:ascii="华文中宋" w:eastAsia="华文中宋" w:hAnsi="华文中宋"/>
          <w:b/>
          <w:sz w:val="30"/>
          <w:szCs w:val="30"/>
        </w:rPr>
        <w:t>程序化决策是指经常重复发生，能按原已规定的程序、处理方法和标准进行的决策。非程序化决策是指管理中首次出现的或偶然出现的非重复性的决策。其无先例可循，随机性和偶然性大。 根据以上定义，下列属于非程序化决策的一项是（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A、某公司决定是否要跨行业经营</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B、学校根据四季变化安排师生作息时间</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C、工厂炼铁炉里的铁水达到一定温度后，下达出炉的指令</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D、政府部门在节假日前发布休假通知</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278BD">
        <w:rPr>
          <w:rFonts w:ascii="宋体" w:hAnsi="宋体"/>
          <w:b/>
        </w:rPr>
        <w:t>46．</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刘某个人演唱会，规模与第一次相当。然而，第二次票房收入很不理想，门票仅售出40%。以下哪项最可能是导致第二次演唱会票房收入下降的原因?</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A、第二次演唱会的节目安排与第一次雷同，很多人已参加过第一次演唱会，故不再参加第二次</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B、在第二次演唱会举办的同时，另一知名艺人正在上海进行魔术表演</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C、参加第二次演唱会的人大多是没有买到第一次演唱会门票的人</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D、第二次演唱会的举办地点不在市中心，很多上海人嫌离家太远，不愿参加</w:t>
      </w:r>
    </w:p>
    <w:p w:rsidR="009278BD" w:rsidRPr="009278BD" w:rsidP="00AC2A18">
      <w:pPr>
        <w:jc w:val="left"/>
        <w:rPr>
          <w:rFonts w:ascii="华文中宋" w:eastAsia="华文中宋" w:hAnsi="华文中宋"/>
          <w:b/>
          <w:sz w:val="30"/>
          <w:szCs w:val="30"/>
        </w:rPr>
      </w:pPr>
      <w:r w:rsidRPr="009278BD">
        <w:rPr>
          <w:rFonts w:ascii="宋体" w:hAnsi="宋体"/>
          <w:b/>
        </w:rPr>
        <w:t>47．</w:t>
      </w:r>
      <w:r w:rsidRPr="009278BD">
        <w:rPr>
          <w:rFonts w:ascii="华文中宋" w:eastAsia="华文中宋" w:hAnsi="华文中宋"/>
          <w:b/>
          <w:sz w:val="30"/>
          <w:szCs w:val="30"/>
        </w:rPr>
        <w:t xml:space="preserve">美国K大学的研究人员称，大多数“生物降解”塑料并不真正降解。利用能随时降解普通有机物质(例如纸和木屑)的细菌所进行的试验表明，包括塑料垃圾、“用后即丢”的尿布、饮料瓶等在内大多数产品并不是可以生物降解的。研究人员指出，术语“生物降解”这个词的使用是不规范的。一些生产厂家说，这些产品如果在物理上发生变化，则是可能生物降解的，它们一旦与其他物质混合，便会自然消失或者可以支持生物的成长。研究人员认为，真正的生物降解物质在需氧条件下可以分解成二氧化碳和水。在厌氧条件下它们则可以分解成甲烷和二氧化碳。然而经他们试验的每个产品都不能降解，也不能达到上述标准。  下列与K大学研究人员的试验结果有关的说法，正确的是（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A、凡是称可以“生物降解”的塑料产品都根本不能降解</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B、塑料生产厂家对产品的功用宣传不实</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C、这些塑料产品在物理上发生变化之后就可以生物降解</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D、在生物降解过程中应出现物质的分解和转化</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278BD">
        <w:rPr>
          <w:rFonts w:ascii="宋体" w:hAnsi="宋体"/>
          <w:b/>
        </w:rPr>
        <w:t>48．</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印记学习是指发生在动物生活的早期阶段、由直接印象形成的学习行为，印记学习行为虽发生在早期，但对晚期行为也具有一定影响。根据上述定义，下列不属于印记学习行为的是（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A、绵羊走近并试图留在喂养过它的主人身边</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B、由人喂养大的斑马雀会向主人的手指求偶</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C、母羊用舌舐小羊的方式来标记自己的后代</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D、刚出生的绿头鸭跟随着一个移动的物体走</w:t>
      </w:r>
    </w:p>
    <w:p w:rsidR="009278BD" w:rsidRPr="009278BD" w:rsidP="00AC2A18">
      <w:pPr>
        <w:jc w:val="left"/>
        <w:rPr>
          <w:rFonts w:ascii="华文中宋" w:eastAsia="华文中宋" w:hAnsi="华文中宋"/>
          <w:b/>
          <w:sz w:val="30"/>
          <w:szCs w:val="30"/>
        </w:rPr>
      </w:pPr>
      <w:r w:rsidRPr="009278BD">
        <w:rPr>
          <w:rFonts w:ascii="宋体" w:hAnsi="宋体"/>
          <w:b/>
        </w:rPr>
        <w:t>49．</w:t>
      </w:r>
      <w:r w:rsidRPr="009278BD">
        <w:rPr>
          <w:rFonts w:ascii="华文中宋" w:eastAsia="华文中宋" w:hAnsi="华文中宋"/>
          <w:b/>
          <w:sz w:val="30"/>
          <w:szCs w:val="30"/>
        </w:rPr>
        <w:t xml:space="preserve">暖气对于（　　）相当于（　　）对于黑暗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A、冬天、明亮</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B、炎热、光明</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C、寒冷、台灯</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D、温暖、灯光</w:t>
      </w:r>
    </w:p>
    <w:p w:rsidR="009278BD" w:rsidRPr="009278BD" w:rsidP="00AC2A18">
      <w:pPr>
        <w:jc w:val="left"/>
        <w:rPr>
          <w:rFonts w:ascii="华文中宋" w:eastAsia="华文中宋" w:hAnsi="华文中宋"/>
          <w:b/>
          <w:sz w:val="30"/>
          <w:szCs w:val="30"/>
        </w:rPr>
      </w:pPr>
      <w:r w:rsidRPr="009278BD">
        <w:rPr>
          <w:rFonts w:ascii="宋体" w:hAnsi="宋体"/>
          <w:b/>
        </w:rPr>
        <w:t>50．</w:t>
      </w:r>
      <w:r w:rsidRPr="009278BD">
        <w:rPr>
          <w:rFonts w:ascii="华文中宋" w:eastAsia="华文中宋" w:hAnsi="华文中宋"/>
          <w:b/>
          <w:sz w:val="30"/>
          <w:szCs w:val="30"/>
        </w:rPr>
        <w:t xml:space="preserve">在许多鸟群中，首先发现捕食者的鸟会发出警戒的叫声，于是鸟群散开。有一种理论认为，发出叫声的鸟通过将注意力吸引到自己身上而拯救了同伴，即为了鸟群的利益自我牺牲。 最能直接削弱上述结论的一项是（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A、许多鸟栖息时，会有一些鸟轮流担任警戒，危险来临时发出叫声，以此增加群体的生存机会</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B、危险来临时，喊叫的鸟和同伴相比可能处于更安全的位置，它发出喊叫是为了提醒它的伴侣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C、喊叫的鸟想找到更为安全的位置，但是不敢擅自打破原有的队形，否则捕食者会发现脱离队形的单个鸟</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D、鸟群之间存在亲缘关系，同胞之间有相同的基因，喊叫的鸟有可能牺牲自己，但却可以挽救更多的同胞，从而延续自己的基因</w:t>
      </w:r>
    </w:p>
    <w:p w:rsidR="009278BD" w:rsidRPr="009278BD" w:rsidP="009278BD">
      <w:pPr>
        <w:jc w:val="left"/>
        <w:rPr>
          <w:rFonts w:ascii="宋体" w:hAnsi="宋体"/>
          <w:b/>
        </w:rPr>
      </w:pPr>
      <w:r w:rsidRPr="009278BD">
        <w:rPr>
          <w:rFonts w:ascii="微软雅黑" w:eastAsia="微软雅黑" w:hAnsi="微软雅黑"/>
          <w:b/>
          <w:sz w:val="28"/>
        </w:rPr>
        <w:t>三、常识判断</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278BD">
        <w:rPr>
          <w:rFonts w:ascii="宋体" w:hAnsi="宋体"/>
          <w:b/>
        </w:rPr>
        <w:t>51．</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孔子是我国古代伟大的思想家和教育家，儒家学派创始人，世界最著名的文化名人之一。下列不是孔子名言的是（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A、温故而知新，可以为师矣</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B、三人行，必有我师焉</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C、小不忍则乱大谋</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D、上善若水，水善利万物而不争</w:t>
      </w:r>
    </w:p>
    <w:p w:rsidR="009278BD" w:rsidRPr="009278BD" w:rsidP="00AC2A18">
      <w:pPr>
        <w:jc w:val="left"/>
        <w:rPr>
          <w:rFonts w:ascii="华文中宋" w:eastAsia="华文中宋" w:hAnsi="华文中宋"/>
          <w:b/>
          <w:sz w:val="30"/>
          <w:szCs w:val="30"/>
        </w:rPr>
      </w:pPr>
      <w:r w:rsidRPr="009278BD">
        <w:rPr>
          <w:rFonts w:ascii="宋体" w:hAnsi="宋体"/>
          <w:b/>
        </w:rPr>
        <w:t>52．</w:t>
      </w:r>
      <w:r w:rsidRPr="009278BD">
        <w:rPr>
          <w:rFonts w:ascii="华文中宋" w:eastAsia="华文中宋" w:hAnsi="华文中宋"/>
          <w:b/>
          <w:sz w:val="30"/>
          <w:szCs w:val="30"/>
        </w:rPr>
        <w:t>马克思的著作不是一天能读完的，《共产党宣言》是马克思的著作，所以《共产党宣言》不是一天可以读完的。这句话（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A、意味着《共产党宣言》不是马克思的著作</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B、马克思的著作不是一天能读完的</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C、完全错误</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D、可能对，也可能错，要根据具体情况而定</w:t>
      </w:r>
    </w:p>
    <w:p w:rsidR="009278BD" w:rsidRPr="009278BD" w:rsidP="00AC2A18">
      <w:pPr>
        <w:jc w:val="left"/>
        <w:rPr>
          <w:rFonts w:ascii="华文中宋" w:eastAsia="华文中宋" w:hAnsi="华文中宋"/>
          <w:b/>
          <w:sz w:val="30"/>
          <w:szCs w:val="30"/>
        </w:rPr>
      </w:pPr>
      <w:r w:rsidRPr="009278BD">
        <w:rPr>
          <w:rFonts w:ascii="宋体" w:hAnsi="宋体"/>
          <w:b/>
        </w:rPr>
        <w:t>53．</w:t>
      </w:r>
      <w:r w:rsidRPr="009278BD">
        <w:rPr>
          <w:rFonts w:ascii="华文中宋" w:eastAsia="华文中宋" w:hAnsi="华文中宋"/>
          <w:b/>
          <w:sz w:val="30"/>
          <w:szCs w:val="30"/>
        </w:rPr>
        <w:t xml:space="preserve">以下说法错误的一项是（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A、隋唐时期，已有活字印刷的《史记》《汉书》</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B、韩非子主张建立君主专制，而黄宗羲则抨击君主专制，在他们各自所处的历史条件下，其主张都具有进步性</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C、“以伽利略的研究为基础，将其成果发挥至辉煌的顶点”的科学家是牛顿</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D、17、18世纪，欧洲思想领域出现了改造旧社会的政治构想</w:t>
      </w:r>
    </w:p>
    <w:p w:rsidR="009278BD" w:rsidRPr="009278BD" w:rsidP="00AC2A18">
      <w:pPr>
        <w:jc w:val="left"/>
        <w:rPr>
          <w:rFonts w:ascii="华文中宋" w:eastAsia="华文中宋" w:hAnsi="华文中宋"/>
          <w:b/>
          <w:sz w:val="30"/>
          <w:szCs w:val="30"/>
        </w:rPr>
      </w:pPr>
      <w:r w:rsidRPr="009278BD">
        <w:rPr>
          <w:rFonts w:ascii="宋体" w:hAnsi="宋体"/>
          <w:b/>
        </w:rPr>
        <w:t>54．</w:t>
      </w:r>
      <w:r w:rsidRPr="009278BD">
        <w:rPr>
          <w:rFonts w:ascii="华文中宋" w:eastAsia="华文中宋" w:hAnsi="华文中宋"/>
          <w:b/>
          <w:sz w:val="30"/>
          <w:szCs w:val="30"/>
        </w:rPr>
        <w:t xml:space="preserve">高温对作物的生长发育以及产量造成的危害，称为高温热害，高温热害的气象指标是日最高气温：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A、连续一周以上达到或高于35℃</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B、连续3天以上达到或高于35℃</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C、连续一周以上不低于36℃</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278BD">
        <w:rPr>
          <w:rFonts w:ascii="华文中宋" w:eastAsia="华文中宋" w:hAnsi="华文中宋"/>
          <w:b/>
          <w:sz w:val="30"/>
          <w:szCs w:val="30"/>
        </w:rPr>
        <w:t>D、连续3天以上不低于36℃</w:t>
      </w:r>
    </w:p>
    <w:p w:rsidR="009278BD" w:rsidRPr="009278BD" w:rsidP="00AC2A18">
      <w:pPr>
        <w:jc w:val="left"/>
        <w:rPr>
          <w:rFonts w:ascii="华文中宋" w:eastAsia="华文中宋" w:hAnsi="华文中宋"/>
          <w:b/>
          <w:sz w:val="30"/>
          <w:szCs w:val="30"/>
        </w:rPr>
      </w:pPr>
      <w:r w:rsidRPr="009278BD">
        <w:rPr>
          <w:rFonts w:ascii="宋体" w:hAnsi="宋体"/>
          <w:b/>
        </w:rPr>
        <w:t>55．</w:t>
      </w:r>
      <w:r w:rsidRPr="009278BD">
        <w:rPr>
          <w:rFonts w:ascii="华文中宋" w:eastAsia="华文中宋" w:hAnsi="华文中宋"/>
          <w:b/>
          <w:sz w:val="30"/>
          <w:szCs w:val="30"/>
        </w:rPr>
        <w:t xml:space="preserve">一片秋叶随风飘落，宣告了其自然生命的终结。有人突发奇想，用现代工艺把叶子镶嵌在陶罐上，叶子获得了第二次生命，陶罐也因彩叶依偎而焕发出新的生机和光彩。新产品备受消费者青睐，取得了“1+11&gt;2”的良好效果。这一事例说明（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多项选择题</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A、秋叶和陶罐的价值随着关系的改变而改变</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B、新价值的创造改变了秋叶和陶罐的属性</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C、观念创新实现了秋叶和陶罐价值的增值</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D、秋叶和陶罐的价值取决于其自身属性和人的需要</w:t>
      </w:r>
    </w:p>
    <w:p w:rsidR="009278BD" w:rsidRPr="009278BD" w:rsidP="00AC2A18">
      <w:pPr>
        <w:jc w:val="left"/>
        <w:rPr>
          <w:rFonts w:ascii="华文中宋" w:eastAsia="华文中宋" w:hAnsi="华文中宋"/>
          <w:b/>
          <w:sz w:val="30"/>
          <w:szCs w:val="30"/>
        </w:rPr>
      </w:pPr>
      <w:r w:rsidRPr="009278BD">
        <w:rPr>
          <w:rFonts w:ascii="宋体" w:hAnsi="宋体"/>
          <w:b/>
        </w:rPr>
        <w:t>56．</w:t>
      </w:r>
      <w:r w:rsidRPr="009278BD">
        <w:rPr>
          <w:rFonts w:ascii="华文中宋" w:eastAsia="华文中宋" w:hAnsi="华文中宋"/>
          <w:b/>
          <w:sz w:val="30"/>
          <w:szCs w:val="30"/>
        </w:rPr>
        <w:t xml:space="preserve">下列关于我国古代音乐家及其作品表述正确的是（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A、钟子期一《高山流水》</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B、师旷一《阳春白雪》</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C、嵇康一《长清》</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D、李隆基一《霓裳羽衣曲》</w:t>
      </w:r>
    </w:p>
    <w:p w:rsidR="009278BD" w:rsidRPr="009278BD" w:rsidP="00AC2A18">
      <w:pPr>
        <w:jc w:val="left"/>
        <w:rPr>
          <w:rFonts w:ascii="华文中宋" w:eastAsia="华文中宋" w:hAnsi="华文中宋"/>
          <w:b/>
          <w:sz w:val="30"/>
          <w:szCs w:val="30"/>
        </w:rPr>
      </w:pPr>
      <w:r w:rsidRPr="009278BD">
        <w:rPr>
          <w:rFonts w:ascii="宋体" w:hAnsi="宋体"/>
          <w:b/>
        </w:rPr>
        <w:t>57．</w:t>
      </w:r>
      <w:r w:rsidRPr="009278BD">
        <w:rPr>
          <w:rFonts w:ascii="华文中宋" w:eastAsia="华文中宋" w:hAnsi="华文中宋"/>
          <w:b/>
          <w:sz w:val="30"/>
          <w:szCs w:val="30"/>
        </w:rPr>
        <w:t>以下关于生活常识，说法不正确的是（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A、微波炉的加热原理是电能转化为电磁能，再将电磁能转化为内能</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B、堆煤的墙角变黑是因为分子永不停息地做无规则的运动</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C、人民币最早的硬币材质是铝镍合金</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D、低碳生活会降低城市居民的生活水平</w:t>
      </w:r>
    </w:p>
    <w:p w:rsidR="009278BD" w:rsidRPr="009278BD" w:rsidP="00AC2A18">
      <w:pPr>
        <w:jc w:val="left"/>
        <w:rPr>
          <w:rFonts w:ascii="华文中宋" w:eastAsia="华文中宋" w:hAnsi="华文中宋"/>
          <w:b/>
          <w:sz w:val="30"/>
          <w:szCs w:val="30"/>
        </w:rPr>
      </w:pPr>
      <w:r w:rsidRPr="009278BD">
        <w:rPr>
          <w:rFonts w:ascii="宋体" w:hAnsi="宋体"/>
          <w:b/>
        </w:rPr>
        <w:t>58．</w:t>
      </w:r>
      <w:r w:rsidRPr="009278BD">
        <w:rPr>
          <w:rFonts w:ascii="华文中宋" w:eastAsia="华文中宋" w:hAnsi="华文中宋"/>
          <w:b/>
          <w:sz w:val="30"/>
          <w:szCs w:val="30"/>
        </w:rPr>
        <w:t>为贯彻民族区域自治制度，有关部门决定在某省设立某民族自治县。依照我国法律规定，以下哪些人员必须由实行区域自治的民族的公民担任?（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A、自治县人民代表大会常务委员会的主任或副主任</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278BD">
        <w:rPr>
          <w:rFonts w:ascii="华文中宋" w:eastAsia="华文中宋" w:hAnsi="华文中宋"/>
          <w:b/>
          <w:sz w:val="30"/>
          <w:szCs w:val="30"/>
        </w:rPr>
        <w:t>B、自治县党委书记</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C、自治县人民法院院长</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D、自治县县长</w:t>
      </w:r>
    </w:p>
    <w:p w:rsidR="009278BD" w:rsidRPr="009278BD" w:rsidP="00AC2A18">
      <w:pPr>
        <w:jc w:val="left"/>
        <w:rPr>
          <w:rFonts w:ascii="华文中宋" w:eastAsia="华文中宋" w:hAnsi="华文中宋"/>
          <w:b/>
          <w:sz w:val="30"/>
          <w:szCs w:val="30"/>
        </w:rPr>
      </w:pPr>
      <w:r w:rsidRPr="009278BD">
        <w:rPr>
          <w:rFonts w:ascii="宋体" w:hAnsi="宋体"/>
          <w:b/>
        </w:rPr>
        <w:t>59．</w:t>
      </w:r>
      <w:r w:rsidRPr="009278BD">
        <w:rPr>
          <w:rFonts w:ascii="华文中宋" w:eastAsia="华文中宋" w:hAnsi="华文中宋"/>
          <w:b/>
          <w:sz w:val="30"/>
          <w:szCs w:val="30"/>
        </w:rPr>
        <w:t>太阳直射北回归线时，应是北半球的（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A、春分日</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B、夏至日</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C、秋分日</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D、冬至日</w:t>
      </w:r>
    </w:p>
    <w:p w:rsidR="009278BD" w:rsidRPr="009278BD" w:rsidP="00AC2A18">
      <w:pPr>
        <w:jc w:val="left"/>
        <w:rPr>
          <w:rFonts w:ascii="华文中宋" w:eastAsia="华文中宋" w:hAnsi="华文中宋"/>
          <w:b/>
          <w:sz w:val="30"/>
          <w:szCs w:val="30"/>
        </w:rPr>
      </w:pPr>
      <w:r w:rsidRPr="009278BD">
        <w:rPr>
          <w:rFonts w:ascii="宋体" w:hAnsi="宋体"/>
          <w:b/>
        </w:rPr>
        <w:t>60．</w:t>
      </w:r>
      <w:r w:rsidRPr="009278BD">
        <w:rPr>
          <w:rFonts w:ascii="华文中宋" w:eastAsia="华文中宋" w:hAnsi="华文中宋"/>
          <w:b/>
          <w:sz w:val="30"/>
          <w:szCs w:val="30"/>
        </w:rPr>
        <w:t xml:space="preserve">现代科学家运用电子计算机解决了数学运算、工程设计和科学实验中的一些难题，这表明电脑（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A、可以模拟人脑的某些功能</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B、具有思维的属性</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C、可以代替人脑的一部分活动</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D、可以完全取代人脑</w:t>
      </w:r>
    </w:p>
    <w:p w:rsidR="009278BD" w:rsidRPr="009278BD" w:rsidP="00AC2A18">
      <w:pPr>
        <w:jc w:val="left"/>
        <w:rPr>
          <w:rFonts w:ascii="华文中宋" w:eastAsia="华文中宋" w:hAnsi="华文中宋"/>
          <w:b/>
          <w:sz w:val="30"/>
          <w:szCs w:val="30"/>
        </w:rPr>
      </w:pPr>
      <w:r w:rsidRPr="009278BD">
        <w:rPr>
          <w:rFonts w:ascii="宋体" w:hAnsi="宋体"/>
          <w:b/>
        </w:rPr>
        <w:t>61．</w:t>
      </w:r>
      <w:r w:rsidRPr="009278BD">
        <w:rPr>
          <w:rFonts w:ascii="华文中宋" w:eastAsia="华文中宋" w:hAnsi="华文中宋"/>
          <w:b/>
          <w:sz w:val="30"/>
          <w:szCs w:val="30"/>
        </w:rPr>
        <w:t xml:space="preserve">近几年，我国的社情民意反映制度、重大事项社会公示制度、社会听证制度等，在实践中不断健全和完善。这表明（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多项选择题</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A、人民直接行使管理国家事务的权力</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B、人民可以依法参与民主决策</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C、人民民主具有广泛性</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D、人民民主具有真实性</w:t>
      </w:r>
    </w:p>
    <w:p w:rsidR="009278BD" w:rsidRPr="009278BD" w:rsidP="00AC2A18">
      <w:pPr>
        <w:jc w:val="left"/>
        <w:rPr>
          <w:rFonts w:ascii="华文中宋" w:eastAsia="华文中宋" w:hAnsi="华文中宋"/>
          <w:b/>
          <w:sz w:val="30"/>
          <w:szCs w:val="30"/>
        </w:rPr>
      </w:pPr>
      <w:r w:rsidRPr="009278BD">
        <w:rPr>
          <w:rFonts w:ascii="宋体" w:hAnsi="宋体"/>
          <w:b/>
        </w:rPr>
        <w:t>62．</w:t>
      </w:r>
      <w:r w:rsidRPr="009278BD">
        <w:rPr>
          <w:rFonts w:ascii="华文中宋" w:eastAsia="华文中宋" w:hAnsi="华文中宋"/>
          <w:b/>
          <w:sz w:val="30"/>
          <w:szCs w:val="30"/>
        </w:rPr>
        <w:t xml:space="preserve">《春秋》是我国一部经典著作，下列关于这部著作的说法正确的一项是（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A、是中国现存最早的一部编年体史书</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278BD">
        <w:rPr>
          <w:rFonts w:ascii="华文中宋" w:eastAsia="华文中宋" w:hAnsi="华文中宋"/>
          <w:b/>
          <w:sz w:val="30"/>
          <w:szCs w:val="30"/>
        </w:rPr>
        <w:t>B、又称《麟经》，是儒家经典之一</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C、主要记载的是楚国的历史</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D、是“四书五经”中的“四书”之一</w:t>
      </w:r>
    </w:p>
    <w:p w:rsidR="009278BD" w:rsidRPr="009278BD" w:rsidP="00AC2A18">
      <w:pPr>
        <w:jc w:val="left"/>
        <w:rPr>
          <w:rFonts w:ascii="华文中宋" w:eastAsia="华文中宋" w:hAnsi="华文中宋"/>
          <w:b/>
          <w:sz w:val="30"/>
          <w:szCs w:val="30"/>
        </w:rPr>
      </w:pPr>
      <w:r w:rsidRPr="009278BD">
        <w:rPr>
          <w:rFonts w:ascii="宋体" w:hAnsi="宋体"/>
          <w:b/>
        </w:rPr>
        <w:t>63．</w:t>
      </w:r>
      <w:r w:rsidRPr="009278BD">
        <w:rPr>
          <w:rFonts w:ascii="华文中宋" w:eastAsia="华文中宋" w:hAnsi="华文中宋"/>
          <w:b/>
          <w:sz w:val="30"/>
          <w:szCs w:val="30"/>
        </w:rPr>
        <w:t>下列名言与作者的对应关系不正确的一项是（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A、“朝闻道，夕死可矣。”—?孔子</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B、“生于忧患，死于安乐。”??—?孟子</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C、“天行有常，不以尧存，不以桀亡。” —?苟子</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D、“兼相爱，交相利。” —?老子</w:t>
      </w:r>
    </w:p>
    <w:p w:rsidR="009278BD" w:rsidRPr="009278BD" w:rsidP="00AC2A18">
      <w:pPr>
        <w:jc w:val="left"/>
        <w:rPr>
          <w:rFonts w:ascii="华文中宋" w:eastAsia="华文中宋" w:hAnsi="华文中宋"/>
          <w:b/>
          <w:sz w:val="30"/>
          <w:szCs w:val="30"/>
        </w:rPr>
      </w:pPr>
      <w:r w:rsidRPr="009278BD">
        <w:rPr>
          <w:rFonts w:ascii="宋体" w:hAnsi="宋体"/>
          <w:b/>
        </w:rPr>
        <w:t>64．</w:t>
      </w:r>
      <w:r w:rsidRPr="009278BD">
        <w:rPr>
          <w:rFonts w:ascii="华文中宋" w:eastAsia="华文中宋" w:hAnsi="华文中宋"/>
          <w:b/>
          <w:sz w:val="30"/>
          <w:szCs w:val="30"/>
        </w:rPr>
        <w:t>赤潮现象主要是由什么引起的?（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A、珊瑚虫</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B、低气压</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C、浮游生物</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D、火山喷发</w:t>
      </w:r>
    </w:p>
    <w:p w:rsidR="009278BD" w:rsidRPr="009278BD" w:rsidP="00AC2A18">
      <w:pPr>
        <w:jc w:val="left"/>
        <w:rPr>
          <w:rFonts w:ascii="华文中宋" w:eastAsia="华文中宋" w:hAnsi="华文中宋"/>
          <w:b/>
          <w:sz w:val="30"/>
          <w:szCs w:val="30"/>
        </w:rPr>
      </w:pPr>
      <w:r w:rsidRPr="009278BD">
        <w:rPr>
          <w:rFonts w:ascii="宋体" w:hAnsi="宋体"/>
          <w:b/>
        </w:rPr>
        <w:t>65．</w:t>
      </w:r>
      <w:r w:rsidRPr="009278BD">
        <w:rPr>
          <w:rFonts w:ascii="华文中宋" w:eastAsia="华文中宋" w:hAnsi="华文中宋"/>
          <w:b/>
          <w:sz w:val="30"/>
          <w:szCs w:val="30"/>
        </w:rPr>
        <w:t xml:space="preserve">商品生产中，有一系列经济规律，而其中最基本的规律是（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A、竞争规律</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B、供求规律</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C、货币流通规律</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D、价值规律</w:t>
      </w:r>
    </w:p>
    <w:p w:rsidR="009278BD" w:rsidRPr="009278BD" w:rsidP="00AC2A18">
      <w:pPr>
        <w:jc w:val="left"/>
        <w:rPr>
          <w:rFonts w:ascii="华文中宋" w:eastAsia="华文中宋" w:hAnsi="华文中宋"/>
          <w:b/>
          <w:sz w:val="30"/>
          <w:szCs w:val="30"/>
        </w:rPr>
      </w:pPr>
      <w:r w:rsidRPr="009278BD">
        <w:rPr>
          <w:rFonts w:ascii="宋体" w:hAnsi="宋体"/>
          <w:b/>
        </w:rPr>
        <w:t>66．</w:t>
      </w:r>
      <w:r w:rsidRPr="009278BD">
        <w:rPr>
          <w:rFonts w:ascii="华文中宋" w:eastAsia="华文中宋" w:hAnsi="华文中宋"/>
          <w:b/>
          <w:sz w:val="30"/>
          <w:szCs w:val="30"/>
        </w:rPr>
        <w:t>甲的一头牛走失，乙牵回关人自家牛棚，准备次日寻找失主。当晚牛棚被台风刮倒，将牛压死。乙将牛肉和牛皮出售，各得款500元和100元。请人屠宰及销售，支出100元。下列哪一种说法是正确的?（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A、甲有权要求乙返还一头同样的牛</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B、甲有权要求乙返还500元</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278BD">
        <w:rPr>
          <w:rFonts w:ascii="华文中宋" w:eastAsia="华文中宋" w:hAnsi="华文中宋"/>
          <w:b/>
          <w:sz w:val="30"/>
          <w:szCs w:val="30"/>
        </w:rPr>
        <w:t>C、甲有权要求乙返还600元</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D、甲有权要求乙按该牛的市价赔偿1000元</w:t>
      </w:r>
    </w:p>
    <w:p w:rsidR="009278BD" w:rsidRPr="009278BD" w:rsidP="00AC2A18">
      <w:pPr>
        <w:jc w:val="left"/>
        <w:rPr>
          <w:rFonts w:ascii="华文中宋" w:eastAsia="华文中宋" w:hAnsi="华文中宋"/>
          <w:b/>
          <w:sz w:val="30"/>
          <w:szCs w:val="30"/>
        </w:rPr>
      </w:pPr>
      <w:r w:rsidRPr="009278BD">
        <w:rPr>
          <w:rFonts w:ascii="宋体" w:hAnsi="宋体"/>
          <w:b/>
        </w:rPr>
        <w:t>67．</w:t>
      </w:r>
      <w:r w:rsidRPr="009278BD">
        <w:rPr>
          <w:rFonts w:ascii="华文中宋" w:eastAsia="华文中宋" w:hAnsi="华文中宋"/>
          <w:b/>
          <w:sz w:val="30"/>
          <w:szCs w:val="30"/>
        </w:rPr>
        <w:t>我国古代祖先给我们留下了丰富的物质和精神文化遗产，关于非物质文化遗产以下说法正确的是：</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A、宋朝以后“笔、墨、纸、砚”特指徽笔、徽墨、宣纸、端砚</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B、《牡丹亭》、《长生殿》是昆曲的传统保留剧目</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C、唐朝李诫著《营造法式》标志着中国古代建筑已经发展到了较高阶段</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D、剪纸艺术是山西和陕西地区特有的民间艺术</w:t>
      </w:r>
    </w:p>
    <w:p w:rsidR="009278BD" w:rsidRPr="009278BD" w:rsidP="00AC2A18">
      <w:pPr>
        <w:jc w:val="left"/>
        <w:rPr>
          <w:rFonts w:ascii="华文中宋" w:eastAsia="华文中宋" w:hAnsi="华文中宋"/>
          <w:b/>
          <w:sz w:val="30"/>
          <w:szCs w:val="30"/>
        </w:rPr>
      </w:pPr>
      <w:r w:rsidRPr="009278BD">
        <w:rPr>
          <w:rFonts w:ascii="宋体" w:hAnsi="宋体"/>
          <w:b/>
        </w:rPr>
        <w:t>68．</w:t>
      </w:r>
      <w:r w:rsidRPr="009278BD">
        <w:rPr>
          <w:rFonts w:ascii="华文中宋" w:eastAsia="华文中宋" w:hAnsi="华文中宋"/>
          <w:b/>
          <w:sz w:val="30"/>
          <w:szCs w:val="30"/>
        </w:rPr>
        <w:t>下列关于我国国土资源的叙述，正确的是（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A、国土资源的地区分布不平衡</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B、地区分布与人口分布基本一致</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C、国土资源的开发程度较高</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D、国土资源的利用率较高</w:t>
      </w:r>
    </w:p>
    <w:p w:rsidR="009278BD" w:rsidRPr="009278BD" w:rsidP="00AC2A18">
      <w:pPr>
        <w:jc w:val="left"/>
        <w:rPr>
          <w:rFonts w:ascii="华文中宋" w:eastAsia="华文中宋" w:hAnsi="华文中宋"/>
          <w:b/>
          <w:sz w:val="30"/>
          <w:szCs w:val="30"/>
        </w:rPr>
      </w:pPr>
      <w:r w:rsidRPr="009278BD">
        <w:rPr>
          <w:rFonts w:ascii="宋体" w:hAnsi="宋体"/>
          <w:b/>
        </w:rPr>
        <w:t>69．</w:t>
      </w:r>
      <w:r w:rsidRPr="009278BD">
        <w:rPr>
          <w:rFonts w:ascii="华文中宋" w:eastAsia="华文中宋" w:hAnsi="华文中宋"/>
          <w:b/>
          <w:sz w:val="30"/>
          <w:szCs w:val="30"/>
        </w:rPr>
        <w:t xml:space="preserve">中国提出建立“和谐世界”符合世界发展潮流，具有鲜明的时代特征。这是因为（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A、和平与发展是当今时代的主题</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B、世界和平的力量在增加，和平局势稳定 　　—考试大+在线考试中心—</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C、共同的发展问题是整个人类的最高利益</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D、不同社会制度、不同文明之间的冲突得到缓和</w:t>
      </w:r>
    </w:p>
    <w:p w:rsidR="009278BD" w:rsidRPr="009278BD" w:rsidP="00AC2A18">
      <w:pPr>
        <w:jc w:val="left"/>
        <w:rPr>
          <w:rFonts w:ascii="华文中宋" w:eastAsia="华文中宋" w:hAnsi="华文中宋"/>
          <w:b/>
          <w:sz w:val="30"/>
          <w:szCs w:val="30"/>
        </w:rPr>
      </w:pPr>
      <w:r w:rsidRPr="009278BD">
        <w:rPr>
          <w:rFonts w:ascii="宋体" w:hAnsi="宋体"/>
          <w:b/>
        </w:rPr>
        <w:t>70．</w:t>
      </w:r>
      <w:r w:rsidRPr="009278BD">
        <w:rPr>
          <w:rFonts w:ascii="华文中宋" w:eastAsia="华文中宋" w:hAnsi="华文中宋"/>
          <w:b/>
          <w:sz w:val="30"/>
          <w:szCs w:val="30"/>
        </w:rPr>
        <w:t>下列史实错误的是（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A、战国七雄中，在春秋时期称过霸的是齐、楚、秦</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B、以“头悬梁，锥刺股”名闻天下的是张仪</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C、寒食节是为了纪念介之推</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278BD">
        <w:rPr>
          <w:rFonts w:ascii="华文中宋" w:eastAsia="华文中宋" w:hAnsi="华文中宋"/>
          <w:b/>
          <w:sz w:val="30"/>
          <w:szCs w:val="30"/>
        </w:rPr>
        <w:t>D、韩信以“明修栈道，暗度陈仓”之计平定三秦</w:t>
      </w:r>
    </w:p>
    <w:p w:rsidR="009278BD" w:rsidRPr="009278BD" w:rsidP="00AC2A18">
      <w:pPr>
        <w:jc w:val="left"/>
        <w:rPr>
          <w:rFonts w:ascii="华文中宋" w:eastAsia="华文中宋" w:hAnsi="华文中宋"/>
          <w:b/>
          <w:sz w:val="30"/>
          <w:szCs w:val="30"/>
        </w:rPr>
      </w:pPr>
      <w:r w:rsidRPr="009278BD">
        <w:rPr>
          <w:rFonts w:ascii="宋体" w:hAnsi="宋体"/>
          <w:b/>
        </w:rPr>
        <w:t>71．</w:t>
      </w:r>
      <w:r w:rsidRPr="009278BD">
        <w:rPr>
          <w:rFonts w:ascii="华文中宋" w:eastAsia="华文中宋" w:hAnsi="华文中宋"/>
          <w:b/>
          <w:sz w:val="30"/>
          <w:szCs w:val="30"/>
        </w:rPr>
        <w:t xml:space="preserve">优秀的理工大学生必须具有持续而活跃的创新能力，这种能力的一个智能基础就是想象力。爱因斯坦说：“想象比知识更重要，因为知识是有限的，而想象力几乎概括了这个世界的一切，他推动技术进步，它甚至是知识的源泉。”而文学艺术恰恰是靠想象而存在，文艺提供给我们无尽的想象空间，无尽的角度去观察和感悟宇宙天地和社会人生。文艺的这种对心灵世界的深化作用和开拓意念想象的作用，完全可以平移和借用到科学思维中，扩展科学发现的视角，激发科学思考的灵感，提升创新意识与智能。  对本段文字的主旨概括最准确的一项是（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A、能力的一个智能基础就是想象力</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B、想象比知识更重要</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C、文学艺术可以提供给我们无尽的想象空间</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D、文学艺术有助于提升创新意识与智能</w:t>
      </w:r>
    </w:p>
    <w:p w:rsidR="009278BD" w:rsidRPr="009278BD" w:rsidP="00AC2A18">
      <w:pPr>
        <w:jc w:val="left"/>
        <w:rPr>
          <w:rFonts w:ascii="华文中宋" w:eastAsia="华文中宋" w:hAnsi="华文中宋"/>
          <w:b/>
          <w:sz w:val="30"/>
          <w:szCs w:val="30"/>
        </w:rPr>
      </w:pPr>
      <w:r w:rsidRPr="009278BD">
        <w:rPr>
          <w:rFonts w:ascii="宋体" w:hAnsi="宋体"/>
          <w:b/>
        </w:rPr>
        <w:t>72．</w:t>
      </w:r>
      <w:r w:rsidRPr="009278BD">
        <w:rPr>
          <w:rFonts w:ascii="华文中宋" w:eastAsia="华文中宋" w:hAnsi="华文中宋"/>
          <w:b/>
          <w:sz w:val="30"/>
          <w:szCs w:val="30"/>
        </w:rPr>
        <w:t>青瓦，是难得的雅俗共赏、贵贱咸宜的建筑材料。这小小的瓦片，似乎有神奇的魔法：寺庙等宗教场所铺上青瓦，就会显得异常__________；园林等休闲场所铺上青瓦，就会显得特别__________；书院等文化场所铺上青瓦，就会显得相当__________；甚至连剧院酒肆勾栏等娱乐场所铺上青瓦，也会显得分外华丽。 填入划横线部分最恰当的一项是（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A、庄严　得体　大气</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B、肃穆　精致　典雅</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C、大气　别致　庄重</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D、豪华　典雅　雅致</w:t>
      </w:r>
    </w:p>
    <w:p w:rsidR="009278BD" w:rsidRPr="009278BD" w:rsidP="00AC2A18">
      <w:pPr>
        <w:jc w:val="left"/>
        <w:rPr>
          <w:rFonts w:ascii="华文中宋" w:eastAsia="华文中宋" w:hAnsi="华文中宋"/>
          <w:b/>
          <w:sz w:val="30"/>
          <w:szCs w:val="30"/>
        </w:rPr>
      </w:pPr>
      <w:r w:rsidRPr="009278BD">
        <w:rPr>
          <w:rFonts w:ascii="宋体" w:hAnsi="宋体"/>
          <w:b/>
        </w:rPr>
        <w:t>73．</w:t>
      </w:r>
      <w:r w:rsidRPr="009278BD">
        <w:rPr>
          <w:rFonts w:ascii="华文中宋" w:eastAsia="华文中宋" w:hAnsi="华文中宋"/>
          <w:b/>
          <w:sz w:val="30"/>
          <w:szCs w:val="30"/>
        </w:rPr>
        <w:t xml:space="preserve">行政许可的实施机关可以对已设定的行政许可的实施情况及（　　）适时进行评价，并将意见报告该行政许可的设定机关。 </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278BD">
        <w:rPr>
          <w:rFonts w:ascii="华文中宋" w:eastAsia="华文中宋" w:hAnsi="华文中宋"/>
          <w:b/>
          <w:sz w:val="30"/>
          <w:szCs w:val="30"/>
        </w:rPr>
        <w:t>A、项目的可行性</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B、推行的重要性</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C、存在的必要性</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D、设置的合理性</w:t>
      </w:r>
    </w:p>
    <w:p w:rsidR="009278BD" w:rsidRPr="009278BD" w:rsidP="00AC2A18">
      <w:pPr>
        <w:jc w:val="left"/>
        <w:rPr>
          <w:rFonts w:ascii="华文中宋" w:eastAsia="华文中宋" w:hAnsi="华文中宋"/>
          <w:b/>
          <w:sz w:val="30"/>
          <w:szCs w:val="30"/>
        </w:rPr>
      </w:pPr>
      <w:r w:rsidRPr="009278BD">
        <w:rPr>
          <w:rFonts w:ascii="宋体" w:hAnsi="宋体"/>
          <w:b/>
        </w:rPr>
        <w:t>74．</w:t>
      </w:r>
      <w:r w:rsidRPr="009278BD">
        <w:rPr>
          <w:rFonts w:ascii="华文中宋" w:eastAsia="华文中宋" w:hAnsi="华文中宋"/>
          <w:b/>
          <w:sz w:val="30"/>
          <w:szCs w:val="30"/>
        </w:rPr>
        <w:t>社会主义经济体制是指（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A、社会主义生产关系的总和</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B、社会主义的基本经济制度</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C、社会主义经济制度的具体实现形式及运行方式</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D、社会主义生产、分配、交换、消费的体系</w:t>
      </w:r>
    </w:p>
    <w:p w:rsidR="009278BD" w:rsidRPr="009278BD" w:rsidP="00AC2A18">
      <w:pPr>
        <w:jc w:val="left"/>
        <w:rPr>
          <w:rFonts w:ascii="华文中宋" w:eastAsia="华文中宋" w:hAnsi="华文中宋"/>
          <w:b/>
          <w:sz w:val="30"/>
          <w:szCs w:val="30"/>
        </w:rPr>
      </w:pPr>
      <w:r w:rsidRPr="009278BD">
        <w:rPr>
          <w:rFonts w:ascii="宋体" w:hAnsi="宋体"/>
          <w:b/>
        </w:rPr>
        <w:t>75．</w:t>
      </w:r>
      <w:r w:rsidRPr="009278BD">
        <w:rPr>
          <w:rFonts w:ascii="华文中宋" w:eastAsia="华文中宋" w:hAnsi="华文中宋"/>
          <w:b/>
          <w:sz w:val="30"/>
          <w:szCs w:val="30"/>
        </w:rPr>
        <w:t>中国人的历史知识，多半是从“讲史”中得来，有本事、有耐心抱着二十四史读下来的，_______。  填入划横线部分最恰当的一项是（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A、寥若晨星</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B、历历可数</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C、孤鸾寡鹤</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D、光前绝后</w:t>
      </w:r>
    </w:p>
    <w:p w:rsidR="009278BD" w:rsidRPr="009278BD" w:rsidP="00AC2A18">
      <w:pPr>
        <w:jc w:val="left"/>
        <w:rPr>
          <w:rFonts w:ascii="华文中宋" w:eastAsia="华文中宋" w:hAnsi="华文中宋"/>
          <w:b/>
          <w:sz w:val="30"/>
          <w:szCs w:val="30"/>
        </w:rPr>
      </w:pPr>
      <w:r w:rsidRPr="009278BD">
        <w:rPr>
          <w:rFonts w:ascii="宋体" w:hAnsi="宋体"/>
          <w:b/>
        </w:rPr>
        <w:t>76．</w:t>
      </w:r>
      <w:r w:rsidRPr="009278BD">
        <w:rPr>
          <w:rFonts w:ascii="华文中宋" w:eastAsia="华文中宋" w:hAnsi="华文中宋"/>
          <w:b/>
          <w:sz w:val="30"/>
          <w:szCs w:val="30"/>
        </w:rPr>
        <w:t xml:space="preserve">我国处理民族关系的基本原则是坚持（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A、实行民族区域自治</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B、各民族享有平等的文化权利</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C、民族平等、团结、共同繁荣</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D、国家统一和民族地区自治结合起来</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278BD">
        <w:rPr>
          <w:rFonts w:ascii="宋体" w:hAnsi="宋体"/>
          <w:b/>
        </w:rPr>
        <w:t>77．</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 xml:space="preserve"> “这么低的价钱，这么多的功能，你不买简直不可思议!”“我们有最权威的质量保证书，让你用得一千个放心，一万个放心!”“只要998元，破盘价998元，你去全世界任何一个地方的专卖店都不会有低于1000元的产品，破盘价998元!就是盘子破掉的价钱啦!”……近一时期以来，各类电视直销广告于电视频道上频频露脸，以“超低价”向观众推销各类所谓的“世界名牌”和“高科技产品”。这些信誓旦旦叫卖的钻石、黄金、高科技产品，却多是水钻、镀金、山寨货，而由于种种原因，蒙受损失的消费者大多无法及时维护自身的合法权益</w:t>
      </w:r>
      <w:r w:rsidRPr="009278BD">
        <w:rPr>
          <w:rFonts w:ascii="华文中宋" w:eastAsia="华文中宋" w:hAnsi="华文中宋"/>
          <w:b/>
          <w:sz w:val="30"/>
          <w:szCs w:val="30"/>
        </w:rPr>
        <w:t>。</w:t>
      </w:r>
      <w:r w:rsidRPr="009278BD">
        <w:rPr>
          <w:rFonts w:ascii="华文中宋" w:eastAsia="华文中宋" w:hAnsi="华文中宋"/>
          <w:b/>
          <w:sz w:val="30"/>
          <w:szCs w:val="30"/>
        </w:rPr>
        <w:t xml:space="preserve"> 对本段文字主旨概括最准确的一项是（　　）。</w:t>
      </w:r>
      <w:r w:rsidRPr="009278BD">
        <w:rPr>
          <w:rFonts w:ascii="华文中宋" w:eastAsia="华文中宋" w:hAnsi="华文中宋"/>
          <w:b/>
          <w:sz w:val="30"/>
          <w:szCs w:val="30"/>
        </w:rPr>
        <w:t xml:space="preserve">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A、虚假电视直销广告害人匪浅</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B、众多电视直销商家传播信息虚假，侵害消费者权益</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C、消费者应审慎对待电视直销购物</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D、很多电视直销商品有着很严重的质量问题</w:t>
      </w:r>
    </w:p>
    <w:p w:rsidR="009278BD" w:rsidRPr="009278BD" w:rsidP="00AC2A18">
      <w:pPr>
        <w:jc w:val="left"/>
        <w:rPr>
          <w:rFonts w:ascii="华文中宋" w:eastAsia="华文中宋" w:hAnsi="华文中宋"/>
          <w:b/>
          <w:sz w:val="30"/>
          <w:szCs w:val="30"/>
        </w:rPr>
      </w:pPr>
      <w:r w:rsidRPr="009278BD">
        <w:rPr>
          <w:rFonts w:ascii="宋体" w:hAnsi="宋体"/>
          <w:b/>
        </w:rPr>
        <w:t>78．</w:t>
      </w:r>
      <w:r w:rsidRPr="009278BD">
        <w:rPr>
          <w:rFonts w:ascii="华文中宋" w:eastAsia="华文中宋" w:hAnsi="华文中宋"/>
          <w:b/>
          <w:sz w:val="30"/>
          <w:szCs w:val="30"/>
        </w:rPr>
        <w:t>下列关于经济全球化的说法中，不正确的是（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A、其主导力量是技术进步</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B、其主要表现形式是贸易、投资和金融的全球化</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C、其内容不仅涉及生产领域，还包括流通、金融、科技和文化领域</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D、其核心是各国社会再生产过程的交叉渗透形成全球社会再生产</w:t>
      </w:r>
    </w:p>
    <w:p w:rsidR="009278BD" w:rsidRPr="009278BD" w:rsidP="00AC2A18">
      <w:pPr>
        <w:jc w:val="left"/>
        <w:rPr>
          <w:rFonts w:ascii="华文中宋" w:eastAsia="华文中宋" w:hAnsi="华文中宋"/>
          <w:b/>
          <w:sz w:val="30"/>
          <w:szCs w:val="30"/>
        </w:rPr>
      </w:pPr>
      <w:r w:rsidRPr="009278BD">
        <w:rPr>
          <w:rFonts w:ascii="宋体" w:hAnsi="宋体"/>
          <w:b/>
        </w:rPr>
        <w:t>79．</w:t>
      </w:r>
      <w:r w:rsidRPr="009278BD">
        <w:rPr>
          <w:rFonts w:ascii="华文中宋" w:eastAsia="华文中宋" w:hAnsi="华文中宋"/>
          <w:b/>
          <w:sz w:val="30"/>
          <w:szCs w:val="30"/>
        </w:rPr>
        <w:t>在数列2，3，5，8，12，17，23，…中，第2012项被5除所得余数为（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 1</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 3</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 2</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 4</w:t>
      </w:r>
    </w:p>
    <w:p w:rsidR="009278BD" w:rsidRPr="009278BD" w:rsidP="00AC2A18">
      <w:pPr>
        <w:jc w:val="left"/>
        <w:rPr>
          <w:rFonts w:ascii="华文中宋" w:eastAsia="华文中宋" w:hAnsi="华文中宋"/>
          <w:b/>
          <w:sz w:val="30"/>
          <w:szCs w:val="30"/>
        </w:rPr>
      </w:pPr>
      <w:r w:rsidRPr="009278BD">
        <w:rPr>
          <w:rFonts w:ascii="宋体" w:hAnsi="宋体"/>
          <w:b/>
        </w:rPr>
        <w:t>80．</w:t>
      </w:r>
      <w:r w:rsidRPr="009278BD">
        <w:rPr>
          <w:rFonts w:ascii="华文中宋" w:eastAsia="华文中宋" w:hAnsi="华文中宋"/>
          <w:b/>
          <w:sz w:val="30"/>
          <w:szCs w:val="30"/>
        </w:rPr>
        <w:t>我国的人民币制度属于（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A、金本位制</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B、金银复本位制</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C、银本位制</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278BD">
        <w:rPr>
          <w:rFonts w:ascii="华文中宋" w:eastAsia="华文中宋" w:hAnsi="华文中宋"/>
          <w:b/>
          <w:sz w:val="30"/>
          <w:szCs w:val="30"/>
        </w:rPr>
        <w:t>D、纸币本位制</w:t>
      </w:r>
    </w:p>
    <w:p w:rsidR="009278BD" w:rsidRPr="009278BD" w:rsidP="00AC2A18">
      <w:pPr>
        <w:jc w:val="left"/>
        <w:rPr>
          <w:rFonts w:ascii="华文中宋" w:eastAsia="华文中宋" w:hAnsi="华文中宋"/>
          <w:b/>
          <w:sz w:val="30"/>
          <w:szCs w:val="30"/>
        </w:rPr>
      </w:pPr>
      <w:r w:rsidRPr="009278BD">
        <w:rPr>
          <w:rFonts w:ascii="宋体" w:hAnsi="宋体"/>
          <w:b/>
        </w:rPr>
        <w:t>81．</w:t>
      </w:r>
      <w:r w:rsidRPr="009278BD">
        <w:rPr>
          <w:rFonts w:ascii="华文中宋" w:eastAsia="华文中宋" w:hAnsi="华文中宋"/>
          <w:b/>
          <w:sz w:val="30"/>
          <w:szCs w:val="30"/>
        </w:rPr>
        <w:t>运用试管香蕉技术来推广优良香蕉品种，这种技术属于（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A、基因工程</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B、发酵工程</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C、酶工程</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D、细胞工程</w:t>
      </w:r>
    </w:p>
    <w:p w:rsidR="009278BD" w:rsidRPr="009278BD" w:rsidP="00AC2A18">
      <w:pPr>
        <w:jc w:val="left"/>
        <w:rPr>
          <w:rFonts w:ascii="华文中宋" w:eastAsia="华文中宋" w:hAnsi="华文中宋"/>
          <w:b/>
          <w:sz w:val="30"/>
          <w:szCs w:val="30"/>
        </w:rPr>
      </w:pPr>
      <w:r w:rsidRPr="009278BD">
        <w:rPr>
          <w:rFonts w:ascii="宋体" w:hAnsi="宋体"/>
          <w:b/>
        </w:rPr>
        <w:t>82．</w:t>
      </w:r>
      <w:r w:rsidRPr="009278BD">
        <w:rPr>
          <w:rFonts w:ascii="华文中宋" w:eastAsia="华文中宋" w:hAnsi="华文中宋"/>
          <w:b/>
          <w:sz w:val="30"/>
          <w:szCs w:val="30"/>
        </w:rPr>
        <w:t xml:space="preserve">我国古代“以农立国”，而农业生产和自然天象联系密切，所以古人非常注重“观象授时”，积累了丰富的天文历法知识。以下关于我国古代天文历法知识，说法错误的是（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多项选择题</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A、金星古称“岁星”“太白”“岁”“长庚”；木星古称“明星”“启明”</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B、杜甫诗中的“人生不相见，动如参与商”中的“参”是指西方的参宿，“商”指东方的心宿，“参”“商”二星同属二十八星宿之一</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C、古代用于纪年的方法有很多，其中最常见的是干支纪年法和年号纪年法。其中干支纪年法是指以十天干和十二地支两两相配以纪年，历经六十年一循环</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D、天干只能与地支相配，而且是天干的单数与地支的双数相配，天干的双数与地支的单数相配</w:t>
      </w:r>
    </w:p>
    <w:p w:rsidR="009278BD" w:rsidRPr="009278BD" w:rsidP="00AC2A18">
      <w:pPr>
        <w:jc w:val="left"/>
        <w:rPr>
          <w:rFonts w:ascii="华文中宋" w:eastAsia="华文中宋" w:hAnsi="华文中宋"/>
          <w:b/>
          <w:sz w:val="30"/>
          <w:szCs w:val="30"/>
        </w:rPr>
      </w:pPr>
      <w:r w:rsidRPr="009278BD">
        <w:rPr>
          <w:rFonts w:ascii="宋体" w:hAnsi="宋体"/>
          <w:b/>
        </w:rPr>
        <w:t>83．</w:t>
      </w:r>
      <w:r w:rsidRPr="009278BD">
        <w:rPr>
          <w:rFonts w:ascii="华文中宋" w:eastAsia="华文中宋" w:hAnsi="华文中宋"/>
          <w:b/>
          <w:sz w:val="30"/>
          <w:szCs w:val="30"/>
        </w:rPr>
        <w:t>在中华文明的历史长河中。江西人才辈出。下列历史名人中不属于江西的是（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A、陶渊明</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B、欧阳修</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C、李白</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D、曾巩</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278BD">
        <w:rPr>
          <w:rFonts w:ascii="宋体" w:hAnsi="宋体"/>
          <w:b/>
        </w:rPr>
        <w:t>84．</w:t>
      </w:r>
      <w:r w:rsidRPr="009278BD">
        <w:rPr>
          <w:rFonts w:ascii="华文中宋" w:eastAsia="华文中宋" w:hAnsi="华文中宋"/>
          <w:b/>
          <w:sz w:val="30"/>
          <w:szCs w:val="30"/>
        </w:rPr>
        <w:t>国债债务依存度是指本年度国债发行额与当年（　　）的比率。</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A、国民生产总值</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B、国内生产总值</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C、财政收入</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D、财政支出</w:t>
      </w:r>
    </w:p>
    <w:p w:rsidR="009278BD" w:rsidRPr="009278BD" w:rsidP="00AC2A18">
      <w:pPr>
        <w:jc w:val="left"/>
        <w:rPr>
          <w:rFonts w:ascii="华文中宋" w:eastAsia="华文中宋" w:hAnsi="华文中宋"/>
          <w:b/>
          <w:sz w:val="30"/>
          <w:szCs w:val="30"/>
        </w:rPr>
      </w:pPr>
      <w:r w:rsidRPr="009278BD">
        <w:rPr>
          <w:rFonts w:ascii="宋体" w:hAnsi="宋体"/>
          <w:b/>
        </w:rPr>
        <w:t>85．</w:t>
      </w:r>
      <w:r w:rsidRPr="009278BD">
        <w:rPr>
          <w:rFonts w:ascii="华文中宋" w:eastAsia="华文中宋" w:hAnsi="华文中宋"/>
          <w:b/>
          <w:sz w:val="30"/>
          <w:szCs w:val="30"/>
        </w:rPr>
        <w:t xml:space="preserve">中国虽然不是复姓大国，但还是有不少复姓，请问以下各项属于复姓的是（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A、豆卢</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B、羊舌</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C、三台</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D、高堂</w:t>
      </w:r>
    </w:p>
    <w:p w:rsidR="009278BD" w:rsidRPr="009278BD" w:rsidP="00AC2A18">
      <w:pPr>
        <w:jc w:val="left"/>
        <w:rPr>
          <w:rFonts w:ascii="华文中宋" w:eastAsia="华文中宋" w:hAnsi="华文中宋"/>
          <w:b/>
          <w:sz w:val="30"/>
          <w:szCs w:val="30"/>
        </w:rPr>
      </w:pPr>
      <w:r w:rsidRPr="009278BD">
        <w:rPr>
          <w:rFonts w:ascii="宋体" w:hAnsi="宋体"/>
          <w:b/>
        </w:rPr>
        <w:t>86．</w:t>
      </w:r>
      <w:r w:rsidRPr="009278BD">
        <w:rPr>
          <w:rFonts w:ascii="华文中宋" w:eastAsia="华文中宋" w:hAnsi="华文中宋"/>
          <w:b/>
          <w:sz w:val="30"/>
          <w:szCs w:val="30"/>
        </w:rPr>
        <w:t>某单位组建兴趣小组，每人选择一项参加。羽毛球组人数是乒乓球组人数的2倍，足球组人数是篮球组人数的3倍，乒乓球组人数的4倍与其他三个组人数的和相等。则羽毛球组人数等于（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 足球组人数与篮球组人数之和</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 乒乓球组人数与足球组人数之和</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 足球组人数的1.5倍</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 篮球组人数的3倍</w:t>
      </w:r>
    </w:p>
    <w:p w:rsidR="009278BD" w:rsidRPr="009278BD" w:rsidP="00AC2A18">
      <w:pPr>
        <w:jc w:val="left"/>
        <w:rPr>
          <w:rFonts w:ascii="华文中宋" w:eastAsia="华文中宋" w:hAnsi="华文中宋"/>
          <w:b/>
          <w:sz w:val="30"/>
          <w:szCs w:val="30"/>
        </w:rPr>
      </w:pPr>
      <w:r w:rsidRPr="009278BD">
        <w:rPr>
          <w:rFonts w:ascii="宋体" w:hAnsi="宋体"/>
          <w:b/>
        </w:rPr>
        <w:t>87．</w:t>
      </w:r>
      <w:r w:rsidRPr="009278BD">
        <w:rPr>
          <w:rFonts w:ascii="华文中宋" w:eastAsia="华文中宋" w:hAnsi="华文中宋"/>
          <w:b/>
          <w:sz w:val="30"/>
          <w:szCs w:val="30"/>
        </w:rPr>
        <w:t>影响问题解决的主观因素主要是（）。</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A、问题的呈现方式</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B、问题的具体性</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C、问题中信息的多少</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D、知识结构</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278BD">
        <w:rPr>
          <w:rFonts w:ascii="宋体" w:hAnsi="宋体"/>
          <w:b/>
        </w:rPr>
        <w:t>88．</w:t>
      </w:r>
      <w:r w:rsidRPr="009278BD">
        <w:rPr>
          <w:rFonts w:ascii="华文中宋" w:eastAsia="华文中宋" w:hAnsi="华文中宋"/>
          <w:b/>
          <w:sz w:val="30"/>
          <w:szCs w:val="30"/>
        </w:rPr>
        <w:t>京剧的花脸所属的行当是（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A、生</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B、丑</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C、净</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D、末</w:t>
      </w:r>
    </w:p>
    <w:p w:rsidR="009278BD" w:rsidRPr="009278BD" w:rsidP="00AC2A18">
      <w:pPr>
        <w:jc w:val="left"/>
        <w:rPr>
          <w:rFonts w:ascii="华文中宋" w:eastAsia="华文中宋" w:hAnsi="华文中宋"/>
          <w:b/>
          <w:sz w:val="30"/>
          <w:szCs w:val="30"/>
        </w:rPr>
      </w:pPr>
      <w:r w:rsidRPr="009278BD">
        <w:rPr>
          <w:rFonts w:ascii="宋体" w:hAnsi="宋体"/>
          <w:b/>
        </w:rPr>
        <w:t>89．</w:t>
      </w:r>
      <w:r w:rsidRPr="009278BD">
        <w:rPr>
          <w:rFonts w:ascii="华文中宋" w:eastAsia="华文中宋" w:hAnsi="华文中宋"/>
          <w:b/>
          <w:sz w:val="30"/>
          <w:szCs w:val="30"/>
        </w:rPr>
        <w:t>小李是某市工商局副局长，因工作需要被派到某国有企业担任一定职务，在该国有企业工作时间为一年，工作期间，其人事行政关系仍在原单位，这种公务员交流的形式称为：</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A、调任</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B、转任</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C、轮岗</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D、挂职锻炼</w:t>
      </w:r>
    </w:p>
    <w:p w:rsidR="009278BD" w:rsidRPr="009278BD" w:rsidP="00AC2A18">
      <w:pPr>
        <w:jc w:val="left"/>
        <w:rPr>
          <w:rFonts w:ascii="华文中宋" w:eastAsia="华文中宋" w:hAnsi="华文中宋"/>
          <w:b/>
          <w:sz w:val="30"/>
          <w:szCs w:val="30"/>
        </w:rPr>
      </w:pPr>
      <w:r w:rsidRPr="009278BD">
        <w:rPr>
          <w:rFonts w:ascii="宋体" w:hAnsi="宋体"/>
          <w:b/>
        </w:rPr>
        <w:t>90．</w:t>
      </w:r>
      <w:r w:rsidRPr="009278BD">
        <w:rPr>
          <w:rFonts w:ascii="华文中宋" w:eastAsia="华文中宋" w:hAnsi="华文中宋"/>
          <w:b/>
          <w:sz w:val="30"/>
          <w:szCs w:val="30"/>
        </w:rPr>
        <w:t>根据《宪法》规定，关于公民权利和自由的表述，下列判断正确的是（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A、劳动、受教育和依法服兵役既是公民的基本权利，又是公民的基本义务</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B、休息权的主体是全体公民</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C、公民在年老、疾病或者未丧失劳动能力的情况下，有从国家和社会获得物质帮助的权利</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D、2004年《宪法修正案》规定，国家尊重和保障人权</w:t>
      </w:r>
    </w:p>
    <w:p w:rsidR="009278BD" w:rsidRPr="009278BD" w:rsidP="009278BD">
      <w:pPr>
        <w:jc w:val="left"/>
        <w:rPr>
          <w:rFonts w:ascii="宋体" w:hAnsi="宋体"/>
          <w:b/>
        </w:rPr>
      </w:pPr>
      <w:r w:rsidRPr="009278BD">
        <w:rPr>
          <w:rFonts w:ascii="微软雅黑" w:eastAsia="微软雅黑" w:hAnsi="微软雅黑"/>
          <w:b/>
          <w:sz w:val="28"/>
        </w:rPr>
        <w:t>四、言语理解与表达</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278BD">
        <w:rPr>
          <w:rFonts w:ascii="宋体" w:hAnsi="宋体"/>
          <w:b/>
        </w:rPr>
        <w:t>91．</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日前，广电总局向央视下发通知，在主持人口播、记者采访和字幕中。不能再使用诸如NBA、GDP等外语缩略词。禁止外语缩略词是为了维护汉语的纯洁性，这本无可厚非。但在古今中外的文化交流史中，语言文字间的相互渗透都是非常普遍的，在全球化的今天，语言文字"你中有我，我中有你"的现象就更为普遍。如果一刀切地禁止外语缩略词，容易造成交流上的困难。作者通过这段文字想表达的主要意思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A、不可盲目捍卫汉语的纯洁性</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B、外语缩略词无法完全禁止</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C、禁止外语缩略词不能一刀切</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D、禁止外语缩略词易造成交流障碍</w:t>
      </w:r>
    </w:p>
    <w:p w:rsidR="009278BD" w:rsidRPr="009278BD" w:rsidP="00AC2A18">
      <w:pPr>
        <w:jc w:val="left"/>
        <w:rPr>
          <w:rFonts w:ascii="华文中宋" w:eastAsia="华文中宋" w:hAnsi="华文中宋"/>
          <w:b/>
          <w:sz w:val="30"/>
          <w:szCs w:val="30"/>
        </w:rPr>
      </w:pPr>
      <w:r w:rsidRPr="009278BD">
        <w:rPr>
          <w:rFonts w:ascii="宋体" w:hAnsi="宋体"/>
          <w:b/>
        </w:rPr>
        <w:t>92．</w:t>
      </w:r>
      <w:r w:rsidRPr="009278BD">
        <w:rPr>
          <w:rFonts w:ascii="华文中宋" w:eastAsia="华文中宋" w:hAnsi="华文中宋"/>
          <w:b/>
          <w:sz w:val="30"/>
          <w:szCs w:val="30"/>
        </w:rPr>
        <w:t>①干细胞的重要性奠定了其在医药卫生、科技产业、国防等领域内的重要地位 ②美国总统奥巴马上任之初就宣布取消前任总统对于细胞研究的限制 ③干细胞因其在生命科学、新药试验和疾病研究这三大生物医药领域的重要作用受到全世界医学界和政治人物的关注 ④2009年，美国FDA批准了世界上首次人类胚胎干细胞治疗脊髓损伤的临床试验 ⑤因此，干细胞的研究、开放和应用可以看作是人类的健康工程，预期在未来几年内会有很大的飞跃 ⑥现在人们已经发现，癌症、糖尿病、帕金森氏症、心脑血管病、组织器官纤维化、自身免疫性疾病等一系列疾病都可能是干细胞数量减少或结构功能变异引起的 将以上6个句子重新排列，语序正确的是（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A、③②①⑤⑥④</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B、①⑤③②⑥④</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C、③②④⑥①⑤</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D、①⑤⑥④③②</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278BD">
        <w:rPr>
          <w:rFonts w:ascii="宋体" w:hAnsi="宋体"/>
          <w:b/>
        </w:rPr>
        <w:t>93．</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一天，在晚餐桌上，女儿跟家人叙述当天运动会的种种。她说：“今天，我们的实习老师哭了!因为我们拔河比赛输了!……”我转过头，漫不经心地对一旁的丈夫说：“这个老师未免太情绪化了!比赛本来就有输有赢，为何得失心那么重!……毕竟是太年轻了，缺少经验。”女儿露出不以为然的表情，欲语还休，却似乎因为找不到适当的反驳说辞而作罢。临睡前，女儿忽然跑到我的书房，郑重地朝着我说：“现在我想起来了!其实，我们老师哭了，不是因为拔河比赛输了，他是因为我们不团结才哭的!”下列说法与上文故事情节不相符的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A、老师或许缺少经验，但绝不缺少对学生的热情</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B、女儿的行为说明她认同老师的做法</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C、母亲的说法符合很多成年人的直观判断</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D、母亲因为一件小事就对老师作出负面评价的做法损害了老师在女儿心目中的形象</w:t>
      </w:r>
    </w:p>
    <w:p w:rsidR="009278BD" w:rsidRPr="009278BD" w:rsidP="00AC2A18">
      <w:pPr>
        <w:jc w:val="left"/>
        <w:rPr>
          <w:rFonts w:ascii="华文中宋" w:eastAsia="华文中宋" w:hAnsi="华文中宋"/>
          <w:b/>
          <w:sz w:val="30"/>
          <w:szCs w:val="30"/>
        </w:rPr>
      </w:pPr>
      <w:r w:rsidRPr="009278BD">
        <w:rPr>
          <w:rFonts w:ascii="宋体" w:hAnsi="宋体"/>
          <w:b/>
        </w:rPr>
        <w:t>94．</w:t>
      </w:r>
      <w:r w:rsidRPr="009278BD">
        <w:rPr>
          <w:rFonts w:ascii="华文中宋" w:eastAsia="华文中宋" w:hAnsi="华文中宋"/>
          <w:b/>
          <w:sz w:val="30"/>
          <w:szCs w:val="30"/>
        </w:rPr>
        <w:t xml:space="preserve">静一点也好，从柳宗元开始，这里历来宁静。京都太嘈杂了，面壁十年的九州学子，都曾____过这种嘈杂。结果，满腹经纶被车轮马蹄捣碎，脆亮的吆喝填满了疏朗的胸襟。唯有在这里，文采华章才从朝报奏摺中抽出，重新_____心灵，并蔚成方圆。 填入横线部分最恰当的一项是：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A、期待 注入</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B、谜恋 塞入</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C、奢求 灌入</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D、向往 凝入</w:t>
      </w:r>
    </w:p>
    <w:p w:rsidR="009278BD" w:rsidRPr="009278BD" w:rsidP="00AC2A18">
      <w:pPr>
        <w:jc w:val="left"/>
        <w:rPr>
          <w:rFonts w:ascii="华文中宋" w:eastAsia="华文中宋" w:hAnsi="华文中宋"/>
          <w:b/>
          <w:sz w:val="30"/>
          <w:szCs w:val="30"/>
        </w:rPr>
      </w:pPr>
      <w:r w:rsidRPr="009278BD">
        <w:rPr>
          <w:rFonts w:ascii="宋体" w:hAnsi="宋体"/>
          <w:b/>
        </w:rPr>
        <w:t>95．</w:t>
      </w:r>
      <w:r w:rsidRPr="009278BD">
        <w:rPr>
          <w:rFonts w:ascii="华文中宋" w:eastAsia="华文中宋" w:hAnsi="华文中宋"/>
          <w:b/>
          <w:sz w:val="30"/>
          <w:szCs w:val="30"/>
        </w:rPr>
        <w:t xml:space="preserve">看过许多名人访谈，他们无不谈到过去某段时期的迷茫与困惑、低潮与失败。彼时。如果他们向命运低头，他们就是失败者。只有冷静下来，摆正心态，才有__________、赢取辉煌的可能。可见，平日的积累与锻炼固然重要，但关键时刻的__________与爆发力却能成就一个真正的王者。 填入划横线部分最恰当的一项是（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A、背水一战、表现</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B、反败为胜、勇气</w:t>
      </w:r>
    </w:p>
    <w:p w:rsidR="009278BD" w:rsidRPr="009278BD" w:rsidP="00AC2A1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9278BD">
        <w:rPr>
          <w:rFonts w:ascii="华文中宋" w:eastAsia="华文中宋" w:hAnsi="华文中宋"/>
          <w:b/>
          <w:sz w:val="30"/>
          <w:szCs w:val="30"/>
        </w:rPr>
        <w:t>C、逆水行舟、速度</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D、反戈一击、突破</w:t>
      </w:r>
    </w:p>
    <w:p w:rsidR="009278BD" w:rsidRPr="009278BD" w:rsidP="00AC2A18">
      <w:pPr>
        <w:jc w:val="left"/>
        <w:rPr>
          <w:rFonts w:ascii="华文中宋" w:eastAsia="华文中宋" w:hAnsi="华文中宋"/>
          <w:b/>
          <w:sz w:val="30"/>
          <w:szCs w:val="30"/>
        </w:rPr>
      </w:pPr>
      <w:r w:rsidRPr="009278BD">
        <w:rPr>
          <w:rFonts w:ascii="宋体" w:hAnsi="宋体"/>
          <w:b/>
        </w:rPr>
        <w:t>96．</w:t>
      </w:r>
      <w:r w:rsidRPr="009278BD">
        <w:rPr>
          <w:rFonts w:ascii="华文中宋" w:eastAsia="华文中宋" w:hAnsi="华文中宋"/>
          <w:b/>
          <w:sz w:val="30"/>
          <w:szCs w:val="30"/>
        </w:rPr>
        <w:t xml:space="preserve">好莱坞商业大片宣传的是一种普世价值，它往往故事简单，__________的道理也很浅显，这一点常常为西方的知识分子所__________。但不可否认的是，正是这种浅显的东西，往往才可能被普遍的大众接受。 填入划横线部分最恰当的一项是（　　）。 </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A、蕴含 不屑</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B、包含 轻视</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C、渗透 鄙夷</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D、传达 唾弃</w:t>
      </w:r>
    </w:p>
    <w:p w:rsidR="009278BD" w:rsidRPr="009278BD" w:rsidP="00AC2A18">
      <w:pPr>
        <w:jc w:val="left"/>
        <w:rPr>
          <w:rFonts w:ascii="华文中宋" w:eastAsia="华文中宋" w:hAnsi="华文中宋"/>
          <w:b/>
          <w:sz w:val="30"/>
          <w:szCs w:val="30"/>
        </w:rPr>
      </w:pPr>
      <w:r w:rsidRPr="009278BD">
        <w:rPr>
          <w:rFonts w:ascii="宋体" w:hAnsi="宋体"/>
          <w:b/>
        </w:rPr>
        <w:t>97．</w:t>
      </w:r>
      <w:r w:rsidRPr="009278BD">
        <w:rPr>
          <w:rFonts w:ascii="华文中宋" w:eastAsia="华文中宋" w:hAnsi="华文中宋"/>
          <w:b/>
          <w:sz w:val="30"/>
          <w:szCs w:val="30"/>
        </w:rPr>
        <w:t>野草是这个世界上最为平凡和普通的植物，但却具有最顽强的生命力。野草是有灵性的，有春的绚丽，有夏的 ，有秋的 ，更有冬的 。 填入划横线部分最恰当的一项是：</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A、泼辣　丰硕　蕴蓄</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B、丰硕　蕴蓄　泼辣</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C、蕴蓄　丰硕　泼辣</w:t>
      </w:r>
    </w:p>
    <w:p w:rsidR="009278BD" w:rsidRPr="009278BD" w:rsidP="00AC2A18">
      <w:pPr>
        <w:jc w:val="left"/>
        <w:rPr>
          <w:rFonts w:ascii="华文中宋" w:eastAsia="华文中宋" w:hAnsi="华文中宋"/>
          <w:b/>
          <w:sz w:val="30"/>
          <w:szCs w:val="30"/>
        </w:rPr>
      </w:pPr>
      <w:r w:rsidRPr="009278BD">
        <w:rPr>
          <w:rFonts w:ascii="华文中宋" w:eastAsia="华文中宋" w:hAnsi="华文中宋"/>
          <w:b/>
          <w:sz w:val="30"/>
          <w:szCs w:val="30"/>
        </w:rPr>
        <w:t>D、泼辣　蕴蓄　丰硕</w:t>
      </w:r>
    </w:p>
    <w:p w:rsidR="009278BD" w:rsidRPr="009278BD" w:rsidP="00AC2A18">
      <w:pPr>
        <w:jc w:val="left"/>
        <w:rPr>
          <w:rFonts w:ascii="华文中宋" w:eastAsia="华文中宋" w:hAnsi="华文中宋"/>
          <w:b/>
          <w:sz w:val="30"/>
          <w:szCs w:val="30"/>
        </w:rPr>
      </w:pPr>
      <w:r w:rsidRPr="009278BD">
        <w:rPr>
          <w:rFonts w:ascii="宋体" w:hAnsi="宋体"/>
          <w:b/>
        </w:rPr>
        <w:t>98．</w:t>
      </w:r>
      <w:r w:rsidRPr="009278BD">
        <w:rPr>
          <w:rFonts w:ascii="华文中宋" w:eastAsia="华文中宋" w:hAnsi="华文中宋"/>
          <w:b/>
          <w:sz w:val="30"/>
          <w:szCs w:val="30"/>
        </w:rPr>
        <w:t>2009年9月15日，武汉市深化医药卫生体制改革工作会议召开，具有武汉本土特色的医改方案正式出台，并同步推出全国首个普通市民看得懂的“市民版”方案。“市民版”方案中所提炼的“要让市民平时少得病，得病有保障，看病更方便，治病少花钱”四项承诺，是武汉此次医改的根本所在。按照方案，本市3年医改目标为：实现基本医保全面覆盖，优先使用基本药物，取消公立医院药品加成，挤干药价水分，切实降低居民就医负担。2009年，武汉市级财政已经安排12．93亿元资金，用于支持医疗机构建设，为此次医改奠定基础。</w:t>
      </w:r>
      <w:r w:rsidRPr="009278BD">
        <w:rPr>
          <w:rFonts w:ascii="华文中宋" w:eastAsia="华文中宋" w:hAnsi="华文中宋"/>
          <w:b/>
          <w:sz w:val="30"/>
          <w:szCs w:val="30"/>
        </w:rPr>
        <w:br/>
      </w:r>
      <w:r w:rsidRPr="009278BD">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https://d.book118.com/028036141013006026</w:t>
        </w:r>
      </w:hyperlink>
    </w:p>
    <w:p w:rsidR="009278BD" w:rsidRPr="009278BD" w:rsidP="00AC2A18">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278BD"/>
    <w:rsid w:val="00A12C77"/>
    <w:rsid w:val="00AC2A18"/>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28036141013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5806</Words>
  <Characters>33095</Characters>
  <Application>Microsoft Office Word</Application>
  <DocSecurity>0</DocSecurity>
  <Lines>275</Lines>
  <Paragraphs>77</Paragraphs>
  <ScaleCrop>false</ScaleCrop>
  <Company>微软中国</Company>
  <LinksUpToDate>false</LinksUpToDate>
  <CharactersWithSpaces>38824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2023-05-31T16:14:00Z</dcterms:created>
  <dcterms:modified xsi:type="dcterms:W3CDTF">2023-05-31T16:14:00Z</dcterms:modified>
</cp:coreProperties>
</file>