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54DFF">
      <w:pPr>
        <w:spacing w:line="360" w:lineRule="auto"/>
        <w:jc w:val="center"/>
      </w:pPr>
      <w:bookmarkStart w:id="0" w:name="_GoBack"/>
      <w:bookmarkEnd w:id="0"/>
      <w:r>
        <w:rPr>
          <w:rFonts w:ascii="Times New Roman" w:eastAsia="新宋体" w:hAnsi="Times New Roman" w:hint="eastAsia"/>
          <w:b/>
          <w:sz w:val="30"/>
          <w:szCs w:val="30"/>
        </w:rPr>
        <w:t>2022</w:t>
      </w:r>
      <w:r>
        <w:rPr>
          <w:rFonts w:ascii="Times New Roman" w:eastAsia="新宋体" w:hAnsi="Times New Roman" w:hint="eastAsia"/>
          <w:b/>
          <w:sz w:val="30"/>
          <w:szCs w:val="30"/>
        </w:rPr>
        <w:t>年浙江省金华市浦江县小升初数学试卷</w:t>
      </w:r>
    </w:p>
    <w:p w:rsidR="00654DFF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一、选择题（每题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分）下列是关于地球的信息（包括赤道长、半径、表面积和海洋面积），其中表示海洋面积的是（　　）</w:t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6378.14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40075.70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tab/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361745300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510067860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分）下列按四舍五入法求出的近似数，错误的是（　　）</w:t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1160000000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亿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34950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万</w:t>
      </w:r>
      <w:r>
        <w:tab/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9.5001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10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4.9631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5.0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分）下列关于数的分类，正确的是（　　）</w:t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99746" cy="600457"/>
            <wp:effectExtent l="0" t="0" r="0" b="0"/>
            <wp:docPr id="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6" cy="60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81458" cy="606553"/>
            <wp:effectExtent l="0" t="0" r="0" b="0"/>
            <wp:docPr id="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8" cy="60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57658" cy="633985"/>
            <wp:effectExtent l="0" t="0" r="0" b="0"/>
            <wp:docPr id="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2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58" cy="6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99746" cy="612649"/>
            <wp:effectExtent l="0" t="0" r="0" b="0"/>
            <wp:docPr id="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2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6" cy="61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分）下列说法中，正确的是（　　）</w:t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．商品打八折，说明原价是现价的</w:t>
      </w:r>
      <w:r>
        <w:rPr>
          <w:rFonts w:ascii="Times New Roman" w:eastAsia="新宋体" w:hAnsi="Times New Roman" w:hint="eastAsia"/>
          <w:szCs w:val="21"/>
        </w:rPr>
        <w:t>80%</w:t>
      </w:r>
      <w:r>
        <w:rPr>
          <w:rFonts w:ascii="Times New Roman" w:eastAsia="新宋体" w:hAnsi="Times New Roman" w:hint="eastAsia"/>
          <w:szCs w:val="21"/>
        </w:rPr>
        <w:t>。</w:t>
      </w:r>
      <w:r>
        <w:tab/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．某地海拔﹣</w:t>
      </w:r>
      <w:r>
        <w:rPr>
          <w:rFonts w:ascii="Times New Roman" w:eastAsia="新宋体" w:hAnsi="Times New Roman" w:hint="eastAsia"/>
          <w:szCs w:val="21"/>
        </w:rPr>
        <w:t>113</w:t>
      </w:r>
      <w:r>
        <w:rPr>
          <w:rFonts w:ascii="Times New Roman" w:eastAsia="新宋体" w:hAnsi="Times New Roman" w:hint="eastAsia"/>
          <w:szCs w:val="21"/>
        </w:rPr>
        <w:t>米，说明此地低于海平面</w:t>
      </w:r>
      <w:r>
        <w:rPr>
          <w:rFonts w:ascii="Times New Roman" w:eastAsia="新宋体" w:hAnsi="Times New Roman" w:hint="eastAsia"/>
          <w:szCs w:val="21"/>
        </w:rPr>
        <w:t>113</w:t>
      </w:r>
      <w:r>
        <w:rPr>
          <w:rFonts w:ascii="Times New Roman" w:eastAsia="新宋体" w:hAnsi="Times New Roman" w:hint="eastAsia"/>
          <w:szCs w:val="21"/>
        </w:rPr>
        <w:t>米。</w:t>
      </w:r>
      <w:r>
        <w:tab/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．一分钟投篮小组赛中，淘气组的平均成绩为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个，笑笑组的平均成绩为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个，说明淘气投中的个数肯定比笑笑多。</w:t>
      </w:r>
      <w:r>
        <w:tab/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．一盒糖分装成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颗一袋或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颗一袋都正好分完，那么这盒糖最少有</w:t>
      </w:r>
      <w:r>
        <w:rPr>
          <w:rFonts w:ascii="Times New Roman" w:eastAsia="新宋体" w:hAnsi="Times New Roman" w:hint="eastAsia"/>
          <w:szCs w:val="21"/>
        </w:rPr>
        <w:t>48</w:t>
      </w:r>
      <w:r>
        <w:rPr>
          <w:rFonts w:ascii="Times New Roman" w:eastAsia="新宋体" w:hAnsi="Times New Roman" w:hint="eastAsia"/>
          <w:szCs w:val="21"/>
        </w:rPr>
        <w:t>颗。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分）如图中，直线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和直线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的位置关系是（　　）</w:t>
      </w:r>
    </w:p>
    <w:p w:rsidR="00654DFF" w:rsidP="00B96AE3">
      <w:pPr>
        <w:spacing w:line="360" w:lineRule="auto"/>
        <w:ind w:left="273" w:leftChars="130"/>
      </w:pP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93650" cy="1078994"/>
            <wp:effectExtent l="0" t="0" r="0" b="0"/>
            <wp:docPr id="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24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50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．平行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．相交</w:t>
      </w:r>
      <w:r>
        <w:tab/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  <w:sectPr w:rsidSect="001B76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．垂直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．不平行也不相交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分）下列各数中，与其他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个数不相等的是（　　）</w:t>
      </w:r>
    </w:p>
    <w:p w:rsidR="00654DFF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1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100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103%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1.30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1.030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分）下列算式中，与</w:t>
      </w:r>
      <w:r>
        <w:rPr>
          <w:rFonts w:ascii="Times New Roman" w:eastAsia="新宋体" w:hAnsi="Times New Roman" w:hint="eastAsia"/>
          <w:szCs w:val="21"/>
        </w:rPr>
        <w:t>6.5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0.25</w:t>
      </w:r>
      <w:r>
        <w:rPr>
          <w:rFonts w:ascii="Times New Roman" w:eastAsia="新宋体" w:hAnsi="Times New Roman" w:hint="eastAsia"/>
          <w:szCs w:val="21"/>
        </w:rPr>
        <w:t>得数相同的是（　　）</w:t>
      </w:r>
    </w:p>
    <w:p w:rsidR="00654DFF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25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0.05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2.6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1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分）下列各图形中，由图形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07849" cy="368809"/>
            <wp:effectExtent l="0" t="0" r="0" b="0"/>
            <wp:docPr id="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24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9" cy="36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通过轴对称后得到的是（　　）</w:t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03505" cy="377953"/>
            <wp:effectExtent l="0" t="0" r="0" b="0"/>
            <wp:docPr id="7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24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5" cy="37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710185" cy="573025"/>
            <wp:effectExtent l="0" t="0" r="0" b="0"/>
            <wp:docPr id="8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24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5" cy="5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786386" cy="374905"/>
            <wp:effectExtent l="0" t="0" r="0" b="0"/>
            <wp:docPr id="9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24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6" cy="37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50978" cy="957074"/>
            <wp:effectExtent l="0" t="0" r="0" b="0"/>
            <wp:docPr id="10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24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8" cy="95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分）下列各题中的两个量成反比例的是（　　）</w:t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．时间一定，路程和速度。</w:t>
      </w:r>
      <w:r>
        <w:tab/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．三角形的面积一定，它的底和高。</w:t>
      </w:r>
      <w:r>
        <w:tab/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．比值一定，比的前项和后项。</w:t>
      </w:r>
      <w:r>
        <w:tab/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．圆柱的高一定，它的侧面积和底面周长。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分）校劳动基地养殖小动物数量统计如图，将其转化成条形统计图是（　　）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09738" cy="809738"/>
            <wp:effectExtent l="0" t="0" r="0" b="0"/>
            <wp:docPr id="1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24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738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00159" cy="609685"/>
            <wp:effectExtent l="0" t="0" r="0" b="0"/>
            <wp:docPr id="1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24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00159" cy="609685"/>
            <wp:effectExtent l="0" t="0" r="0" b="0"/>
            <wp:docPr id="1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24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00159" cy="609685"/>
            <wp:effectExtent l="0" t="0" r="0" b="0"/>
            <wp:docPr id="1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24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00159" cy="609685"/>
            <wp:effectExtent l="0" t="0" r="0" b="0"/>
            <wp:docPr id="1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24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分）一个数由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个亿和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个十组成，这个数写作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，读作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50.08</w:t>
      </w:r>
      <w:r>
        <w:rPr>
          <w:rFonts w:ascii="Times New Roman" w:eastAsia="新宋体" w:hAnsi="Times New Roman" w:hint="eastAsia"/>
          <w:szCs w:val="21"/>
        </w:rPr>
        <w:t>的计数单位是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，它有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个这样的计数单位．</w:t>
      </w:r>
    </w:p>
    <w:p w:rsidR="00654DFF" w:rsidP="002812BC">
      <w:pPr>
        <w:spacing w:line="360" w:lineRule="auto"/>
        <w:ind w:left="273" w:hanging="273" w:hangingChars="130"/>
        <w:sectPr w:rsidSect="001B769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nextPage"/>
          <w:pgSz w:w="11906" w:h="16838"/>
          <w:pgMar w:top="1440" w:right="1800" w:bottom="1440" w:left="1800" w:header="851" w:footer="992" w:gutter="0"/>
          <w:pgNumType w:start="2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个质因数，它与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的最大公因数是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里面有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个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里面有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个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分）淘气用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三张数字卡片摆三位数，这个三位数是奇数的可能性是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()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()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，是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的倍数的可能性是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分）在横线上填上“＞”“＜”或“＝”。</w:t>
      </w:r>
    </w:p>
    <w:p w:rsidR="00654DFF" w:rsidP="00B96AE3">
      <w:pPr>
        <w:spacing w:line="360" w:lineRule="auto"/>
        <w:ind w:left="273" w:leftChars="130"/>
      </w:pP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0.88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个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个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平方千米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260</w:t>
      </w:r>
      <w:r>
        <w:rPr>
          <w:rFonts w:ascii="Times New Roman" w:eastAsia="新宋体" w:hAnsi="Times New Roman" w:hint="eastAsia"/>
          <w:szCs w:val="21"/>
        </w:rPr>
        <w:t>公顷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分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时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分）比的基本性质是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，比例的基本性质是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分）在括号和横线里填上合适的数，使比例成立。</w:t>
      </w:r>
    </w:p>
    <w:p w:rsidR="00654DFF" w:rsidP="00B96AE3">
      <w:pPr>
        <w:spacing w:line="360" w:lineRule="auto"/>
        <w:ind w:left="273" w:leftChars="130"/>
      </w:pP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()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()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 xml:space="preserve"> </w:t>
      </w:r>
    </w:p>
    <w:p w:rsidR="00654DFF" w:rsidP="00B96AE3">
      <w:pPr>
        <w:spacing w:line="360" w:lineRule="auto"/>
        <w:ind w:left="273" w:leftChars="130"/>
      </w:pP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：</m:t>
        </m:r>
        <m:r>
          <w:rPr>
            <w:rFonts w:ascii="Cambria Math" w:eastAsia="新宋体" w:hAnsi="Cambria Math"/>
            <w:szCs w:val="21"/>
          </w:rPr>
          <m:t>0.5=1.5</m:t>
        </m:r>
        <m:r>
          <w:rPr>
            <w:rFonts w:ascii="Cambria Math" w:eastAsia="新宋体" w:hAnsi="Cambria Math"/>
            <w:szCs w:val="21"/>
          </w:rPr>
          <m:t>：</m:t>
        </m:r>
      </m:oMath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分）一个等腰直角三角形的直角边长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Cs w:val="21"/>
        </w:rPr>
        <w:t>，面积是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；一个面积为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的平行四边形的底是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，这条底边上的高是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分）一块圆柱形木头的底面半径和高均为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Cs w:val="21"/>
        </w:rPr>
        <w:t>，它的侧面积是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，将它削成一个最大的圆锥，这个圆锥的体积是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分）一个立体图形，从正面看到的形状是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52474" cy="362001"/>
            <wp:effectExtent l="0" t="0" r="0" b="0"/>
            <wp:docPr id="1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24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，从左面看到的形状是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52474" cy="362001"/>
            <wp:effectExtent l="0" t="0" r="0" b="0"/>
            <wp:docPr id="17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24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，搭这个立体图形最少需要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个小正方体；一个三角形，其中两条边分别长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，第三条边最长不会超过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厘米（填整数）。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分）根据如图填空：图形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是将图形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时针旋转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°得到的，图形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是图形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时针旋转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°得到的。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331725" cy="926594"/>
            <wp:effectExtent l="0" t="0" r="0" b="0"/>
            <wp:docPr id="18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24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>
      <w:pPr>
        <w:spacing w:line="360" w:lineRule="auto"/>
        <w:sectPr w:rsidSect="001B7693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type w:val="nextPage"/>
          <w:pgSz w:w="11906" w:h="16838"/>
          <w:pgMar w:top="1440" w:right="1800" w:bottom="1440" w:left="1800" w:header="851" w:footer="992" w:gutter="0"/>
          <w:pgNumType w:start="3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b/>
          <w:szCs w:val="21"/>
        </w:rPr>
        <w:t>三、计算题（共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分）直接写出得数。</w:t>
      </w:r>
    </w:p>
    <w:tbl>
      <w:tblPr>
        <w:tblStyle w:val="TableNormal"/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00"/>
        <w:gridCol w:w="1600"/>
        <w:gridCol w:w="1600"/>
        <w:gridCol w:w="1600"/>
        <w:gridCol w:w="1600"/>
      </w:tblGrid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600" w:type="dxa"/>
          </w:tcPr>
          <w:p w:rsidR="00654DFF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0.5+5.5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1600" w:type="dxa"/>
          </w:tcPr>
          <w:p w:rsidR="00654DFF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1.2</w:t>
            </w:r>
            <w:r>
              <w:rPr>
                <w:rFonts w:ascii="Times New Roman" w:eastAsia="新宋体" w:hAnsi="Times New Roman" w:hint="eastAsia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szCs w:val="21"/>
              </w:rPr>
              <w:t>1.1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1600" w:type="dxa"/>
          </w:tcPr>
          <w:p w:rsidR="00654DFF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17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1.7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1600" w:type="dxa"/>
          </w:tcPr>
          <w:p w:rsidR="00654DFF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52</w:t>
            </w:r>
            <w:r>
              <w:rPr>
                <w:rFonts w:ascii="Times New Roman" w:eastAsia="新宋体" w:hAnsi="Times New Roman" w:hint="eastAsia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szCs w:val="21"/>
              </w:rPr>
              <w:t>10%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1600" w:type="dxa"/>
          </w:tcPr>
          <w:p w:rsidR="00654DFF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0.12</w:t>
            </w:r>
            <w:r>
              <w:rPr>
                <w:rFonts w:ascii="Times New Roman" w:eastAsia="新宋体" w:hAnsi="Times New Roman" w:hint="eastAsia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szCs w:val="21"/>
              </w:rPr>
              <w:t>0.6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600" w:type="dxa"/>
          </w:tcPr>
          <w:p w:rsidR="00654DFF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  <w:r>
              <w:rPr>
                <w:rFonts w:ascii="Times New Roman" w:eastAsia="新宋体" w:hAnsi="Times New Roman" w:hint="eastAsia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szCs w:val="21"/>
              </w:rPr>
              <w:t>7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1600" w:type="dxa"/>
          </w:tcPr>
          <w:p w:rsidR="00654DFF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+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  <w:tc>
          <w:tcPr>
            <w:tcW w:w="1600" w:type="dxa"/>
          </w:tcPr>
          <w:p w:rsidR="00654DFF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×21=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  <w:tc>
          <w:tcPr>
            <w:tcW w:w="1600" w:type="dxa"/>
          </w:tcPr>
          <w:p w:rsidR="00654DFF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×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  <w:tc>
          <w:tcPr>
            <w:tcW w:w="1600" w:type="dxa"/>
          </w:tcPr>
          <w:p w:rsidR="00654DFF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9</w:t>
            </w:r>
            <w:r>
              <w:rPr>
                <w:rFonts w:ascii="Times New Roman" w:eastAsia="新宋体" w:hAnsi="Times New Roman" w:hint="eastAsia"/>
                <w:szCs w:val="21"/>
              </w:rPr>
              <w:t>：</w:t>
            </w:r>
            <w:r>
              <w:rPr>
                <w:rFonts w:ascii="Times New Roman" w:eastAsia="新宋体" w:hAnsi="Times New Roman" w:hint="eastAsia"/>
                <w:szCs w:val="21"/>
              </w:rPr>
              <w:t>25%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</w:tr>
    </w:tbl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分）选择合适的方法用递等式计算下列各题。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7.6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0.4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99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88+99</w:t>
      </w:r>
    </w:p>
    <w:p w:rsidR="00654DFF" w:rsidP="00B96AE3">
      <w:pPr>
        <w:spacing w:line="360" w:lineRule="auto"/>
        <w:ind w:left="273" w:leftChars="130"/>
      </w:pPr>
      <m:oMath>
        <m:r>
          <w:rPr>
            <w:rFonts w:ascii="Cambria Math" w:eastAsia="新宋体" w:hAnsi="Cambria Math" w:hint="eastAsia"/>
            <w:szCs w:val="21"/>
          </w:rPr>
          <m:t>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Cs w:val="21"/>
          </w:rPr>
          <m:t>)×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 xml:space="preserve"> 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分）解方程或比例。</w:t>
      </w:r>
    </w:p>
    <w:p w:rsidR="00654DFF" w:rsidP="00B96AE3">
      <w:pPr>
        <w:spacing w:line="360" w:lineRule="auto"/>
        <w:ind w:left="273" w:leftChars="130"/>
      </w:pP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x</m:t>
        </m:r>
        <m:r>
          <w:rPr>
            <w:rFonts w:ascii="Cambria Math" w:eastAsia="新宋体" w:hAnsi="Cambria Math"/>
            <w:szCs w:val="21"/>
          </w:rPr>
          <m:t>-</m:t>
        </m:r>
        <m:r>
          <w:rPr>
            <w:rFonts w:ascii="Cambria Math" w:eastAsia="新宋体" w:hAnsi="Cambria Math"/>
            <w:szCs w:val="21"/>
          </w:rPr>
          <m:t>3=12</m:t>
        </m:r>
      </m:oMath>
      <w:r>
        <w:rPr>
          <w:rFonts w:ascii="Times New Roman" w:eastAsia="新宋体" w:hAnsi="Times New Roman" w:hint="eastAsia"/>
          <w:szCs w:val="21"/>
        </w:rPr>
        <w:t xml:space="preserve"> 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0.35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0.6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0.2</w:t>
      </w:r>
    </w:p>
    <w:p w:rsidR="00654DFF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四、解决问题（共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分）求下列各图形中阴影部分的面积。（单位：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33633" cy="1133633"/>
            <wp:effectExtent l="0" t="0" r="0" b="0"/>
            <wp:docPr id="19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24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333686" cy="819264"/>
            <wp:effectExtent l="0" t="0" r="0" b="0"/>
            <wp:docPr id="20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24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分）先找到点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的位置（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），再过点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画直线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的垂线，然后画出图形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向右平移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格后的图形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，最后画出将图形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放大后的图形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562866" cy="1432563"/>
            <wp:effectExtent l="0" t="0" r="0" b="0"/>
            <wp:docPr id="2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24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866" cy="143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 w:rsidP="002812BC">
      <w:pPr>
        <w:spacing w:line="360" w:lineRule="auto"/>
        <w:ind w:left="273" w:hanging="273" w:hangingChars="130"/>
        <w:sectPr w:rsidSect="001B7693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nextPage"/>
          <w:pgSz w:w="11906" w:h="16838"/>
          <w:pgMar w:top="1440" w:right="1800" w:bottom="1440" w:left="1800" w:header="851" w:footer="992" w:gutter="0"/>
          <w:pgNumType w:start="4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2010</w:t>
      </w:r>
      <w:r>
        <w:rPr>
          <w:rFonts w:ascii="Times New Roman" w:eastAsia="新宋体" w:hAnsi="Times New Roman" w:hint="eastAsia"/>
          <w:szCs w:val="21"/>
        </w:rPr>
        <w:t>年全国总用水量约</w:t>
      </w:r>
      <w:r>
        <w:rPr>
          <w:rFonts w:ascii="Times New Roman" w:eastAsia="新宋体" w:hAnsi="Times New Roman" w:hint="eastAsia"/>
          <w:szCs w:val="21"/>
        </w:rPr>
        <w:t>6000</w:t>
      </w:r>
      <w:r>
        <w:rPr>
          <w:rFonts w:ascii="Times New Roman" w:eastAsia="新宋体" w:hAnsi="Times New Roman" w:hint="eastAsia"/>
          <w:szCs w:val="21"/>
        </w:rPr>
        <w:t>亿立方米，其中生活用水占</w:t>
      </w:r>
      <w:r>
        <w:rPr>
          <w:rFonts w:ascii="Times New Roman" w:eastAsia="新宋体" w:hAnsi="Times New Roman" w:hint="eastAsia"/>
          <w:szCs w:val="21"/>
        </w:rPr>
        <w:t>12.7%</w:t>
      </w:r>
      <w:r>
        <w:rPr>
          <w:rFonts w:ascii="Times New Roman" w:eastAsia="新宋体" w:hAnsi="Times New Roman" w:hint="eastAsia"/>
          <w:szCs w:val="21"/>
        </w:rPr>
        <w:t>，工业用水占</w:t>
      </w:r>
      <w:r>
        <w:rPr>
          <w:rFonts w:ascii="Times New Roman" w:eastAsia="新宋体" w:hAnsi="Times New Roman" w:hint="eastAsia"/>
          <w:szCs w:val="21"/>
        </w:rPr>
        <w:t>24.0%</w:t>
      </w:r>
      <w:r>
        <w:rPr>
          <w:rFonts w:ascii="Times New Roman" w:eastAsia="新宋体" w:hAnsi="Times New Roman" w:hint="eastAsia"/>
          <w:szCs w:val="21"/>
        </w:rPr>
        <w:t>，农业用水占</w:t>
      </w:r>
      <w:r>
        <w:rPr>
          <w:rFonts w:ascii="Times New Roman" w:eastAsia="新宋体" w:hAnsi="Times New Roman" w:hint="eastAsia"/>
          <w:szCs w:val="21"/>
        </w:rPr>
        <w:t>61.3%</w:t>
      </w:r>
      <w:r>
        <w:rPr>
          <w:rFonts w:ascii="Times New Roman" w:eastAsia="新宋体" w:hAnsi="Times New Roman" w:hint="eastAsia"/>
          <w:szCs w:val="21"/>
        </w:rPr>
        <w:t>，生态与环境补水占</w:t>
      </w:r>
      <w:r>
        <w:rPr>
          <w:rFonts w:ascii="Times New Roman" w:eastAsia="新宋体" w:hAnsi="Times New Roman" w:hint="eastAsia"/>
          <w:szCs w:val="21"/>
        </w:rPr>
        <w:t>2.0%</w:t>
      </w:r>
      <w:r>
        <w:rPr>
          <w:rFonts w:ascii="Times New Roman" w:eastAsia="新宋体" w:hAnsi="Times New Roman" w:hint="eastAsia"/>
          <w:szCs w:val="21"/>
        </w:rPr>
        <w:t>。</w:t>
      </w:r>
      <w:r>
        <w:rPr>
          <w:rFonts w:ascii="Times New Roman" w:eastAsia="新宋体" w:hAnsi="Times New Roman" w:hint="eastAsia"/>
          <w:szCs w:val="21"/>
        </w:rPr>
        <w:t>2010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年农业用水比工业用水多用了多少立方米？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分）笑笑和妈妈合作包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个饺子，已知笑笑每分钟包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个，妈妈的速度是笑笑的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倍，如果两人同时开始包，那么几分钟后完成任务？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分）如图是电器商场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两种品牌冰柜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月份销售情况统计图。其中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品牌冰柜平均每月的销售量是多少？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477775" cy="2002540"/>
            <wp:effectExtent l="0" t="0" r="0" b="0"/>
            <wp:docPr id="2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24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775" cy="200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五、能力素养（共</w:t>
      </w:r>
      <w:r>
        <w:rPr>
          <w:rFonts w:ascii="Times New Roman" w:eastAsia="新宋体" w:hAnsi="Times New Roman" w:hint="eastAsia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分）一个三角形，如果其中的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个角分别是</w:t>
      </w: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°和</w:t>
      </w:r>
      <w:r>
        <w:rPr>
          <w:rFonts w:ascii="Times New Roman" w:eastAsia="新宋体" w:hAnsi="Times New Roman" w:hint="eastAsia"/>
          <w:szCs w:val="21"/>
        </w:rPr>
        <w:t>53</w:t>
      </w:r>
      <w:r>
        <w:rPr>
          <w:rFonts w:ascii="Times New Roman" w:eastAsia="新宋体" w:hAnsi="Times New Roman" w:hint="eastAsia"/>
          <w:szCs w:val="21"/>
        </w:rPr>
        <w:t>°那么它是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三角形；如果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个角的度数比是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，那么它是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三角形。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分）笑笑用小棒搭正方形，第一种搭法：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929134" cy="807722"/>
            <wp:effectExtent l="0" t="0" r="0" b="0"/>
            <wp:docPr id="2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24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134" cy="80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，搭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个得用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根小棒；第二种搭法：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505461" cy="283465"/>
            <wp:effectExtent l="0" t="0" r="0" b="0"/>
            <wp:docPr id="2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24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461" cy="28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，搭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个得用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根小棒。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分）请根据展开图分别求出立体图形的体积。（单位：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</w:t>
      </w:r>
    </w:p>
    <w:p w:rsidR="00654DFF" w:rsidP="00B96AE3">
      <w:pPr>
        <w:spacing w:line="360" w:lineRule="auto"/>
        <w:ind w:left="273" w:leftChars="130"/>
        <w:sectPr w:rsidSect="001B7693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type w:val="nextPage"/>
          <w:pgSz w:w="11906" w:h="16838"/>
          <w:pgMar w:top="1440" w:right="1800" w:bottom="1440" w:left="1800" w:header="851" w:footer="992" w:gutter="0"/>
          <w:pgNumType w:start="5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62318" cy="1352739"/>
            <wp:effectExtent l="0" t="0" r="0" b="0"/>
            <wp:docPr id="2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24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76581" cy="1352739"/>
            <wp:effectExtent l="0" t="0" r="0" b="0"/>
            <wp:docPr id="2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24"/>
                    <pic:cNvPicPr/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分）根据如图填空。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）乐乐家在广场的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方向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米处。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）乐乐从家出发先向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方向走到红绿灯，再向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方向走到书店，正好用了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分钟，乐乐步行的速度是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米</w:t>
      </w:r>
      <w:r>
        <w:rPr>
          <w:rFonts w:ascii="Times New Roman" w:eastAsia="新宋体" w:hAnsi="Times New Roman" w:hint="eastAsia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分。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014732" cy="1810516"/>
            <wp:effectExtent l="0" t="0" r="0" b="0"/>
            <wp:docPr id="27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24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32" cy="181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分）将一个高为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Cs w:val="21"/>
        </w:rPr>
        <w:t>的长方体分成底面积不变的两个长方体后，表面积增加了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。这个长方体的体积是多少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？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分）若一个圆柱的高是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，沿高剪开的侧面是一个长约</w:t>
      </w:r>
      <w:r>
        <w:rPr>
          <w:rFonts w:ascii="Times New Roman" w:eastAsia="新宋体" w:hAnsi="Times New Roman" w:hint="eastAsia"/>
          <w:szCs w:val="21"/>
        </w:rPr>
        <w:t>25.12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的长方形，则这个圆柱的体积是多少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分）一天，姐姐放学后先乘公交车到超市买文具，再步行回家。具体过程记录如图。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687834" cy="1356363"/>
            <wp:effectExtent l="0" t="0" r="0" b="0"/>
            <wp:docPr id="28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24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834" cy="135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）买文具时间比乘车时间多百分之几？</w:t>
      </w:r>
    </w:p>
    <w:p w:rsidR="00654DFF" w:rsidP="00B96AE3">
      <w:pPr>
        <w:spacing w:line="360" w:lineRule="auto"/>
        <w:ind w:left="273" w:leftChars="130"/>
        <w:sectPr w:rsidSect="001B7693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type w:val="nextPage"/>
          <w:pgSz w:w="11906" w:h="16838"/>
          <w:pgMar w:top="1440" w:right="1800" w:bottom="1440" w:left="1800" w:header="851" w:footer="992" w:gutter="0"/>
          <w:pgNumType w:start="6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）姐姐买完文具后步行了几分钟到家？</w:t>
      </w:r>
    </w:p>
    <w:p w:rsidR="00654DFF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2022</w:t>
      </w:r>
      <w:r>
        <w:rPr>
          <w:rFonts w:ascii="Times New Roman" w:eastAsia="新宋体" w:hAnsi="Times New Roman" w:hint="eastAsia"/>
          <w:b/>
          <w:sz w:val="30"/>
          <w:szCs w:val="30"/>
        </w:rPr>
        <w:t>年浙江省</w:t>
      </w:r>
      <w:r>
        <w:rPr>
          <w:rFonts w:ascii="Times New Roman" w:eastAsia="新宋体" w:hAnsi="Times New Roman" w:hint="eastAsia"/>
          <w:b/>
          <w:sz w:val="30"/>
          <w:szCs w:val="30"/>
        </w:rPr>
        <w:t>金华市浦江县小升初数学试卷</w:t>
      </w:r>
    </w:p>
    <w:p w:rsidR="00654DFF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654DFF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一、选择题（每题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分）下列是关于地球的信息（包括赤道长、半径、表面积和海洋面积），其中表示海洋面积的是（　　）</w:t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6378.14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40075.70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tab/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361745300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510067860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解：表示海洋面积的是</w:t>
      </w:r>
      <w:r>
        <w:rPr>
          <w:rFonts w:ascii="Times New Roman" w:eastAsia="新宋体" w:hAnsi="Times New Roman" w:hint="eastAsia"/>
          <w:szCs w:val="21"/>
        </w:rPr>
        <w:t>361745300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分）下列按四舍五入法求出的近似数，错误的是（　　）</w:t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1160000000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亿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34950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万</w:t>
      </w:r>
      <w:r>
        <w:tab/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9.5001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10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4.9631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5.0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1160000000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11.6</w:t>
      </w:r>
      <w:r>
        <w:rPr>
          <w:rFonts w:ascii="Times New Roman" w:eastAsia="新宋体" w:hAnsi="Times New Roman" w:hint="eastAsia"/>
          <w:szCs w:val="21"/>
        </w:rPr>
        <w:t>亿≈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亿，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选项中的近似数错误；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34950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3.495</w:t>
      </w:r>
      <w:r>
        <w:rPr>
          <w:rFonts w:ascii="Times New Roman" w:eastAsia="新宋体" w:hAnsi="Times New Roman" w:hint="eastAsia"/>
          <w:szCs w:val="21"/>
        </w:rPr>
        <w:t>万≈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万，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选项中的近似数正确；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9.5001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选项中的近似数正确；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4.9631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5.0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选项中的近似数正确。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分）下列关于数的分类，正确的是（　　）</w:t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99746" cy="600457"/>
            <wp:effectExtent l="0" t="0" r="0" b="0"/>
            <wp:docPr id="29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6" cy="60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81458" cy="606553"/>
            <wp:effectExtent l="0" t="0" r="0" b="0"/>
            <wp:docPr id="30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8" cy="60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57658" cy="633985"/>
            <wp:effectExtent l="0" t="0" r="0" b="0"/>
            <wp:docPr id="3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2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58" cy="6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99746" cy="612649"/>
            <wp:effectExtent l="0" t="0" r="0" b="0"/>
            <wp:docPr id="3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2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6" cy="61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、自然数分为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和正数，所以本选项说法错误。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、整数可以分为正整数、负整数和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，所以本选项说法错误。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、小数可以分为有限小数和无限小数，所以本选项说法错误。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、分数可以分为真分数和假分数，说法正确。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  <w:sectPr w:rsidSect="001B7693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type w:val="nextPage"/>
          <w:pgSz w:w="11906" w:h="16838"/>
          <w:pgMar w:top="1440" w:right="1800" w:bottom="1440" w:left="1800" w:header="851" w:footer="992" w:gutter="0"/>
          <w:pgNumType w:start="7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分）下列说法中，正确的是（　　）</w:t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．商品打八折，说明原价是现价的</w:t>
      </w:r>
      <w:r>
        <w:rPr>
          <w:rFonts w:ascii="Times New Roman" w:eastAsia="新宋体" w:hAnsi="Times New Roman" w:hint="eastAsia"/>
          <w:szCs w:val="21"/>
        </w:rPr>
        <w:t>80%</w:t>
      </w:r>
      <w:r>
        <w:rPr>
          <w:rFonts w:ascii="Times New Roman" w:eastAsia="新宋体" w:hAnsi="Times New Roman" w:hint="eastAsia"/>
          <w:szCs w:val="21"/>
        </w:rPr>
        <w:t>。</w:t>
      </w:r>
      <w:r>
        <w:tab/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．某地海拔﹣</w:t>
      </w:r>
      <w:r>
        <w:rPr>
          <w:rFonts w:ascii="Times New Roman" w:eastAsia="新宋体" w:hAnsi="Times New Roman" w:hint="eastAsia"/>
          <w:szCs w:val="21"/>
        </w:rPr>
        <w:t>113</w:t>
      </w:r>
      <w:r>
        <w:rPr>
          <w:rFonts w:ascii="Times New Roman" w:eastAsia="新宋体" w:hAnsi="Times New Roman" w:hint="eastAsia"/>
          <w:szCs w:val="21"/>
        </w:rPr>
        <w:t>米，说明此地低于海平面</w:t>
      </w:r>
      <w:r>
        <w:rPr>
          <w:rFonts w:ascii="Times New Roman" w:eastAsia="新宋体" w:hAnsi="Times New Roman" w:hint="eastAsia"/>
          <w:szCs w:val="21"/>
        </w:rPr>
        <w:t>113</w:t>
      </w:r>
      <w:r>
        <w:rPr>
          <w:rFonts w:ascii="Times New Roman" w:eastAsia="新宋体" w:hAnsi="Times New Roman" w:hint="eastAsia"/>
          <w:szCs w:val="21"/>
        </w:rPr>
        <w:t>米。</w:t>
      </w:r>
      <w:r>
        <w:tab/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．一分钟投篮小组赛中，淘气组的平均成绩为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个，笑笑组的平均成绩为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个，说明淘气投中的个数肯定比笑笑多。</w:t>
      </w:r>
      <w:r>
        <w:tab/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．一盒糖分装成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颗一袋或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颗一袋都正好分完，那么这盒糖最少有</w:t>
      </w:r>
      <w:r>
        <w:rPr>
          <w:rFonts w:ascii="Times New Roman" w:eastAsia="新宋体" w:hAnsi="Times New Roman" w:hint="eastAsia"/>
          <w:szCs w:val="21"/>
        </w:rPr>
        <w:t>48</w:t>
      </w:r>
      <w:r>
        <w:rPr>
          <w:rFonts w:ascii="Times New Roman" w:eastAsia="新宋体" w:hAnsi="Times New Roman" w:hint="eastAsia"/>
          <w:szCs w:val="21"/>
        </w:rPr>
        <w:t>颗。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.</w:t>
      </w:r>
      <w:r>
        <w:rPr>
          <w:rFonts w:ascii="Times New Roman" w:eastAsia="新宋体" w:hAnsi="Times New Roman" w:hint="eastAsia"/>
          <w:szCs w:val="21"/>
        </w:rPr>
        <w:t>商品打八折，说明现价是原价的</w:t>
      </w:r>
      <w:r>
        <w:rPr>
          <w:rFonts w:ascii="Times New Roman" w:eastAsia="新宋体" w:hAnsi="Times New Roman" w:hint="eastAsia"/>
          <w:szCs w:val="21"/>
        </w:rPr>
        <w:t>80%</w:t>
      </w:r>
      <w:r>
        <w:rPr>
          <w:rFonts w:ascii="Times New Roman" w:eastAsia="新宋体" w:hAnsi="Times New Roman" w:hint="eastAsia"/>
          <w:szCs w:val="21"/>
        </w:rPr>
        <w:t>，所以这个说法是错误的；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.</w:t>
      </w:r>
      <w:r>
        <w:rPr>
          <w:rFonts w:ascii="Times New Roman" w:eastAsia="新宋体" w:hAnsi="Times New Roman" w:hint="eastAsia"/>
          <w:szCs w:val="21"/>
        </w:rPr>
        <w:t>某地海拔﹣</w:t>
      </w:r>
      <w:r>
        <w:rPr>
          <w:rFonts w:ascii="Times New Roman" w:eastAsia="新宋体" w:hAnsi="Times New Roman" w:hint="eastAsia"/>
          <w:szCs w:val="21"/>
        </w:rPr>
        <w:t>113</w:t>
      </w:r>
      <w:r>
        <w:rPr>
          <w:rFonts w:ascii="Times New Roman" w:eastAsia="新宋体" w:hAnsi="Times New Roman" w:hint="eastAsia"/>
          <w:szCs w:val="21"/>
        </w:rPr>
        <w:t>米，说明此地低于海平面</w:t>
      </w:r>
      <w:r>
        <w:rPr>
          <w:rFonts w:ascii="Times New Roman" w:eastAsia="新宋体" w:hAnsi="Times New Roman" w:hint="eastAsia"/>
          <w:szCs w:val="21"/>
        </w:rPr>
        <w:t>113</w:t>
      </w:r>
      <w:r>
        <w:rPr>
          <w:rFonts w:ascii="Times New Roman" w:eastAsia="新宋体" w:hAnsi="Times New Roman" w:hint="eastAsia"/>
          <w:szCs w:val="21"/>
        </w:rPr>
        <w:t>米，说法正确；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.</w:t>
      </w:r>
      <w:r>
        <w:rPr>
          <w:rFonts w:ascii="Times New Roman" w:eastAsia="新宋体" w:hAnsi="Times New Roman" w:hint="eastAsia"/>
          <w:szCs w:val="21"/>
        </w:rPr>
        <w:t>平均数表现的是一组数据的平均水平，只能说明淘气组的成员平均比笑笑组成员投中的个数多，并不能说明淘气投中的个数肯定比笑笑多，说法错误；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.</w:t>
      </w:r>
      <w:r>
        <w:rPr>
          <w:rFonts w:ascii="Times New Roman" w:eastAsia="新宋体" w:hAnsi="Times New Roman" w:hint="eastAsia"/>
          <w:szCs w:val="21"/>
        </w:rPr>
        <w:t>一盒糖分装成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颗一袋或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颗一袋都正好分完，说明糖果的个数既是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的倍数，又是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的倍数；至少有多少颗，说明总数是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的最小公倍数，所以是</w:t>
      </w: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颗糖，说法错误。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分）如图中，直线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和直线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的位置关系是（　　）</w:t>
      </w:r>
    </w:p>
    <w:p w:rsidR="00654DFF" w:rsidP="00B96AE3">
      <w:pPr>
        <w:spacing w:line="360" w:lineRule="auto"/>
        <w:ind w:left="273" w:leftChars="130"/>
      </w:pP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93650" cy="1078994"/>
            <wp:effectExtent l="0" t="0" r="0" b="0"/>
            <wp:docPr id="3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24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50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．平行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．相交</w:t>
      </w:r>
      <w:r>
        <w:tab/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．垂直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．不平行也不相交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解：如图中，直线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和直线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的位置关系是相交。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分）下列各数中，与其他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个数不相等的是（　　）</w:t>
      </w:r>
    </w:p>
    <w:p w:rsidR="00654DFF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1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100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103%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1.30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1.030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m:oMath>
        <m:r>
          <w:rPr>
            <w:rFonts w:ascii="Cambria Math" w:eastAsia="新宋体" w:hAnsi="Cambria Math" w:hint="eastAsia"/>
            <w:szCs w:val="21"/>
          </w:rPr>
          <m:t>1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1.03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103%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1.03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1.30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1.3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1.030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1.03</w:t>
      </w:r>
    </w:p>
    <w:p w:rsidR="00654DFF" w:rsidP="00B96AE3">
      <w:pPr>
        <w:spacing w:line="360" w:lineRule="auto"/>
        <w:ind w:left="273" w:leftChars="130"/>
        <w:sectPr w:rsidSect="001B7693">
          <w:headerReference w:type="even" r:id="rId75"/>
          <w:headerReference w:type="default" r:id="rId76"/>
          <w:footerReference w:type="even" r:id="rId77"/>
          <w:footerReference w:type="default" r:id="rId78"/>
          <w:headerReference w:type="first" r:id="rId79"/>
          <w:footerReference w:type="first" r:id="rId80"/>
          <w:type w:val="nextPage"/>
          <w:pgSz w:w="11906" w:h="16838"/>
          <w:pgMar w:top="1440" w:right="1800" w:bottom="1440" w:left="1800" w:header="851" w:footer="992" w:gutter="0"/>
          <w:pgNumType w:start="8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所以与其他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个数不相等的是</w:t>
      </w:r>
      <w:r>
        <w:rPr>
          <w:rFonts w:ascii="Times New Roman" w:eastAsia="新宋体" w:hAnsi="Times New Roman" w:hint="eastAsia"/>
          <w:szCs w:val="21"/>
        </w:rPr>
        <w:t>1.30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分）下列算式中，与</w:t>
      </w:r>
      <w:r>
        <w:rPr>
          <w:rFonts w:ascii="Times New Roman" w:eastAsia="新宋体" w:hAnsi="Times New Roman" w:hint="eastAsia"/>
          <w:szCs w:val="21"/>
        </w:rPr>
        <w:t>6.5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0.25</w:t>
      </w:r>
      <w:r>
        <w:rPr>
          <w:rFonts w:ascii="Times New Roman" w:eastAsia="新宋体" w:hAnsi="Times New Roman" w:hint="eastAsia"/>
          <w:szCs w:val="21"/>
        </w:rPr>
        <w:t>得数相同的是（　　）</w:t>
      </w:r>
    </w:p>
    <w:p w:rsidR="00654DFF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25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0.05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2.6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1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6.5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0.25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26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2.6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6.5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26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0.05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260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2.6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2.6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所以，与</w:t>
      </w:r>
      <w:r>
        <w:rPr>
          <w:rFonts w:ascii="Times New Roman" w:eastAsia="新宋体" w:hAnsi="Times New Roman" w:hint="eastAsia"/>
          <w:szCs w:val="21"/>
        </w:rPr>
        <w:t>6.5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0.25</w:t>
      </w:r>
      <w:r>
        <w:rPr>
          <w:rFonts w:ascii="Times New Roman" w:eastAsia="新宋体" w:hAnsi="Times New Roman" w:hint="eastAsia"/>
          <w:szCs w:val="21"/>
        </w:rPr>
        <w:t>得数相同的算式是</w:t>
      </w:r>
      <w:r>
        <w:rPr>
          <w:rFonts w:ascii="Times New Roman" w:eastAsia="新宋体" w:hAnsi="Times New Roman" w:hint="eastAsia"/>
          <w:szCs w:val="21"/>
        </w:rPr>
        <w:t>6.5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分）下列各图形中，由图形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07849" cy="368809"/>
            <wp:effectExtent l="0" t="0" r="0" b="0"/>
            <wp:docPr id="3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24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9" cy="36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通过轴对称后得到的是（　　）</w:t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03505" cy="377953"/>
            <wp:effectExtent l="0" t="0" r="0" b="0"/>
            <wp:docPr id="3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24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5" cy="37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710185" cy="573025"/>
            <wp:effectExtent l="0" t="0" r="0" b="0"/>
            <wp:docPr id="3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24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5" cy="5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654DF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786386" cy="374905"/>
            <wp:effectExtent l="0" t="0" r="0" b="0"/>
            <wp:docPr id="37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24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6" cy="37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50978" cy="957074"/>
            <wp:effectExtent l="0" t="0" r="0" b="0"/>
            <wp:docPr id="38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24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8" cy="95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解：由图形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07849" cy="368809"/>
            <wp:effectExtent l="0" t="0" r="0" b="0"/>
            <wp:docPr id="39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24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9" cy="36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通过轴对称后得到的是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03505" cy="377953"/>
            <wp:effectExtent l="0" t="0" r="0" b="0"/>
            <wp:docPr id="40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24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5" cy="37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分）下列各题中的两个量成反比例的是（　　）</w:t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．时间一定，路程和速度。</w:t>
      </w:r>
      <w:r>
        <w:tab/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．三角形的面积一定，它的底和高。</w:t>
      </w:r>
      <w:r>
        <w:tab/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．比值一定，比的前项和后项。</w:t>
      </w:r>
      <w:r>
        <w:tab/>
      </w:r>
    </w:p>
    <w:p w:rsidR="00654DFF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．圆柱的高一定，它的侧面积和底面周长。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.</w:t>
      </w:r>
      <w:r>
        <w:rPr>
          <w:rFonts w:ascii="Times New Roman" w:eastAsia="新宋体" w:hAnsi="Times New Roman" w:hint="eastAsia"/>
          <w:szCs w:val="21"/>
        </w:rPr>
        <w:t>路程÷速度＝时间（一定），商一定，所以路程和速度成正比例；</w:t>
      </w:r>
    </w:p>
    <w:p w:rsidR="00654DFF" w:rsidP="00B96AE3">
      <w:pPr>
        <w:spacing w:line="360" w:lineRule="auto"/>
        <w:ind w:left="273" w:leftChars="130"/>
        <w:sectPr w:rsidSect="001B7693">
          <w:headerReference w:type="even" r:id="rId81"/>
          <w:headerReference w:type="default" r:id="rId82"/>
          <w:footerReference w:type="even" r:id="rId83"/>
          <w:footerReference w:type="default" r:id="rId84"/>
          <w:headerReference w:type="first" r:id="rId85"/>
          <w:footerReference w:type="first" r:id="rId86"/>
          <w:type w:val="nextPage"/>
          <w:pgSz w:w="11906" w:h="16838"/>
          <w:pgMar w:top="1440" w:right="1800" w:bottom="1440" w:left="1800" w:header="851" w:footer="992" w:gutter="0"/>
          <w:pgNumType w:start="9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.</w:t>
      </w:r>
      <w:r>
        <w:rPr>
          <w:rFonts w:ascii="Times New Roman" w:eastAsia="新宋体" w:hAnsi="Times New Roman" w:hint="eastAsia"/>
          <w:szCs w:val="21"/>
        </w:rPr>
        <w:t>底×高＝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×三角形的面积（一定），乘积一定，所以三角形的面积一定，它的底和高成反比例；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.</w:t>
      </w:r>
      <w:r>
        <w:rPr>
          <w:rFonts w:ascii="Times New Roman" w:eastAsia="新宋体" w:hAnsi="Times New Roman" w:hint="eastAsia"/>
          <w:szCs w:val="21"/>
        </w:rPr>
        <w:t>比的前项÷后项＝比值（一定），比值一定，比的前项和后项成正比例；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.</w:t>
      </w:r>
      <w:r>
        <w:rPr>
          <w:rFonts w:ascii="Times New Roman" w:eastAsia="新宋体" w:hAnsi="Times New Roman" w:hint="eastAsia"/>
          <w:szCs w:val="21"/>
        </w:rPr>
        <w:t>圆柱的侧面积÷底面周长＝高（一定），商一定，所以圆柱的高一定，它的侧面积和底面周长成正比例。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分）校劳动基地养殖小动物数量统计如图，将其转化成条形统计图是（　　）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09738" cy="809738"/>
            <wp:effectExtent l="0" t="0" r="0" b="0"/>
            <wp:docPr id="4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24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738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00159" cy="609685"/>
            <wp:effectExtent l="0" t="0" r="0" b="0"/>
            <wp:docPr id="4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24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00159" cy="609685"/>
            <wp:effectExtent l="0" t="0" r="0" b="0"/>
            <wp:docPr id="4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24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00159" cy="609685"/>
            <wp:effectExtent l="0" t="0" r="0" b="0"/>
            <wp:docPr id="4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24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00159" cy="609685"/>
            <wp:effectExtent l="0" t="0" r="0" b="0"/>
            <wp:docPr id="4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24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解：选项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：没有显示出鸽子是鸡或兔的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倍，所以不符合题意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选项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：没有显示出鸽子是最多的，所以不符合题意；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选项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：没有显示出鸡与兔一样多，所以不符合题意；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选项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：显示鸽子是鸡或兔的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倍，鸡与兔同样多，所以符合题意。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分）一个数由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个亿和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个十组成，这个数写作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600000060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，读作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六亿零六十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解：一个数由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个亿和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个十组成，这个数写作：</w:t>
      </w:r>
      <w:r>
        <w:rPr>
          <w:rFonts w:ascii="Times New Roman" w:eastAsia="新宋体" w:hAnsi="Times New Roman" w:hint="eastAsia"/>
          <w:szCs w:val="21"/>
        </w:rPr>
        <w:t>600000060</w:t>
      </w:r>
      <w:r>
        <w:rPr>
          <w:rFonts w:ascii="Times New Roman" w:eastAsia="新宋体" w:hAnsi="Times New Roman" w:hint="eastAsia"/>
          <w:szCs w:val="21"/>
        </w:rPr>
        <w:t>，读作：六亿零六十。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600000060</w:t>
      </w:r>
      <w:r>
        <w:rPr>
          <w:rFonts w:ascii="Times New Roman" w:eastAsia="新宋体" w:hAnsi="Times New Roman" w:hint="eastAsia"/>
          <w:szCs w:val="21"/>
        </w:rPr>
        <w:t>，六亿零六十。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50.08</w:t>
      </w:r>
      <w:r>
        <w:rPr>
          <w:rFonts w:ascii="Times New Roman" w:eastAsia="新宋体" w:hAnsi="Times New Roman" w:hint="eastAsia"/>
          <w:szCs w:val="21"/>
        </w:rPr>
        <w:t>的计数单位是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0.01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，它有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5008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个这样的计数单位．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50.08</w:t>
      </w:r>
      <w:r>
        <w:rPr>
          <w:rFonts w:ascii="Times New Roman" w:eastAsia="新宋体" w:hAnsi="Times New Roman" w:hint="eastAsia"/>
          <w:szCs w:val="21"/>
        </w:rPr>
        <w:t>的计数单位是</w:t>
      </w:r>
      <w:r>
        <w:rPr>
          <w:rFonts w:ascii="Times New Roman" w:eastAsia="新宋体" w:hAnsi="Times New Roman" w:hint="eastAsia"/>
          <w:szCs w:val="21"/>
        </w:rPr>
        <w:t xml:space="preserve"> 0.01</w:t>
      </w:r>
      <w:r>
        <w:rPr>
          <w:rFonts w:ascii="Times New Roman" w:eastAsia="新宋体" w:hAnsi="Times New Roman" w:hint="eastAsia"/>
          <w:szCs w:val="21"/>
        </w:rPr>
        <w:t>，它有</w:t>
      </w:r>
      <w:r>
        <w:rPr>
          <w:rFonts w:ascii="Times New Roman" w:eastAsia="新宋体" w:hAnsi="Times New Roman" w:hint="eastAsia"/>
          <w:szCs w:val="21"/>
        </w:rPr>
        <w:t xml:space="preserve"> 5008</w:t>
      </w:r>
      <w:r>
        <w:rPr>
          <w:rFonts w:ascii="Times New Roman" w:eastAsia="新宋体" w:hAnsi="Times New Roman" w:hint="eastAsia"/>
          <w:szCs w:val="21"/>
        </w:rPr>
        <w:t>个这样的计数单位；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0.01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5008</w:t>
      </w:r>
      <w:r>
        <w:rPr>
          <w:rFonts w:ascii="Times New Roman" w:eastAsia="新宋体" w:hAnsi="Times New Roman" w:hint="eastAsia"/>
          <w:szCs w:val="21"/>
        </w:rPr>
        <w:t>．</w:t>
      </w:r>
    </w:p>
    <w:p w:rsidR="00654DFF" w:rsidP="002812B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个质因数，它与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的最大公因数是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6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的最大公因数是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4DFF" w:rsidP="00B96AE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个质因数，它与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的最大公因数是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。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https://d.book118.com/028063053143006023</w:t>
        </w:r>
      </w:hyperlink>
    </w:p>
    <w:p w:rsidR="00654DFF" w:rsidP="00B96AE3">
      <w:pPr>
        <w:spacing w:line="360" w:lineRule="auto"/>
        <w:ind w:left="273" w:leftChars="130"/>
      </w:pPr>
    </w:p>
    <w:sectPr w:rsidSect="001B7693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type w:val="nextPage"/>
      <w:pgSz w:w="11906" w:h="16838"/>
      <w:pgMar w:top="1440" w:right="1800" w:bottom="1440" w:left="1800" w:header="851" w:footer="992" w:gutter="0"/>
      <w:pgNumType w:start="10" w:chapStyle="5" w:chapSep="colon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2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9F113C"/>
    <w:rsid w:val="001B7693"/>
    <w:rsid w:val="002812BC"/>
    <w:rsid w:val="00654DFF"/>
    <w:rsid w:val="009F113C"/>
    <w:rsid w:val="00B96AE3"/>
    <w:rsid w:val="00CD670D"/>
    <w:rsid w:val="00E66D4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D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1D3C6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1D3C68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1D3C68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35"/>
    <w:rPr>
      <w:color w:val="0000FF" w:themeColor="hyperlink"/>
      <w:u w:val="single"/>
    </w:rPr>
  </w:style>
  <w:style w:type="paragraph" w:styleId="NoSpacing">
    <w:name w:val="No Spacing"/>
    <w:link w:val="Char2"/>
    <w:uiPriority w:val="1"/>
    <w:qFormat/>
    <w:rsid w:val="00FD376B"/>
    <w:rPr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FD376B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Char3"/>
    <w:uiPriority w:val="99"/>
    <w:semiHidden/>
    <w:unhideWhenUsed/>
    <w:rsid w:val="009D3C9F"/>
    <w:pPr>
      <w:ind w:left="100" w:leftChars="2500"/>
    </w:pPr>
  </w:style>
  <w:style w:type="character" w:customStyle="1" w:styleId="Char3">
    <w:name w:val="日期 Char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ab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image" Target="media/image15.png" /><Relationship Id="rId26" Type="http://schemas.openxmlformats.org/officeDocument/2006/relationships/header" Target="header4.xml" /><Relationship Id="rId27" Type="http://schemas.openxmlformats.org/officeDocument/2006/relationships/header" Target="header5.xml" /><Relationship Id="rId28" Type="http://schemas.openxmlformats.org/officeDocument/2006/relationships/footer" Target="footer4.xml" /><Relationship Id="rId29" Type="http://schemas.openxmlformats.org/officeDocument/2006/relationships/footer" Target="footer5.xml" /><Relationship Id="rId3" Type="http://schemas.openxmlformats.org/officeDocument/2006/relationships/fontTable" Target="fontTable.xml" /><Relationship Id="rId30" Type="http://schemas.openxmlformats.org/officeDocument/2006/relationships/header" Target="header6.xml" /><Relationship Id="rId31" Type="http://schemas.openxmlformats.org/officeDocument/2006/relationships/footer" Target="footer6.xml" /><Relationship Id="rId32" Type="http://schemas.openxmlformats.org/officeDocument/2006/relationships/image" Target="media/image16.png" /><Relationship Id="rId33" Type="http://schemas.openxmlformats.org/officeDocument/2006/relationships/image" Target="media/image17.png" /><Relationship Id="rId34" Type="http://schemas.openxmlformats.org/officeDocument/2006/relationships/image" Target="media/image18.png" /><Relationship Id="rId35" Type="http://schemas.openxmlformats.org/officeDocument/2006/relationships/header" Target="header7.xml" /><Relationship Id="rId36" Type="http://schemas.openxmlformats.org/officeDocument/2006/relationships/header" Target="header8.xml" /><Relationship Id="rId37" Type="http://schemas.openxmlformats.org/officeDocument/2006/relationships/footer" Target="footer7.xml" /><Relationship Id="rId38" Type="http://schemas.openxmlformats.org/officeDocument/2006/relationships/footer" Target="footer8.xml" /><Relationship Id="rId39" Type="http://schemas.openxmlformats.org/officeDocument/2006/relationships/header" Target="header9.xml" /><Relationship Id="rId4" Type="http://schemas.openxmlformats.org/officeDocument/2006/relationships/customXml" Target="../customXml/item1.xml" /><Relationship Id="rId40" Type="http://schemas.openxmlformats.org/officeDocument/2006/relationships/footer" Target="footer9.xml" /><Relationship Id="rId41" Type="http://schemas.openxmlformats.org/officeDocument/2006/relationships/image" Target="media/image19.png" /><Relationship Id="rId42" Type="http://schemas.openxmlformats.org/officeDocument/2006/relationships/image" Target="media/image20.png" /><Relationship Id="rId43" Type="http://schemas.openxmlformats.org/officeDocument/2006/relationships/image" Target="media/image21.png" /><Relationship Id="rId44" Type="http://schemas.openxmlformats.org/officeDocument/2006/relationships/header" Target="header10.xml" /><Relationship Id="rId45" Type="http://schemas.openxmlformats.org/officeDocument/2006/relationships/header" Target="header11.xml" /><Relationship Id="rId46" Type="http://schemas.openxmlformats.org/officeDocument/2006/relationships/footer" Target="footer10.xml" /><Relationship Id="rId47" Type="http://schemas.openxmlformats.org/officeDocument/2006/relationships/footer" Target="footer11.xml" /><Relationship Id="rId48" Type="http://schemas.openxmlformats.org/officeDocument/2006/relationships/header" Target="header12.xml" /><Relationship Id="rId49" Type="http://schemas.openxmlformats.org/officeDocument/2006/relationships/footer" Target="footer12.xml" /><Relationship Id="rId5" Type="http://schemas.openxmlformats.org/officeDocument/2006/relationships/image" Target="media/image1.png" /><Relationship Id="rId50" Type="http://schemas.openxmlformats.org/officeDocument/2006/relationships/image" Target="media/image22.png" /><Relationship Id="rId51" Type="http://schemas.openxmlformats.org/officeDocument/2006/relationships/image" Target="media/image23.png" /><Relationship Id="rId52" Type="http://schemas.openxmlformats.org/officeDocument/2006/relationships/image" Target="media/image24.png" /><Relationship Id="rId53" Type="http://schemas.openxmlformats.org/officeDocument/2006/relationships/header" Target="header13.xml" /><Relationship Id="rId54" Type="http://schemas.openxmlformats.org/officeDocument/2006/relationships/header" Target="header14.xml" /><Relationship Id="rId55" Type="http://schemas.openxmlformats.org/officeDocument/2006/relationships/footer" Target="footer13.xml" /><Relationship Id="rId56" Type="http://schemas.openxmlformats.org/officeDocument/2006/relationships/footer" Target="footer14.xml" /><Relationship Id="rId57" Type="http://schemas.openxmlformats.org/officeDocument/2006/relationships/header" Target="header15.xml" /><Relationship Id="rId58" Type="http://schemas.openxmlformats.org/officeDocument/2006/relationships/footer" Target="footer15.xml" /><Relationship Id="rId59" Type="http://schemas.openxmlformats.org/officeDocument/2006/relationships/image" Target="media/image25.png" /><Relationship Id="rId6" Type="http://schemas.openxmlformats.org/officeDocument/2006/relationships/image" Target="media/image2.png" /><Relationship Id="rId60" Type="http://schemas.openxmlformats.org/officeDocument/2006/relationships/image" Target="media/image26.png" /><Relationship Id="rId61" Type="http://schemas.openxmlformats.org/officeDocument/2006/relationships/image" Target="media/image27.png" /><Relationship Id="rId62" Type="http://schemas.openxmlformats.org/officeDocument/2006/relationships/image" Target="media/image28.png" /><Relationship Id="rId63" Type="http://schemas.openxmlformats.org/officeDocument/2006/relationships/header" Target="header16.xml" /><Relationship Id="rId64" Type="http://schemas.openxmlformats.org/officeDocument/2006/relationships/header" Target="header17.xml" /><Relationship Id="rId65" Type="http://schemas.openxmlformats.org/officeDocument/2006/relationships/footer" Target="footer16.xml" /><Relationship Id="rId66" Type="http://schemas.openxmlformats.org/officeDocument/2006/relationships/footer" Target="footer17.xml" /><Relationship Id="rId67" Type="http://schemas.openxmlformats.org/officeDocument/2006/relationships/header" Target="header18.xml" /><Relationship Id="rId68" Type="http://schemas.openxmlformats.org/officeDocument/2006/relationships/footer" Target="footer18.xml" /><Relationship Id="rId69" Type="http://schemas.openxmlformats.org/officeDocument/2006/relationships/header" Target="header19.xml" /><Relationship Id="rId7" Type="http://schemas.openxmlformats.org/officeDocument/2006/relationships/image" Target="media/image3.png" /><Relationship Id="rId70" Type="http://schemas.openxmlformats.org/officeDocument/2006/relationships/header" Target="header20.xml" /><Relationship Id="rId71" Type="http://schemas.openxmlformats.org/officeDocument/2006/relationships/footer" Target="footer19.xml" /><Relationship Id="rId72" Type="http://schemas.openxmlformats.org/officeDocument/2006/relationships/footer" Target="footer20.xml" /><Relationship Id="rId73" Type="http://schemas.openxmlformats.org/officeDocument/2006/relationships/header" Target="header21.xml" /><Relationship Id="rId74" Type="http://schemas.openxmlformats.org/officeDocument/2006/relationships/footer" Target="footer21.xml" /><Relationship Id="rId75" Type="http://schemas.openxmlformats.org/officeDocument/2006/relationships/header" Target="header22.xml" /><Relationship Id="rId76" Type="http://schemas.openxmlformats.org/officeDocument/2006/relationships/header" Target="header23.xml" /><Relationship Id="rId77" Type="http://schemas.openxmlformats.org/officeDocument/2006/relationships/footer" Target="footer22.xml" /><Relationship Id="rId78" Type="http://schemas.openxmlformats.org/officeDocument/2006/relationships/footer" Target="footer23.xml" /><Relationship Id="rId79" Type="http://schemas.openxmlformats.org/officeDocument/2006/relationships/header" Target="header24.xml" /><Relationship Id="rId8" Type="http://schemas.openxmlformats.org/officeDocument/2006/relationships/image" Target="media/image4.png" /><Relationship Id="rId80" Type="http://schemas.openxmlformats.org/officeDocument/2006/relationships/footer" Target="footer24.xml" /><Relationship Id="rId81" Type="http://schemas.openxmlformats.org/officeDocument/2006/relationships/header" Target="header25.xml" /><Relationship Id="rId82" Type="http://schemas.openxmlformats.org/officeDocument/2006/relationships/header" Target="header26.xml" /><Relationship Id="rId83" Type="http://schemas.openxmlformats.org/officeDocument/2006/relationships/footer" Target="footer25.xml" /><Relationship Id="rId84" Type="http://schemas.openxmlformats.org/officeDocument/2006/relationships/footer" Target="footer26.xml" /><Relationship Id="rId85" Type="http://schemas.openxmlformats.org/officeDocument/2006/relationships/header" Target="header27.xml" /><Relationship Id="rId86" Type="http://schemas.openxmlformats.org/officeDocument/2006/relationships/footer" Target="footer27.xml" /><Relationship Id="rId87" Type="http://schemas.openxmlformats.org/officeDocument/2006/relationships/hyperlink" Target="https://d.book118.com/028063053143006023" TargetMode="External" /><Relationship Id="rId88" Type="http://schemas.openxmlformats.org/officeDocument/2006/relationships/header" Target="header28.xml" /><Relationship Id="rId89" Type="http://schemas.openxmlformats.org/officeDocument/2006/relationships/header" Target="header29.xml" /><Relationship Id="rId9" Type="http://schemas.openxmlformats.org/officeDocument/2006/relationships/image" Target="media/image5.png" /><Relationship Id="rId90" Type="http://schemas.openxmlformats.org/officeDocument/2006/relationships/footer" Target="footer28.xml" /><Relationship Id="rId91" Type="http://schemas.openxmlformats.org/officeDocument/2006/relationships/footer" Target="footer29.xml" /><Relationship Id="rId92" Type="http://schemas.openxmlformats.org/officeDocument/2006/relationships/header" Target="header30.xml" /><Relationship Id="rId93" Type="http://schemas.openxmlformats.org/officeDocument/2006/relationships/footer" Target="footer30.xml" /><Relationship Id="rId94" Type="http://schemas.openxmlformats.org/officeDocument/2006/relationships/theme" Target="theme/theme1.xml" /><Relationship Id="rId9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C926-D7E4-4663-A0BB-3105E92E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1418</Words>
  <Characters>8087</Characters>
  <Application>Microsoft Office Word</Application>
  <DocSecurity>0</DocSecurity>
  <Lines>67</Lines>
  <Paragraphs>18</Paragraphs>
  <ScaleCrop>false</ScaleCrop>
  <Company/>
  <LinksUpToDate>false</LinksUpToDate>
  <CharactersWithSpaces>9487</CharactersWithSpaces>
  <SharedDoc>false</SharedDoc>
  <HyperlinkBase>http://schemas.openxmlformats.org/officeDocument/304061066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2024-01-06T19:20:00Z</cp:lastPrinted>
  <dcterms:created xsi:type="dcterms:W3CDTF">2024-01-06T11:23:00Z</dcterms:created>
  <dcterms:modified xsi:type="dcterms:W3CDTF">2024-01-06T11:25:00Z</dcterms:modified>
</cp:coreProperties>
</file>