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工业环保行业相关公司筹备报告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2890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_Toc12890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084" w:history="1">
        <w:r>
          <w:rPr>
            <w:rFonts w:ascii="仿宋" w:eastAsia="仿宋" w:hAnsi="仿宋" w:cs="仿宋" w:hint="eastAsia"/>
            <w:lang w:eastAsia="zh-CN"/>
          </w:rPr>
          <w:t>一、工业环保筹建公司基本信息</w:t>
        </w:r>
        <w:r>
          <w:tab/>
        </w:r>
        <w:r>
          <w:fldChar w:fldCharType="begin"/>
        </w:r>
        <w:r>
          <w:instrText xml:space="preserve"> PAGEREF _Toc31084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41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_Toc22841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91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_Toc9591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09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_Toc7609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09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_Toc32309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02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_Toc8302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88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_Toc20588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988" w:history="1">
        <w:r>
          <w:rPr>
            <w:rFonts w:ascii="仿宋" w:eastAsia="仿宋" w:hAnsi="仿宋" w:cs="仿宋" w:hint="eastAsia"/>
            <w:lang w:eastAsia="zh-CN"/>
          </w:rPr>
          <w:t>二、工业环保项目概况</w:t>
        </w:r>
        <w:r>
          <w:tab/>
        </w:r>
        <w:r>
          <w:fldChar w:fldCharType="begin"/>
        </w:r>
        <w:r>
          <w:instrText xml:space="preserve"> PAGEREF _Toc5988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78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_Toc11478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61" w:history="1">
        <w:r>
          <w:rPr>
            <w:rFonts w:ascii="仿宋" w:eastAsia="仿宋" w:hAnsi="仿宋" w:cs="仿宋" w:hint="eastAsia"/>
            <w:lang w:eastAsia="zh-CN"/>
          </w:rPr>
          <w:t>(二)、工业环保项目提出的理由</w:t>
        </w:r>
        <w:r>
          <w:tab/>
        </w:r>
        <w:r>
          <w:fldChar w:fldCharType="begin"/>
        </w:r>
        <w:r>
          <w:instrText xml:space="preserve"> PAGEREF _Toc8161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51" w:history="1">
        <w:r>
          <w:rPr>
            <w:rFonts w:ascii="仿宋" w:eastAsia="仿宋" w:hAnsi="仿宋" w:cs="仿宋" w:hint="eastAsia"/>
            <w:lang w:eastAsia="zh-CN"/>
          </w:rPr>
          <w:t>(三)、工业环保项目选址</w:t>
        </w:r>
        <w:r>
          <w:tab/>
        </w:r>
        <w:r>
          <w:fldChar w:fldCharType="begin"/>
        </w:r>
        <w:r>
          <w:instrText xml:space="preserve"> PAGEREF _Toc5451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22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_Toc20322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_Toc75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7" w:history="1">
        <w:r>
          <w:rPr>
            <w:rFonts w:ascii="仿宋" w:eastAsia="仿宋" w:hAnsi="仿宋" w:cs="仿宋" w:hint="eastAsia"/>
            <w:lang w:eastAsia="zh-CN"/>
          </w:rPr>
          <w:t>(六)、工业环保项目投资</w:t>
        </w:r>
        <w:r>
          <w:tab/>
        </w:r>
        <w:r>
          <w:fldChar w:fldCharType="begin"/>
        </w:r>
        <w:r>
          <w:instrText xml:space="preserve"> PAGEREF _Toc1397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60" w:history="1">
        <w:r>
          <w:rPr>
            <w:rFonts w:ascii="仿宋" w:eastAsia="仿宋" w:hAnsi="仿宋" w:cs="仿宋" w:hint="eastAsia"/>
            <w:lang w:eastAsia="zh-CN"/>
          </w:rPr>
          <w:t>(七)、工业环保项目进度规划</w:t>
        </w:r>
        <w:r>
          <w:tab/>
        </w:r>
        <w:r>
          <w:fldChar w:fldCharType="begin"/>
        </w:r>
        <w:r>
          <w:instrText xml:space="preserve"> PAGEREF _Toc19960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97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_Toc19797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23" w:history="1">
        <w:r>
          <w:rPr>
            <w:rFonts w:ascii="仿宋" w:eastAsia="仿宋" w:hAnsi="仿宋" w:cs="仿宋" w:hint="eastAsia"/>
            <w:lang w:eastAsia="zh-CN"/>
          </w:rPr>
          <w:t>(九)、工业环保项目综合评价</w:t>
        </w:r>
        <w:r>
          <w:tab/>
        </w:r>
        <w:r>
          <w:fldChar w:fldCharType="begin"/>
        </w:r>
        <w:r>
          <w:instrText xml:space="preserve"> PAGEREF _Toc25023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875" w:history="1">
        <w:r>
          <w:rPr>
            <w:rFonts w:ascii="仿宋" w:eastAsia="仿宋" w:hAnsi="仿宋" w:cs="仿宋" w:hint="eastAsia"/>
            <w:lang w:eastAsia="zh-CN"/>
          </w:rPr>
          <w:t>三、选址分析</w:t>
        </w:r>
        <w:r>
          <w:tab/>
        </w:r>
        <w:r>
          <w:fldChar w:fldCharType="begin"/>
        </w:r>
        <w:r>
          <w:instrText xml:space="preserve"> PAGEREF _Toc21875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08" w:history="1">
        <w:r>
          <w:rPr>
            <w:rFonts w:ascii="仿宋" w:eastAsia="仿宋" w:hAnsi="仿宋" w:cs="仿宋" w:hint="eastAsia"/>
            <w:lang w:eastAsia="zh-CN"/>
          </w:rPr>
          <w:t>(一)、工业环保项目选址原则</w:t>
        </w:r>
        <w:r>
          <w:tab/>
        </w:r>
        <w:r>
          <w:fldChar w:fldCharType="begin"/>
        </w:r>
        <w:r>
          <w:instrText xml:space="preserve"> PAGEREF _Toc28208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86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_Toc29786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97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_Toc11497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56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_Toc11656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64" w:history="1">
        <w:r>
          <w:rPr>
            <w:rFonts w:ascii="仿宋" w:eastAsia="仿宋" w:hAnsi="仿宋" w:cs="仿宋" w:hint="eastAsia"/>
            <w:lang w:eastAsia="zh-CN"/>
          </w:rPr>
          <w:t>(五)、工业环保项目选址综合评价</w:t>
        </w:r>
        <w:r>
          <w:tab/>
        </w:r>
        <w:r>
          <w:fldChar w:fldCharType="begin"/>
        </w:r>
        <w:r>
          <w:instrText xml:space="preserve"> PAGEREF _Toc19064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305" w:history="1">
        <w:r>
          <w:rPr>
            <w:rFonts w:ascii="仿宋" w:eastAsia="仿宋" w:hAnsi="仿宋" w:cs="仿宋" w:hint="eastAsia"/>
            <w:lang w:eastAsia="zh-CN"/>
          </w:rPr>
          <w:t>四、发展规划</w:t>
        </w:r>
        <w:r>
          <w:tab/>
        </w:r>
        <w:r>
          <w:fldChar w:fldCharType="begin"/>
        </w:r>
        <w:r>
          <w:instrText xml:space="preserve"> PAGEREF _Toc32305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23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_Toc20123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05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_Toc14605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283" w:history="1">
        <w:r>
          <w:rPr>
            <w:rFonts w:ascii="仿宋" w:eastAsia="仿宋" w:hAnsi="仿宋" w:cs="仿宋" w:hint="eastAsia"/>
            <w:lang w:eastAsia="zh-CN"/>
          </w:rPr>
          <w:t>五、法人治理</w:t>
        </w:r>
        <w:r>
          <w:tab/>
        </w:r>
        <w:r>
          <w:fldChar w:fldCharType="begin"/>
        </w:r>
        <w:r>
          <w:instrText xml:space="preserve"> PAGEREF _Toc19283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02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_Toc12702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96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_Toc12696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87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_Toc14987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60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_Toc24760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542" w:history="1">
        <w:r>
          <w:rPr>
            <w:rFonts w:ascii="仿宋" w:eastAsia="仿宋" w:hAnsi="仿宋" w:cs="仿宋" w:hint="eastAsia"/>
            <w:lang w:eastAsia="zh-CN"/>
          </w:rPr>
          <w:t>六、工业环保项目风险分析</w:t>
        </w:r>
        <w:r>
          <w:tab/>
        </w:r>
        <w:r>
          <w:fldChar w:fldCharType="begin"/>
        </w:r>
        <w:r>
          <w:instrText xml:space="preserve"> PAGEREF _Toc22542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71" w:history="1">
        <w:r>
          <w:rPr>
            <w:rFonts w:ascii="仿宋" w:eastAsia="仿宋" w:hAnsi="仿宋" w:cs="仿宋" w:hint="eastAsia"/>
            <w:lang w:eastAsia="zh-CN"/>
          </w:rPr>
          <w:t>(一)、工业环保项目风险分析</w:t>
        </w:r>
        <w:r>
          <w:tab/>
        </w:r>
        <w:r>
          <w:fldChar w:fldCharType="begin"/>
        </w:r>
        <w:r>
          <w:instrText xml:space="preserve"> PAGEREF _Toc28071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95" w:history="1">
        <w:r>
          <w:rPr>
            <w:rFonts w:ascii="仿宋" w:eastAsia="仿宋" w:hAnsi="仿宋" w:cs="仿宋" w:hint="eastAsia"/>
            <w:lang w:eastAsia="zh-CN"/>
          </w:rPr>
          <w:t>(二)、工业环保项目风险对策</w:t>
        </w:r>
        <w:r>
          <w:tab/>
        </w:r>
        <w:r>
          <w:fldChar w:fldCharType="begin"/>
        </w:r>
        <w:r>
          <w:instrText xml:space="preserve"> PAGEREF _Toc20095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883" w:history="1">
        <w:r>
          <w:rPr>
            <w:rFonts w:ascii="仿宋" w:eastAsia="仿宋" w:hAnsi="仿宋" w:cs="仿宋" w:hint="eastAsia"/>
            <w:lang w:eastAsia="zh-CN"/>
          </w:rPr>
          <w:t>七、SWOT分析</w:t>
        </w:r>
        <w:r>
          <w:tab/>
        </w:r>
        <w:r>
          <w:fldChar w:fldCharType="begin"/>
        </w:r>
        <w:r>
          <w:instrText xml:space="preserve"> PAGEREF _Toc18883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50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_Toc13950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77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_Toc27877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90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_Toc19290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5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_Toc1195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481" w:history="1">
        <w:r>
          <w:rPr>
            <w:rFonts w:ascii="仿宋" w:eastAsia="仿宋" w:hAnsi="仿宋" w:cs="仿宋" w:hint="eastAsia"/>
            <w:lang w:eastAsia="zh-CN"/>
          </w:rPr>
          <w:t>八、建设进度分析</w:t>
        </w:r>
        <w:r>
          <w:tab/>
        </w:r>
        <w:r>
          <w:fldChar w:fldCharType="begin"/>
        </w:r>
        <w:r>
          <w:instrText xml:space="preserve"> PAGEREF _Toc3481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1583" w:history="1">
        <w:r>
          <w:rPr>
            <w:rFonts w:ascii="仿宋" w:eastAsia="仿宋" w:hAnsi="仿宋" w:cs="仿宋" w:hint="eastAsia"/>
            <w:lang w:eastAsia="zh-CN"/>
          </w:rPr>
          <w:t>(一)、工业环保项目进度安排</w:t>
        </w:r>
        <w:r>
          <w:tab/>
        </w:r>
        <w:r>
          <w:fldChar w:fldCharType="begin"/>
        </w:r>
        <w:r>
          <w:instrText xml:space="preserve"> PAGEREF _Toc31583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92" w:history="1">
        <w:r>
          <w:rPr>
            <w:rFonts w:ascii="仿宋" w:eastAsia="仿宋" w:hAnsi="仿宋" w:cs="仿宋" w:hint="eastAsia"/>
            <w:lang w:eastAsia="zh-CN"/>
          </w:rPr>
          <w:t>(二)、工业环保项目实施保障措施</w:t>
        </w:r>
        <w:r>
          <w:tab/>
        </w:r>
        <w:r>
          <w:fldChar w:fldCharType="begin"/>
        </w:r>
        <w:r>
          <w:instrText xml:space="preserve"> PAGEREF _Toc25292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476" w:history="1">
        <w:r>
          <w:rPr>
            <w:rFonts w:ascii="仿宋" w:eastAsia="仿宋" w:hAnsi="仿宋" w:cs="仿宋" w:hint="eastAsia"/>
            <w:lang w:eastAsia="zh-CN"/>
          </w:rPr>
          <w:t>九、公司组建背景分析</w:t>
        </w:r>
        <w:r>
          <w:tab/>
        </w:r>
        <w:r>
          <w:fldChar w:fldCharType="begin"/>
        </w:r>
        <w:r>
          <w:instrText xml:space="preserve"> PAGEREF _Toc31476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88" w:history="1">
        <w:r>
          <w:rPr>
            <w:rFonts w:ascii="仿宋" w:eastAsia="仿宋" w:hAnsi="仿宋" w:cs="仿宋" w:hint="eastAsia"/>
            <w:lang w:eastAsia="zh-CN"/>
          </w:rPr>
          <w:t>(一)、工业环保项目背景分析</w:t>
        </w:r>
        <w:r>
          <w:tab/>
        </w:r>
        <w:r>
          <w:fldChar w:fldCharType="begin"/>
        </w:r>
        <w:r>
          <w:instrText xml:space="preserve"> PAGEREF _Toc25888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20" w:history="1">
        <w:r>
          <w:rPr>
            <w:rFonts w:ascii="仿宋" w:eastAsia="仿宋" w:hAnsi="仿宋" w:cs="仿宋" w:hint="eastAsia"/>
            <w:lang w:eastAsia="zh-CN"/>
          </w:rPr>
          <w:t>(二)、工业环保项目建设必要性分析</w:t>
        </w:r>
        <w:r>
          <w:tab/>
        </w:r>
        <w:r>
          <w:fldChar w:fldCharType="begin"/>
        </w:r>
        <w:r>
          <w:instrText xml:space="preserve"> PAGEREF _Toc29920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90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_Toc26690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46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_Toc15846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871" w:history="1">
        <w:r>
          <w:rPr>
            <w:rFonts w:ascii="仿宋" w:eastAsia="仿宋" w:hAnsi="仿宋" w:cs="仿宋" w:hint="eastAsia"/>
            <w:lang w:eastAsia="zh-CN"/>
          </w:rPr>
          <w:t>十、环境保护分析</w:t>
        </w:r>
        <w:r>
          <w:tab/>
        </w:r>
        <w:r>
          <w:fldChar w:fldCharType="begin"/>
        </w:r>
        <w:r>
          <w:instrText xml:space="preserve"> PAGEREF _Toc9871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8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_Toc1288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50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_Toc24750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29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_Toc26429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98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_Toc19198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78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_Toc11678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62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_Toc16262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18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_Toc29218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61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_Toc8261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1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_Toc1831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67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_Toc29967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82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_Toc8282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79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_Toc26979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00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_Toc28600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763" w:history="1">
        <w:r>
          <w:rPr>
            <w:rFonts w:ascii="仿宋" w:eastAsia="仿宋" w:hAnsi="仿宋" w:cs="仿宋" w:hint="eastAsia"/>
            <w:lang w:eastAsia="zh-CN"/>
          </w:rPr>
          <w:t>十一、社会和环境责任</w:t>
        </w:r>
        <w:r>
          <w:tab/>
        </w:r>
        <w:r>
          <w:fldChar w:fldCharType="begin"/>
        </w:r>
        <w:r>
          <w:instrText xml:space="preserve"> PAGEREF _Toc12763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18" w:history="1">
        <w:r>
          <w:rPr>
            <w:rFonts w:ascii="仿宋" w:eastAsia="仿宋" w:hAnsi="仿宋" w:cs="仿宋" w:hint="eastAsia"/>
            <w:lang w:eastAsia="zh-CN"/>
          </w:rPr>
          <w:t>(一)、社会责任工业环保项目</w:t>
        </w:r>
        <w:r>
          <w:tab/>
        </w:r>
        <w:r>
          <w:fldChar w:fldCharType="begin"/>
        </w:r>
        <w:r>
          <w:instrText xml:space="preserve"> PAGEREF _Toc16318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97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_Toc24097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76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_Toc7176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12" w:history="1">
        <w:r>
          <w:rPr>
            <w:rFonts w:ascii="仿宋" w:eastAsia="仿宋" w:hAnsi="仿宋" w:cs="仿宋" w:hint="eastAsia"/>
            <w:lang w:eastAsia="zh-CN"/>
          </w:rPr>
          <w:t>十二、市场营销策略</w:t>
        </w:r>
        <w:r>
          <w:tab/>
        </w:r>
        <w:r>
          <w:fldChar w:fldCharType="begin"/>
        </w:r>
        <w:r>
          <w:instrText xml:space="preserve"> PAGEREF _Toc912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79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_Toc25579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54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_Toc19954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73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_Toc16073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12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_Toc12012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682" w:history="1">
        <w:r>
          <w:rPr>
            <w:rFonts w:ascii="仿宋" w:eastAsia="仿宋" w:hAnsi="仿宋" w:cs="仿宋" w:hint="eastAsia"/>
            <w:lang w:eastAsia="zh-CN"/>
          </w:rPr>
          <w:t>十三、工业环保项目总结分析</w:t>
        </w:r>
        <w:r>
          <w:tab/>
        </w:r>
        <w:r>
          <w:fldChar w:fldCharType="begin"/>
        </w:r>
        <w:r>
          <w:instrText xml:space="preserve"> PAGEREF _Toc26682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166" w:history="1">
        <w:r>
          <w:rPr>
            <w:rFonts w:ascii="仿宋" w:eastAsia="仿宋" w:hAnsi="仿宋" w:cs="仿宋" w:hint="eastAsia"/>
            <w:lang w:eastAsia="zh-CN"/>
          </w:rPr>
          <w:t>十四、未来计划和展望</w:t>
        </w:r>
        <w:r>
          <w:tab/>
        </w:r>
        <w:r>
          <w:fldChar w:fldCharType="begin"/>
        </w:r>
        <w:r>
          <w:instrText xml:space="preserve"> PAGEREF _Toc27166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05" w:history="1">
        <w:r>
          <w:rPr>
            <w:rFonts w:ascii="仿宋" w:eastAsia="仿宋" w:hAnsi="仿宋" w:cs="仿宋" w:hint="eastAsia"/>
            <w:lang w:eastAsia="zh-CN"/>
          </w:rPr>
          <w:t>(一)、公司未来的发展计划</w:t>
        </w:r>
        <w:r>
          <w:tab/>
        </w:r>
        <w:r>
          <w:fldChar w:fldCharType="begin"/>
        </w:r>
        <w:r>
          <w:instrText xml:space="preserve"> PAGEREF _Toc14905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98" w:history="1">
        <w:r>
          <w:rPr>
            <w:rFonts w:ascii="仿宋" w:eastAsia="仿宋" w:hAnsi="仿宋" w:cs="仿宋" w:hint="eastAsia"/>
            <w:lang w:eastAsia="zh-CN"/>
          </w:rPr>
          <w:t>(二)、长期目标和目标</w:t>
        </w:r>
        <w:r>
          <w:tab/>
        </w:r>
        <w:r>
          <w:fldChar w:fldCharType="begin"/>
        </w:r>
        <w:r>
          <w:instrText xml:space="preserve"> PAGEREF _Toc27398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955" w:history="1">
        <w:r>
          <w:rPr>
            <w:rFonts w:ascii="仿宋" w:eastAsia="仿宋" w:hAnsi="仿宋" w:cs="仿宋" w:hint="eastAsia"/>
            <w:lang w:eastAsia="zh-CN"/>
          </w:rPr>
          <w:t>十五、风险分析</w:t>
        </w:r>
        <w:r>
          <w:tab/>
        </w:r>
        <w:r>
          <w:fldChar w:fldCharType="begin"/>
        </w:r>
        <w:r>
          <w:instrText xml:space="preserve"> PAGEREF _Toc19955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19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_Toc31519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84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_Toc4084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47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_Toc25047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2890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1084"/>
      <w:r>
        <w:rPr>
          <w:rFonts w:ascii="仿宋" w:eastAsia="仿宋" w:hAnsi="仿宋" w:cs="仿宋" w:hint="eastAsia"/>
          <w:sz w:val="28"/>
          <w:lang w:eastAsia="zh-CN"/>
        </w:rPr>
        <w:t>一、工业环保筹建公司基本信息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2841"/>
      <w:r>
        <w:rPr>
          <w:rFonts w:ascii="仿宋" w:eastAsia="仿宋" w:hAnsi="仿宋" w:cs="仿宋" w:hint="eastAsia"/>
          <w:lang w:eastAsia="zh-CN"/>
        </w:rPr>
        <w:t>(一)、公司名称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(集团)有限公司（以注册信息为准）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9591"/>
      <w:r>
        <w:rPr>
          <w:rFonts w:ascii="仿宋" w:eastAsia="仿宋" w:hAnsi="仿宋" w:cs="仿宋" w:hint="eastAsia"/>
          <w:sz w:val="28"/>
          <w:lang w:eastAsia="zh-CN"/>
        </w:rPr>
        <w:t>(二)、注册资本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XXXX万元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7609"/>
      <w:r>
        <w:rPr>
          <w:rFonts w:ascii="仿宋" w:eastAsia="仿宋" w:hAnsi="仿宋" w:cs="仿宋" w:hint="eastAsia"/>
          <w:sz w:val="28"/>
          <w:lang w:eastAsia="zh-CN"/>
        </w:rPr>
        <w:t>(三)、注册地址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XX省XX市XX县XXX街道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32309"/>
      <w:r>
        <w:rPr>
          <w:rFonts w:ascii="仿宋" w:eastAsia="仿宋" w:hAnsi="仿宋" w:cs="仿宋" w:hint="eastAsia"/>
          <w:sz w:val="28"/>
          <w:lang w:eastAsia="zh-CN"/>
        </w:rPr>
        <w:t>(四)、法人代表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姓名：xx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8302"/>
      <w:r>
        <w:rPr>
          <w:rFonts w:ascii="仿宋" w:eastAsia="仿宋" w:hAnsi="仿宋" w:cs="仿宋" w:hint="eastAsia"/>
          <w:sz w:val="28"/>
          <w:lang w:eastAsia="zh-CN"/>
        </w:rPr>
        <w:t>(五)、主要经营范围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经营范围：从事XXX相关业务(企业依法自主选择经营工业环保项目，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开展经营活动；依法须经批准的工业环保项目，经相关部门批准后依批准的内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容开展经营活动；不得从事本市产业政策禁止和限制类工业环保项目的经营活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动。)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20588"/>
      <w:r>
        <w:rPr>
          <w:rFonts w:ascii="仿宋" w:eastAsia="仿宋" w:hAnsi="仿宋" w:cs="仿宋" w:hint="eastAsia"/>
          <w:sz w:val="28"/>
          <w:lang w:eastAsia="zh-CN"/>
        </w:rPr>
        <w:t>(六)、主要股东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(集团)有限公司是由xxx 有限公司和xxx (集团)有限公司联合创办成立的。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xxx 有限公司基本情况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公司概述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 有限公司秉承着 "人本、诚信、创新、共赢" 的经营理念，以市场为导向、顾客为中心的企业服务宗旨，全心全意为国内外客户提供高品质产品和卓越服务。欢迎各界人士前来参观指导并洽谈业务。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经过多年的发展，公司已积累了强大的技术实力、丰富的生产经营管理经验，以及可靠的产品质量保证体系，提升了供应链建设与管理，致力于研发新技术、新工艺、新材料应用。公司自成立以来，始终坚持以人为本、以质量第一、自主创新、持续改进为原则，通过技术领先来推动企业发展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https://d.book118.com/028067041112006031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工业环保行业相关公司筹备报告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工业环保行业相关公司筹备报告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工业环保行业相关公司筹备报告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工业环保行业相关公司筹备报告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工业环保行业相关公司筹备报告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02806704111200603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2024-01-18T19:00:00Z</dcterms:created>
  <dcterms:modified xsi:type="dcterms:W3CDTF">2024-01-18T19:00:47Z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58A352EA29AB4CF0A2F25D984FE3ECE7_11</vt:lpwstr>
  </property>
  <property fmtid="{D5CDD505-2E9C-101B-9397-08002B2CF9AE}" pid="3" name="KSOProductBuildVer">
    <vt:lpwstr>2052-12.1.0.16120</vt:lpwstr>
  </property>
</Properties>
</file>