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297B" w14:paraId="1A0CBF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297B" w14:paraId="0D853B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297B" w14:paraId="483610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297B" w:rsidRPr="00B9297B" w14:paraId="377B8ECA" w14:textId="7FE0014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297B">
        <w:rPr>
          <w:rFonts w:ascii="宋体" w:eastAsia="宋体" w:hAnsi="宋体" w:hint="eastAsia"/>
          <w:b/>
          <w:sz w:val="60"/>
        </w:rPr>
        <w:t>大屏电视机项目招商引资方案</w:t>
      </w:r>
    </w:p>
    <w:p w:rsidR="00B9297B" w:rsidP="00B9297B" w14:paraId="67562D91" w14:textId="4A764D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297B">
        <w:rPr>
          <w:rFonts w:ascii="仿宋" w:eastAsia="仿宋" w:hAnsi="仿宋" w:hint="eastAsia"/>
          <w:b/>
          <w:sz w:val="40"/>
        </w:rPr>
        <w:t>目录</w:t>
      </w:r>
    </w:p>
    <w:p w:rsidR="00B9297B" w14:paraId="60A3364B" w14:textId="2E6243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9297B" w14:paraId="7066B469" w14:textId="39DAA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297B" w14:paraId="2F240B4B" w14:textId="65476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297B" w14:paraId="14D20C7F" w14:textId="041C1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297B" w14:paraId="59362C37" w14:textId="27CCD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297B" w14:paraId="0E4B3025" w14:textId="42CAE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297B" w14:paraId="7582C013" w14:textId="5203B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297B" w14:paraId="340F816E" w14:textId="20E6F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297B" w14:paraId="51E51B6C" w14:textId="2308E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9297B" w14:paraId="5D59DC7E" w14:textId="1F454A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三、大屏电视机项目工程设计研究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297B" w14:paraId="5B6CBAF1" w14:textId="503E1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297B" w14:paraId="754CA257" w14:textId="74B22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(二)、大屏电视机项目工程建设标准规范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297B" w14:paraId="17FCC7F0" w14:textId="13B5D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(三)、大屏电视机项目总平面设计要求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297B" w14:paraId="578EFE0E" w14:textId="76372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297B" w14:paraId="23B53DF2" w14:textId="50860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297B" w14:paraId="7B16451A" w14:textId="4FF3B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9297B" w14:paraId="2065EEA2" w14:textId="066CA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9297B" w14:paraId="01807DD2" w14:textId="6066A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9297B" w14:paraId="396780E9" w14:textId="3E31C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(一)、大屏电视机项目建设期的原材料及辅助材料供应概述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9297B" w14:paraId="52C93726" w14:textId="22E50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(二)、大屏电视机项目运营期原辅材料采购及管理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9297B" w14:paraId="0C557D35" w14:textId="393EE8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9297B" w14:paraId="46B109E9" w14:textId="392D9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(四)、大屏电视机项目工艺技术设计方案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297B" w14:paraId="10D5F734" w14:textId="0FA34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(五)、大屏电视机项目设备选型及配置方案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9297B" w14:paraId="7B794B45" w14:textId="147C5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9297B" w14:paraId="77499DE9" w14:textId="5EB49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9297B" w14:paraId="5E3BD99F" w14:textId="153A5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9297B" w14:paraId="39188AD8" w14:textId="01921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9297B" w14:paraId="7D935163" w14:textId="7D863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(四)、大屏电视机项目建设对区域经济的短期与长期影响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9297B" w14:paraId="17A649C3" w14:textId="035FC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297B" w14:paraId="61688EFC" w14:textId="6AEA8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297B" w14:paraId="03424EE3" w14:textId="033B3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297B" w14:paraId="21D91F2D" w14:textId="3372D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(八)、大屏电视机项目建设的经济效益与环境效益权衡分析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297B" w14:paraId="218DCA7B" w14:textId="2361A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9297B" w14:paraId="579DA5F3" w14:textId="1D2A2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六、大屏电视机项目投资方案分析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9297B" w14:paraId="55F4503D" w14:textId="513F0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(一)、大屏电视机项目估算说明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9297B" w14:paraId="18B722C2" w14:textId="66F1A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(二)、大屏电视机项目总投资估算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9297B" w14:paraId="44BD23D9" w14:textId="0D744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297B" w14:paraId="27151E97" w14:textId="78AFCC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297B" w14:paraId="704349C4" w14:textId="2C42B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297B" w14:paraId="6071C5E8" w14:textId="20A56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297B" w14:paraId="07C25018" w14:textId="2D75F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(三)、大屏电视机项目盈利能力分析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9297B" w14:paraId="44875108" w14:textId="490D32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9297B" w14:paraId="163C6F1C" w14:textId="2EF955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9297B" w14:paraId="277F386D" w14:textId="5D586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9297B" w14:paraId="56A46A5D" w14:textId="5E94A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(三)、大屏电视机项目地能源消耗与供应状况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9297B" w14:paraId="7C915789" w14:textId="00906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9297B" w14:paraId="6ED8163B" w14:textId="2B13D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9297B" w14:paraId="72D9D230" w14:textId="2E530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9297B" w14:paraId="296165EA" w14:textId="491CB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9297B" w14:paraId="188F79D5" w14:textId="300C20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九、大屏电视机项目优势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9297B" w14:paraId="5341A038" w14:textId="21D94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9297B" w14:paraId="17AC54E5" w14:textId="1A357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9297B" w14:paraId="494192C8" w14:textId="7865F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9297B" w14:paraId="73A8E855" w14:textId="446EE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9297B" w14:paraId="31E5F160" w14:textId="4C7B5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十、大屏电视机项目管理计划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9297B" w14:paraId="5D69CA50" w14:textId="6733A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(一)、大屏电视机项目管理概述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9297B" w14:paraId="3E83421E" w14:textId="5FEDB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(二)、大屏电视机项目组织结构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9297B" w14:paraId="4C8C57AF" w14:textId="40074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(三)、大屏电视机项目计划与进度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9297B" w14:paraId="3F0CA5CC" w14:textId="0C02D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(四)、大屏电视机项目质量管理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9297B" w14:paraId="6341590D" w14:textId="3F677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(五)、大屏电视机项目风险管理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9297B" w14:paraId="5D022EAC" w14:textId="67634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(六)、大屏电视机项目成本管理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9297B" w14:paraId="37C56C5A" w14:textId="6EE76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(七)、大屏电视机项目人力资源管理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9297B" w14:paraId="2BDA99CE" w14:textId="0201B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(八)、大屏电视机项目沟通与合作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9297B" w14:paraId="7C4B36E5" w14:textId="3E3F3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9297B" w14:paraId="6C85DED5" w14:textId="64BBA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_Toc154933399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https://d.book118.com/028072130047006024</w:t>
        </w:r>
      </w:hyperlink>
    </w:p>
    <w:p w:rsidR="00B9297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paraId="43529D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97B" w14:paraId="391C67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paraId="535E44D8" w14:textId="7C326B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297B" w14:paraId="3FF54D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paraId="69378C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9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textId="7C326B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29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9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textId="7C326B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29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97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P="00EA273A" w14:textId="7C326B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9297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paraId="43FB9F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RPr="00B9297B" w:rsidP="00B9297B" w14:paraId="76ECF800" w14:textId="13044C2E">
    <w:pPr>
      <w:pStyle w:val="Header"/>
      <w:rPr>
        <w:rFonts w:ascii="仿宋" w:eastAsia="仿宋" w:hAnsi="仿宋"/>
      </w:rPr>
    </w:pPr>
    <w:r w:rsidRPr="00B9297B">
      <w:rPr>
        <w:rFonts w:ascii="仿宋" w:eastAsia="仿宋" w:hAnsi="仿宋" w:hint="eastAsia"/>
      </w:rPr>
      <w:t>大屏电视机项目招商引资方案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paraId="7C3A77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RPr="00B9297B" w:rsidP="00B9297B" w14:textId="13044C2E">
    <w:pPr>
      <w:pStyle w:val="Header"/>
      <w:rPr>
        <w:rFonts w:ascii="仿宋" w:eastAsia="仿宋" w:hAnsi="仿宋"/>
      </w:rPr>
    </w:pPr>
    <w:r w:rsidRPr="00B9297B">
      <w:rPr>
        <w:rFonts w:ascii="仿宋" w:eastAsia="仿宋" w:hAnsi="仿宋" w:hint="eastAsia"/>
      </w:rPr>
      <w:t>大屏电视机项目招商引资方案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RPr="00B9297B" w:rsidP="00B9297B" w14:textId="13044C2E">
    <w:pPr>
      <w:pStyle w:val="Header"/>
      <w:rPr>
        <w:rFonts w:ascii="仿宋" w:eastAsia="仿宋" w:hAnsi="仿宋"/>
      </w:rPr>
    </w:pPr>
    <w:r w:rsidRPr="00B9297B">
      <w:rPr>
        <w:rFonts w:ascii="仿宋" w:eastAsia="仿宋" w:hAnsi="仿宋" w:hint="eastAsia"/>
      </w:rPr>
      <w:t>大屏电视机项目招商引资方案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:rsidRPr="00B9297B" w:rsidP="00B9297B" w14:textId="13044C2E">
    <w:pPr>
      <w:pStyle w:val="Header"/>
      <w:rPr>
        <w:rFonts w:ascii="仿宋" w:eastAsia="仿宋" w:hAnsi="仿宋"/>
      </w:rPr>
    </w:pPr>
    <w:r w:rsidRPr="00B9297B">
      <w:rPr>
        <w:rFonts w:ascii="仿宋" w:eastAsia="仿宋" w:hAnsi="仿宋" w:hint="eastAsia"/>
      </w:rPr>
      <w:t>大屏电视机项目招商引资方案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9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97B"/>
    <w:rsid w:val="0059112C"/>
    <w:rsid w:val="00B9297B"/>
    <w:rsid w:val="00CF0DFC"/>
    <w:rsid w:val="00EA273A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7FF746"/>
  <w15:chartTrackingRefBased/>
  <w15:docId w15:val="{9396D734-9454-4061-A03F-1C892AB5F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29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29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29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29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29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29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2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29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297B"/>
  </w:style>
  <w:style w:type="paragraph" w:styleId="TOC1">
    <w:name w:val="toc 1"/>
    <w:basedOn w:val="Normal"/>
    <w:next w:val="Normal"/>
    <w:autoRedefine/>
    <w:uiPriority w:val="39"/>
    <w:unhideWhenUsed/>
    <w:rsid w:val="00B9297B"/>
  </w:style>
  <w:style w:type="paragraph" w:styleId="TOC2">
    <w:name w:val="toc 2"/>
    <w:basedOn w:val="Normal"/>
    <w:next w:val="Normal"/>
    <w:autoRedefine/>
    <w:uiPriority w:val="39"/>
    <w:unhideWhenUsed/>
    <w:rsid w:val="00B929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2807213004700602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6121</Words>
  <Characters>34892</Characters>
  <Application>Microsoft Office Word</Application>
  <DocSecurity>0</DocSecurity>
  <Lines>290</Lines>
  <Paragraphs>81</Paragraphs>
  <ScaleCrop>false</ScaleCrop>
  <Company/>
  <LinksUpToDate>false</LinksUpToDate>
  <CharactersWithSpaces>40932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2023-12-31T08:41:00Z</dcterms:created>
  <dcterms:modified xsi:type="dcterms:W3CDTF">2023-12-31T08:41:00Z</dcterms:modified>
</cp:coreProperties>
</file>