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八角项目可行性建设方案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7" w:history="1">
        <w:r>
          <w:rPr>
            <w:rFonts w:ascii="仿宋" w:eastAsia="仿宋" w:hAnsi="仿宋" w:cs="仿宋" w:hint="eastAsia"/>
            <w:lang w:eastAsia="zh-CN"/>
          </w:rPr>
          <w:t>概论</w:t>
        </w:r>
        <w:r>
          <w:tab/>
        </w:r>
        <w:r>
          <w:fldChar w:fldCharType="begin"/>
        </w:r>
        <w:r>
          <w:instrText xml:space="preserve"> PAGEREF _Toc25627 \h </w:instrText>
        </w:r>
        <w:r>
          <w:fldChar w:fldCharType="separate"/>
        </w:r>
        <w:r>
          <w:t>3</w:t>
        </w:r>
        <w:r>
          <w:fldChar w:fldCharType="end"/>
        </w:r>
      </w:hyperlink>
    </w:p>
    <w:p>
      <w:pPr>
        <w:pStyle w:val="TOC1"/>
        <w:tabs>
          <w:tab w:val="right" w:leader="dot" w:pos="8306"/>
        </w:tabs>
      </w:pPr>
      <w:hyperlink w:anchor="_Toc23147" w:history="1">
        <w:r>
          <w:rPr>
            <w:rFonts w:ascii="仿宋" w:eastAsia="仿宋" w:hAnsi="仿宋" w:cs="仿宋" w:hint="eastAsia"/>
            <w:lang w:eastAsia="zh-CN"/>
          </w:rPr>
          <w:t>一、社会影响分析</w:t>
        </w:r>
        <w:r>
          <w:tab/>
        </w:r>
        <w:r>
          <w:fldChar w:fldCharType="begin"/>
        </w:r>
        <w:r>
          <w:instrText xml:space="preserve"> PAGEREF _Toc23147 \h </w:instrText>
        </w:r>
        <w:r>
          <w:fldChar w:fldCharType="separate"/>
        </w:r>
        <w:r>
          <w:t>3</w:t>
        </w:r>
        <w:r>
          <w:fldChar w:fldCharType="end"/>
        </w:r>
      </w:hyperlink>
    </w:p>
    <w:p>
      <w:pPr>
        <w:pStyle w:val="TOC2"/>
        <w:tabs>
          <w:tab w:val="right" w:leader="dot" w:pos="8306"/>
        </w:tabs>
      </w:pPr>
      <w:hyperlink w:anchor="_Toc12724" w:history="1">
        <w:r>
          <w:rPr>
            <w:rFonts w:ascii="仿宋" w:eastAsia="仿宋" w:hAnsi="仿宋" w:cs="仿宋" w:hint="eastAsia"/>
            <w:lang w:eastAsia="zh-CN"/>
          </w:rPr>
          <w:t>(一)、社会影响效果分析</w:t>
        </w:r>
        <w:r>
          <w:tab/>
        </w:r>
        <w:r>
          <w:fldChar w:fldCharType="begin"/>
        </w:r>
        <w:r>
          <w:instrText xml:space="preserve"> PAGEREF _Toc12724 \h </w:instrText>
        </w:r>
        <w:r>
          <w:fldChar w:fldCharType="separate"/>
        </w:r>
        <w:r>
          <w:t>3</w:t>
        </w:r>
        <w:r>
          <w:fldChar w:fldCharType="end"/>
        </w:r>
      </w:hyperlink>
    </w:p>
    <w:p>
      <w:pPr>
        <w:pStyle w:val="TOC2"/>
        <w:tabs>
          <w:tab w:val="right" w:leader="dot" w:pos="8306"/>
        </w:tabs>
      </w:pPr>
      <w:hyperlink w:anchor="_Toc3808" w:history="1">
        <w:r>
          <w:rPr>
            <w:rFonts w:ascii="仿宋" w:eastAsia="仿宋" w:hAnsi="仿宋" w:cs="仿宋" w:hint="eastAsia"/>
            <w:lang w:eastAsia="zh-CN"/>
          </w:rPr>
          <w:t>(二)、社会适应性分析</w:t>
        </w:r>
        <w:r>
          <w:tab/>
        </w:r>
        <w:r>
          <w:fldChar w:fldCharType="begin"/>
        </w:r>
        <w:r>
          <w:instrText xml:space="preserve"> PAGEREF _Toc3808 \h </w:instrText>
        </w:r>
        <w:r>
          <w:fldChar w:fldCharType="separate"/>
        </w:r>
        <w:r>
          <w:t>5</w:t>
        </w:r>
        <w:r>
          <w:fldChar w:fldCharType="end"/>
        </w:r>
      </w:hyperlink>
    </w:p>
    <w:p>
      <w:pPr>
        <w:pStyle w:val="TOC2"/>
        <w:tabs>
          <w:tab w:val="right" w:leader="dot" w:pos="8306"/>
        </w:tabs>
      </w:pPr>
      <w:hyperlink w:anchor="_Toc22842" w:history="1">
        <w:r>
          <w:rPr>
            <w:rFonts w:ascii="仿宋" w:eastAsia="仿宋" w:hAnsi="仿宋" w:cs="仿宋" w:hint="eastAsia"/>
            <w:lang w:eastAsia="zh-CN"/>
          </w:rPr>
          <w:t>(三)、社会风险及对策分析</w:t>
        </w:r>
        <w:r>
          <w:tab/>
        </w:r>
        <w:r>
          <w:fldChar w:fldCharType="begin"/>
        </w:r>
        <w:r>
          <w:instrText xml:space="preserve"> PAGEREF _Toc22842 \h </w:instrText>
        </w:r>
        <w:r>
          <w:fldChar w:fldCharType="separate"/>
        </w:r>
        <w:r>
          <w:t>7</w:t>
        </w:r>
        <w:r>
          <w:fldChar w:fldCharType="end"/>
        </w:r>
      </w:hyperlink>
    </w:p>
    <w:p>
      <w:pPr>
        <w:pStyle w:val="TOC1"/>
        <w:tabs>
          <w:tab w:val="right" w:leader="dot" w:pos="8306"/>
        </w:tabs>
      </w:pPr>
      <w:hyperlink w:anchor="_Toc29633" w:history="1">
        <w:r>
          <w:rPr>
            <w:rFonts w:ascii="仿宋" w:eastAsia="仿宋" w:hAnsi="仿宋" w:cs="仿宋" w:hint="eastAsia"/>
            <w:lang w:eastAsia="zh-CN"/>
          </w:rPr>
          <w:t>二、经济影响分析</w:t>
        </w:r>
        <w:r>
          <w:tab/>
        </w:r>
        <w:r>
          <w:fldChar w:fldCharType="begin"/>
        </w:r>
        <w:r>
          <w:instrText xml:space="preserve"> PAGEREF _Toc29633 \h </w:instrText>
        </w:r>
        <w:r>
          <w:fldChar w:fldCharType="separate"/>
        </w:r>
        <w:r>
          <w:t>10</w:t>
        </w:r>
        <w:r>
          <w:fldChar w:fldCharType="end"/>
        </w:r>
      </w:hyperlink>
    </w:p>
    <w:p>
      <w:pPr>
        <w:pStyle w:val="TOC2"/>
        <w:tabs>
          <w:tab w:val="right" w:leader="dot" w:pos="8306"/>
        </w:tabs>
      </w:pPr>
      <w:hyperlink w:anchor="_Toc6619" w:history="1">
        <w:r>
          <w:rPr>
            <w:rFonts w:ascii="仿宋" w:eastAsia="仿宋" w:hAnsi="仿宋" w:cs="仿宋" w:hint="eastAsia"/>
            <w:lang w:eastAsia="zh-CN"/>
          </w:rPr>
          <w:t>(一)、经济费用效益或费用效果分析</w:t>
        </w:r>
        <w:r>
          <w:tab/>
        </w:r>
        <w:r>
          <w:fldChar w:fldCharType="begin"/>
        </w:r>
        <w:r>
          <w:instrText xml:space="preserve"> PAGEREF _Toc6619 \h </w:instrText>
        </w:r>
        <w:r>
          <w:fldChar w:fldCharType="separate"/>
        </w:r>
        <w:r>
          <w:t>10</w:t>
        </w:r>
        <w:r>
          <w:fldChar w:fldCharType="end"/>
        </w:r>
      </w:hyperlink>
    </w:p>
    <w:p>
      <w:pPr>
        <w:pStyle w:val="TOC2"/>
        <w:tabs>
          <w:tab w:val="right" w:leader="dot" w:pos="8306"/>
        </w:tabs>
      </w:pPr>
      <w:hyperlink w:anchor="_Toc24370" w:history="1">
        <w:r>
          <w:rPr>
            <w:rFonts w:ascii="仿宋" w:eastAsia="仿宋" w:hAnsi="仿宋" w:cs="仿宋" w:hint="eastAsia"/>
            <w:lang w:eastAsia="zh-CN"/>
          </w:rPr>
          <w:t>(二)、行业影响分析</w:t>
        </w:r>
        <w:r>
          <w:tab/>
        </w:r>
        <w:r>
          <w:fldChar w:fldCharType="begin"/>
        </w:r>
        <w:r>
          <w:instrText xml:space="preserve"> PAGEREF _Toc24370 \h </w:instrText>
        </w:r>
        <w:r>
          <w:fldChar w:fldCharType="separate"/>
        </w:r>
        <w:r>
          <w:t>12</w:t>
        </w:r>
        <w:r>
          <w:fldChar w:fldCharType="end"/>
        </w:r>
      </w:hyperlink>
    </w:p>
    <w:p>
      <w:pPr>
        <w:pStyle w:val="TOC2"/>
        <w:tabs>
          <w:tab w:val="right" w:leader="dot" w:pos="8306"/>
        </w:tabs>
      </w:pPr>
      <w:hyperlink w:anchor="_Toc24110" w:history="1">
        <w:r>
          <w:rPr>
            <w:rFonts w:ascii="仿宋" w:eastAsia="仿宋" w:hAnsi="仿宋" w:cs="仿宋" w:hint="eastAsia"/>
            <w:lang w:eastAsia="zh-CN"/>
          </w:rPr>
          <w:t>(三)、区域经济影响分析</w:t>
        </w:r>
        <w:r>
          <w:tab/>
        </w:r>
        <w:r>
          <w:fldChar w:fldCharType="begin"/>
        </w:r>
        <w:r>
          <w:instrText xml:space="preserve"> PAGEREF _Toc24110 \h </w:instrText>
        </w:r>
        <w:r>
          <w:fldChar w:fldCharType="separate"/>
        </w:r>
        <w:r>
          <w:t>14</w:t>
        </w:r>
        <w:r>
          <w:fldChar w:fldCharType="end"/>
        </w:r>
      </w:hyperlink>
    </w:p>
    <w:p>
      <w:pPr>
        <w:pStyle w:val="TOC2"/>
        <w:tabs>
          <w:tab w:val="right" w:leader="dot" w:pos="8306"/>
        </w:tabs>
      </w:pPr>
      <w:hyperlink w:anchor="_Toc21093" w:history="1">
        <w:r>
          <w:rPr>
            <w:rFonts w:ascii="仿宋" w:eastAsia="仿宋" w:hAnsi="仿宋" w:cs="仿宋" w:hint="eastAsia"/>
            <w:lang w:eastAsia="zh-CN"/>
          </w:rPr>
          <w:t>(四)、宏观经济影响分析</w:t>
        </w:r>
        <w:r>
          <w:tab/>
        </w:r>
        <w:r>
          <w:fldChar w:fldCharType="begin"/>
        </w:r>
        <w:r>
          <w:instrText xml:space="preserve"> PAGEREF _Toc21093 \h </w:instrText>
        </w:r>
        <w:r>
          <w:fldChar w:fldCharType="separate"/>
        </w:r>
        <w:r>
          <w:t>15</w:t>
        </w:r>
        <w:r>
          <w:fldChar w:fldCharType="end"/>
        </w:r>
      </w:hyperlink>
    </w:p>
    <w:p>
      <w:pPr>
        <w:pStyle w:val="TOC1"/>
        <w:tabs>
          <w:tab w:val="right" w:leader="dot" w:pos="8306"/>
        </w:tabs>
      </w:pPr>
      <w:hyperlink w:anchor="_Toc18351" w:history="1">
        <w:r>
          <w:rPr>
            <w:rFonts w:ascii="仿宋" w:eastAsia="仿宋" w:hAnsi="仿宋" w:cs="仿宋" w:hint="eastAsia"/>
            <w:lang w:eastAsia="zh-CN"/>
          </w:rPr>
          <w:t>三、环境和生态影响分析</w:t>
        </w:r>
        <w:r>
          <w:tab/>
        </w:r>
        <w:r>
          <w:fldChar w:fldCharType="begin"/>
        </w:r>
        <w:r>
          <w:instrText xml:space="preserve"> PAGEREF _Toc18351 \h </w:instrText>
        </w:r>
        <w:r>
          <w:fldChar w:fldCharType="separate"/>
        </w:r>
        <w:r>
          <w:t>17</w:t>
        </w:r>
        <w:r>
          <w:fldChar w:fldCharType="end"/>
        </w:r>
      </w:hyperlink>
    </w:p>
    <w:p>
      <w:pPr>
        <w:pStyle w:val="TOC2"/>
        <w:tabs>
          <w:tab w:val="right" w:leader="dot" w:pos="8306"/>
        </w:tabs>
      </w:pPr>
      <w:hyperlink w:anchor="_Toc16817" w:history="1">
        <w:r>
          <w:rPr>
            <w:rFonts w:ascii="仿宋" w:eastAsia="仿宋" w:hAnsi="仿宋" w:cs="仿宋" w:hint="eastAsia"/>
            <w:lang w:eastAsia="zh-CN"/>
          </w:rPr>
          <w:t>(一)、环境和生态现状</w:t>
        </w:r>
        <w:r>
          <w:tab/>
        </w:r>
        <w:r>
          <w:fldChar w:fldCharType="begin"/>
        </w:r>
        <w:r>
          <w:instrText xml:space="preserve"> PAGEREF _Toc16817 \h </w:instrText>
        </w:r>
        <w:r>
          <w:fldChar w:fldCharType="separate"/>
        </w:r>
        <w:r>
          <w:t>17</w:t>
        </w:r>
        <w:r>
          <w:fldChar w:fldCharType="end"/>
        </w:r>
      </w:hyperlink>
    </w:p>
    <w:p>
      <w:pPr>
        <w:pStyle w:val="TOC2"/>
        <w:tabs>
          <w:tab w:val="right" w:leader="dot" w:pos="8306"/>
        </w:tabs>
      </w:pPr>
      <w:hyperlink w:anchor="_Toc5883" w:history="1">
        <w:r>
          <w:rPr>
            <w:rFonts w:ascii="仿宋" w:eastAsia="仿宋" w:hAnsi="仿宋" w:cs="仿宋" w:hint="eastAsia"/>
            <w:lang w:eastAsia="zh-CN"/>
          </w:rPr>
          <w:t>(二)、生态环境影响分析</w:t>
        </w:r>
        <w:r>
          <w:tab/>
        </w:r>
        <w:r>
          <w:fldChar w:fldCharType="begin"/>
        </w:r>
        <w:r>
          <w:instrText xml:space="preserve"> PAGEREF _Toc5883 \h </w:instrText>
        </w:r>
        <w:r>
          <w:fldChar w:fldCharType="separate"/>
        </w:r>
        <w:r>
          <w:t>18</w:t>
        </w:r>
        <w:r>
          <w:fldChar w:fldCharType="end"/>
        </w:r>
      </w:hyperlink>
    </w:p>
    <w:p>
      <w:pPr>
        <w:pStyle w:val="TOC2"/>
        <w:tabs>
          <w:tab w:val="right" w:leader="dot" w:pos="8306"/>
        </w:tabs>
      </w:pPr>
      <w:hyperlink w:anchor="_Toc6746" w:history="1">
        <w:r>
          <w:rPr>
            <w:rFonts w:ascii="仿宋" w:eastAsia="仿宋" w:hAnsi="仿宋" w:cs="仿宋" w:hint="eastAsia"/>
            <w:lang w:eastAsia="zh-CN"/>
          </w:rPr>
          <w:t>(三)、生态环境保护措施</w:t>
        </w:r>
        <w:r>
          <w:tab/>
        </w:r>
        <w:r>
          <w:fldChar w:fldCharType="begin"/>
        </w:r>
        <w:r>
          <w:instrText xml:space="preserve"> PAGEREF _Toc6746 \h </w:instrText>
        </w:r>
        <w:r>
          <w:fldChar w:fldCharType="separate"/>
        </w:r>
        <w:r>
          <w:t>19</w:t>
        </w:r>
        <w:r>
          <w:fldChar w:fldCharType="end"/>
        </w:r>
      </w:hyperlink>
    </w:p>
    <w:p>
      <w:pPr>
        <w:pStyle w:val="TOC2"/>
        <w:tabs>
          <w:tab w:val="right" w:leader="dot" w:pos="8306"/>
        </w:tabs>
      </w:pPr>
      <w:hyperlink w:anchor="_Toc24315" w:history="1">
        <w:r>
          <w:rPr>
            <w:rFonts w:ascii="仿宋" w:eastAsia="仿宋" w:hAnsi="仿宋" w:cs="仿宋" w:hint="eastAsia"/>
            <w:lang w:eastAsia="zh-CN"/>
          </w:rPr>
          <w:t>(四)、地质灾害影响分析</w:t>
        </w:r>
        <w:r>
          <w:tab/>
        </w:r>
        <w:r>
          <w:fldChar w:fldCharType="begin"/>
        </w:r>
        <w:r>
          <w:instrText xml:space="preserve"> PAGEREF _Toc24315 \h </w:instrText>
        </w:r>
        <w:r>
          <w:fldChar w:fldCharType="separate"/>
        </w:r>
        <w:r>
          <w:t>21</w:t>
        </w:r>
        <w:r>
          <w:fldChar w:fldCharType="end"/>
        </w:r>
      </w:hyperlink>
    </w:p>
    <w:p>
      <w:pPr>
        <w:pStyle w:val="TOC2"/>
        <w:tabs>
          <w:tab w:val="right" w:leader="dot" w:pos="8306"/>
        </w:tabs>
      </w:pPr>
      <w:hyperlink w:anchor="_Toc23437" w:history="1">
        <w:r>
          <w:rPr>
            <w:rFonts w:ascii="仿宋" w:eastAsia="仿宋" w:hAnsi="仿宋" w:cs="仿宋" w:hint="eastAsia"/>
            <w:lang w:eastAsia="zh-CN"/>
          </w:rPr>
          <w:t>(五)、特殊环境影响</w:t>
        </w:r>
        <w:r>
          <w:tab/>
        </w:r>
        <w:r>
          <w:fldChar w:fldCharType="begin"/>
        </w:r>
        <w:r>
          <w:instrText xml:space="preserve"> PAGEREF _Toc23437 \h </w:instrText>
        </w:r>
        <w:r>
          <w:fldChar w:fldCharType="separate"/>
        </w:r>
        <w:r>
          <w:t>23</w:t>
        </w:r>
        <w:r>
          <w:fldChar w:fldCharType="end"/>
        </w:r>
      </w:hyperlink>
    </w:p>
    <w:p>
      <w:pPr>
        <w:pStyle w:val="TOC1"/>
        <w:tabs>
          <w:tab w:val="right" w:leader="dot" w:pos="8306"/>
        </w:tabs>
      </w:pPr>
      <w:hyperlink w:anchor="_Toc8804" w:history="1">
        <w:r>
          <w:rPr>
            <w:rFonts w:ascii="仿宋" w:eastAsia="仿宋" w:hAnsi="仿宋" w:cs="仿宋" w:hint="eastAsia"/>
            <w:lang w:eastAsia="zh-CN"/>
          </w:rPr>
          <w:t>四、背景、必要性分析</w:t>
        </w:r>
        <w:r>
          <w:tab/>
        </w:r>
        <w:r>
          <w:fldChar w:fldCharType="begin"/>
        </w:r>
        <w:r>
          <w:instrText xml:space="preserve"> PAGEREF _Toc8804 \h </w:instrText>
        </w:r>
        <w:r>
          <w:fldChar w:fldCharType="separate"/>
        </w:r>
        <w:r>
          <w:t>24</w:t>
        </w:r>
        <w:r>
          <w:fldChar w:fldCharType="end"/>
        </w:r>
      </w:hyperlink>
    </w:p>
    <w:p>
      <w:pPr>
        <w:pStyle w:val="TOC2"/>
        <w:tabs>
          <w:tab w:val="right" w:leader="dot" w:pos="8306"/>
        </w:tabs>
      </w:pPr>
      <w:hyperlink w:anchor="_Toc1129" w:history="1">
        <w:r>
          <w:rPr>
            <w:rFonts w:ascii="仿宋" w:eastAsia="仿宋" w:hAnsi="仿宋" w:cs="仿宋" w:hint="eastAsia"/>
            <w:lang w:eastAsia="zh-CN"/>
          </w:rPr>
          <w:t>(一)、项目建设背景</w:t>
        </w:r>
        <w:r>
          <w:tab/>
        </w:r>
        <w:r>
          <w:fldChar w:fldCharType="begin"/>
        </w:r>
        <w:r>
          <w:instrText xml:space="preserve"> PAGEREF _Toc1129 \h </w:instrText>
        </w:r>
        <w:r>
          <w:fldChar w:fldCharType="separate"/>
        </w:r>
        <w:r>
          <w:t>24</w:t>
        </w:r>
        <w:r>
          <w:fldChar w:fldCharType="end"/>
        </w:r>
      </w:hyperlink>
    </w:p>
    <w:p>
      <w:pPr>
        <w:pStyle w:val="TOC2"/>
        <w:tabs>
          <w:tab w:val="right" w:leader="dot" w:pos="8306"/>
        </w:tabs>
      </w:pPr>
      <w:hyperlink w:anchor="_Toc13874" w:history="1">
        <w:r>
          <w:rPr>
            <w:rFonts w:ascii="仿宋" w:eastAsia="仿宋" w:hAnsi="仿宋" w:cs="仿宋" w:hint="eastAsia"/>
            <w:lang w:eastAsia="zh-CN"/>
          </w:rPr>
          <w:t>(二)、必要性分析</w:t>
        </w:r>
        <w:r>
          <w:tab/>
        </w:r>
        <w:r>
          <w:fldChar w:fldCharType="begin"/>
        </w:r>
        <w:r>
          <w:instrText xml:space="preserve"> PAGEREF _Toc13874 \h </w:instrText>
        </w:r>
        <w:r>
          <w:fldChar w:fldCharType="separate"/>
        </w:r>
        <w:r>
          <w:t>25</w:t>
        </w:r>
        <w:r>
          <w:fldChar w:fldCharType="end"/>
        </w:r>
      </w:hyperlink>
    </w:p>
    <w:p>
      <w:pPr>
        <w:pStyle w:val="TOC2"/>
        <w:tabs>
          <w:tab w:val="right" w:leader="dot" w:pos="8306"/>
        </w:tabs>
      </w:pPr>
      <w:hyperlink w:anchor="_Toc26367" w:history="1">
        <w:r>
          <w:rPr>
            <w:rFonts w:ascii="仿宋" w:eastAsia="仿宋" w:hAnsi="仿宋" w:cs="仿宋" w:hint="eastAsia"/>
            <w:lang w:eastAsia="zh-CN"/>
          </w:rPr>
          <w:t>(三)、项目建设有利条件</w:t>
        </w:r>
        <w:r>
          <w:tab/>
        </w:r>
        <w:r>
          <w:fldChar w:fldCharType="begin"/>
        </w:r>
        <w:r>
          <w:instrText xml:space="preserve"> PAGEREF _Toc26367 \h </w:instrText>
        </w:r>
        <w:r>
          <w:fldChar w:fldCharType="separate"/>
        </w:r>
        <w:r>
          <w:t>26</w:t>
        </w:r>
        <w:r>
          <w:fldChar w:fldCharType="end"/>
        </w:r>
      </w:hyperlink>
    </w:p>
    <w:p>
      <w:pPr>
        <w:pStyle w:val="TOC1"/>
        <w:tabs>
          <w:tab w:val="right" w:leader="dot" w:pos="8306"/>
        </w:tabs>
      </w:pPr>
      <w:hyperlink w:anchor="_Toc22796" w:history="1">
        <w:r>
          <w:rPr>
            <w:rFonts w:ascii="仿宋" w:eastAsia="仿宋" w:hAnsi="仿宋" w:cs="仿宋" w:hint="eastAsia"/>
            <w:lang w:eastAsia="zh-CN"/>
          </w:rPr>
          <w:t>五、项目选址研究</w:t>
        </w:r>
        <w:r>
          <w:tab/>
        </w:r>
        <w:r>
          <w:fldChar w:fldCharType="begin"/>
        </w:r>
        <w:r>
          <w:instrText xml:space="preserve"> PAGEREF _Toc22796 \h </w:instrText>
        </w:r>
        <w:r>
          <w:fldChar w:fldCharType="separate"/>
        </w:r>
        <w:r>
          <w:t>28</w:t>
        </w:r>
        <w:r>
          <w:fldChar w:fldCharType="end"/>
        </w:r>
      </w:hyperlink>
    </w:p>
    <w:p>
      <w:pPr>
        <w:pStyle w:val="TOC2"/>
        <w:tabs>
          <w:tab w:val="right" w:leader="dot" w:pos="8306"/>
        </w:tabs>
      </w:pPr>
      <w:hyperlink w:anchor="_Toc12472" w:history="1">
        <w:r>
          <w:rPr>
            <w:rFonts w:ascii="仿宋" w:eastAsia="仿宋" w:hAnsi="仿宋" w:cs="仿宋" w:hint="eastAsia"/>
            <w:lang w:eastAsia="zh-CN"/>
          </w:rPr>
          <w:t>(一)、项目选址原则</w:t>
        </w:r>
        <w:r>
          <w:tab/>
        </w:r>
        <w:r>
          <w:fldChar w:fldCharType="begin"/>
        </w:r>
        <w:r>
          <w:instrText xml:space="preserve"> PAGEREF _Toc12472 \h </w:instrText>
        </w:r>
        <w:r>
          <w:fldChar w:fldCharType="separate"/>
        </w:r>
        <w:r>
          <w:t>28</w:t>
        </w:r>
        <w:r>
          <w:fldChar w:fldCharType="end"/>
        </w:r>
      </w:hyperlink>
    </w:p>
    <w:p>
      <w:pPr>
        <w:pStyle w:val="TOC2"/>
        <w:tabs>
          <w:tab w:val="right" w:leader="dot" w:pos="8306"/>
        </w:tabs>
      </w:pPr>
      <w:hyperlink w:anchor="_Toc11952" w:history="1">
        <w:r>
          <w:rPr>
            <w:rFonts w:ascii="仿宋" w:eastAsia="仿宋" w:hAnsi="仿宋" w:cs="仿宋" w:hint="eastAsia"/>
            <w:lang w:eastAsia="zh-CN"/>
          </w:rPr>
          <w:t>(二)、项目选址</w:t>
        </w:r>
        <w:r>
          <w:tab/>
        </w:r>
        <w:r>
          <w:fldChar w:fldCharType="begin"/>
        </w:r>
        <w:r>
          <w:instrText xml:space="preserve"> PAGEREF _Toc11952 \h </w:instrText>
        </w:r>
        <w:r>
          <w:fldChar w:fldCharType="separate"/>
        </w:r>
        <w:r>
          <w:t>31</w:t>
        </w:r>
        <w:r>
          <w:fldChar w:fldCharType="end"/>
        </w:r>
      </w:hyperlink>
    </w:p>
    <w:p>
      <w:pPr>
        <w:pStyle w:val="TOC2"/>
        <w:tabs>
          <w:tab w:val="right" w:leader="dot" w:pos="8306"/>
        </w:tabs>
      </w:pPr>
      <w:hyperlink w:anchor="_Toc14975" w:history="1">
        <w:r>
          <w:rPr>
            <w:rFonts w:ascii="仿宋" w:eastAsia="仿宋" w:hAnsi="仿宋" w:cs="仿宋" w:hint="eastAsia"/>
            <w:lang w:eastAsia="zh-CN"/>
          </w:rPr>
          <w:t>(三)、建设条件分析</w:t>
        </w:r>
        <w:r>
          <w:tab/>
        </w:r>
        <w:r>
          <w:fldChar w:fldCharType="begin"/>
        </w:r>
        <w:r>
          <w:instrText xml:space="preserve"> PAGEREF _Toc14975 \h </w:instrText>
        </w:r>
        <w:r>
          <w:fldChar w:fldCharType="separate"/>
        </w:r>
        <w:r>
          <w:t>33</w:t>
        </w:r>
        <w:r>
          <w:fldChar w:fldCharType="end"/>
        </w:r>
      </w:hyperlink>
    </w:p>
    <w:p>
      <w:pPr>
        <w:pStyle w:val="TOC2"/>
        <w:tabs>
          <w:tab w:val="right" w:leader="dot" w:pos="8306"/>
        </w:tabs>
      </w:pPr>
      <w:hyperlink w:anchor="_Toc2011" w:history="1">
        <w:r>
          <w:rPr>
            <w:rFonts w:ascii="仿宋" w:eastAsia="仿宋" w:hAnsi="仿宋" w:cs="仿宋" w:hint="eastAsia"/>
            <w:lang w:eastAsia="zh-CN"/>
          </w:rPr>
          <w:t>(四)、用地控制指标</w:t>
        </w:r>
        <w:r>
          <w:tab/>
        </w:r>
        <w:r>
          <w:fldChar w:fldCharType="begin"/>
        </w:r>
        <w:r>
          <w:instrText xml:space="preserve"> PAGEREF _Toc2011 \h </w:instrText>
        </w:r>
        <w:r>
          <w:fldChar w:fldCharType="separate"/>
        </w:r>
        <w:r>
          <w:t>34</w:t>
        </w:r>
        <w:r>
          <w:fldChar w:fldCharType="end"/>
        </w:r>
      </w:hyperlink>
    </w:p>
    <w:p>
      <w:pPr>
        <w:pStyle w:val="TOC2"/>
        <w:tabs>
          <w:tab w:val="right" w:leader="dot" w:pos="8306"/>
        </w:tabs>
      </w:pPr>
      <w:hyperlink w:anchor="_Toc1950" w:history="1">
        <w:r>
          <w:rPr>
            <w:rFonts w:ascii="仿宋" w:eastAsia="仿宋" w:hAnsi="仿宋" w:cs="仿宋" w:hint="eastAsia"/>
            <w:lang w:eastAsia="zh-CN"/>
          </w:rPr>
          <w:t>(五)、地总体要求</w:t>
        </w:r>
        <w:r>
          <w:tab/>
        </w:r>
        <w:r>
          <w:fldChar w:fldCharType="begin"/>
        </w:r>
        <w:r>
          <w:instrText xml:space="preserve"> PAGEREF _Toc1950 \h </w:instrText>
        </w:r>
        <w:r>
          <w:fldChar w:fldCharType="separate"/>
        </w:r>
        <w:r>
          <w:t>35</w:t>
        </w:r>
        <w:r>
          <w:fldChar w:fldCharType="end"/>
        </w:r>
      </w:hyperlink>
    </w:p>
    <w:p>
      <w:pPr>
        <w:pStyle w:val="TOC2"/>
        <w:tabs>
          <w:tab w:val="right" w:leader="dot" w:pos="8306"/>
        </w:tabs>
      </w:pPr>
      <w:hyperlink w:anchor="_Toc25155" w:history="1">
        <w:r>
          <w:rPr>
            <w:rFonts w:ascii="仿宋" w:eastAsia="仿宋" w:hAnsi="仿宋" w:cs="仿宋" w:hint="eastAsia"/>
            <w:lang w:eastAsia="zh-CN"/>
          </w:rPr>
          <w:t>(六)、节约用地措施</w:t>
        </w:r>
        <w:r>
          <w:tab/>
        </w:r>
        <w:r>
          <w:fldChar w:fldCharType="begin"/>
        </w:r>
        <w:r>
          <w:instrText xml:space="preserve"> PAGEREF _Toc25155 \h </w:instrText>
        </w:r>
        <w:r>
          <w:fldChar w:fldCharType="separate"/>
        </w:r>
        <w:r>
          <w:t>37</w:t>
        </w:r>
        <w:r>
          <w:fldChar w:fldCharType="end"/>
        </w:r>
      </w:hyperlink>
    </w:p>
    <w:p>
      <w:pPr>
        <w:pStyle w:val="TOC2"/>
        <w:tabs>
          <w:tab w:val="right" w:leader="dot" w:pos="8306"/>
        </w:tabs>
      </w:pPr>
      <w:hyperlink w:anchor="_Toc20535" w:history="1">
        <w:r>
          <w:rPr>
            <w:rFonts w:ascii="仿宋" w:eastAsia="仿宋" w:hAnsi="仿宋" w:cs="仿宋" w:hint="eastAsia"/>
            <w:lang w:eastAsia="zh-CN"/>
          </w:rPr>
          <w:t>(七)、选址综合评价</w:t>
        </w:r>
        <w:r>
          <w:tab/>
        </w:r>
        <w:r>
          <w:fldChar w:fldCharType="begin"/>
        </w:r>
        <w:r>
          <w:instrText xml:space="preserve"> PAGEREF _Toc20535 \h </w:instrText>
        </w:r>
        <w:r>
          <w:fldChar w:fldCharType="separate"/>
        </w:r>
        <w:r>
          <w:t>38</w:t>
        </w:r>
        <w:r>
          <w:fldChar w:fldCharType="end"/>
        </w:r>
      </w:hyperlink>
    </w:p>
    <w:p>
      <w:pPr>
        <w:pStyle w:val="TOC1"/>
        <w:tabs>
          <w:tab w:val="right" w:leader="dot" w:pos="8306"/>
        </w:tabs>
      </w:pPr>
      <w:hyperlink w:anchor="_Toc10659" w:history="1">
        <w:r>
          <w:rPr>
            <w:rFonts w:ascii="仿宋" w:eastAsia="仿宋" w:hAnsi="仿宋" w:cs="仿宋" w:hint="eastAsia"/>
            <w:lang w:eastAsia="zh-CN"/>
          </w:rPr>
          <w:t>六、建设风险评估分析</w:t>
        </w:r>
        <w:r>
          <w:tab/>
        </w:r>
        <w:r>
          <w:fldChar w:fldCharType="begin"/>
        </w:r>
        <w:r>
          <w:instrText xml:space="preserve"> PAGEREF _Toc10659 \h </w:instrText>
        </w:r>
        <w:r>
          <w:fldChar w:fldCharType="separate"/>
        </w:r>
        <w:r>
          <w:t>39</w:t>
        </w:r>
        <w:r>
          <w:fldChar w:fldCharType="end"/>
        </w:r>
      </w:hyperlink>
    </w:p>
    <w:p>
      <w:pPr>
        <w:pStyle w:val="TOC2"/>
        <w:tabs>
          <w:tab w:val="right" w:leader="dot" w:pos="8306"/>
        </w:tabs>
      </w:pPr>
      <w:hyperlink w:anchor="_Toc7350" w:history="1">
        <w:r>
          <w:rPr>
            <w:rFonts w:ascii="仿宋" w:eastAsia="仿宋" w:hAnsi="仿宋" w:cs="仿宋" w:hint="eastAsia"/>
            <w:lang w:eastAsia="zh-CN"/>
          </w:rPr>
          <w:t>(一)、政策风险分析</w:t>
        </w:r>
        <w:r>
          <w:tab/>
        </w:r>
        <w:r>
          <w:fldChar w:fldCharType="begin"/>
        </w:r>
        <w:r>
          <w:instrText xml:space="preserve"> PAGEREF _Toc7350 \h </w:instrText>
        </w:r>
        <w:r>
          <w:fldChar w:fldCharType="separate"/>
        </w:r>
        <w:r>
          <w:t>39</w:t>
        </w:r>
        <w:r>
          <w:fldChar w:fldCharType="end"/>
        </w:r>
      </w:hyperlink>
    </w:p>
    <w:p>
      <w:pPr>
        <w:pStyle w:val="TOC2"/>
        <w:tabs>
          <w:tab w:val="right" w:leader="dot" w:pos="8306"/>
        </w:tabs>
      </w:pPr>
      <w:hyperlink w:anchor="_Toc18922" w:history="1">
        <w:r>
          <w:rPr>
            <w:rFonts w:ascii="仿宋" w:eastAsia="仿宋" w:hAnsi="仿宋" w:cs="仿宋" w:hint="eastAsia"/>
            <w:lang w:eastAsia="zh-CN"/>
          </w:rPr>
          <w:t>(二)、社会风险分析</w:t>
        </w:r>
        <w:r>
          <w:tab/>
        </w:r>
        <w:r>
          <w:fldChar w:fldCharType="begin"/>
        </w:r>
        <w:r>
          <w:instrText xml:space="preserve"> PAGEREF _Toc18922 \h </w:instrText>
        </w:r>
        <w:r>
          <w:fldChar w:fldCharType="separate"/>
        </w:r>
        <w:r>
          <w:t>40</w:t>
        </w:r>
        <w:r>
          <w:fldChar w:fldCharType="end"/>
        </w:r>
      </w:hyperlink>
    </w:p>
    <w:p>
      <w:pPr>
        <w:pStyle w:val="TOC2"/>
        <w:tabs>
          <w:tab w:val="right" w:leader="dot" w:pos="8306"/>
        </w:tabs>
      </w:pPr>
      <w:hyperlink w:anchor="_Toc25015" w:history="1">
        <w:r>
          <w:rPr>
            <w:rFonts w:ascii="仿宋" w:eastAsia="仿宋" w:hAnsi="仿宋" w:cs="仿宋" w:hint="eastAsia"/>
            <w:lang w:eastAsia="zh-CN"/>
          </w:rPr>
          <w:t>(三)、市场风险分析</w:t>
        </w:r>
        <w:r>
          <w:tab/>
        </w:r>
        <w:r>
          <w:fldChar w:fldCharType="begin"/>
        </w:r>
        <w:r>
          <w:instrText xml:space="preserve"> PAGEREF _Toc25015 \h </w:instrText>
        </w:r>
        <w:r>
          <w:fldChar w:fldCharType="separate"/>
        </w:r>
        <w:r>
          <w:t>42</w:t>
        </w:r>
        <w:r>
          <w:fldChar w:fldCharType="end"/>
        </w:r>
      </w:hyperlink>
    </w:p>
    <w:p>
      <w:pPr>
        <w:pStyle w:val="TOC2"/>
        <w:tabs>
          <w:tab w:val="right" w:leader="dot" w:pos="8306"/>
        </w:tabs>
      </w:pPr>
      <w:hyperlink w:anchor="_Toc25603" w:history="1">
        <w:r>
          <w:rPr>
            <w:rFonts w:ascii="仿宋" w:eastAsia="仿宋" w:hAnsi="仿宋" w:cs="仿宋" w:hint="eastAsia"/>
            <w:lang w:eastAsia="zh-CN"/>
          </w:rPr>
          <w:t>(四)、资金风险分析</w:t>
        </w:r>
        <w:r>
          <w:tab/>
        </w:r>
        <w:r>
          <w:fldChar w:fldCharType="begin"/>
        </w:r>
        <w:r>
          <w:instrText xml:space="preserve"> PAGEREF _Toc25603 \h </w:instrText>
        </w:r>
        <w:r>
          <w:fldChar w:fldCharType="separate"/>
        </w:r>
        <w:r>
          <w:t>43</w:t>
        </w:r>
        <w:r>
          <w:fldChar w:fldCharType="end"/>
        </w:r>
      </w:hyperlink>
    </w:p>
    <w:p>
      <w:pPr>
        <w:pStyle w:val="TOC2"/>
        <w:tabs>
          <w:tab w:val="right" w:leader="dot" w:pos="8306"/>
        </w:tabs>
      </w:pPr>
      <w:hyperlink w:anchor="_Toc18482" w:history="1">
        <w:r>
          <w:rPr>
            <w:rFonts w:ascii="仿宋" w:eastAsia="仿宋" w:hAnsi="仿宋" w:cs="仿宋" w:hint="eastAsia"/>
            <w:lang w:eastAsia="zh-CN"/>
          </w:rPr>
          <w:t>(五)、技术风险分析</w:t>
        </w:r>
        <w:r>
          <w:tab/>
        </w:r>
        <w:r>
          <w:fldChar w:fldCharType="begin"/>
        </w:r>
        <w:r>
          <w:instrText xml:space="preserve"> PAGEREF _Toc18482 \h </w:instrText>
        </w:r>
        <w:r>
          <w:fldChar w:fldCharType="separate"/>
        </w:r>
        <w:r>
          <w:t>44</w:t>
        </w:r>
        <w:r>
          <w:fldChar w:fldCharType="end"/>
        </w:r>
      </w:hyperlink>
    </w:p>
    <w:p>
      <w:pPr>
        <w:pStyle w:val="TOC2"/>
        <w:tabs>
          <w:tab w:val="right" w:leader="dot" w:pos="8306"/>
        </w:tabs>
      </w:pPr>
      <w:hyperlink w:anchor="_Toc16860" w:history="1">
        <w:r>
          <w:rPr>
            <w:rFonts w:ascii="仿宋" w:eastAsia="仿宋" w:hAnsi="仿宋" w:cs="仿宋" w:hint="eastAsia"/>
            <w:lang w:eastAsia="zh-CN"/>
          </w:rPr>
          <w:t>(六)、财务风险分析</w:t>
        </w:r>
        <w:r>
          <w:tab/>
        </w:r>
        <w:r>
          <w:fldChar w:fldCharType="begin"/>
        </w:r>
        <w:r>
          <w:instrText xml:space="preserve"> PAGEREF _Toc16860 \h </w:instrText>
        </w:r>
        <w:r>
          <w:fldChar w:fldCharType="separate"/>
        </w:r>
        <w:r>
          <w:t>45</w:t>
        </w:r>
        <w:r>
          <w:fldChar w:fldCharType="end"/>
        </w:r>
      </w:hyperlink>
    </w:p>
    <w:p>
      <w:pPr>
        <w:pStyle w:val="TOC2"/>
        <w:tabs>
          <w:tab w:val="right" w:leader="dot" w:pos="8306"/>
        </w:tabs>
      </w:pPr>
      <w:hyperlink w:anchor="_Toc27626" w:history="1">
        <w:r>
          <w:rPr>
            <w:rFonts w:ascii="仿宋" w:eastAsia="仿宋" w:hAnsi="仿宋" w:cs="仿宋" w:hint="eastAsia"/>
            <w:lang w:eastAsia="zh-CN"/>
          </w:rPr>
          <w:t>(七)、管理风险分析</w:t>
        </w:r>
        <w:r>
          <w:tab/>
        </w:r>
        <w:r>
          <w:fldChar w:fldCharType="begin"/>
        </w:r>
        <w:r>
          <w:instrText xml:space="preserve"> PAGEREF _Toc27626 \h </w:instrText>
        </w:r>
        <w:r>
          <w:fldChar w:fldCharType="separate"/>
        </w:r>
        <w:r>
          <w:t>47</w:t>
        </w:r>
        <w:r>
          <w:fldChar w:fldCharType="end"/>
        </w:r>
      </w:hyperlink>
    </w:p>
    <w:p>
      <w:pPr>
        <w:pStyle w:val="TOC2"/>
        <w:tabs>
          <w:tab w:val="right" w:leader="dot" w:pos="8306"/>
        </w:tabs>
      </w:pPr>
      <w:hyperlink w:anchor="_Toc19340" w:history="1">
        <w:r>
          <w:rPr>
            <w:rFonts w:ascii="仿宋" w:eastAsia="仿宋" w:hAnsi="仿宋" w:cs="仿宋" w:hint="eastAsia"/>
            <w:lang w:eastAsia="zh-CN"/>
          </w:rPr>
          <w:t>(八)、其它风险分析</w:t>
        </w:r>
        <w:r>
          <w:tab/>
        </w:r>
        <w:r>
          <w:fldChar w:fldCharType="begin"/>
        </w:r>
        <w:r>
          <w:instrText xml:space="preserve"> PAGEREF _Toc19340 \h </w:instrText>
        </w:r>
        <w:r>
          <w:fldChar w:fldCharType="separate"/>
        </w:r>
        <w:r>
          <w:t>48</w:t>
        </w:r>
        <w:r>
          <w:fldChar w:fldCharType="end"/>
        </w:r>
      </w:hyperlink>
    </w:p>
    <w:p>
      <w:pPr>
        <w:pStyle w:val="TOC2"/>
        <w:tabs>
          <w:tab w:val="right" w:leader="dot" w:pos="8306"/>
        </w:tabs>
      </w:pPr>
      <w:hyperlink w:anchor="_Toc27250" w:history="1">
        <w:r>
          <w:rPr>
            <w:rFonts w:ascii="仿宋" w:eastAsia="仿宋" w:hAnsi="仿宋" w:cs="仿宋" w:hint="eastAsia"/>
            <w:lang w:eastAsia="zh-CN"/>
          </w:rPr>
          <w:t>(九)、社会影响评估</w:t>
        </w:r>
        <w:r>
          <w:tab/>
        </w:r>
        <w:r>
          <w:fldChar w:fldCharType="begin"/>
        </w:r>
        <w:r>
          <w:instrText xml:space="preserve"> PAGEREF _Toc27250 \h </w:instrText>
        </w:r>
        <w:r>
          <w:fldChar w:fldCharType="separate"/>
        </w:r>
        <w:r>
          <w:t>50</w:t>
        </w:r>
        <w:r>
          <w:fldChar w:fldCharType="end"/>
        </w:r>
      </w:hyperlink>
    </w:p>
    <w:p>
      <w:pPr>
        <w:pStyle w:val="TOC1"/>
        <w:tabs>
          <w:tab w:val="right" w:leader="dot" w:pos="8306"/>
        </w:tabs>
      </w:pPr>
      <w:hyperlink w:anchor="_Toc3788" w:history="1">
        <w:r>
          <w:rPr>
            <w:rFonts w:ascii="仿宋" w:eastAsia="仿宋" w:hAnsi="仿宋" w:cs="仿宋" w:hint="eastAsia"/>
            <w:lang w:eastAsia="zh-CN"/>
          </w:rPr>
          <w:t>七、客户关系管理与市场拓展</w:t>
        </w:r>
        <w:r>
          <w:tab/>
        </w:r>
        <w:r>
          <w:fldChar w:fldCharType="begin"/>
        </w:r>
        <w:r>
          <w:instrText xml:space="preserve"> PAGEREF _Toc3788 \h </w:instrText>
        </w:r>
        <w:r>
          <w:fldChar w:fldCharType="separate"/>
        </w:r>
        <w:r>
          <w:t>52</w:t>
        </w:r>
        <w:r>
          <w:fldChar w:fldCharType="end"/>
        </w:r>
      </w:hyperlink>
    </w:p>
    <w:p>
      <w:pPr>
        <w:pStyle w:val="TOC2"/>
        <w:tabs>
          <w:tab w:val="right" w:leader="dot" w:pos="8306"/>
        </w:tabs>
      </w:pPr>
      <w:hyperlink w:anchor="_Toc12105" w:history="1">
        <w:r>
          <w:rPr>
            <w:rFonts w:ascii="仿宋" w:eastAsia="仿宋" w:hAnsi="仿宋" w:cs="仿宋" w:hint="eastAsia"/>
            <w:lang w:eastAsia="zh-CN"/>
          </w:rPr>
          <w:t>(一)、客户关系管理策略</w:t>
        </w:r>
        <w:r>
          <w:tab/>
        </w:r>
        <w:r>
          <w:fldChar w:fldCharType="begin"/>
        </w:r>
        <w:r>
          <w:instrText xml:space="preserve"> PAGEREF _Toc12105 \h </w:instrText>
        </w:r>
        <w:r>
          <w:fldChar w:fldCharType="separate"/>
        </w:r>
        <w:r>
          <w:t>52</w:t>
        </w:r>
        <w:r>
          <w:fldChar w:fldCharType="end"/>
        </w:r>
      </w:hyperlink>
    </w:p>
    <w:p>
      <w:pPr>
        <w:pStyle w:val="TOC2"/>
        <w:tabs>
          <w:tab w:val="right" w:leader="dot" w:pos="8306"/>
        </w:tabs>
      </w:pPr>
      <w:hyperlink w:anchor="_Toc13091" w:history="1">
        <w:r>
          <w:rPr>
            <w:rFonts w:ascii="仿宋" w:eastAsia="仿宋" w:hAnsi="仿宋" w:cs="仿宋" w:hint="eastAsia"/>
            <w:lang w:eastAsia="zh-CN"/>
          </w:rPr>
          <w:t>(二)、市场拓展方案</w:t>
        </w:r>
        <w:r>
          <w:tab/>
        </w:r>
        <w:r>
          <w:fldChar w:fldCharType="begin"/>
        </w:r>
        <w:r>
          <w:instrText xml:space="preserve"> PAGEREF _Toc13091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2" w:history="1">
        <w:r>
          <w:rPr>
            <w:rFonts w:ascii="仿宋" w:eastAsia="仿宋" w:hAnsi="仿宋" w:cs="仿宋" w:hint="eastAsia"/>
            <w:lang w:eastAsia="zh-CN"/>
          </w:rPr>
          <w:t>八、环境保护与绿色发展</w:t>
        </w:r>
        <w:r>
          <w:tab/>
        </w:r>
        <w:r>
          <w:fldChar w:fldCharType="begin"/>
        </w:r>
        <w:r>
          <w:instrText xml:space="preserve"> PAGEREF _Toc3542 \h </w:instrText>
        </w:r>
        <w:r>
          <w:fldChar w:fldCharType="separate"/>
        </w:r>
        <w:r>
          <w:t>54</w:t>
        </w:r>
        <w:r>
          <w:fldChar w:fldCharType="end"/>
        </w:r>
      </w:hyperlink>
    </w:p>
    <w:p>
      <w:pPr>
        <w:pStyle w:val="TOC2"/>
        <w:tabs>
          <w:tab w:val="right" w:leader="dot" w:pos="8306"/>
        </w:tabs>
      </w:pPr>
      <w:hyperlink w:anchor="_Toc18540" w:history="1">
        <w:r>
          <w:rPr>
            <w:rFonts w:ascii="仿宋" w:eastAsia="仿宋" w:hAnsi="仿宋" w:cs="仿宋" w:hint="eastAsia"/>
            <w:lang w:eastAsia="zh-CN"/>
          </w:rPr>
          <w:t>(一)、环境保护措施</w:t>
        </w:r>
        <w:r>
          <w:tab/>
        </w:r>
        <w:r>
          <w:fldChar w:fldCharType="begin"/>
        </w:r>
        <w:r>
          <w:instrText xml:space="preserve"> PAGEREF _Toc18540 \h </w:instrText>
        </w:r>
        <w:r>
          <w:fldChar w:fldCharType="separate"/>
        </w:r>
        <w:r>
          <w:t>54</w:t>
        </w:r>
        <w:r>
          <w:fldChar w:fldCharType="end"/>
        </w:r>
      </w:hyperlink>
    </w:p>
    <w:p>
      <w:pPr>
        <w:pStyle w:val="TOC2"/>
        <w:tabs>
          <w:tab w:val="right" w:leader="dot" w:pos="8306"/>
        </w:tabs>
      </w:pPr>
      <w:hyperlink w:anchor="_Toc78" w:history="1">
        <w:r>
          <w:rPr>
            <w:rFonts w:ascii="仿宋" w:eastAsia="仿宋" w:hAnsi="仿宋" w:cs="仿宋" w:hint="eastAsia"/>
            <w:lang w:eastAsia="zh-CN"/>
          </w:rPr>
          <w:t>(二)、绿色发展与可持续发展策略</w:t>
        </w:r>
        <w:r>
          <w:tab/>
        </w:r>
        <w:r>
          <w:fldChar w:fldCharType="begin"/>
        </w:r>
        <w:r>
          <w:instrText xml:space="preserve"> PAGEREF _Toc78 \h </w:instrText>
        </w:r>
        <w:r>
          <w:fldChar w:fldCharType="separate"/>
        </w:r>
        <w:r>
          <w:t>56</w:t>
        </w:r>
        <w:r>
          <w:fldChar w:fldCharType="end"/>
        </w:r>
      </w:hyperlink>
    </w:p>
    <w:p>
      <w:pPr>
        <w:pStyle w:val="TOC1"/>
        <w:tabs>
          <w:tab w:val="right" w:leader="dot" w:pos="8306"/>
        </w:tabs>
      </w:pPr>
      <w:hyperlink w:anchor="_Toc2726" w:history="1">
        <w:r>
          <w:rPr>
            <w:rFonts w:ascii="仿宋" w:eastAsia="仿宋" w:hAnsi="仿宋" w:cs="仿宋" w:hint="eastAsia"/>
            <w:lang w:eastAsia="zh-CN"/>
          </w:rPr>
          <w:t>九、资金管理与财务规划</w:t>
        </w:r>
        <w:r>
          <w:tab/>
        </w:r>
        <w:r>
          <w:fldChar w:fldCharType="begin"/>
        </w:r>
        <w:r>
          <w:instrText xml:space="preserve"> PAGEREF _Toc2726 \h </w:instrText>
        </w:r>
        <w:r>
          <w:fldChar w:fldCharType="separate"/>
        </w:r>
        <w:r>
          <w:t>57</w:t>
        </w:r>
        <w:r>
          <w:fldChar w:fldCharType="end"/>
        </w:r>
      </w:hyperlink>
    </w:p>
    <w:p>
      <w:pPr>
        <w:pStyle w:val="TOC2"/>
        <w:tabs>
          <w:tab w:val="right" w:leader="dot" w:pos="8306"/>
        </w:tabs>
      </w:pPr>
      <w:hyperlink w:anchor="_Toc23248" w:history="1">
        <w:r>
          <w:rPr>
            <w:rFonts w:ascii="仿宋" w:eastAsia="仿宋" w:hAnsi="仿宋" w:cs="仿宋" w:hint="eastAsia"/>
            <w:lang w:eastAsia="zh-CN"/>
          </w:rPr>
          <w:t>(一)、项目资金来源与筹措</w:t>
        </w:r>
        <w:r>
          <w:tab/>
        </w:r>
        <w:r>
          <w:fldChar w:fldCharType="begin"/>
        </w:r>
        <w:r>
          <w:instrText xml:space="preserve"> PAGEREF _Toc23248 \h </w:instrText>
        </w:r>
        <w:r>
          <w:fldChar w:fldCharType="separate"/>
        </w:r>
        <w:r>
          <w:t>57</w:t>
        </w:r>
        <w:r>
          <w:fldChar w:fldCharType="end"/>
        </w:r>
      </w:hyperlink>
    </w:p>
    <w:p>
      <w:pPr>
        <w:pStyle w:val="TOC2"/>
        <w:tabs>
          <w:tab w:val="right" w:leader="dot" w:pos="8306"/>
        </w:tabs>
      </w:pPr>
      <w:hyperlink w:anchor="_Toc19760" w:history="1">
        <w:r>
          <w:rPr>
            <w:rFonts w:ascii="仿宋" w:eastAsia="仿宋" w:hAnsi="仿宋" w:cs="仿宋" w:hint="eastAsia"/>
            <w:lang w:eastAsia="zh-CN"/>
          </w:rPr>
          <w:t>(二)、资金使用与监管</w:t>
        </w:r>
        <w:r>
          <w:tab/>
        </w:r>
        <w:r>
          <w:fldChar w:fldCharType="begin"/>
        </w:r>
        <w:r>
          <w:instrText xml:space="preserve"> PAGEREF _Toc19760 \h </w:instrText>
        </w:r>
        <w:r>
          <w:fldChar w:fldCharType="separate"/>
        </w:r>
        <w:r>
          <w:t>59</w:t>
        </w:r>
        <w:r>
          <w:fldChar w:fldCharType="end"/>
        </w:r>
      </w:hyperlink>
    </w:p>
    <w:p>
      <w:pPr>
        <w:pStyle w:val="TOC2"/>
        <w:tabs>
          <w:tab w:val="right" w:leader="dot" w:pos="8306"/>
        </w:tabs>
      </w:pPr>
      <w:hyperlink w:anchor="_Toc31788" w:history="1">
        <w:r>
          <w:rPr>
            <w:rFonts w:ascii="仿宋" w:eastAsia="仿宋" w:hAnsi="仿宋" w:cs="仿宋" w:hint="eastAsia"/>
            <w:lang w:eastAsia="zh-CN"/>
          </w:rPr>
          <w:t>(三)、财务规划与预测</w:t>
        </w:r>
        <w:r>
          <w:tab/>
        </w:r>
        <w:r>
          <w:fldChar w:fldCharType="begin"/>
        </w:r>
        <w:r>
          <w:instrText xml:space="preserve"> PAGEREF _Toc31788 \h </w:instrText>
        </w:r>
        <w:r>
          <w:fldChar w:fldCharType="separate"/>
        </w:r>
        <w:r>
          <w:t>60</w:t>
        </w:r>
        <w:r>
          <w:fldChar w:fldCharType="end"/>
        </w:r>
      </w:hyperlink>
    </w:p>
    <w:p>
      <w:pPr>
        <w:pStyle w:val="TOC1"/>
        <w:tabs>
          <w:tab w:val="right" w:leader="dot" w:pos="8306"/>
        </w:tabs>
      </w:pPr>
      <w:hyperlink w:anchor="_Toc4307" w:history="1">
        <w:r>
          <w:rPr>
            <w:rFonts w:ascii="仿宋" w:eastAsia="仿宋" w:hAnsi="仿宋" w:cs="仿宋" w:hint="eastAsia"/>
            <w:lang w:eastAsia="zh-CN"/>
          </w:rPr>
          <w:t>十、安全与应急管理</w:t>
        </w:r>
        <w:r>
          <w:tab/>
        </w:r>
        <w:r>
          <w:fldChar w:fldCharType="begin"/>
        </w:r>
        <w:r>
          <w:instrText xml:space="preserve"> PAGEREF _Toc4307 \h </w:instrText>
        </w:r>
        <w:r>
          <w:fldChar w:fldCharType="separate"/>
        </w:r>
        <w:r>
          <w:t>61</w:t>
        </w:r>
        <w:r>
          <w:fldChar w:fldCharType="end"/>
        </w:r>
      </w:hyperlink>
    </w:p>
    <w:p>
      <w:pPr>
        <w:pStyle w:val="TOC2"/>
        <w:tabs>
          <w:tab w:val="right" w:leader="dot" w:pos="8306"/>
        </w:tabs>
      </w:pPr>
      <w:hyperlink w:anchor="_Toc4669" w:history="1">
        <w:r>
          <w:rPr>
            <w:rFonts w:ascii="仿宋" w:eastAsia="仿宋" w:hAnsi="仿宋" w:cs="仿宋" w:hint="eastAsia"/>
            <w:lang w:eastAsia="zh-CN"/>
          </w:rPr>
          <w:t>(一)、安全生产管理</w:t>
        </w:r>
        <w:r>
          <w:tab/>
        </w:r>
        <w:r>
          <w:fldChar w:fldCharType="begin"/>
        </w:r>
        <w:r>
          <w:instrText xml:space="preserve"> PAGEREF _Toc4669 \h </w:instrText>
        </w:r>
        <w:r>
          <w:fldChar w:fldCharType="separate"/>
        </w:r>
        <w:r>
          <w:t>61</w:t>
        </w:r>
        <w:r>
          <w:fldChar w:fldCharType="end"/>
        </w:r>
      </w:hyperlink>
    </w:p>
    <w:p>
      <w:pPr>
        <w:pStyle w:val="TOC2"/>
        <w:tabs>
          <w:tab w:val="right" w:leader="dot" w:pos="8306"/>
        </w:tabs>
      </w:pPr>
      <w:hyperlink w:anchor="_Toc9044" w:history="1">
        <w:r>
          <w:rPr>
            <w:rFonts w:ascii="仿宋" w:eastAsia="仿宋" w:hAnsi="仿宋" w:cs="仿宋" w:hint="eastAsia"/>
            <w:lang w:eastAsia="zh-CN"/>
          </w:rPr>
          <w:t>(二)、应急预案与响应</w:t>
        </w:r>
        <w:r>
          <w:tab/>
        </w:r>
        <w:r>
          <w:fldChar w:fldCharType="begin"/>
        </w:r>
        <w:r>
          <w:instrText xml:space="preserve"> PAGEREF _Toc9044 \h </w:instrText>
        </w:r>
        <w:r>
          <w:fldChar w:fldCharType="separate"/>
        </w:r>
        <w:r>
          <w:t>62</w:t>
        </w:r>
        <w:r>
          <w:fldChar w:fldCharType="end"/>
        </w:r>
      </w:hyperlink>
    </w:p>
    <w:p>
      <w:pPr>
        <w:pStyle w:val="TOC1"/>
        <w:tabs>
          <w:tab w:val="right" w:leader="dot" w:pos="8306"/>
        </w:tabs>
      </w:pPr>
      <w:hyperlink w:anchor="_Toc30141" w:history="1">
        <w:r>
          <w:rPr>
            <w:rFonts w:ascii="仿宋" w:eastAsia="仿宋" w:hAnsi="仿宋" w:cs="仿宋" w:hint="eastAsia"/>
            <w:lang w:eastAsia="zh-CN"/>
          </w:rPr>
          <w:t>十一、技术创新与产业升级</w:t>
        </w:r>
        <w:r>
          <w:tab/>
        </w:r>
        <w:r>
          <w:fldChar w:fldCharType="begin"/>
        </w:r>
        <w:r>
          <w:instrText xml:space="preserve"> PAGEREF _Toc30141 \h </w:instrText>
        </w:r>
        <w:r>
          <w:fldChar w:fldCharType="separate"/>
        </w:r>
        <w:r>
          <w:t>64</w:t>
        </w:r>
        <w:r>
          <w:fldChar w:fldCharType="end"/>
        </w:r>
      </w:hyperlink>
    </w:p>
    <w:p>
      <w:pPr>
        <w:pStyle w:val="TOC2"/>
        <w:tabs>
          <w:tab w:val="right" w:leader="dot" w:pos="8306"/>
        </w:tabs>
      </w:pPr>
      <w:hyperlink w:anchor="_Toc23653" w:history="1">
        <w:r>
          <w:rPr>
            <w:rFonts w:ascii="仿宋" w:eastAsia="仿宋" w:hAnsi="仿宋" w:cs="仿宋" w:hint="eastAsia"/>
            <w:lang w:eastAsia="zh-CN"/>
          </w:rPr>
          <w:t>(一)、技术创新方向与目标</w:t>
        </w:r>
        <w:r>
          <w:tab/>
        </w:r>
        <w:r>
          <w:fldChar w:fldCharType="begin"/>
        </w:r>
        <w:r>
          <w:instrText xml:space="preserve"> PAGEREF _Toc23653 \h </w:instrText>
        </w:r>
        <w:r>
          <w:fldChar w:fldCharType="separate"/>
        </w:r>
        <w:r>
          <w:t>64</w:t>
        </w:r>
        <w:r>
          <w:fldChar w:fldCharType="end"/>
        </w:r>
      </w:hyperlink>
    </w:p>
    <w:p>
      <w:pPr>
        <w:pStyle w:val="TOC2"/>
        <w:tabs>
          <w:tab w:val="right" w:leader="dot" w:pos="8306"/>
        </w:tabs>
      </w:pPr>
      <w:hyperlink w:anchor="_Toc501" w:history="1">
        <w:r>
          <w:rPr>
            <w:rFonts w:ascii="仿宋" w:eastAsia="仿宋" w:hAnsi="仿宋" w:cs="仿宋" w:hint="eastAsia"/>
            <w:lang w:eastAsia="zh-CN"/>
          </w:rPr>
          <w:t>(二)、产业升级路径与措施</w:t>
        </w:r>
        <w:r>
          <w:tab/>
        </w:r>
        <w:r>
          <w:fldChar w:fldCharType="begin"/>
        </w:r>
        <w:r>
          <w:instrText xml:space="preserve"> PAGEREF _Toc501 \h </w:instrText>
        </w:r>
        <w:r>
          <w:fldChar w:fldCharType="separate"/>
        </w:r>
        <w:r>
          <w:t>65</w:t>
        </w:r>
        <w:r>
          <w:fldChar w:fldCharType="end"/>
        </w:r>
      </w:hyperlink>
    </w:p>
    <w:p>
      <w:pPr>
        <w:pStyle w:val="TOC1"/>
        <w:tabs>
          <w:tab w:val="right" w:leader="dot" w:pos="8306"/>
        </w:tabs>
      </w:pPr>
      <w:hyperlink w:anchor="_Toc27424" w:history="1">
        <w:r>
          <w:rPr>
            <w:rFonts w:ascii="仿宋" w:eastAsia="仿宋" w:hAnsi="仿宋" w:cs="仿宋" w:hint="eastAsia"/>
            <w:lang w:eastAsia="zh-CN"/>
          </w:rPr>
          <w:t>十二、环境保护与治理方案</w:t>
        </w:r>
        <w:r>
          <w:tab/>
        </w:r>
        <w:r>
          <w:fldChar w:fldCharType="begin"/>
        </w:r>
        <w:r>
          <w:instrText xml:space="preserve"> PAGEREF _Toc27424 \h </w:instrText>
        </w:r>
        <w:r>
          <w:fldChar w:fldCharType="separate"/>
        </w:r>
        <w:r>
          <w:t>67</w:t>
        </w:r>
        <w:r>
          <w:fldChar w:fldCharType="end"/>
        </w:r>
      </w:hyperlink>
    </w:p>
    <w:p>
      <w:pPr>
        <w:pStyle w:val="TOC2"/>
        <w:tabs>
          <w:tab w:val="right" w:leader="dot" w:pos="8306"/>
        </w:tabs>
      </w:pPr>
      <w:hyperlink w:anchor="_Toc11964" w:history="1">
        <w:r>
          <w:rPr>
            <w:rFonts w:ascii="仿宋" w:eastAsia="仿宋" w:hAnsi="仿宋" w:cs="仿宋" w:hint="eastAsia"/>
            <w:lang w:eastAsia="zh-CN"/>
          </w:rPr>
          <w:t>(一)、项目环境影响评估</w:t>
        </w:r>
        <w:r>
          <w:tab/>
        </w:r>
        <w:r>
          <w:fldChar w:fldCharType="begin"/>
        </w:r>
        <w:r>
          <w:instrText xml:space="preserve"> PAGEREF _Toc11964 \h </w:instrText>
        </w:r>
        <w:r>
          <w:fldChar w:fldCharType="separate"/>
        </w:r>
        <w:r>
          <w:t>67</w:t>
        </w:r>
        <w:r>
          <w:fldChar w:fldCharType="end"/>
        </w:r>
      </w:hyperlink>
    </w:p>
    <w:p>
      <w:pPr>
        <w:pStyle w:val="TOC2"/>
        <w:tabs>
          <w:tab w:val="right" w:leader="dot" w:pos="8306"/>
        </w:tabs>
      </w:pPr>
      <w:hyperlink w:anchor="_Toc127" w:history="1">
        <w:r>
          <w:rPr>
            <w:rFonts w:ascii="仿宋" w:eastAsia="仿宋" w:hAnsi="仿宋" w:cs="仿宋" w:hint="eastAsia"/>
            <w:lang w:eastAsia="zh-CN"/>
          </w:rPr>
          <w:t>(二)、环境保护措施与治理方案</w:t>
        </w:r>
        <w:r>
          <w:tab/>
        </w:r>
        <w:r>
          <w:fldChar w:fldCharType="begin"/>
        </w:r>
        <w:r>
          <w:instrText xml:space="preserve"> PAGEREF _Toc127 \h </w:instrText>
        </w:r>
        <w:r>
          <w:fldChar w:fldCharType="separate"/>
        </w:r>
        <w:r>
          <w:t>67</w:t>
        </w:r>
        <w:r>
          <w:fldChar w:fldCharType="end"/>
        </w:r>
      </w:hyperlink>
    </w:p>
    <w:p>
      <w:pPr>
        <w:pStyle w:val="TOC1"/>
        <w:tabs>
          <w:tab w:val="right" w:leader="dot" w:pos="8306"/>
        </w:tabs>
      </w:pPr>
      <w:hyperlink w:anchor="_Toc10144" w:history="1">
        <w:r>
          <w:rPr>
            <w:rFonts w:ascii="仿宋" w:eastAsia="仿宋" w:hAnsi="仿宋" w:cs="仿宋" w:hint="eastAsia"/>
            <w:lang w:eastAsia="zh-CN"/>
          </w:rPr>
          <w:t>十三、成果转化与推广应用</w:t>
        </w:r>
        <w:r>
          <w:tab/>
        </w:r>
        <w:r>
          <w:fldChar w:fldCharType="begin"/>
        </w:r>
        <w:r>
          <w:instrText xml:space="preserve"> PAGEREF _Toc10144 \h </w:instrText>
        </w:r>
        <w:r>
          <w:fldChar w:fldCharType="separate"/>
        </w:r>
        <w:r>
          <w:t>68</w:t>
        </w:r>
        <w:r>
          <w:fldChar w:fldCharType="end"/>
        </w:r>
      </w:hyperlink>
    </w:p>
    <w:p>
      <w:pPr>
        <w:pStyle w:val="TOC2"/>
        <w:tabs>
          <w:tab w:val="right" w:leader="dot" w:pos="8306"/>
        </w:tabs>
      </w:pPr>
      <w:hyperlink w:anchor="_Toc18027" w:history="1">
        <w:r>
          <w:rPr>
            <w:rFonts w:ascii="仿宋" w:eastAsia="仿宋" w:hAnsi="仿宋" w:cs="仿宋" w:hint="eastAsia"/>
            <w:lang w:eastAsia="zh-CN"/>
          </w:rPr>
          <w:t>(一)、成果转化策略制定</w:t>
        </w:r>
        <w:r>
          <w:tab/>
        </w:r>
        <w:r>
          <w:fldChar w:fldCharType="begin"/>
        </w:r>
        <w:r>
          <w:instrText xml:space="preserve"> PAGEREF _Toc18027 \h </w:instrText>
        </w:r>
        <w:r>
          <w:fldChar w:fldCharType="separate"/>
        </w:r>
        <w:r>
          <w:t>68</w:t>
        </w:r>
        <w:r>
          <w:fldChar w:fldCharType="end"/>
        </w:r>
      </w:hyperlink>
    </w:p>
    <w:p>
      <w:pPr>
        <w:pStyle w:val="TOC2"/>
        <w:tabs>
          <w:tab w:val="right" w:leader="dot" w:pos="8306"/>
        </w:tabs>
      </w:pPr>
      <w:hyperlink w:anchor="_Toc12596" w:history="1">
        <w:r>
          <w:rPr>
            <w:rFonts w:ascii="仿宋" w:eastAsia="仿宋" w:hAnsi="仿宋" w:cs="仿宋" w:hint="eastAsia"/>
            <w:lang w:eastAsia="zh-CN"/>
          </w:rPr>
          <w:t>(二)、成果推广应用方案</w:t>
        </w:r>
        <w:r>
          <w:tab/>
        </w:r>
        <w:r>
          <w:fldChar w:fldCharType="begin"/>
        </w:r>
        <w:r>
          <w:instrText xml:space="preserve"> PAGEREF _Toc12596 \h </w:instrText>
        </w:r>
        <w:r>
          <w:fldChar w:fldCharType="separate"/>
        </w:r>
        <w:r>
          <w:t>69</w:t>
        </w:r>
        <w:r>
          <w:fldChar w:fldCharType="end"/>
        </w:r>
      </w:hyperlink>
    </w:p>
    <w:p>
      <w:pPr>
        <w:pStyle w:val="TOC1"/>
        <w:tabs>
          <w:tab w:val="right" w:leader="dot" w:pos="8306"/>
        </w:tabs>
      </w:pPr>
      <w:hyperlink w:anchor="_Toc20558" w:history="1">
        <w:r>
          <w:rPr>
            <w:rFonts w:ascii="仿宋" w:eastAsia="仿宋" w:hAnsi="仿宋" w:cs="仿宋" w:hint="eastAsia"/>
            <w:lang w:eastAsia="zh-CN"/>
          </w:rPr>
          <w:t>十四、质量管理与控制</w:t>
        </w:r>
        <w:r>
          <w:tab/>
        </w:r>
        <w:r>
          <w:fldChar w:fldCharType="begin"/>
        </w:r>
        <w:r>
          <w:instrText xml:space="preserve"> PAGEREF _Toc20558 \h </w:instrText>
        </w:r>
        <w:r>
          <w:fldChar w:fldCharType="separate"/>
        </w:r>
        <w:r>
          <w:t>71</w:t>
        </w:r>
        <w:r>
          <w:fldChar w:fldCharType="end"/>
        </w:r>
      </w:hyperlink>
    </w:p>
    <w:p>
      <w:pPr>
        <w:pStyle w:val="TOC2"/>
        <w:tabs>
          <w:tab w:val="right" w:leader="dot" w:pos="8306"/>
        </w:tabs>
      </w:pPr>
      <w:hyperlink w:anchor="_Toc30156" w:history="1">
        <w:r>
          <w:rPr>
            <w:rFonts w:ascii="仿宋" w:eastAsia="仿宋" w:hAnsi="仿宋" w:cs="仿宋" w:hint="eastAsia"/>
            <w:lang w:eastAsia="zh-CN"/>
          </w:rPr>
          <w:t>(一)、质量管理体系建设</w:t>
        </w:r>
        <w:r>
          <w:tab/>
        </w:r>
        <w:r>
          <w:fldChar w:fldCharType="begin"/>
        </w:r>
        <w:r>
          <w:instrText xml:space="preserve"> PAGEREF _Toc30156 \h </w:instrText>
        </w:r>
        <w:r>
          <w:fldChar w:fldCharType="separate"/>
        </w:r>
        <w:r>
          <w:t>71</w:t>
        </w:r>
        <w:r>
          <w:fldChar w:fldCharType="end"/>
        </w:r>
      </w:hyperlink>
    </w:p>
    <w:p>
      <w:pPr>
        <w:pStyle w:val="TOC2"/>
        <w:tabs>
          <w:tab w:val="right" w:leader="dot" w:pos="8306"/>
        </w:tabs>
      </w:pPr>
      <w:hyperlink w:anchor="_Toc22878" w:history="1">
        <w:r>
          <w:rPr>
            <w:rFonts w:ascii="仿宋" w:eastAsia="仿宋" w:hAnsi="仿宋" w:cs="仿宋" w:hint="eastAsia"/>
            <w:lang w:eastAsia="zh-CN"/>
          </w:rPr>
          <w:t>(二)、质量控制措施</w:t>
        </w:r>
        <w:r>
          <w:tab/>
        </w:r>
        <w:r>
          <w:fldChar w:fldCharType="begin"/>
        </w:r>
        <w:r>
          <w:instrText xml:space="preserve"> PAGEREF _Toc22878 \h </w:instrText>
        </w:r>
        <w:r>
          <w:fldChar w:fldCharType="separate"/>
        </w:r>
        <w:r>
          <w:t>72</w:t>
        </w:r>
        <w:r>
          <w:fldChar w:fldCharType="end"/>
        </w:r>
      </w:hyperlink>
    </w:p>
    <w:p>
      <w:pPr>
        <w:pStyle w:val="TOC1"/>
        <w:tabs>
          <w:tab w:val="right" w:leader="dot" w:pos="8306"/>
        </w:tabs>
      </w:pPr>
      <w:hyperlink w:anchor="_Toc23864" w:history="1">
        <w:r>
          <w:rPr>
            <w:rFonts w:ascii="仿宋" w:eastAsia="仿宋" w:hAnsi="仿宋" w:cs="仿宋" w:hint="eastAsia"/>
            <w:lang w:eastAsia="zh-CN"/>
          </w:rPr>
          <w:t>十五、法律法规与政策遵循</w:t>
        </w:r>
        <w:r>
          <w:tab/>
        </w:r>
        <w:r>
          <w:fldChar w:fldCharType="begin"/>
        </w:r>
        <w:r>
          <w:instrText xml:space="preserve"> PAGEREF _Toc23864 \h </w:instrText>
        </w:r>
        <w:r>
          <w:fldChar w:fldCharType="separate"/>
        </w:r>
        <w:r>
          <w:t>73</w:t>
        </w:r>
        <w:r>
          <w:fldChar w:fldCharType="end"/>
        </w:r>
      </w:hyperlink>
    </w:p>
    <w:p>
      <w:pPr>
        <w:pStyle w:val="TOC2"/>
        <w:tabs>
          <w:tab w:val="right" w:leader="dot" w:pos="8306"/>
        </w:tabs>
      </w:pPr>
      <w:hyperlink w:anchor="_Toc1515" w:history="1">
        <w:r>
          <w:rPr>
            <w:rFonts w:ascii="仿宋" w:eastAsia="仿宋" w:hAnsi="仿宋" w:cs="仿宋" w:hint="eastAsia"/>
            <w:lang w:eastAsia="zh-CN"/>
          </w:rPr>
          <w:t>(一)、法律法规遵守</w:t>
        </w:r>
        <w:r>
          <w:tab/>
        </w:r>
        <w:r>
          <w:fldChar w:fldCharType="begin"/>
        </w:r>
        <w:r>
          <w:instrText xml:space="preserve"> PAGEREF _Toc1515 \h </w:instrText>
        </w:r>
        <w:r>
          <w:fldChar w:fldCharType="separate"/>
        </w:r>
        <w:r>
          <w:t>73</w:t>
        </w:r>
        <w:r>
          <w:fldChar w:fldCharType="end"/>
        </w:r>
      </w:hyperlink>
    </w:p>
    <w:p>
      <w:pPr>
        <w:pStyle w:val="TOC2"/>
        <w:tabs>
          <w:tab w:val="right" w:leader="dot" w:pos="8306"/>
        </w:tabs>
      </w:pPr>
      <w:hyperlink w:anchor="_Toc28477" w:history="1">
        <w:r>
          <w:rPr>
            <w:rFonts w:ascii="仿宋" w:eastAsia="仿宋" w:hAnsi="仿宋" w:cs="仿宋" w:hint="eastAsia"/>
            <w:lang w:eastAsia="zh-CN"/>
          </w:rPr>
          <w:t>(二)、政策导向与利用</w:t>
        </w:r>
        <w:r>
          <w:tab/>
        </w:r>
        <w:r>
          <w:fldChar w:fldCharType="begin"/>
        </w:r>
        <w:r>
          <w:instrText xml:space="preserve"> PAGEREF _Toc28477 \h </w:instrText>
        </w:r>
        <w:r>
          <w:fldChar w:fldCharType="separate"/>
        </w:r>
        <w:r>
          <w:t>74</w:t>
        </w:r>
        <w:r>
          <w:fldChar w:fldCharType="end"/>
        </w:r>
      </w:hyperlink>
    </w:p>
    <w:p>
      <w:pPr>
        <w:pStyle w:val="TOC1"/>
        <w:tabs>
          <w:tab w:val="right" w:leader="dot" w:pos="8306"/>
        </w:tabs>
      </w:pPr>
      <w:hyperlink w:anchor="_Toc18554" w:history="1">
        <w:r>
          <w:rPr>
            <w:rFonts w:ascii="仿宋" w:eastAsia="仿宋" w:hAnsi="仿宋" w:cs="仿宋" w:hint="eastAsia"/>
            <w:lang w:eastAsia="zh-CN"/>
          </w:rPr>
          <w:t>十六、人力资源管理与开发</w:t>
        </w:r>
        <w:r>
          <w:tab/>
        </w:r>
        <w:r>
          <w:fldChar w:fldCharType="begin"/>
        </w:r>
        <w:r>
          <w:instrText xml:space="preserve"> PAGEREF _Toc18554 \h </w:instrText>
        </w:r>
        <w:r>
          <w:fldChar w:fldCharType="separate"/>
        </w:r>
        <w:r>
          <w:t>75</w:t>
        </w:r>
        <w:r>
          <w:fldChar w:fldCharType="end"/>
        </w:r>
      </w:hyperlink>
    </w:p>
    <w:p>
      <w:pPr>
        <w:pStyle w:val="TOC2"/>
        <w:tabs>
          <w:tab w:val="right" w:leader="dot" w:pos="8306"/>
        </w:tabs>
      </w:pPr>
      <w:hyperlink w:anchor="_Toc32469" w:history="1">
        <w:r>
          <w:rPr>
            <w:rFonts w:ascii="仿宋" w:eastAsia="仿宋" w:hAnsi="仿宋" w:cs="仿宋" w:hint="eastAsia"/>
            <w:lang w:eastAsia="zh-CN"/>
          </w:rPr>
          <w:t>(一)、人力资源规划</w:t>
        </w:r>
        <w:r>
          <w:tab/>
        </w:r>
        <w:r>
          <w:fldChar w:fldCharType="begin"/>
        </w:r>
        <w:r>
          <w:instrText xml:space="preserve"> PAGEREF _Toc32469 \h </w:instrText>
        </w:r>
        <w:r>
          <w:fldChar w:fldCharType="separate"/>
        </w:r>
        <w:r>
          <w:t>75</w:t>
        </w:r>
        <w:r>
          <w:fldChar w:fldCharType="end"/>
        </w:r>
      </w:hyperlink>
    </w:p>
    <w:p>
      <w:pPr>
        <w:pStyle w:val="TOC2"/>
        <w:tabs>
          <w:tab w:val="right" w:leader="dot" w:pos="8306"/>
        </w:tabs>
      </w:pPr>
      <w:hyperlink w:anchor="_Toc20606" w:history="1">
        <w:r>
          <w:rPr>
            <w:rFonts w:ascii="仿宋" w:eastAsia="仿宋" w:hAnsi="仿宋" w:cs="仿宋" w:hint="eastAsia"/>
            <w:lang w:eastAsia="zh-CN"/>
          </w:rPr>
          <w:t>(二)、人力资源开发与培训</w:t>
        </w:r>
        <w:r>
          <w:tab/>
        </w:r>
        <w:r>
          <w:fldChar w:fldCharType="begin"/>
        </w:r>
        <w:r>
          <w:instrText xml:space="preserve"> PAGEREF _Toc20606 \h </w:instrText>
        </w:r>
        <w:r>
          <w:fldChar w:fldCharType="separate"/>
        </w:r>
        <w:r>
          <w:t>77</w:t>
        </w:r>
        <w:r>
          <w:fldChar w:fldCharType="end"/>
        </w:r>
      </w:hyperlink>
    </w:p>
    <w:p>
      <w:pPr>
        <w:pStyle w:val="TOC1"/>
        <w:tabs>
          <w:tab w:val="right" w:leader="dot" w:pos="8306"/>
        </w:tabs>
      </w:pPr>
      <w:hyperlink w:anchor="_Toc3204" w:history="1">
        <w:r>
          <w:rPr>
            <w:rFonts w:ascii="仿宋" w:eastAsia="仿宋" w:hAnsi="仿宋" w:cs="仿宋" w:hint="eastAsia"/>
            <w:lang w:eastAsia="zh-CN"/>
          </w:rPr>
          <w:t>十七、创新驱动与持续发展</w:t>
        </w:r>
        <w:r>
          <w:tab/>
        </w:r>
        <w:r>
          <w:fldChar w:fldCharType="begin"/>
        </w:r>
        <w:r>
          <w:instrText xml:space="preserve"> PAGEREF _Toc3204 \h </w:instrText>
        </w:r>
        <w:r>
          <w:fldChar w:fldCharType="separate"/>
        </w:r>
        <w:r>
          <w:t>79</w:t>
        </w:r>
        <w:r>
          <w:fldChar w:fldCharType="end"/>
        </w:r>
      </w:hyperlink>
    </w:p>
    <w:p>
      <w:pPr>
        <w:pStyle w:val="TOC2"/>
        <w:tabs>
          <w:tab w:val="right" w:leader="dot" w:pos="8306"/>
        </w:tabs>
      </w:pPr>
      <w:hyperlink w:anchor="_Toc22492" w:history="1">
        <w:r>
          <w:rPr>
            <w:rFonts w:ascii="仿宋" w:eastAsia="仿宋" w:hAnsi="仿宋" w:cs="仿宋" w:hint="eastAsia"/>
            <w:lang w:eastAsia="zh-CN"/>
          </w:rPr>
          <w:t>(一)、创新驱动战略实施</w:t>
        </w:r>
        <w:r>
          <w:tab/>
        </w:r>
        <w:r>
          <w:fldChar w:fldCharType="begin"/>
        </w:r>
        <w:r>
          <w:instrText xml:space="preserve"> PAGEREF _Toc22492 \h </w:instrText>
        </w:r>
        <w:r>
          <w:fldChar w:fldCharType="separate"/>
        </w:r>
        <w:r>
          <w:t>79</w:t>
        </w:r>
        <w:r>
          <w:fldChar w:fldCharType="end"/>
        </w:r>
      </w:hyperlink>
    </w:p>
    <w:p>
      <w:pPr>
        <w:pStyle w:val="TOC2"/>
        <w:tabs>
          <w:tab w:val="right" w:leader="dot" w:pos="8306"/>
        </w:tabs>
      </w:pPr>
      <w:hyperlink w:anchor="_Toc69" w:history="1">
        <w:r>
          <w:rPr>
            <w:rFonts w:ascii="仿宋" w:eastAsia="仿宋" w:hAnsi="仿宋" w:cs="仿宋" w:hint="eastAsia"/>
            <w:lang w:eastAsia="zh-CN"/>
          </w:rPr>
          <w:t>(二)、持续发展路径探索</w:t>
        </w:r>
        <w:r>
          <w:tab/>
        </w:r>
        <w:r>
          <w:fldChar w:fldCharType="begin"/>
        </w:r>
        <w:r>
          <w:instrText xml:space="preserve"> PAGEREF _Toc69 \h </w:instrText>
        </w:r>
        <w:r>
          <w:fldChar w:fldCharType="separate"/>
        </w:r>
        <w:r>
          <w:t>81</w:t>
        </w:r>
        <w:r>
          <w:fldChar w:fldCharType="end"/>
        </w:r>
      </w:hyperlink>
    </w:p>
    <w:p>
      <w:pPr>
        <w:pStyle w:val="TOC1"/>
        <w:tabs>
          <w:tab w:val="right" w:leader="dot" w:pos="8306"/>
        </w:tabs>
      </w:pPr>
      <w:hyperlink w:anchor="_Toc3497" w:history="1">
        <w:r>
          <w:rPr>
            <w:rFonts w:ascii="仿宋" w:eastAsia="仿宋" w:hAnsi="仿宋" w:cs="仿宋" w:hint="eastAsia"/>
            <w:lang w:eastAsia="zh-CN"/>
          </w:rPr>
          <w:t>十八、合作与交流机制建立</w:t>
        </w:r>
        <w:r>
          <w:tab/>
        </w:r>
        <w:r>
          <w:fldChar w:fldCharType="begin"/>
        </w:r>
        <w:r>
          <w:instrText xml:space="preserve"> PAGEREF _Toc3497 \h </w:instrText>
        </w:r>
        <w:r>
          <w:fldChar w:fldCharType="separate"/>
        </w:r>
        <w:r>
          <w:t>85</w:t>
        </w:r>
        <w:r>
          <w:fldChar w:fldCharType="end"/>
        </w:r>
      </w:hyperlink>
    </w:p>
    <w:p>
      <w:pPr>
        <w:pStyle w:val="TOC2"/>
        <w:tabs>
          <w:tab w:val="right" w:leader="dot" w:pos="8306"/>
        </w:tabs>
      </w:pPr>
      <w:hyperlink w:anchor="_Toc8148" w:history="1">
        <w:r>
          <w:rPr>
            <w:rFonts w:ascii="仿宋" w:eastAsia="仿宋" w:hAnsi="仿宋" w:cs="仿宋" w:hint="eastAsia"/>
            <w:lang w:eastAsia="zh-CN"/>
          </w:rPr>
          <w:t>(一)、合作伙伴选择与合作方式</w:t>
        </w:r>
        <w:r>
          <w:tab/>
        </w:r>
        <w:r>
          <w:fldChar w:fldCharType="begin"/>
        </w:r>
        <w:r>
          <w:instrText xml:space="preserve"> PAGEREF _Toc8148 \h </w:instrText>
        </w:r>
        <w:r>
          <w:fldChar w:fldCharType="separate"/>
        </w:r>
        <w:r>
          <w:t>85</w:t>
        </w:r>
        <w:r>
          <w:fldChar w:fldCharType="end"/>
        </w:r>
      </w:hyperlink>
    </w:p>
    <w:p>
      <w:pPr>
        <w:pStyle w:val="TOC2"/>
        <w:tabs>
          <w:tab w:val="right" w:leader="dot" w:pos="8306"/>
        </w:tabs>
      </w:pPr>
      <w:hyperlink w:anchor="_Toc4032" w:history="1">
        <w:r>
          <w:rPr>
            <w:rFonts w:ascii="仿宋" w:eastAsia="仿宋" w:hAnsi="仿宋" w:cs="仿宋" w:hint="eastAsia"/>
            <w:lang w:eastAsia="zh-CN"/>
          </w:rPr>
          <w:t>(二)、交流与合作平台搭建</w:t>
        </w:r>
        <w:r>
          <w:tab/>
        </w:r>
        <w:r>
          <w:fldChar w:fldCharType="begin"/>
        </w:r>
        <w:r>
          <w:instrText xml:space="preserve"> PAGEREF _Toc4032 \h </w:instrText>
        </w:r>
        <w:r>
          <w:fldChar w:fldCharType="separate"/>
        </w:r>
        <w:r>
          <w:t>86</w:t>
        </w:r>
        <w:r>
          <w:fldChar w:fldCharType="end"/>
        </w:r>
      </w:hyperlink>
    </w:p>
    <w:p>
      <w:pPr>
        <w:pStyle w:val="TOC1"/>
        <w:tabs>
          <w:tab w:val="right" w:leader="dot" w:pos="8306"/>
        </w:tabs>
      </w:pPr>
      <w:hyperlink w:anchor="_Toc3173" w:history="1">
        <w:r>
          <w:rPr>
            <w:rFonts w:ascii="仿宋" w:eastAsia="仿宋" w:hAnsi="仿宋" w:cs="仿宋" w:hint="eastAsia"/>
            <w:lang w:eastAsia="zh-CN"/>
          </w:rPr>
          <w:t>十九、知识产权管理与保护</w:t>
        </w:r>
        <w:r>
          <w:tab/>
        </w:r>
        <w:r>
          <w:fldChar w:fldCharType="begin"/>
        </w:r>
        <w:r>
          <w:instrText xml:space="preserve"> PAGEREF _Toc3173 \h </w:instrText>
        </w:r>
        <w:r>
          <w:fldChar w:fldCharType="separate"/>
        </w:r>
        <w:r>
          <w:t>88</w:t>
        </w:r>
        <w:r>
          <w:fldChar w:fldCharType="end"/>
        </w:r>
      </w:hyperlink>
    </w:p>
    <w:p>
      <w:pPr>
        <w:pStyle w:val="TOC2"/>
        <w:tabs>
          <w:tab w:val="right" w:leader="dot" w:pos="8306"/>
        </w:tabs>
      </w:pPr>
      <w:hyperlink w:anchor="_Toc12836" w:history="1">
        <w:r>
          <w:rPr>
            <w:rFonts w:ascii="仿宋" w:eastAsia="仿宋" w:hAnsi="仿宋" w:cs="仿宋" w:hint="eastAsia"/>
            <w:lang w:eastAsia="zh-CN"/>
          </w:rPr>
          <w:t>(一)、知识产权管理体系建设</w:t>
        </w:r>
        <w:r>
          <w:tab/>
        </w:r>
        <w:r>
          <w:fldChar w:fldCharType="begin"/>
        </w:r>
        <w:r>
          <w:instrText xml:space="preserve"> PAGEREF _Toc12836 \h </w:instrText>
        </w:r>
        <w:r>
          <w:fldChar w:fldCharType="separate"/>
        </w:r>
        <w:r>
          <w:t>88</w:t>
        </w:r>
        <w:r>
          <w:fldChar w:fldCharType="end"/>
        </w:r>
      </w:hyperlink>
    </w:p>
    <w:p>
      <w:pPr>
        <w:pStyle w:val="TOC2"/>
        <w:tabs>
          <w:tab w:val="right" w:leader="dot" w:pos="8306"/>
        </w:tabs>
      </w:pPr>
      <w:hyperlink w:anchor="_Toc11024" w:history="1">
        <w:r>
          <w:rPr>
            <w:rFonts w:ascii="仿宋" w:eastAsia="仿宋" w:hAnsi="仿宋" w:cs="仿宋" w:hint="eastAsia"/>
            <w:lang w:eastAsia="zh-CN"/>
          </w:rPr>
          <w:t>(二)、知识产权保护措施</w:t>
        </w:r>
        <w:r>
          <w:tab/>
        </w:r>
        <w:r>
          <w:fldChar w:fldCharType="begin"/>
        </w:r>
        <w:r>
          <w:instrText xml:space="preserve"> PAGEREF _Toc11024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4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72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八角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八角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八角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八角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八角项目的社会影响是全面而深远的。从提供就业机会和提升公共服务，到促进社会结构和劳动市场的多元化，再到推动社会责任和伦理标准的提高，项目对于提升社区的经济、文化和社会福祉有着重要作用。通过这些正面影响，八角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80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为了融入当地社区，八角项目需深入理解当地的文化特色和社会习俗。例如，项目在设计广告和市场推广活动时，应考虑使用当地语言和符合地方文化的表达方式。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八角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84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为了确保八角项目的成功并最大限度地减轻潜在的社会风险，详细的风险分析和具体的应对策略至关重要。以下是针对项目可能面临的具体社会风险及相应对策的分析：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风险描述：八角项目可能遭遇社区抵制，尤其如果社区成员认为项目会破坏他们的生活环境或忽略他们的意见。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风险描述：八角项目的商业实践可能与当地的文化和价值观存在冲突，导致社会紧张和文化冲突。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风险描述：八角项目可能会增加对公共资源和基础设施的需求，给当地带来额外压力，例如在水资源、能源供应和交通系统方面。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风险描述：八角项目可能会引起当地社会结构和动态的变化，例如改变社区的人口组成和社交模式。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风险描述：在八角项目运营过程中，可能涉及大量个人和商业敏感信息，存在信息安全和隐私保护的风险。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963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661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直接收益：假设八角项目的产品或服务年销售收入为XX万元。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https://d.book118.com/028122131040006033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八角项目可行性建设方案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D4C39"/>
    <w:rsid w:val="53FD4C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122131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2024-01-12T21:56:00Z</dcterms:created>
  <dcterms:modified xsi:type="dcterms:W3CDTF">2024-01-12T21:56:52Z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B3FD10F9FBF040D6BC5CCEF46F30E309_11</vt:lpwstr>
  </property>
  <property fmtid="{D5CDD505-2E9C-101B-9397-08002B2CF9AE}" pid="3" name="KSOProductBuildVer">
    <vt:lpwstr>2052-12.1.0.16120</vt:lpwstr>
  </property>
</Properties>
</file>