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2024年质量员之设备安装质量基础知识题库</w:t>
      </w:r>
    </w:p>
    <w:p/>
    <w:p>
      <w:pPr>
        <w:jc w:val="center"/>
      </w:pPr>
      <w:r>
        <w:rPr>
          <w:rFonts w:ascii="黑体" w:hAnsi="黑体"/>
          <w:b/>
          <w:sz w:val="28"/>
        </w:rPr>
        <w:t>第一部分  单选题(200题)</w:t>
      </w:r>
    </w:p>
    <w:p>
      <w:r>
        <w:t>1、常用于固定敷设交流50Hz、额定电压1000V及以下输配电线路，制造工艺简单、重量轻，但柔软性差、易老化的电力电缆是（　　　）。</w:t>
        <w:br/>
        <w:t>A.耐火电力电缆</w:t>
        <w:br/>
        <w:t>B.阻燃电力电缆</w:t>
        <w:br/>
        <w:t>C.塑料绝缘电力电缆</w:t>
        <w:br/>
        <w:t>D.橡胶绝缘电力电缆</w:t>
        <w:br/>
        <w:br/>
        <w:t xml:space="preserve">【答案】：C </w:t>
      </w:r>
    </w:p>
    <w:p>
      <w:r>
        <w:t>2、关于力、力偶、力矩、力偶矩，下列的表述中正确的是（　　　）。</w:t>
        <w:br/>
        <w:t>A.力矩与力偶矩的量纲相同</w:t>
        <w:br/>
        <w:t>B.力不能平衡力偶</w:t>
        <w:br/>
        <w:t>C.一个力不能平衡一个力偶</w:t>
        <w:br/>
        <w:t>D.力偶对任一点之矩等于其力偶矩，力偶中两个力对任一轴的投影代数和等于零</w:t>
        <w:br/>
        <w:br/>
        <w:t xml:space="preserve">【答案】：B </w:t>
      </w:r>
    </w:p>
    <w:p>
      <w:pPr>
        <w:sectPr w:rsidSect="00034616">
          <w:pgSz w:w="12240" w:h="15840"/>
          <w:pgMar w:top="1440" w:right="1800" w:bottom="1440" w:left="1800" w:header="720" w:footer="720" w:gutter="0"/>
          <w:cols w:space="720"/>
          <w:docGrid w:linePitch="360"/>
        </w:sectPr>
      </w:pPr>
      <w:r>
        <w:t>3、对于脆性材料，（　　　）是极限应力。</w:t>
        <w:br/>
        <w:t>A.比例极限σP</w:t>
        <w:br/>
        <w:t>B.屈服极限σs</w:t>
        <w:br/>
        <w:t>C.强度极限σb</w:t>
        <w:br/>
        <w:t>D.刚度极限σg</w:t>
        <w:br/>
        <w:br/>
        <w:t xml:space="preserve">【答案】：C </w:t>
      </w:r>
    </w:p>
    <w:p>
      <w:r>
        <w:t>4、电缆的导体,在建筑电气工程中均为（）导体。（）</w:t>
        <w:br/>
        <w:t>A.铁芯</w:t>
        <w:br/>
        <w:t>B.钢芯</w:t>
        <w:br/>
        <w:t>C.铝芯</w:t>
        <w:br/>
        <w:t>D.铜芯</w:t>
        <w:br/>
        <w:br/>
        <w:t xml:space="preserve">【答案】：D </w:t>
      </w:r>
    </w:p>
    <w:p>
      <w:r>
        <w:t>5、直埋电缆应使用铠装电缆，铠装电缆的金属外皮两端要可靠接地，接地电阻不得大于100，埋深应不小于（　　　）。</w:t>
        <w:br/>
        <w:t>A.1.3</w:t>
        <w:br/>
        <w:t>B.1.1</w:t>
        <w:br/>
        <w:t>C.1.0</w:t>
        <w:br/>
        <w:t>D.0.7</w:t>
        <w:br/>
        <w:br/>
        <w:t xml:space="preserve">【答案】：D </w:t>
      </w:r>
    </w:p>
    <w:p>
      <w:r>
        <w:t>6、交接箱主要由（　　　）、箱架结构和机箱组成。</w:t>
        <w:br/>
        <w:t>A.电源</w:t>
        <w:br/>
        <w:t>B.处理器</w:t>
        <w:br/>
        <w:t>C.接线模块</w:t>
        <w:br/>
        <w:t>D.中继器</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7、在下列建设法规体系中，（　　　）的法律地位和效力最高。</w:t>
        <w:br/>
        <w:t>A.建设法律</w:t>
        <w:br/>
        <w:t>B.建设行政</w:t>
        <w:br/>
        <w:t>C.建设部门规章</w:t>
        <w:br/>
        <w:t>D.地方性建设规章</w:t>
        <w:br/>
        <w:br/>
        <w:t xml:space="preserve">【答案】：A </w:t>
      </w:r>
    </w:p>
    <w:p>
      <w:r>
        <w:t>8、照明配电箱应安装牢固，照明配电箱底边距地面高度不宜小于（　　　）。</w:t>
        <w:br/>
        <w:t>A.2.0</w:t>
        <w:br/>
        <w:t>B.1.8</w:t>
        <w:br/>
        <w:t>C.1.5</w:t>
        <w:br/>
        <w:t>D.1.2</w:t>
        <w:br/>
        <w:br/>
        <w:t xml:space="preserve">【答案】：B </w:t>
      </w:r>
    </w:p>
    <w:p>
      <w:r>
        <w:t>9、将一个总体分为A、B、C三层，其^体数之比为5：3：2，若用分层抽样方法抽取容量为100的样本，则应从C中抽取（　　　）个个体。</w:t>
        <w:br/>
        <w:t>A.5</w:t>
        <w:br/>
        <w:t>B.10</w:t>
        <w:br/>
        <w:t>C.20</w:t>
        <w:br/>
        <w:t>D.25</w:t>
        <w:br/>
        <w:br/>
        <w:t xml:space="preserve">【答案】：C </w:t>
      </w:r>
    </w:p>
    <w:p>
      <w:r>
        <w:t>10、专业承包二级企业可承担投资额（　　　）万元及以下的一般工业和公用、民用建设项目的设备、线路、管道的安装。</w:t>
        <w:br/>
        <w:t>A.2000</w:t>
        <w:br/>
        <w:t>B.1500</w:t>
        <w:br/>
        <w:t>C.1000</w:t>
        <w:br/>
        <w:t>D.800</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11、扬程是（　　　）的性能参数。</w:t>
        <w:br/>
        <w:t>A.风机</w:t>
        <w:br/>
        <w:t>B.泵</w:t>
        <w:br/>
        <w:t>C.压缩机</w:t>
        <w:br/>
        <w:t>D.压气机</w:t>
        <w:br/>
        <w:br/>
        <w:t>【答案】：B</w:t>
      </w:r>
      <w:r>
        <w:t xml:space="preserve"> </w:t>
      </w:r>
    </w:p>
    <w:p>
      <w:r>
        <w:t>12、量圆形断面的测点据管径大小将断面划分成若干个面积相同的同心环，每个圆环设（　　　）个测点。</w:t>
        <w:br/>
        <w:t>A.三</w:t>
        <w:br/>
        <w:t>B.四</w:t>
        <w:br/>
        <w:t>C.五</w:t>
        <w:br/>
        <w:t>D.六</w:t>
        <w:br/>
        <w:br/>
        <w:t xml:space="preserve">【答案】：B </w:t>
      </w:r>
    </w:p>
    <w:p>
      <w:r>
        <w:t>13、光电测距是通过测量光波在待测距离上往返（　　　）次所经历的时间，来确定两点之间的距离。</w:t>
        <w:br/>
        <w:t>A.一</w:t>
        <w:br/>
        <w:t>B.两</w:t>
        <w:br/>
        <w:t>C.三</w:t>
        <w:br/>
        <w:t>D.四</w:t>
        <w:br/>
        <w:br/>
        <w:t xml:space="preserve">【答案】：A </w:t>
      </w:r>
    </w:p>
    <w:p>
      <w:r>
        <w:t>14、下列关于变形的叙述，错误的是（　　　）。</w:t>
        <w:br/>
        <w:t>A.物体在外力作用下产生的变形有两种</w:t>
        <w:br/>
        <w:t>B.弹性变形卸去外力后变形可以消失</w:t>
        <w:br/>
        <w:t>C.工程上使用的多数构件可允许产生塑性变形</w:t>
        <w:br/>
        <w:t>D.塑性变形是指卸去外力后变形不能完全消失</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15、作用在同一刚体上的两个力F1和F2，若F1=-F2，则表明这两个力（　　　）。</w:t>
        <w:br/>
        <w:t>A.必处于平衡</w:t>
        <w:br/>
        <w:t>B.大小相等，方向相同</w:t>
        <w:br/>
        <w:t>C.大小相等，方向相反，但不一定平衡</w:t>
        <w:br/>
        <w:t>D.必不平衡</w:t>
        <w:br/>
        <w:br/>
        <w:t>【答案】：C</w:t>
      </w:r>
      <w:r>
        <w:t xml:space="preserve"> </w:t>
      </w:r>
    </w:p>
    <w:p>
      <w:r>
        <w:t>16、常用的应力单位是兆帕（MPa），1MPa=（　　　）。</w:t>
        <w:br/>
        <w:t>A.103N/㎡</w:t>
        <w:br/>
        <w:t>B.106N/㎡</w:t>
        <w:br/>
        <w:t>C.109N/㎡</w:t>
        <w:br/>
        <w:t>D.1012N/㎡</w:t>
        <w:br/>
        <w:br/>
        <w:t xml:space="preserve">【答案】：B </w:t>
      </w:r>
    </w:p>
    <w:p>
      <w:r>
        <w:t>17、安装过程中，常用来测量标高的测量仪器是（　　　）。</w:t>
        <w:br/>
        <w:t>A.经纬仪</w:t>
        <w:br/>
        <w:t>B.全站仪</w:t>
        <w:br/>
        <w:t>C.水准仪</w:t>
        <w:br/>
        <w:t>D.激光平面仪</w:t>
        <w:br/>
        <w:br/>
        <w:t xml:space="preserve">【答案】：C </w:t>
      </w:r>
    </w:p>
    <w:p>
      <w:r>
        <w:t>18、工业建筑空调系统主风管风速低于（　　　）。</w:t>
        <w:br/>
        <w:t>A.10m/s</w:t>
        <w:br/>
        <w:t>B.12m/s</w:t>
        <w:br/>
        <w:t>C.15m/s</w:t>
        <w:br/>
        <w:t>D.20m/s</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某建筑工程公司因效益不好，公司领导决定进行改革，减负增效。经研究将公司安全部撤销，安全管理人员8人中，4人下岗，人转岗，原安全部承担的工作转由工会中的两人负责。由于公司领导撤销安全部门，整个公司的安全工作仅仅由两名负责工会工作的人兼任，致使该公司上下对安全生产工作普遍不重视，安全生产管理混乱，经常发生人员伤亡事故。</w:t>
        <w:br/>
        <w:t>A.国务院</w:t>
        <w:br/>
        <w:t>B.事故发生地人民政府</w:t>
        <w:br/>
        <w:t>C.事故发生单位所在地省级人民政府</w:t>
        <w:br/>
        <w:t>D.事故发生单位所在地市级人民政府</w:t>
        <w:br/>
        <w:br/>
        <w:t>【答案】：B</w:t>
      </w:r>
      <w:r>
        <w:t xml:space="preserve"> </w:t>
      </w:r>
    </w:p>
    <w:p>
      <w:r>
        <w:t>20、（　　　）是用来连接电源和负载，起到能量传输和控制及保护电路的作用，如导线、开关及保护设备等都是。</w:t>
        <w:br/>
        <w:t>A.电源</w:t>
        <w:br/>
        <w:t>B.负载</w:t>
        <w:br/>
        <w:t>C.电容</w:t>
        <w:br/>
        <w:t>D.中间环节</w:t>
        <w:br/>
        <w:br/>
        <w:t xml:space="preserve">【答案】：D </w:t>
      </w:r>
    </w:p>
    <w:p>
      <w:r>
        <w:t>21、关于作用力与反作用力的叙述，错误的是（　　　）。</w:t>
        <w:br/>
        <w:t>A.作用力与反作用力总是同时存在的</w:t>
        <w:br/>
        <w:t>B.作用力与反作用力总是大小相等的，且方向相反</w:t>
        <w:br/>
        <w:t>C.作用力和反作用力，都可以单独存在</w:t>
        <w:br/>
        <w:t>D.作用力和反作用力必须同时存在</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22、DS0.5表示每公里往、返测高差中数的偶然误差值不超过（　　　）mm。</w:t>
        <w:br/>
        <w:t>A.0.5</w:t>
        <w:br/>
        <w:t>B.2</w:t>
        <w:br/>
        <w:t>C.1</w:t>
        <w:br/>
        <w:t>D.10</w:t>
        <w:br/>
        <w:br/>
        <w:t>【答案】：A</w:t>
      </w:r>
      <w:r>
        <w:t xml:space="preserve"> </w:t>
      </w:r>
    </w:p>
    <w:p>
      <w:r>
        <w:t>23、主持评定工作和对焊接及试验结果进行综合评定的人员应是（　　　）。</w:t>
        <w:br/>
        <w:t>A.焊接技术人员</w:t>
        <w:br/>
        <w:t>B.焊接质检人员</w:t>
        <w:br/>
        <w:t>C.焊工</w:t>
        <w:br/>
        <w:t>D.焊接工程师</w:t>
        <w:br/>
        <w:br/>
        <w:t xml:space="preserve">【答案】：D </w:t>
      </w:r>
    </w:p>
    <w:p>
      <w:r>
        <w:t>24、液体内部向任何方向都有压强，在同一深度处，沿各个方向的压强（　　　），随着水深的增加，压强也将（　　　）。</w:t>
        <w:br/>
        <w:t>A.相等减小</w:t>
        <w:br/>
        <w:t>B.相等增大</w:t>
        <w:br/>
        <w:t>C.不相等减小</w:t>
        <w:br/>
        <w:t>D.不相等增大</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25、具有重量轻、不结垢、不腐蚀、外壁光滑、容易切割、便于安装、投资省和节能等优点，常用于室内连续排放污水温度不大于40℃、瞬时温度不大于80℃的生活污水管道的是（　　　）。</w:t>
        <w:br/>
        <w:t>A.排水铸铁管</w:t>
        <w:br/>
        <w:t>B.硬聚氯乙烯（UPVC）排水管</w:t>
        <w:br/>
        <w:t>C.高密度聚乙烯（HDPE）管</w:t>
        <w:br/>
        <w:t>D.陶土管</w:t>
        <w:br/>
        <w:br/>
        <w:t xml:space="preserve">【答案】：B </w:t>
      </w:r>
    </w:p>
    <w:p>
      <w:r>
        <w:t>26、水表节点是引人管上装设的水表及其前后设置的（　　　）及泄水装置等的总称。</w:t>
        <w:br/>
        <w:t>A.水管</w:t>
        <w:br/>
        <w:t>B.阀门</w:t>
        <w:br/>
        <w:t>C.水龙头</w:t>
        <w:br/>
        <w:t>D.安全阀</w:t>
        <w:br/>
        <w:br/>
        <w:t xml:space="preserve">【答案】：B </w:t>
      </w:r>
    </w:p>
    <w:p>
      <w:r>
        <w:t>27、设备中心找正的方法有两种，测量圆形物品时可采用（　　　）。</w:t>
        <w:br/>
        <w:t>A.钢板尺和线锤测量法</w:t>
        <w:br/>
        <w:t>B.边线悬挂法</w:t>
        <w:br/>
        <w:t>C.画墨线法</w:t>
        <w:br/>
        <w:t>D.滚槽法</w:t>
        <w:br/>
        <w:br/>
        <w:t xml:space="preserve">【答案】：B </w:t>
      </w:r>
    </w:p>
    <w:p>
      <w:r>
        <w:t>28、管道安装一般应本着先主管后支管、先上部后下部、（　　　）的原则进行安装。</w:t>
        <w:br/>
        <w:t>A.先外后里</w:t>
        <w:br/>
        <w:t>B.先里后外</w:t>
        <w:br/>
        <w:t>C.先中间后两侧</w:t>
        <w:br/>
        <w:t>D.先两侧后中间</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29、下列管道中，不宜用于饮用水输送的管道是（　　　）。</w:t>
        <w:br/>
        <w:t>A.聚丁烯（PB）管</w:t>
        <w:br/>
        <w:t>B.聚乙烯（PE）管</w:t>
        <w:br/>
        <w:t>C.硬质聚氯乙烯（UPVC）管</w:t>
        <w:br/>
        <w:t>D.三型聚丙烯（PP-R）管</w:t>
        <w:br/>
        <w:br/>
        <w:t>【答案】：C</w:t>
      </w:r>
      <w:r>
        <w:t xml:space="preserve"> </w:t>
      </w:r>
    </w:p>
    <w:p>
      <w:r>
        <w:t>30、电线导管连接时，可不用铜芯软线做跨接接地的连接方式是（　　　）。</w:t>
        <w:br/>
        <w:t>A.套丝连接</w:t>
        <w:br/>
        <w:t>B.压接式连接</w:t>
        <w:br/>
        <w:t>C.紧定式连接</w:t>
        <w:br/>
        <w:t>D.塑料专用套管连接</w:t>
        <w:br/>
        <w:br/>
        <w:t xml:space="preserve">【答案】：C </w:t>
      </w:r>
    </w:p>
    <w:p>
      <w:r>
        <w:t>31、用水准仪对A、B两点进行水准测量时，测得A点的后视读数a为1372mm，B点的前视读数b为1943mm，则两点高差hAB为（　　　）mm。</w:t>
        <w:br/>
        <w:t>A.571</w:t>
        <w:br/>
        <w:t>B.-571</w:t>
        <w:br/>
        <w:t>C.3315</w:t>
        <w:br/>
        <w:t>D.-3315</w:t>
        <w:br/>
        <w:br/>
        <w:t xml:space="preserve">【答案】：B </w:t>
      </w:r>
    </w:p>
    <w:p>
      <w:r>
        <w:t>32、生产经营单位的特种作业人员必须按照国家有关规定经专门的安全作业培训，取得（　　　），方可上岗作业。</w:t>
        <w:br/>
        <w:t>A.相应资格</w:t>
        <w:br/>
        <w:t>B.单位同意</w:t>
        <w:br/>
        <w:t>C.技师证</w:t>
        <w:br/>
        <w:t>D.高级技工证</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33、当温度T变化时，流体的体积V也随之变化，温度升高、体积膨胀，这种特性称为流体的（　　　）。</w:t>
        <w:br/>
        <w:t>A.压缩性</w:t>
        <w:br/>
        <w:t>B.黏性</w:t>
        <w:br/>
        <w:t>C.膨胀性</w:t>
        <w:br/>
        <w:t>D.导电性</w:t>
        <w:br/>
        <w:br/>
        <w:t>【答案】：C</w:t>
      </w:r>
      <w:r>
        <w:t xml:space="preserve"> </w:t>
      </w:r>
    </w:p>
    <w:p>
      <w:r>
        <w:t>34、当总体单位不很多且各单位间差异较小时宜采用（　　　）。</w:t>
        <w:br/>
        <w:t>A.类型抽样</w:t>
        <w:br/>
        <w:t>B.纯随机抽样</w:t>
        <w:br/>
        <w:t>C.整群抽样</w:t>
        <w:br/>
        <w:t>D.两阶段抽样</w:t>
        <w:br/>
        <w:br/>
        <w:t xml:space="preserve">【答案】：B </w:t>
      </w:r>
    </w:p>
    <w:p>
      <w:r>
        <w:t>35、阀门按驱动方式划分，可分为手动阀门、动力驱动阀门和（　　　）。</w:t>
        <w:br/>
        <w:t>A.自动阀门</w:t>
        <w:br/>
        <w:t>B.电磁阀门</w:t>
        <w:br/>
        <w:t>C.电动阀门</w:t>
        <w:br/>
        <w:t>D.链条驱动阀门</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36、防护栏杆的可靠性设置要求横杆长度大于（　　　）时，必须加设栏杆柱。</w:t>
        <w:br/>
        <w:t>A.1.5m</w:t>
        <w:br/>
        <w:t>B.2m</w:t>
        <w:br/>
        <w:t>C.3m</w:t>
        <w:br/>
        <w:t>D.4m</w:t>
        <w:br/>
        <w:br/>
        <w:t xml:space="preserve">【答案】：B </w:t>
      </w:r>
    </w:p>
    <w:p>
      <w:r>
        <w:t>37、在产品质量数据中，凡是可以直接用各种物理量量度和表示的数据叫作（　　　）。</w:t>
        <w:br/>
        <w:t>A.计数值数据</w:t>
        <w:br/>
        <w:t>B.计量值数据</w:t>
        <w:br/>
        <w:t>C.优劣值</w:t>
        <w:br/>
        <w:t>D.评分值</w:t>
        <w:br/>
        <w:br/>
        <w:t xml:space="preserve">【答案】：B </w:t>
      </w:r>
    </w:p>
    <w:p>
      <w:r>
        <w:t>38、利用水准仪望远镜测量两点的水平距离公式中L=Kl中，K通常为（　　　）。</w:t>
        <w:br/>
        <w:t>A.50</w:t>
        <w:br/>
        <w:t>B.100</w:t>
        <w:br/>
        <w:t>C.150</w:t>
        <w:br/>
        <w:t>D.200</w:t>
        <w:br/>
        <w:br/>
        <w:t xml:space="preserve">【答案】：B </w:t>
      </w:r>
    </w:p>
    <w:p>
      <w:r>
        <w:t>39、关于分层法，下列说法不正确的是（　　　）。</w:t>
        <w:br/>
        <w:t>A.通过分层使数据各层间的差异突出地显示出来，层内的数据差异减少</w:t>
        <w:br/>
        <w:t>B.可以进一步进行层间、层内的比较分析，更深人地发现和认识质量问题的原因</w:t>
        <w:br/>
        <w:t>C.可以从不同角度来考虑、分析产品存在的质量问题和影响因素</w:t>
        <w:br/>
        <w:t>D.可以粗略分析工程质量问题和影响因素</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40、下列选项不属于违法分包的是（　　　）。</w:t>
        <w:br/>
        <w:t>A.分包单位在分包</w:t>
        <w:br/>
        <w:t>B.分给资质等级的不符合条件的单位</w:t>
        <w:br/>
        <w:t>C.未经建设单位认可的分包</w:t>
        <w:br/>
        <w:t>D.经建设单位认可的分包</w:t>
        <w:br/>
        <w:br/>
        <w:t>【答案】：D</w:t>
      </w:r>
      <w:r>
        <w:t xml:space="preserve"> </w:t>
      </w:r>
    </w:p>
    <w:p>
      <w:r>
        <w:t>41、（　　　）应力虽不增加，应变却继续增大，出现了较大的塑性变形，这种情况称为材料的屈服。</w:t>
        <w:br/>
        <w:t>A.弹性阶段</w:t>
        <w:br/>
        <w:t>B.屈服阶段</w:t>
        <w:br/>
        <w:t>C.强化阶段</w:t>
        <w:br/>
        <w:t>D.颈缩阶段</w:t>
        <w:br/>
        <w:br/>
        <w:t xml:space="preserve">【答案】：B </w:t>
      </w:r>
    </w:p>
    <w:p>
      <w:r>
        <w:t>42、公称直径等于600mm的液体管道，宜采用。</w:t>
        <w:br/>
        <w:t>A.水冲洗</w:t>
        <w:br/>
        <w:t>B.人工清理</w:t>
        <w:br/>
        <w:t>C.压缩空气吹扫</w:t>
        <w:br/>
        <w:t>D.蒸汽吹扫</w:t>
        <w:br/>
        <w:br/>
        <w:t xml:space="preserve">【答案】：B </w:t>
      </w:r>
    </w:p>
    <w:p>
      <w:r>
        <w:t>43、当梁、通风管道、排管、桥架等障碍物的宽度大于（　　　）m时，其下方应增设喷头。</w:t>
        <w:br/>
        <w:t>A.1.5</w:t>
        <w:br/>
        <w:t>B.1.2</w:t>
        <w:br/>
        <w:t>C.1.1</w:t>
        <w:br/>
        <w:t>D.1.0</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44、对于大柔度压杆，临界应力决定于（　　　）。</w:t>
        <w:br/>
        <w:t>A.比例极限σp</w:t>
        <w:br/>
        <w:t>B.屈服极限σs</w:t>
        <w:br/>
        <w:t>C.弹性模量E</w:t>
        <w:br/>
        <w:t>D.压杆材料组成</w:t>
        <w:br/>
        <w:br/>
        <w:t>【答案】：C</w:t>
      </w:r>
      <w:r>
        <w:t xml:space="preserve"> </w:t>
      </w:r>
    </w:p>
    <w:p>
      <w:r>
        <w:t>45、对各种材料在某种工作条件下，规定了保证不同材料安全工作的最大应力值，称为（　　　）。</w:t>
        <w:br/>
        <w:t>A.许用正应力</w:t>
        <w:br/>
        <w:t>B.许用切应力</w:t>
        <w:br/>
        <w:t>C.许用应力</w:t>
        <w:br/>
        <w:t>D.许用压力</w:t>
        <w:br/>
        <w:br/>
        <w:t xml:space="preserve">【答案】：C </w:t>
      </w:r>
    </w:p>
    <w:p>
      <w:r>
        <w:t>46、对于中长压杆，为提高压杆的稳定性，尽量不选用（　　　）材料。</w:t>
        <w:br/>
        <w:t>A.弹性模量高</w:t>
        <w:br/>
        <w:t>B.杆端自由</w:t>
        <w:br/>
        <w:t>C.空心截面</w:t>
        <w:br/>
        <w:t>D.组合截面</w:t>
        <w:br/>
        <w:br/>
        <w:t xml:space="preserve">【答案】：B </w:t>
      </w:r>
    </w:p>
    <w:p>
      <w:r>
        <w:t>47、稳压管的稳压性能是利用（　　　）实现的。</w:t>
        <w:br/>
        <w:t>A.PN结的单向导电性</w:t>
        <w:br/>
        <w:t>B.PN结的反向击穿特性</w:t>
        <w:br/>
        <w:t>C.PN结的正向导通特性</w:t>
        <w:br/>
        <w:t>D.PN工艺特性</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48、以下不属于可挠金属软管特性的是（　　　）。</w:t>
        <w:br/>
        <w:t>A.重量较轻</w:t>
        <w:br/>
        <w:t>B.强度不高</w:t>
        <w:br/>
        <w:t>C.价格相对较高</w:t>
        <w:br/>
        <w:t>D.施工方便</w:t>
        <w:br/>
        <w:br/>
        <w:t>【答案】：B</w:t>
      </w:r>
      <w:r>
        <w:t xml:space="preserve"> </w:t>
      </w:r>
    </w:p>
    <w:p>
      <w:r>
        <w:t>49、孔板流量计是按照孔口出流原理制成的，用于测量流体的（　　　）。</w:t>
        <w:br/>
        <w:t>A.流量</w:t>
        <w:br/>
        <w:t>B.流速</w:t>
        <w:br/>
        <w:t>C.压强</w:t>
        <w:br/>
        <w:t>D.动量</w:t>
        <w:br/>
        <w:br/>
        <w:t xml:space="preserve">【答案】：A </w:t>
      </w:r>
    </w:p>
    <w:p>
      <w:r>
        <w:t>50、某供暖系统试验压力为0.6MPa，相当于（　　　）kPa。</w:t>
        <w:br/>
        <w:t>A.0.6</w:t>
        <w:br/>
        <w:t>B.60</w:t>
        <w:br/>
        <w:t>C.600</w:t>
        <w:br/>
        <w:t>D.6000</w:t>
        <w:br/>
        <w:br/>
        <w:t xml:space="preserve">【答案】：C </w:t>
      </w:r>
    </w:p>
    <w:p>
      <w:r>
        <w:t>51、DN表示焊接钢管、阀门及管件的（　　　）。</w:t>
        <w:br/>
        <w:t>A.内径</w:t>
        <w:br/>
        <w:t>B.外径</w:t>
        <w:br/>
        <w:t>C.公称直径</w:t>
        <w:br/>
        <w:t>D.管壁厚度</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52、铝芯电线，由于其重量轻，通常用于（　　　）。</w:t>
        <w:br/>
        <w:t>A.家庭和办公室照明</w:t>
        <w:br/>
        <w:t>B.需柔性连接的可动部位</w:t>
        <w:br/>
        <w:t>C.电焊机至焊钳的连线</w:t>
        <w:br/>
        <w:t>D.架空线路</w:t>
        <w:br/>
        <w:br/>
        <w:t>【答案】：D</w:t>
      </w:r>
      <w:r>
        <w:t xml:space="preserve"> </w:t>
      </w:r>
    </w:p>
    <w:p>
      <w:r>
        <w:t>53、电压控制在35-110kV的时候，导线的边线延伸距离为（　　　）。</w:t>
        <w:br/>
        <w:t>A.5m</w:t>
        <w:br/>
        <w:t>B.10m</w:t>
        <w:br/>
        <w:t>C.15m</w:t>
        <w:br/>
        <w:t>D.20m</w:t>
        <w:br/>
        <w:br/>
        <w:t xml:space="preserve">【答案】：B </w:t>
      </w:r>
    </w:p>
    <w:p>
      <w:r>
        <w:t>54、单相整流电路，功率一般为（　　　），三相桥式整流电路的功率可达到（　　　）。</w:t>
        <w:br/>
        <w:t>A.几瓦到几百瓦几千瓦以上</w:t>
        <w:br/>
        <w:t>B.几千瓦以上几瓦到几百瓦</w:t>
        <w:br/>
        <w:t>C.几瓦到几十瓦几百瓦以上</w:t>
        <w:br/>
        <w:t>D.几百瓦以上几瓦到几十瓦</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55、压杆的稳定性，取决于（　　　）的大小。</w:t>
        <w:br/>
        <w:t>A.材料的刚度</w:t>
        <w:br/>
        <w:t>B.材料的韧性</w:t>
        <w:br/>
        <w:t>C.压杆受力的大小</w:t>
        <w:br/>
        <w:t>D.临界应力的大小</w:t>
        <w:br/>
        <w:br/>
        <w:t xml:space="preserve">【答案】：D </w:t>
      </w:r>
    </w:p>
    <w:p>
      <w:r>
        <w:t>56、下列属于计数值数据的是（　　　）。</w:t>
        <w:br/>
        <w:t>A.标高</w:t>
        <w:br/>
        <w:t>B.长度</w:t>
        <w:br/>
        <w:t>C.强度</w:t>
        <w:br/>
        <w:t>D.不合格品数</w:t>
        <w:br/>
        <w:br/>
        <w:t xml:space="preserve">【答案】：D </w:t>
      </w:r>
    </w:p>
    <w:p>
      <w:r>
        <w:t>57、电力电缆在桥架内敷设时，电力电缆的总截面积不应大于桥架横断面的（　　　）。</w:t>
        <w:br/>
        <w:t>A.80％</w:t>
        <w:br/>
        <w:t>B.60％</w:t>
        <w:br/>
        <w:t>C.50％</w:t>
        <w:br/>
        <w:t>D.40％</w:t>
        <w:br/>
        <w:br/>
        <w:t xml:space="preserve">【答案】：B </w:t>
      </w:r>
    </w:p>
    <w:p>
      <w:r>
        <w:t>58、某公司在甲乙丙丁四个地区分别有150个、120个、180个、150个销售点，公司为了调查产品销售情况，需从这600个销售点抽取一个容量为100的样本，记这项调查为①，在丙地区中有20个特大型销售点中抽取7个调查其销售收人售后服务等情况，记这项调查为②，则完成这两项调查采用的方法依次是（　　　）。</w:t>
        <w:br/>
        <w:t>A.分层抽样，系统抽样</w:t>
        <w:br/>
        <w:t>B.分层抽样，简单随机抽样</w:t>
        <w:br/>
        <w:t>C.系统抽样，分层抽样</w:t>
        <w:br/>
        <w:t>D.简单随机抽样，分层抽样</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59、当阿门与管道连接时，要求阀门在关闭状态下安装的是（　　　）方式连接。</w:t>
        <w:br/>
        <w:t>A.电焊焊接</w:t>
        <w:br/>
        <w:t>B.气焊焊接</w:t>
        <w:br/>
        <w:t>C.法兰</w:t>
        <w:br/>
        <w:t>D.热熔</w:t>
        <w:br/>
        <w:br/>
        <w:t>【答案】：C</w:t>
      </w:r>
      <w:r>
        <w:t xml:space="preserve"> </w:t>
      </w:r>
    </w:p>
    <w:p>
      <w:r>
        <w:t>60、通常情况下，把在总体中随机抽取的部分个体称为（　　　）。</w:t>
        <w:br/>
        <w:t>A.总体</w:t>
        <w:br/>
        <w:t>B.样本</w:t>
        <w:br/>
        <w:t>C.统计量</w:t>
        <w:br/>
        <w:t>D.抽样</w:t>
        <w:br/>
        <w:br/>
        <w:t xml:space="preserve">【答案】：B </w:t>
      </w:r>
    </w:p>
    <w:p>
      <w:r>
        <w:t>61、自动监控系统的深化设计应具有开放结构，协议和接口都应（　　　）。</w:t>
        <w:br/>
        <w:t>A.个性化</w:t>
        <w:br/>
        <w:t>B.独立化</w:t>
        <w:br/>
        <w:t>C.订制化</w:t>
        <w:br/>
        <w:t>D.标准化</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r>
        <w:t>62、消火栓安装，首先要以栓阀位置和标高定出消火栓支管出口位置，经核定消火栓栓口距地面高度为（　　　）m，然后稳固消火栓箱。</w:t>
        <w:br/>
        <w:t>A.1.5</w:t>
        <w:br/>
        <w:t>B.1.2</w:t>
        <w:br/>
        <w:t>C.1.1</w:t>
        <w:br/>
        <w:t>D.1.0</w:t>
        <w:br/>
        <w:br/>
        <w:t xml:space="preserve">【答案】：C </w:t>
      </w:r>
    </w:p>
    <w:p>
      <w:r>
        <w:t>63、排水栓及地漏的安装应平正、牢固，地漏的水封高度不得小于（　　　）mm。</w:t>
        <w:br/>
        <w:t>A.100</w:t>
        <w:br/>
        <w:t>B.80</w:t>
        <w:br/>
        <w:t>C.50</w:t>
        <w:br/>
        <w:t>D.25</w:t>
        <w:br/>
        <w:br/>
        <w:t xml:space="preserve">【答案】：C </w:t>
      </w:r>
    </w:p>
    <w:p>
      <w:r>
        <w:t>64、大型建筑组合灯具每一单相回路电流不宜超过25A，光源数量不宜超过（　　　）个。</w:t>
        <w:br/>
        <w:t>A.60</w:t>
        <w:br/>
        <w:t>B.50</w:t>
        <w:br/>
        <w:t>C.35</w:t>
        <w:br/>
        <w:t>D.25</w:t>
        <w:br/>
        <w:br/>
        <w:t xml:space="preserve">【答案】：A </w:t>
      </w:r>
    </w:p>
    <w:p>
      <w:r>
        <w:t>65、高程控制测量时，一个测区及其周围至少应有（　　　）个水准点。</w:t>
        <w:br/>
        <w:t>A.5</w:t>
        <w:br/>
        <w:t>B.4</w:t>
        <w:br/>
        <w:t>C.3</w:t>
        <w:br/>
        <w:t>D.2</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p>
    <w:p>
      <w:r>
        <w:t>66、欧拉法研究（　　　）的变化情况。</w:t>
        <w:br/>
        <w:t>A.每个质点的速度</w:t>
        <w:br/>
        <w:t>B.每个质点的轨迹</w:t>
        <w:br/>
        <w:t>C.每个空间点的流速</w:t>
        <w:br/>
        <w:t>D.每个空间点的质点轨迹</w:t>
        <w:br/>
        <w:br/>
        <w:t>【答案】：D</w:t>
      </w:r>
      <w:r>
        <w:t xml:space="preserve"> </w:t>
      </w:r>
    </w:p>
    <w:p>
      <w:r>
        <w:t>67、室内给水与排水管道交叉铺设时，垂直净距不得小于（　　　）。</w:t>
        <w:br/>
        <w:t>A.2</w:t>
        <w:br/>
        <w:t>B.1</w:t>
        <w:br/>
        <w:t>C.0.5</w:t>
        <w:br/>
        <w:t>D.0.15</w:t>
        <w:br/>
        <w:br/>
        <w:t xml:space="preserve">【答案】：D </w:t>
      </w:r>
    </w:p>
    <w:p>
      <w:r>
        <w:t>68、（　　　）等于大气压强与绝对压强之差。</w:t>
        <w:br/>
        <w:t>A.绝对压强</w:t>
        <w:br/>
        <w:t>B.相对压强</w:t>
        <w:br/>
        <w:t>C.真空度</w:t>
        <w:br/>
        <w:t>D.动压强</w:t>
        <w:br/>
        <w:br/>
        <w:t xml:space="preserve">【答案】：C </w:t>
      </w:r>
    </w:p>
    <w:p>
      <w:r>
        <w:t>69、塑性材料是指延伸率为（　　　）的材料。</w:t>
        <w:br/>
        <w:t>A.&lt;5%</w:t>
        <w:br/>
        <w:t>B.≥5%</w:t>
        <w:br/>
        <w:t>C.≥10%</w:t>
        <w:br/>
        <w:t>D.≥20%</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70、将三相负载分别接在三相电源的（　　　）和（　　　）之间的接法，称星形连接。</w:t>
        <w:br/>
        <w:t>A.相线中线</w:t>
        <w:br/>
        <w:t>B.相线相线</w:t>
        <w:br/>
        <w:t>C.中线中线</w:t>
        <w:br/>
        <w:t>D.相线零线</w:t>
        <w:br/>
        <w:br/>
        <w:t>【答案】：A</w:t>
      </w:r>
      <w:r>
        <w:t xml:space="preserve"> </w:t>
      </w:r>
    </w:p>
    <w:p>
      <w:r>
        <w:t>71、关于消声器的安装，以下错误的是（　　　）。</w:t>
        <w:br/>
        <w:t>A.应单独设支架，使风管不承受其重量</w:t>
        <w:br/>
        <w:t>B.消声器支架的横担板穿吊杆的螺孔距离，应比消声器宽40、50mm</w:t>
        <w:br/>
        <w:t>C.为便于调节标高，可在吊杆端部套50、80mm的丝扣，以便找平、找正用，并用一个螺母固定</w:t>
        <w:br/>
        <w:t>D.当通风（空调）系统有恒温、恒湿要求时，消声器设备外壳与风管同样应做处理</w:t>
        <w:br/>
        <w:br/>
        <w:t xml:space="preserve">【答案】：C </w:t>
      </w:r>
    </w:p>
    <w:p>
      <w:r>
        <w:t>72、研究某分项工程管道焊口的质量，该分项工程的全部焊口在抽样时称为（　　　）。</w:t>
        <w:br/>
        <w:t>A.抽样的总体</w:t>
        <w:br/>
        <w:t>B.抽样的个体</w:t>
        <w:br/>
        <w:t>C.抽样的样本</w:t>
        <w:br/>
        <w:t>D.抽样的统计量</w:t>
        <w:br/>
        <w:br/>
        <w:t xml:space="preserve">【答案】：A </w:t>
      </w:r>
    </w:p>
    <w:p>
      <w:r>
        <w:t>73、三极管的发射结正偏，集电结反偏时，三极管处于（　　　）。</w:t>
        <w:br/>
        <w:t>A.放大状态</w:t>
        <w:br/>
        <w:t>B.饱和状态</w:t>
        <w:br/>
        <w:t>C.截止状态</w:t>
        <w:br/>
        <w:t>D.击穿状态</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74、在总变形不变的条件下，由于（　　　）影响而使应力随着时间逐渐降低的现象，称为应力松弛。</w:t>
        <w:br/>
        <w:t>A.压力</w:t>
        <w:br/>
        <w:t>B.温度</w:t>
        <w:br/>
        <w:t>C.湿度</w:t>
        <w:br/>
        <w:t>D.蠕变</w:t>
        <w:br/>
        <w:br/>
        <w:t>【答案】：B</w:t>
      </w:r>
      <w:r>
        <w:t xml:space="preserve"> </w:t>
      </w:r>
    </w:p>
    <w:p>
      <w:r>
        <w:t>75、三相交流发电机中三个绕组，当发电机极对数为1时，绕组在空间上间隔（　　　），当发电机极对数为2时，绕组在空间上间隔（　　　）。</w:t>
        <w:br/>
        <w:t>A.240°120°</w:t>
        <w:br/>
        <w:t>B.120°240°</w:t>
        <w:br/>
        <w:t>C.120°60°</w:t>
        <w:br/>
        <w:t>D.60°120°</w:t>
        <w:br/>
        <w:br/>
        <w:t xml:space="preserve">【答案】：C </w:t>
      </w:r>
    </w:p>
    <w:p>
      <w:r>
        <w:t>76、建设工程中电气管线、给排水管道、设备安装和装修工程的最低保修期限是（　　　）。</w:t>
        <w:br/>
        <w:t>A.1年</w:t>
        <w:br/>
        <w:t>B.2年</w:t>
        <w:br/>
        <w:t>C.3年</w:t>
        <w:br/>
        <w:t>D.4年</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77、（　　　）是流体在运动时，任意空间点在不同时刻通过的流体质点的流速、压强等运动要素是变化的流动。</w:t>
        <w:br/>
        <w:t>A.均匀流</w:t>
        <w:br/>
        <w:t>B.非均匀流</w:t>
        <w:br/>
        <w:t>C.稳定流</w:t>
        <w:br/>
        <w:t>D.非稳定流</w:t>
        <w:br/>
        <w:br/>
        <w:t>【答案】：D</w:t>
      </w:r>
      <w:r>
        <w:t xml:space="preserve"> </w:t>
      </w:r>
    </w:p>
    <w:p>
      <w:r>
        <w:t>78、火灾自动报警系统中，从接线盒等处引到探测器底座、控制设备、扬声器的线路，当采用金属软管保护时，其长度不应大于（　　　）。</w:t>
        <w:br/>
        <w:t>A.2</w:t>
        <w:br/>
        <w:t>B.1.8</w:t>
        <w:br/>
        <w:t>C.1.5</w:t>
        <w:br/>
        <w:t>D.1.2</w:t>
        <w:br/>
        <w:br/>
        <w:t xml:space="preserve">【答案】：A </w:t>
      </w:r>
    </w:p>
    <w:p>
      <w:r>
        <w:t>79、气流稳定的断面选择在产生局部阻力的弯头三通等部件引起的涡流的部位后顺气流方向圆形风管（　　　）倍直径或矩形风管大边长度尺寸处。</w:t>
        <w:br/>
        <w:t>A.3～4</w:t>
        <w:br/>
        <w:t>B.4～6</w:t>
        <w:br/>
        <w:t>C.3～5</w:t>
        <w:br/>
        <w:t>D.4～5</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80、空调机组（　　　）一机组的名义工况（又称额定工况）制冷量/整机功率消耗。</w:t>
        <w:br/>
        <w:t>A.能效比（EER）</w:t>
        <w:br/>
        <w:t>B.能量比</w:t>
        <w:br/>
        <w:t>C.工作能力</w:t>
        <w:br/>
        <w:t>D.工作参数</w:t>
        <w:br/>
        <w:br/>
        <w:t xml:space="preserve">【答案】：A </w:t>
      </w:r>
    </w:p>
    <w:p>
      <w:r>
        <w:t>81、高程测量的一般原则是（　　　）。</w:t>
        <w:br/>
        <w:t>A.从整体到局部</w:t>
        <w:br/>
        <w:t>B.从局部到整体</w:t>
        <w:br/>
        <w:t>C.从左侧到右侧</w:t>
        <w:br/>
        <w:t>D.从右侧到左侧</w:t>
        <w:br/>
        <w:br/>
        <w:t xml:space="preserve">【答案】：A </w:t>
      </w:r>
    </w:p>
    <w:p>
      <w:r>
        <w:t>82、设备安装定位时，关于埋设标高基准点的要求，以下说法错误的是（　　　）。</w:t>
        <w:br/>
        <w:t>A.标高基准点可采用Ф20的铆钉牢固埋设在设备基础表面，不得露出铆钉的半圆</w:t>
        <w:br/>
        <w:t>B.如铆钉焊在基础钢筋上，应采用高强度水泥砂浆以保证灌浆牢固</w:t>
        <w:br/>
        <w:t>C.在灌浆养护期后需进行复测</w:t>
        <w:br/>
        <w:t>D.标高基准点应设在方便测量作业且便于保护的位置</w:t>
        <w:br/>
        <w:br/>
        <w:t xml:space="preserve">【答案】：A </w:t>
      </w:r>
    </w:p>
    <w:p>
      <w:r>
        <w:t>83、开关安装的位置应便于操作，开关距地面高度宜为（　　　）m。</w:t>
        <w:br/>
        <w:t>A.1.8</w:t>
        <w:br/>
        <w:t>B.1.5</w:t>
        <w:br/>
        <w:t>C.1.3</w:t>
        <w:br/>
        <w:t>D.1.2</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84、能够阻止外部环境的热流进入，减少冷量损失，维持保冷功能的保冷核心层是（　　　）。</w:t>
        <w:br/>
        <w:t>A.防锈层</w:t>
        <w:br/>
        <w:t>B.绝热层</w:t>
        <w:br/>
        <w:t>C.防潮层</w:t>
        <w:br/>
        <w:t>D.保护层</w:t>
        <w:br/>
        <w:br/>
        <w:t>【答案】：B</w:t>
      </w:r>
      <w:r>
        <w:t xml:space="preserve"> </w:t>
      </w:r>
    </w:p>
    <w:p>
      <w:r>
        <w:t>85、当XL＜XC时，总电压（　　　）电流，称为（　　　）电路。</w:t>
        <w:br/>
        <w:t>A.超前容性</w:t>
        <w:br/>
        <w:t>B.超前感性</w:t>
        <w:br/>
        <w:t>C.滞后容性</w:t>
        <w:br/>
        <w:t>D.滞后感性</w:t>
        <w:br/>
        <w:br/>
        <w:t xml:space="preserve">【答案】：C </w:t>
      </w:r>
    </w:p>
    <w:p>
      <w:r>
        <w:t>86、用线杆、链或管等将灯具悬挂在顶棚上以作整体照明的灯具是（　　　）。</w:t>
        <w:br/>
        <w:t>A.壁灯</w:t>
        <w:br/>
        <w:t>B.吊灯</w:t>
        <w:br/>
        <w:t>C.吸顶灯</w:t>
        <w:br/>
        <w:t>D.射灯</w:t>
        <w:br/>
        <w:br/>
        <w:t xml:space="preserve">【答案】：B </w:t>
      </w:r>
    </w:p>
    <w:p>
      <w:r>
        <w:t>87、下列表示数据分布范围或离散程度的是（　　　）。</w:t>
        <w:br/>
        <w:t>A.均值</w:t>
        <w:br/>
        <w:t>B.中位数</w:t>
        <w:br/>
        <w:t>C.极差</w:t>
        <w:br/>
        <w:t>D.平均数</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88、火灾自动报警系统的基本形式有。种：区域报警系统、集中报警系统和（　　　）。</w:t>
        <w:br/>
        <w:t>A.电气中心系统</w:t>
        <w:br/>
        <w:t>B.水电中心系统</w:t>
        <w:br/>
        <w:t>C.处置中心报警</w:t>
        <w:br/>
        <w:t>D.控制中心报警系统</w:t>
        <w:br/>
        <w:br/>
        <w:t>【答案】：D</w:t>
      </w:r>
      <w:r>
        <w:t xml:space="preserve"> </w:t>
      </w:r>
    </w:p>
    <w:p>
      <w:r>
        <w:t>89、根据安装测量的一般程序，“设置标高基准点”的下一个步骤是（　　　）。</w:t>
        <w:br/>
        <w:t>A.设置纵横中心线</w:t>
        <w:br/>
        <w:t>B.设置沉降观测点</w:t>
        <w:br/>
        <w:t>C.安装过程检测控制</w:t>
        <w:br/>
        <w:t>D.实测记录</w:t>
        <w:br/>
        <w:br/>
        <w:t xml:space="preserve">【答案】：B </w:t>
      </w:r>
    </w:p>
    <w:p>
      <w:r>
        <w:t>90、在受压面为水平面的情况下，压力分布（　　　），总压力方向垂直指向水平面，作用点是受压面的（　　　）。</w:t>
        <w:br/>
        <w:t>A.均匀形心</w:t>
        <w:br/>
        <w:t>B.均匀重心</w:t>
        <w:br/>
        <w:t>C.不均匀形心</w:t>
        <w:br/>
        <w:t>D.不均匀重心</w:t>
        <w:br/>
        <w:br/>
        <w:t xml:space="preserve">【答案】：A </w:t>
      </w:r>
    </w:p>
    <w:p>
      <w:r>
        <w:t>91、关于电压的说法，错误的是（　　　）。</w:t>
        <w:br/>
        <w:t>A.电压是电路中形成电流的原因</w:t>
        <w:br/>
        <w:t>B.只要电路两端有电压，电路中就一定有电流</w:t>
        <w:br/>
        <w:t>C.电路中有电流</w:t>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92、若将作用于物体上一个力，平移到物体上的任意一点而不改变原力对物体的作用效果，则必须要附加一个（　　　）。</w:t>
        <w:br/>
        <w:t>A.力</w:t>
        <w:br/>
        <w:t>B.力偶矩</w:t>
        <w:br/>
        <w:t>C.力偶</w:t>
        <w:br/>
        <w:t>D.力矩</w:t>
        <w:br/>
        <w:br/>
        <w:t>【答案】：C</w:t>
      </w:r>
      <w:r>
        <w:t xml:space="preserve"> </w:t>
      </w:r>
    </w:p>
    <w:p>
      <w:r>
        <w:t>93、全数检验适用于有限总体，（　　　）的检验方法。</w:t>
        <w:br/>
        <w:t>A.破坏性</w:t>
        <w:br/>
        <w:t>B.不破坏性</w:t>
        <w:br/>
        <w:t>C.广泛性</w:t>
        <w:br/>
        <w:t>D.生产过程性</w:t>
        <w:br/>
        <w:br/>
        <w:t xml:space="preserve">【答案】：B </w:t>
      </w:r>
    </w:p>
    <w:p>
      <w:r>
        <w:t>94、在管径不变的直管中，沿程能量损失的大小与管线长度成（　　　）。</w:t>
        <w:br/>
        <w:t>A.反比</w:t>
        <w:br/>
        <w:t>B.正比</w:t>
        <w:br/>
        <w:t>C.二次方比</w:t>
        <w:br/>
        <w:t>D.三次方比</w:t>
        <w:br/>
        <w:br/>
        <w:t xml:space="preserve">【答案】：B </w:t>
      </w:r>
    </w:p>
    <w:p>
      <w:r>
        <w:t>95、将2个电阻均为3?的元件并联于电路上，电压为9V，则其总电流是（　　　）。</w:t>
        <w:br/>
        <w:t>A.1.5A</w:t>
        <w:br/>
        <w:t>B.3A</w:t>
        <w:br/>
        <w:t>C.6A</w:t>
        <w:br/>
        <w:t>D.9A</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96、全站仪是一种可以进行（　　　）测量，（　　　）进行数据处理的仪器，由机械、光学、电子三种元件组成。</w:t>
        <w:br/>
        <w:t>A.角度能</w:t>
        <w:br/>
        <w:t>B.距离能</w:t>
        <w:br/>
        <w:t>C.角度和距离不能</w:t>
        <w:br/>
        <w:t>D.角度和距离能</w:t>
        <w:br/>
        <w:br/>
        <w:t>【答案】：D</w:t>
      </w:r>
      <w:r>
        <w:t xml:space="preserve"> </w:t>
      </w:r>
    </w:p>
    <w:p>
      <w:r>
        <w:t>97、（　　　）是工程建设项目建设过程的总负责方，拥有确定建设项目的规模、功能、外观、选用材料设备、按照国家法律法规规定选择承包单位等权利</w:t>
        <w:br/>
        <w:t>A.工程监理单位</w:t>
        <w:br/>
        <w:t>B.建设单位</w:t>
        <w:br/>
        <w:t>C.设计单位</w:t>
        <w:br/>
        <w:t>D.建设政府主管部门</w:t>
        <w:br/>
        <w:br/>
        <w:t xml:space="preserve">【答案】：B </w:t>
      </w:r>
    </w:p>
    <w:p>
      <w:r>
        <w:t>98、流体静压强的方向必然是沿着作用面的（　　　）方向。</w:t>
        <w:br/>
        <w:t>A.法线</w:t>
        <w:br/>
        <w:t>B.内法线</w:t>
        <w:br/>
        <w:t>C.外法线</w:t>
        <w:br/>
        <w:t>D.切线</w:t>
        <w:br/>
        <w:br/>
        <w:t xml:space="preserve">【答案】：B </w:t>
      </w:r>
    </w:p>
    <w:p>
      <w:r>
        <w:t>99、劳动合同由用人单位和劳动者协商一致，并经双方在合同文本上（　　　）既生效。</w:t>
        <w:br/>
        <w:t>A.口头约定</w:t>
        <w:br/>
        <w:t>B.签字</w:t>
        <w:br/>
        <w:t>C.盖章</w:t>
        <w:br/>
        <w:t>D.签字或盖章</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https://d.book118.com/028136031057006036</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028136031057006036"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