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绘图、计算及测量仪器项目建设总纲及方案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9" w:history="1">
        <w:r>
          <w:rPr>
            <w:rFonts w:ascii="仿宋" w:eastAsia="仿宋" w:hAnsi="仿宋" w:cs="仿宋" w:hint="eastAsia"/>
            <w:lang w:eastAsia="zh-CN"/>
          </w:rPr>
          <w:t>前言</w:t>
        </w:r>
        <w:r>
          <w:tab/>
        </w:r>
        <w:r>
          <w:fldChar w:fldCharType="begin"/>
        </w:r>
        <w:r>
          <w:instrText xml:space="preserve"> PAGEREF _Toc1589 \h </w:instrText>
        </w:r>
        <w:r>
          <w:fldChar w:fldCharType="separate"/>
        </w:r>
        <w:r>
          <w:t>3</w:t>
        </w:r>
        <w:r>
          <w:fldChar w:fldCharType="end"/>
        </w:r>
      </w:hyperlink>
    </w:p>
    <w:p>
      <w:pPr>
        <w:pStyle w:val="TOC1"/>
        <w:tabs>
          <w:tab w:val="right" w:leader="dot" w:pos="8306"/>
        </w:tabs>
      </w:pPr>
      <w:hyperlink w:anchor="_Toc13768" w:history="1">
        <w:r>
          <w:rPr>
            <w:rFonts w:ascii="仿宋" w:eastAsia="仿宋" w:hAnsi="仿宋" w:cs="仿宋" w:hint="eastAsia"/>
            <w:lang w:eastAsia="zh-CN"/>
          </w:rPr>
          <w:t>一、环境和生态影响分析</w:t>
        </w:r>
        <w:r>
          <w:tab/>
        </w:r>
        <w:r>
          <w:fldChar w:fldCharType="begin"/>
        </w:r>
        <w:r>
          <w:instrText xml:space="preserve"> PAGEREF _Toc13768 \h </w:instrText>
        </w:r>
        <w:r>
          <w:fldChar w:fldCharType="separate"/>
        </w:r>
        <w:r>
          <w:t>3</w:t>
        </w:r>
        <w:r>
          <w:fldChar w:fldCharType="end"/>
        </w:r>
      </w:hyperlink>
    </w:p>
    <w:p>
      <w:pPr>
        <w:pStyle w:val="TOC2"/>
        <w:tabs>
          <w:tab w:val="right" w:leader="dot" w:pos="8306"/>
        </w:tabs>
      </w:pPr>
      <w:hyperlink w:anchor="_Toc7372" w:history="1">
        <w:r>
          <w:rPr>
            <w:rFonts w:ascii="仿宋" w:eastAsia="仿宋" w:hAnsi="仿宋" w:cs="仿宋" w:hint="eastAsia"/>
            <w:lang w:eastAsia="zh-CN"/>
          </w:rPr>
          <w:t>(一)、环境和生态现状</w:t>
        </w:r>
        <w:r>
          <w:tab/>
        </w:r>
        <w:r>
          <w:fldChar w:fldCharType="begin"/>
        </w:r>
        <w:r>
          <w:instrText xml:space="preserve"> PAGEREF _Toc7372 \h </w:instrText>
        </w:r>
        <w:r>
          <w:fldChar w:fldCharType="separate"/>
        </w:r>
        <w:r>
          <w:t>3</w:t>
        </w:r>
        <w:r>
          <w:fldChar w:fldCharType="end"/>
        </w:r>
      </w:hyperlink>
    </w:p>
    <w:p>
      <w:pPr>
        <w:pStyle w:val="TOC2"/>
        <w:tabs>
          <w:tab w:val="right" w:leader="dot" w:pos="8306"/>
        </w:tabs>
      </w:pPr>
      <w:hyperlink w:anchor="_Toc20342" w:history="1">
        <w:r>
          <w:rPr>
            <w:rFonts w:ascii="仿宋" w:eastAsia="仿宋" w:hAnsi="仿宋" w:cs="仿宋" w:hint="eastAsia"/>
            <w:lang w:eastAsia="zh-CN"/>
          </w:rPr>
          <w:t>(二)、生态环境影响分析</w:t>
        </w:r>
        <w:r>
          <w:tab/>
        </w:r>
        <w:r>
          <w:fldChar w:fldCharType="begin"/>
        </w:r>
        <w:r>
          <w:instrText xml:space="preserve"> PAGEREF _Toc20342 \h </w:instrText>
        </w:r>
        <w:r>
          <w:fldChar w:fldCharType="separate"/>
        </w:r>
        <w:r>
          <w:t>5</w:t>
        </w:r>
        <w:r>
          <w:fldChar w:fldCharType="end"/>
        </w:r>
      </w:hyperlink>
    </w:p>
    <w:p>
      <w:pPr>
        <w:pStyle w:val="TOC2"/>
        <w:tabs>
          <w:tab w:val="right" w:leader="dot" w:pos="8306"/>
        </w:tabs>
      </w:pPr>
      <w:hyperlink w:anchor="_Toc25986" w:history="1">
        <w:r>
          <w:rPr>
            <w:rFonts w:ascii="仿宋" w:eastAsia="仿宋" w:hAnsi="仿宋" w:cs="仿宋" w:hint="eastAsia"/>
            <w:lang w:eastAsia="zh-CN"/>
          </w:rPr>
          <w:t>(三)、生态环境保护措施</w:t>
        </w:r>
        <w:r>
          <w:tab/>
        </w:r>
        <w:r>
          <w:fldChar w:fldCharType="begin"/>
        </w:r>
        <w:r>
          <w:instrText xml:space="preserve"> PAGEREF _Toc25986 \h </w:instrText>
        </w:r>
        <w:r>
          <w:fldChar w:fldCharType="separate"/>
        </w:r>
        <w:r>
          <w:t>6</w:t>
        </w:r>
        <w:r>
          <w:fldChar w:fldCharType="end"/>
        </w:r>
      </w:hyperlink>
    </w:p>
    <w:p>
      <w:pPr>
        <w:pStyle w:val="TOC2"/>
        <w:tabs>
          <w:tab w:val="right" w:leader="dot" w:pos="8306"/>
        </w:tabs>
      </w:pPr>
      <w:hyperlink w:anchor="_Toc10675" w:history="1">
        <w:r>
          <w:rPr>
            <w:rFonts w:ascii="仿宋" w:eastAsia="仿宋" w:hAnsi="仿宋" w:cs="仿宋" w:hint="eastAsia"/>
            <w:lang w:eastAsia="zh-CN"/>
          </w:rPr>
          <w:t>(四)、地质灾害影响分析</w:t>
        </w:r>
        <w:r>
          <w:tab/>
        </w:r>
        <w:r>
          <w:fldChar w:fldCharType="begin"/>
        </w:r>
        <w:r>
          <w:instrText xml:space="preserve"> PAGEREF _Toc10675 \h </w:instrText>
        </w:r>
        <w:r>
          <w:fldChar w:fldCharType="separate"/>
        </w:r>
        <w:r>
          <w:t>8</w:t>
        </w:r>
        <w:r>
          <w:fldChar w:fldCharType="end"/>
        </w:r>
      </w:hyperlink>
    </w:p>
    <w:p>
      <w:pPr>
        <w:pStyle w:val="TOC2"/>
        <w:tabs>
          <w:tab w:val="right" w:leader="dot" w:pos="8306"/>
        </w:tabs>
      </w:pPr>
      <w:hyperlink w:anchor="_Toc22741" w:history="1">
        <w:r>
          <w:rPr>
            <w:rFonts w:ascii="仿宋" w:eastAsia="仿宋" w:hAnsi="仿宋" w:cs="仿宋" w:hint="eastAsia"/>
            <w:lang w:eastAsia="zh-CN"/>
          </w:rPr>
          <w:t>(五)、特殊环境影响</w:t>
        </w:r>
        <w:r>
          <w:tab/>
        </w:r>
        <w:r>
          <w:fldChar w:fldCharType="begin"/>
        </w:r>
        <w:r>
          <w:instrText xml:space="preserve"> PAGEREF _Toc22741 \h </w:instrText>
        </w:r>
        <w:r>
          <w:fldChar w:fldCharType="separate"/>
        </w:r>
        <w:r>
          <w:t>9</w:t>
        </w:r>
        <w:r>
          <w:fldChar w:fldCharType="end"/>
        </w:r>
      </w:hyperlink>
    </w:p>
    <w:p>
      <w:pPr>
        <w:pStyle w:val="TOC1"/>
        <w:tabs>
          <w:tab w:val="right" w:leader="dot" w:pos="8306"/>
        </w:tabs>
      </w:pPr>
      <w:hyperlink w:anchor="_Toc27713" w:history="1">
        <w:r>
          <w:rPr>
            <w:rFonts w:ascii="仿宋" w:eastAsia="仿宋" w:hAnsi="仿宋" w:cs="仿宋" w:hint="eastAsia"/>
            <w:lang w:eastAsia="zh-CN"/>
          </w:rPr>
          <w:t>二、发展规划、产业政策和行业准入分析</w:t>
        </w:r>
        <w:r>
          <w:tab/>
        </w:r>
        <w:r>
          <w:fldChar w:fldCharType="begin"/>
        </w:r>
        <w:r>
          <w:instrText xml:space="preserve"> PAGEREF _Toc27713 \h </w:instrText>
        </w:r>
        <w:r>
          <w:fldChar w:fldCharType="separate"/>
        </w:r>
        <w:r>
          <w:t>10</w:t>
        </w:r>
        <w:r>
          <w:fldChar w:fldCharType="end"/>
        </w:r>
      </w:hyperlink>
    </w:p>
    <w:p>
      <w:pPr>
        <w:pStyle w:val="TOC2"/>
        <w:tabs>
          <w:tab w:val="right" w:leader="dot" w:pos="8306"/>
        </w:tabs>
      </w:pPr>
      <w:hyperlink w:anchor="_Toc21429" w:history="1">
        <w:r>
          <w:rPr>
            <w:rFonts w:ascii="仿宋" w:eastAsia="仿宋" w:hAnsi="仿宋" w:cs="仿宋" w:hint="eastAsia"/>
            <w:lang w:eastAsia="zh-CN"/>
          </w:rPr>
          <w:t>(一)、发展规划分析</w:t>
        </w:r>
        <w:r>
          <w:tab/>
        </w:r>
        <w:r>
          <w:fldChar w:fldCharType="begin"/>
        </w:r>
        <w:r>
          <w:instrText xml:space="preserve"> PAGEREF _Toc21429 \h </w:instrText>
        </w:r>
        <w:r>
          <w:fldChar w:fldCharType="separate"/>
        </w:r>
        <w:r>
          <w:t>10</w:t>
        </w:r>
        <w:r>
          <w:fldChar w:fldCharType="end"/>
        </w:r>
      </w:hyperlink>
    </w:p>
    <w:p>
      <w:pPr>
        <w:pStyle w:val="TOC2"/>
        <w:tabs>
          <w:tab w:val="right" w:leader="dot" w:pos="8306"/>
        </w:tabs>
      </w:pPr>
      <w:hyperlink w:anchor="_Toc27558" w:history="1">
        <w:r>
          <w:rPr>
            <w:rFonts w:ascii="仿宋" w:eastAsia="仿宋" w:hAnsi="仿宋" w:cs="仿宋" w:hint="eastAsia"/>
            <w:lang w:eastAsia="zh-CN"/>
          </w:rPr>
          <w:t>(二)、产业政策分析</w:t>
        </w:r>
        <w:r>
          <w:tab/>
        </w:r>
        <w:r>
          <w:fldChar w:fldCharType="begin"/>
        </w:r>
        <w:r>
          <w:instrText xml:space="preserve"> PAGEREF _Toc27558 \h </w:instrText>
        </w:r>
        <w:r>
          <w:fldChar w:fldCharType="separate"/>
        </w:r>
        <w:r>
          <w:t>12</w:t>
        </w:r>
        <w:r>
          <w:fldChar w:fldCharType="end"/>
        </w:r>
      </w:hyperlink>
    </w:p>
    <w:p>
      <w:pPr>
        <w:pStyle w:val="TOC2"/>
        <w:tabs>
          <w:tab w:val="right" w:leader="dot" w:pos="8306"/>
        </w:tabs>
      </w:pPr>
      <w:hyperlink w:anchor="_Toc24216" w:history="1">
        <w:r>
          <w:rPr>
            <w:rFonts w:ascii="仿宋" w:eastAsia="仿宋" w:hAnsi="仿宋" w:cs="仿宋" w:hint="eastAsia"/>
            <w:lang w:eastAsia="zh-CN"/>
          </w:rPr>
          <w:t>(三)、行业准入分析</w:t>
        </w:r>
        <w:r>
          <w:tab/>
        </w:r>
        <w:r>
          <w:fldChar w:fldCharType="begin"/>
        </w:r>
        <w:r>
          <w:instrText xml:space="preserve"> PAGEREF _Toc24216 \h </w:instrText>
        </w:r>
        <w:r>
          <w:fldChar w:fldCharType="separate"/>
        </w:r>
        <w:r>
          <w:t>13</w:t>
        </w:r>
        <w:r>
          <w:fldChar w:fldCharType="end"/>
        </w:r>
      </w:hyperlink>
    </w:p>
    <w:p>
      <w:pPr>
        <w:pStyle w:val="TOC1"/>
        <w:tabs>
          <w:tab w:val="right" w:leader="dot" w:pos="8306"/>
        </w:tabs>
      </w:pPr>
      <w:hyperlink w:anchor="_Toc9309" w:history="1">
        <w:r>
          <w:rPr>
            <w:rFonts w:ascii="仿宋" w:eastAsia="仿宋" w:hAnsi="仿宋" w:cs="仿宋" w:hint="eastAsia"/>
            <w:lang w:eastAsia="zh-CN"/>
          </w:rPr>
          <w:t>三、财务管理与成本控制</w:t>
        </w:r>
        <w:r>
          <w:tab/>
        </w:r>
        <w:r>
          <w:fldChar w:fldCharType="begin"/>
        </w:r>
        <w:r>
          <w:instrText xml:space="preserve"> PAGEREF _Toc9309 \h </w:instrText>
        </w:r>
        <w:r>
          <w:fldChar w:fldCharType="separate"/>
        </w:r>
        <w:r>
          <w:t>15</w:t>
        </w:r>
        <w:r>
          <w:fldChar w:fldCharType="end"/>
        </w:r>
      </w:hyperlink>
    </w:p>
    <w:p>
      <w:pPr>
        <w:pStyle w:val="TOC2"/>
        <w:tabs>
          <w:tab w:val="right" w:leader="dot" w:pos="8306"/>
        </w:tabs>
      </w:pPr>
      <w:hyperlink w:anchor="_Toc19053" w:history="1">
        <w:r>
          <w:rPr>
            <w:rFonts w:ascii="仿宋" w:eastAsia="仿宋" w:hAnsi="仿宋" w:cs="仿宋" w:hint="eastAsia"/>
            <w:lang w:eastAsia="zh-CN"/>
          </w:rPr>
          <w:t>(一)、财务管理体系建设</w:t>
        </w:r>
        <w:r>
          <w:tab/>
        </w:r>
        <w:r>
          <w:fldChar w:fldCharType="begin"/>
        </w:r>
        <w:r>
          <w:instrText xml:space="preserve"> PAGEREF _Toc19053 \h </w:instrText>
        </w:r>
        <w:r>
          <w:fldChar w:fldCharType="separate"/>
        </w:r>
        <w:r>
          <w:t>15</w:t>
        </w:r>
        <w:r>
          <w:fldChar w:fldCharType="end"/>
        </w:r>
      </w:hyperlink>
    </w:p>
    <w:p>
      <w:pPr>
        <w:pStyle w:val="TOC2"/>
        <w:tabs>
          <w:tab w:val="right" w:leader="dot" w:pos="8306"/>
        </w:tabs>
      </w:pPr>
      <w:hyperlink w:anchor="_Toc14482" w:history="1">
        <w:r>
          <w:rPr>
            <w:rFonts w:ascii="仿宋" w:eastAsia="仿宋" w:hAnsi="仿宋" w:cs="仿宋" w:hint="eastAsia"/>
            <w:lang w:eastAsia="zh-CN"/>
          </w:rPr>
          <w:t>(二)、成本控制措施</w:t>
        </w:r>
        <w:r>
          <w:tab/>
        </w:r>
        <w:r>
          <w:fldChar w:fldCharType="begin"/>
        </w:r>
        <w:r>
          <w:instrText xml:space="preserve"> PAGEREF _Toc14482 \h </w:instrText>
        </w:r>
        <w:r>
          <w:fldChar w:fldCharType="separate"/>
        </w:r>
        <w:r>
          <w:t>16</w:t>
        </w:r>
        <w:r>
          <w:fldChar w:fldCharType="end"/>
        </w:r>
      </w:hyperlink>
    </w:p>
    <w:p>
      <w:pPr>
        <w:pStyle w:val="TOC1"/>
        <w:tabs>
          <w:tab w:val="right" w:leader="dot" w:pos="8306"/>
        </w:tabs>
      </w:pPr>
      <w:hyperlink w:anchor="_Toc14807" w:history="1">
        <w:r>
          <w:rPr>
            <w:rFonts w:ascii="仿宋" w:eastAsia="仿宋" w:hAnsi="仿宋" w:cs="仿宋" w:hint="eastAsia"/>
            <w:lang w:eastAsia="zh-CN"/>
          </w:rPr>
          <w:t>四、资源开发及综合利用分析</w:t>
        </w:r>
        <w:r>
          <w:tab/>
        </w:r>
        <w:r>
          <w:fldChar w:fldCharType="begin"/>
        </w:r>
        <w:r>
          <w:instrText xml:space="preserve"> PAGEREF _Toc14807 \h </w:instrText>
        </w:r>
        <w:r>
          <w:fldChar w:fldCharType="separate"/>
        </w:r>
        <w:r>
          <w:t>17</w:t>
        </w:r>
        <w:r>
          <w:fldChar w:fldCharType="end"/>
        </w:r>
      </w:hyperlink>
    </w:p>
    <w:p>
      <w:pPr>
        <w:pStyle w:val="TOC2"/>
        <w:tabs>
          <w:tab w:val="right" w:leader="dot" w:pos="8306"/>
        </w:tabs>
      </w:pPr>
      <w:hyperlink w:anchor="_Toc19671" w:history="1">
        <w:r>
          <w:rPr>
            <w:rFonts w:ascii="仿宋" w:eastAsia="仿宋" w:hAnsi="仿宋" w:cs="仿宋" w:hint="eastAsia"/>
            <w:lang w:eastAsia="zh-CN"/>
          </w:rPr>
          <w:t>(一)、资源开发方案</w:t>
        </w:r>
        <w:r>
          <w:tab/>
        </w:r>
        <w:r>
          <w:fldChar w:fldCharType="begin"/>
        </w:r>
        <w:r>
          <w:instrText xml:space="preserve"> PAGEREF _Toc19671 \h </w:instrText>
        </w:r>
        <w:r>
          <w:fldChar w:fldCharType="separate"/>
        </w:r>
        <w:r>
          <w:t>17</w:t>
        </w:r>
        <w:r>
          <w:fldChar w:fldCharType="end"/>
        </w:r>
      </w:hyperlink>
    </w:p>
    <w:p>
      <w:pPr>
        <w:pStyle w:val="TOC2"/>
        <w:tabs>
          <w:tab w:val="right" w:leader="dot" w:pos="8306"/>
        </w:tabs>
      </w:pPr>
      <w:hyperlink w:anchor="_Toc8603" w:history="1">
        <w:r>
          <w:rPr>
            <w:rFonts w:ascii="仿宋" w:eastAsia="仿宋" w:hAnsi="仿宋" w:cs="仿宋" w:hint="eastAsia"/>
            <w:lang w:eastAsia="zh-CN"/>
          </w:rPr>
          <w:t>(二)、资源利用方案</w:t>
        </w:r>
        <w:r>
          <w:tab/>
        </w:r>
        <w:r>
          <w:fldChar w:fldCharType="begin"/>
        </w:r>
        <w:r>
          <w:instrText xml:space="preserve"> PAGEREF _Toc8603 \h </w:instrText>
        </w:r>
        <w:r>
          <w:fldChar w:fldCharType="separate"/>
        </w:r>
        <w:r>
          <w:t>19</w:t>
        </w:r>
        <w:r>
          <w:fldChar w:fldCharType="end"/>
        </w:r>
      </w:hyperlink>
    </w:p>
    <w:p>
      <w:pPr>
        <w:pStyle w:val="TOC2"/>
        <w:tabs>
          <w:tab w:val="right" w:leader="dot" w:pos="8306"/>
        </w:tabs>
      </w:pPr>
      <w:hyperlink w:anchor="_Toc17269" w:history="1">
        <w:r>
          <w:rPr>
            <w:rFonts w:ascii="仿宋" w:eastAsia="仿宋" w:hAnsi="仿宋" w:cs="仿宋" w:hint="eastAsia"/>
            <w:lang w:eastAsia="zh-CN"/>
          </w:rPr>
          <w:t>(三)、资源节约措施</w:t>
        </w:r>
        <w:r>
          <w:tab/>
        </w:r>
        <w:r>
          <w:fldChar w:fldCharType="begin"/>
        </w:r>
        <w:r>
          <w:instrText xml:space="preserve"> PAGEREF _Toc17269 \h </w:instrText>
        </w:r>
        <w:r>
          <w:fldChar w:fldCharType="separate"/>
        </w:r>
        <w:r>
          <w:t>20</w:t>
        </w:r>
        <w:r>
          <w:fldChar w:fldCharType="end"/>
        </w:r>
      </w:hyperlink>
    </w:p>
    <w:p>
      <w:pPr>
        <w:pStyle w:val="TOC1"/>
        <w:tabs>
          <w:tab w:val="right" w:leader="dot" w:pos="8306"/>
        </w:tabs>
      </w:pPr>
      <w:hyperlink w:anchor="_Toc24870" w:history="1">
        <w:r>
          <w:rPr>
            <w:rFonts w:ascii="仿宋" w:eastAsia="仿宋" w:hAnsi="仿宋" w:cs="仿宋" w:hint="eastAsia"/>
            <w:lang w:eastAsia="zh-CN"/>
          </w:rPr>
          <w:t>五、项目选址研究</w:t>
        </w:r>
        <w:r>
          <w:tab/>
        </w:r>
        <w:r>
          <w:fldChar w:fldCharType="begin"/>
        </w:r>
        <w:r>
          <w:instrText xml:space="preserve"> PAGEREF _Toc24870 \h </w:instrText>
        </w:r>
        <w:r>
          <w:fldChar w:fldCharType="separate"/>
        </w:r>
        <w:r>
          <w:t>21</w:t>
        </w:r>
        <w:r>
          <w:fldChar w:fldCharType="end"/>
        </w:r>
      </w:hyperlink>
    </w:p>
    <w:p>
      <w:pPr>
        <w:pStyle w:val="TOC2"/>
        <w:tabs>
          <w:tab w:val="right" w:leader="dot" w:pos="8306"/>
        </w:tabs>
      </w:pPr>
      <w:hyperlink w:anchor="_Toc4930" w:history="1">
        <w:r>
          <w:rPr>
            <w:rFonts w:ascii="仿宋" w:eastAsia="仿宋" w:hAnsi="仿宋" w:cs="仿宋" w:hint="eastAsia"/>
            <w:lang w:eastAsia="zh-CN"/>
          </w:rPr>
          <w:t>(一)、项目选址原则</w:t>
        </w:r>
        <w:r>
          <w:tab/>
        </w:r>
        <w:r>
          <w:fldChar w:fldCharType="begin"/>
        </w:r>
        <w:r>
          <w:instrText xml:space="preserve"> PAGEREF _Toc4930 \h </w:instrText>
        </w:r>
        <w:r>
          <w:fldChar w:fldCharType="separate"/>
        </w:r>
        <w:r>
          <w:t>21</w:t>
        </w:r>
        <w:r>
          <w:fldChar w:fldCharType="end"/>
        </w:r>
      </w:hyperlink>
    </w:p>
    <w:p>
      <w:pPr>
        <w:pStyle w:val="TOC2"/>
        <w:tabs>
          <w:tab w:val="right" w:leader="dot" w:pos="8306"/>
        </w:tabs>
      </w:pPr>
      <w:hyperlink w:anchor="_Toc23700" w:history="1">
        <w:r>
          <w:rPr>
            <w:rFonts w:ascii="仿宋" w:eastAsia="仿宋" w:hAnsi="仿宋" w:cs="仿宋" w:hint="eastAsia"/>
            <w:lang w:eastAsia="zh-CN"/>
          </w:rPr>
          <w:t>(二)、项目选址</w:t>
        </w:r>
        <w:r>
          <w:tab/>
        </w:r>
        <w:r>
          <w:fldChar w:fldCharType="begin"/>
        </w:r>
        <w:r>
          <w:instrText xml:space="preserve"> PAGEREF _Toc23700 \h </w:instrText>
        </w:r>
        <w:r>
          <w:fldChar w:fldCharType="separate"/>
        </w:r>
        <w:r>
          <w:t>24</w:t>
        </w:r>
        <w:r>
          <w:fldChar w:fldCharType="end"/>
        </w:r>
      </w:hyperlink>
    </w:p>
    <w:p>
      <w:pPr>
        <w:pStyle w:val="TOC2"/>
        <w:tabs>
          <w:tab w:val="right" w:leader="dot" w:pos="8306"/>
        </w:tabs>
      </w:pPr>
      <w:hyperlink w:anchor="_Toc7713" w:history="1">
        <w:r>
          <w:rPr>
            <w:rFonts w:ascii="仿宋" w:eastAsia="仿宋" w:hAnsi="仿宋" w:cs="仿宋" w:hint="eastAsia"/>
            <w:lang w:eastAsia="zh-CN"/>
          </w:rPr>
          <w:t>(三)、建设条件分析</w:t>
        </w:r>
        <w:r>
          <w:tab/>
        </w:r>
        <w:r>
          <w:fldChar w:fldCharType="begin"/>
        </w:r>
        <w:r>
          <w:instrText xml:space="preserve"> PAGEREF _Toc7713 \h </w:instrText>
        </w:r>
        <w:r>
          <w:fldChar w:fldCharType="separate"/>
        </w:r>
        <w:r>
          <w:t>26</w:t>
        </w:r>
        <w:r>
          <w:fldChar w:fldCharType="end"/>
        </w:r>
      </w:hyperlink>
    </w:p>
    <w:p>
      <w:pPr>
        <w:pStyle w:val="TOC2"/>
        <w:tabs>
          <w:tab w:val="right" w:leader="dot" w:pos="8306"/>
        </w:tabs>
      </w:pPr>
      <w:hyperlink w:anchor="_Toc2976" w:history="1">
        <w:r>
          <w:rPr>
            <w:rFonts w:ascii="仿宋" w:eastAsia="仿宋" w:hAnsi="仿宋" w:cs="仿宋" w:hint="eastAsia"/>
            <w:lang w:eastAsia="zh-CN"/>
          </w:rPr>
          <w:t>(四)、用地控制指标</w:t>
        </w:r>
        <w:r>
          <w:tab/>
        </w:r>
        <w:r>
          <w:fldChar w:fldCharType="begin"/>
        </w:r>
        <w:r>
          <w:instrText xml:space="preserve"> PAGEREF _Toc2976 \h </w:instrText>
        </w:r>
        <w:r>
          <w:fldChar w:fldCharType="separate"/>
        </w:r>
        <w:r>
          <w:t>28</w:t>
        </w:r>
        <w:r>
          <w:fldChar w:fldCharType="end"/>
        </w:r>
      </w:hyperlink>
    </w:p>
    <w:p>
      <w:pPr>
        <w:pStyle w:val="TOC2"/>
        <w:tabs>
          <w:tab w:val="right" w:leader="dot" w:pos="8306"/>
        </w:tabs>
      </w:pPr>
      <w:hyperlink w:anchor="_Toc19614" w:history="1">
        <w:r>
          <w:rPr>
            <w:rFonts w:ascii="仿宋" w:eastAsia="仿宋" w:hAnsi="仿宋" w:cs="仿宋" w:hint="eastAsia"/>
            <w:lang w:eastAsia="zh-CN"/>
          </w:rPr>
          <w:t>(五)、地总体要求</w:t>
        </w:r>
        <w:r>
          <w:tab/>
        </w:r>
        <w:r>
          <w:fldChar w:fldCharType="begin"/>
        </w:r>
        <w:r>
          <w:instrText xml:space="preserve"> PAGEREF _Toc19614 \h </w:instrText>
        </w:r>
        <w:r>
          <w:fldChar w:fldCharType="separate"/>
        </w:r>
        <w:r>
          <w:t>29</w:t>
        </w:r>
        <w:r>
          <w:fldChar w:fldCharType="end"/>
        </w:r>
      </w:hyperlink>
    </w:p>
    <w:p>
      <w:pPr>
        <w:pStyle w:val="TOC2"/>
        <w:tabs>
          <w:tab w:val="right" w:leader="dot" w:pos="8306"/>
        </w:tabs>
      </w:pPr>
      <w:hyperlink w:anchor="_Toc19812" w:history="1">
        <w:r>
          <w:rPr>
            <w:rFonts w:ascii="仿宋" w:eastAsia="仿宋" w:hAnsi="仿宋" w:cs="仿宋" w:hint="eastAsia"/>
            <w:lang w:eastAsia="zh-CN"/>
          </w:rPr>
          <w:t>(六)、节约用地措施</w:t>
        </w:r>
        <w:r>
          <w:tab/>
        </w:r>
        <w:r>
          <w:fldChar w:fldCharType="begin"/>
        </w:r>
        <w:r>
          <w:instrText xml:space="preserve"> PAGEREF _Toc19812 \h </w:instrText>
        </w:r>
        <w:r>
          <w:fldChar w:fldCharType="separate"/>
        </w:r>
        <w:r>
          <w:t>30</w:t>
        </w:r>
        <w:r>
          <w:fldChar w:fldCharType="end"/>
        </w:r>
      </w:hyperlink>
    </w:p>
    <w:p>
      <w:pPr>
        <w:pStyle w:val="TOC2"/>
        <w:tabs>
          <w:tab w:val="right" w:leader="dot" w:pos="8306"/>
        </w:tabs>
      </w:pPr>
      <w:hyperlink w:anchor="_Toc7999" w:history="1">
        <w:r>
          <w:rPr>
            <w:rFonts w:ascii="仿宋" w:eastAsia="仿宋" w:hAnsi="仿宋" w:cs="仿宋" w:hint="eastAsia"/>
            <w:lang w:eastAsia="zh-CN"/>
          </w:rPr>
          <w:t>(七)、选址综合评价</w:t>
        </w:r>
        <w:r>
          <w:tab/>
        </w:r>
        <w:r>
          <w:fldChar w:fldCharType="begin"/>
        </w:r>
        <w:r>
          <w:instrText xml:space="preserve"> PAGEREF _Toc7999 \h </w:instrText>
        </w:r>
        <w:r>
          <w:fldChar w:fldCharType="separate"/>
        </w:r>
        <w:r>
          <w:t>32</w:t>
        </w:r>
        <w:r>
          <w:fldChar w:fldCharType="end"/>
        </w:r>
      </w:hyperlink>
    </w:p>
    <w:p>
      <w:pPr>
        <w:pStyle w:val="TOC1"/>
        <w:tabs>
          <w:tab w:val="right" w:leader="dot" w:pos="8306"/>
        </w:tabs>
      </w:pPr>
      <w:hyperlink w:anchor="_Toc3800" w:history="1">
        <w:r>
          <w:rPr>
            <w:rFonts w:ascii="仿宋" w:eastAsia="仿宋" w:hAnsi="仿宋" w:cs="仿宋" w:hint="eastAsia"/>
            <w:lang w:eastAsia="zh-CN"/>
          </w:rPr>
          <w:t>六、经济影响分析</w:t>
        </w:r>
        <w:r>
          <w:tab/>
        </w:r>
        <w:r>
          <w:fldChar w:fldCharType="begin"/>
        </w:r>
        <w:r>
          <w:instrText xml:space="preserve"> PAGEREF _Toc3800 \h </w:instrText>
        </w:r>
        <w:r>
          <w:fldChar w:fldCharType="separate"/>
        </w:r>
        <w:r>
          <w:t>33</w:t>
        </w:r>
        <w:r>
          <w:fldChar w:fldCharType="end"/>
        </w:r>
      </w:hyperlink>
    </w:p>
    <w:p>
      <w:pPr>
        <w:pStyle w:val="TOC2"/>
        <w:tabs>
          <w:tab w:val="right" w:leader="dot" w:pos="8306"/>
        </w:tabs>
      </w:pPr>
      <w:hyperlink w:anchor="_Toc11135" w:history="1">
        <w:r>
          <w:rPr>
            <w:rFonts w:ascii="仿宋" w:eastAsia="仿宋" w:hAnsi="仿宋" w:cs="仿宋" w:hint="eastAsia"/>
            <w:lang w:eastAsia="zh-CN"/>
          </w:rPr>
          <w:t>(一)、经济费用效益或费用效果分析</w:t>
        </w:r>
        <w:r>
          <w:tab/>
        </w:r>
        <w:r>
          <w:fldChar w:fldCharType="begin"/>
        </w:r>
        <w:r>
          <w:instrText xml:space="preserve"> PAGEREF _Toc11135 \h </w:instrText>
        </w:r>
        <w:r>
          <w:fldChar w:fldCharType="separate"/>
        </w:r>
        <w:r>
          <w:t>33</w:t>
        </w:r>
        <w:r>
          <w:fldChar w:fldCharType="end"/>
        </w:r>
      </w:hyperlink>
    </w:p>
    <w:p>
      <w:pPr>
        <w:pStyle w:val="TOC2"/>
        <w:tabs>
          <w:tab w:val="right" w:leader="dot" w:pos="8306"/>
        </w:tabs>
      </w:pPr>
      <w:hyperlink w:anchor="_Toc613" w:history="1">
        <w:r>
          <w:rPr>
            <w:rFonts w:ascii="仿宋" w:eastAsia="仿宋" w:hAnsi="仿宋" w:cs="仿宋" w:hint="eastAsia"/>
            <w:lang w:eastAsia="zh-CN"/>
          </w:rPr>
          <w:t>(二)、行业影响分析</w:t>
        </w:r>
        <w:r>
          <w:tab/>
        </w:r>
        <w:r>
          <w:fldChar w:fldCharType="begin"/>
        </w:r>
        <w:r>
          <w:instrText xml:space="preserve"> PAGEREF _Toc613 \h </w:instrText>
        </w:r>
        <w:r>
          <w:fldChar w:fldCharType="separate"/>
        </w:r>
        <w:r>
          <w:t>35</w:t>
        </w:r>
        <w:r>
          <w:fldChar w:fldCharType="end"/>
        </w:r>
      </w:hyperlink>
    </w:p>
    <w:p>
      <w:pPr>
        <w:pStyle w:val="TOC2"/>
        <w:tabs>
          <w:tab w:val="right" w:leader="dot" w:pos="8306"/>
        </w:tabs>
      </w:pPr>
      <w:hyperlink w:anchor="_Toc27027" w:history="1">
        <w:r>
          <w:rPr>
            <w:rFonts w:ascii="仿宋" w:eastAsia="仿宋" w:hAnsi="仿宋" w:cs="仿宋" w:hint="eastAsia"/>
            <w:lang w:eastAsia="zh-CN"/>
          </w:rPr>
          <w:t>(三)、区域经济影响分析</w:t>
        </w:r>
        <w:r>
          <w:tab/>
        </w:r>
        <w:r>
          <w:fldChar w:fldCharType="begin"/>
        </w:r>
        <w:r>
          <w:instrText xml:space="preserve"> PAGEREF _Toc27027 \h </w:instrText>
        </w:r>
        <w:r>
          <w:fldChar w:fldCharType="separate"/>
        </w:r>
        <w:r>
          <w:t>37</w:t>
        </w:r>
        <w:r>
          <w:fldChar w:fldCharType="end"/>
        </w:r>
      </w:hyperlink>
    </w:p>
    <w:p>
      <w:pPr>
        <w:pStyle w:val="TOC2"/>
        <w:tabs>
          <w:tab w:val="right" w:leader="dot" w:pos="8306"/>
        </w:tabs>
      </w:pPr>
      <w:hyperlink w:anchor="_Toc22803" w:history="1">
        <w:r>
          <w:rPr>
            <w:rFonts w:ascii="仿宋" w:eastAsia="仿宋" w:hAnsi="仿宋" w:cs="仿宋" w:hint="eastAsia"/>
            <w:lang w:eastAsia="zh-CN"/>
          </w:rPr>
          <w:t>(四)、宏观经济影响分析</w:t>
        </w:r>
        <w:r>
          <w:tab/>
        </w:r>
        <w:r>
          <w:fldChar w:fldCharType="begin"/>
        </w:r>
        <w:r>
          <w:instrText xml:space="preserve"> PAGEREF _Toc22803 \h </w:instrText>
        </w:r>
        <w:r>
          <w:fldChar w:fldCharType="separate"/>
        </w:r>
        <w:r>
          <w:t>38</w:t>
        </w:r>
        <w:r>
          <w:fldChar w:fldCharType="end"/>
        </w:r>
      </w:hyperlink>
    </w:p>
    <w:p>
      <w:pPr>
        <w:pStyle w:val="TOC1"/>
        <w:tabs>
          <w:tab w:val="right" w:leader="dot" w:pos="8306"/>
        </w:tabs>
      </w:pPr>
      <w:hyperlink w:anchor="_Toc8555" w:history="1">
        <w:r>
          <w:rPr>
            <w:rFonts w:ascii="仿宋" w:eastAsia="仿宋" w:hAnsi="仿宋" w:cs="仿宋" w:hint="eastAsia"/>
            <w:lang w:eastAsia="zh-CN"/>
          </w:rPr>
          <w:t>七、安全与应急管理</w:t>
        </w:r>
        <w:r>
          <w:tab/>
        </w:r>
        <w:r>
          <w:fldChar w:fldCharType="begin"/>
        </w:r>
        <w:r>
          <w:instrText xml:space="preserve"> PAGEREF _Toc8555 \h </w:instrText>
        </w:r>
        <w:r>
          <w:fldChar w:fldCharType="separate"/>
        </w:r>
        <w:r>
          <w:t>39</w:t>
        </w:r>
        <w:r>
          <w:fldChar w:fldCharType="end"/>
        </w:r>
      </w:hyperlink>
    </w:p>
    <w:p>
      <w:pPr>
        <w:pStyle w:val="TOC2"/>
        <w:tabs>
          <w:tab w:val="right" w:leader="dot" w:pos="8306"/>
        </w:tabs>
      </w:pPr>
      <w:hyperlink w:anchor="_Toc12817" w:history="1">
        <w:r>
          <w:rPr>
            <w:rFonts w:ascii="仿宋" w:eastAsia="仿宋" w:hAnsi="仿宋" w:cs="仿宋" w:hint="eastAsia"/>
            <w:lang w:eastAsia="zh-CN"/>
          </w:rPr>
          <w:t>(一)、安全生产管理</w:t>
        </w:r>
        <w:r>
          <w:tab/>
        </w:r>
        <w:r>
          <w:fldChar w:fldCharType="begin"/>
        </w:r>
        <w:r>
          <w:instrText xml:space="preserve"> PAGEREF _Toc12817 \h </w:instrText>
        </w:r>
        <w:r>
          <w:fldChar w:fldCharType="separate"/>
        </w:r>
        <w:r>
          <w:t>39</w:t>
        </w:r>
        <w:r>
          <w:fldChar w:fldCharType="end"/>
        </w:r>
      </w:hyperlink>
    </w:p>
    <w:p>
      <w:pPr>
        <w:pStyle w:val="TOC2"/>
        <w:tabs>
          <w:tab w:val="right" w:leader="dot" w:pos="8306"/>
        </w:tabs>
      </w:pPr>
      <w:hyperlink w:anchor="_Toc30850" w:history="1">
        <w:r>
          <w:rPr>
            <w:rFonts w:ascii="仿宋" w:eastAsia="仿宋" w:hAnsi="仿宋" w:cs="仿宋" w:hint="eastAsia"/>
            <w:lang w:eastAsia="zh-CN"/>
          </w:rPr>
          <w:t>(二)、应急预案与响应</w:t>
        </w:r>
        <w:r>
          <w:tab/>
        </w:r>
        <w:r>
          <w:fldChar w:fldCharType="begin"/>
        </w:r>
        <w:r>
          <w:instrText xml:space="preserve"> PAGEREF _Toc30850 \h </w:instrText>
        </w:r>
        <w:r>
          <w:fldChar w:fldCharType="separate"/>
        </w:r>
        <w:r>
          <w:t>41</w:t>
        </w:r>
        <w:r>
          <w:fldChar w:fldCharType="end"/>
        </w:r>
      </w:hyperlink>
    </w:p>
    <w:p>
      <w:pPr>
        <w:pStyle w:val="TOC1"/>
        <w:tabs>
          <w:tab w:val="right" w:leader="dot" w:pos="8306"/>
        </w:tabs>
      </w:pPr>
      <w:hyperlink w:anchor="_Toc23476" w:history="1">
        <w:r>
          <w:rPr>
            <w:rFonts w:ascii="仿宋" w:eastAsia="仿宋" w:hAnsi="仿宋" w:cs="仿宋" w:hint="eastAsia"/>
            <w:lang w:eastAsia="zh-CN"/>
          </w:rPr>
          <w:t>八、经济效益与社会效益优化</w:t>
        </w:r>
        <w:r>
          <w:tab/>
        </w:r>
        <w:r>
          <w:fldChar w:fldCharType="begin"/>
        </w:r>
        <w:r>
          <w:instrText xml:space="preserve"> PAGEREF _Toc23476 \h </w:instrText>
        </w:r>
        <w:r>
          <w:fldChar w:fldCharType="separate"/>
        </w:r>
        <w:r>
          <w:t>42</w:t>
        </w:r>
        <w:r>
          <w:fldChar w:fldCharType="end"/>
        </w:r>
      </w:hyperlink>
    </w:p>
    <w:p>
      <w:pPr>
        <w:pStyle w:val="TOC2"/>
        <w:tabs>
          <w:tab w:val="right" w:leader="dot" w:pos="8306"/>
        </w:tabs>
      </w:pPr>
      <w:hyperlink w:anchor="_Toc28547" w:history="1">
        <w:r>
          <w:rPr>
            <w:rFonts w:ascii="仿宋" w:eastAsia="仿宋" w:hAnsi="仿宋" w:cs="仿宋" w:hint="eastAsia"/>
            <w:lang w:eastAsia="zh-CN"/>
          </w:rPr>
          <w:t>(一)、经济效益提升策略</w:t>
        </w:r>
        <w:r>
          <w:tab/>
        </w:r>
        <w:r>
          <w:fldChar w:fldCharType="begin"/>
        </w:r>
        <w:r>
          <w:instrText xml:space="preserve"> PAGEREF _Toc28547 \h </w:instrText>
        </w:r>
        <w:r>
          <w:fldChar w:fldCharType="separate"/>
        </w:r>
        <w:r>
          <w:t>42</w:t>
        </w:r>
        <w:r>
          <w:fldChar w:fldCharType="end"/>
        </w:r>
      </w:hyperlink>
    </w:p>
    <w:p>
      <w:pPr>
        <w:pStyle w:val="TOC2"/>
        <w:tabs>
          <w:tab w:val="right" w:leader="dot" w:pos="8306"/>
        </w:tabs>
      </w:pPr>
      <w:hyperlink w:anchor="_Toc6421" w:history="1">
        <w:r>
          <w:rPr>
            <w:rFonts w:ascii="仿宋" w:eastAsia="仿宋" w:hAnsi="仿宋" w:cs="仿宋" w:hint="eastAsia"/>
            <w:lang w:eastAsia="zh-CN"/>
          </w:rPr>
          <w:t>(二)、社会效益增强方案</w:t>
        </w:r>
        <w:r>
          <w:tab/>
        </w:r>
        <w:r>
          <w:fldChar w:fldCharType="begin"/>
        </w:r>
        <w:r>
          <w:instrText xml:space="preserve"> PAGEREF _Toc6421 \h </w:instrText>
        </w:r>
        <w:r>
          <w:fldChar w:fldCharType="separate"/>
        </w:r>
        <w:r>
          <w:t>44</w:t>
        </w:r>
        <w:r>
          <w:fldChar w:fldCharType="end"/>
        </w:r>
      </w:hyperlink>
    </w:p>
    <w:p>
      <w:pPr>
        <w:pStyle w:val="TOC1"/>
        <w:tabs>
          <w:tab w:val="right" w:leader="dot" w:pos="8306"/>
        </w:tabs>
      </w:pPr>
      <w:hyperlink w:anchor="_Toc21969" w:history="1">
        <w:r>
          <w:rPr>
            <w:rFonts w:ascii="仿宋" w:eastAsia="仿宋" w:hAnsi="仿宋" w:cs="仿宋" w:hint="eastAsia"/>
            <w:lang w:eastAsia="zh-CN"/>
          </w:rPr>
          <w:t>九、项目实施与管理方案</w:t>
        </w:r>
        <w:r>
          <w:tab/>
        </w:r>
        <w:r>
          <w:fldChar w:fldCharType="begin"/>
        </w:r>
        <w:r>
          <w:instrText xml:space="preserve"> PAGEREF _Toc21969 \h </w:instrText>
        </w:r>
        <w:r>
          <w:fldChar w:fldCharType="separate"/>
        </w:r>
        <w:r>
          <w:t>44</w:t>
        </w:r>
        <w:r>
          <w:fldChar w:fldCharType="end"/>
        </w:r>
      </w:hyperlink>
    </w:p>
    <w:p>
      <w:pPr>
        <w:pStyle w:val="TOC2"/>
        <w:tabs>
          <w:tab w:val="right" w:leader="dot" w:pos="8306"/>
        </w:tabs>
      </w:pPr>
      <w:hyperlink w:anchor="_Toc31223" w:history="1">
        <w:r>
          <w:rPr>
            <w:rFonts w:ascii="仿宋" w:eastAsia="仿宋" w:hAnsi="仿宋" w:cs="仿宋" w:hint="eastAsia"/>
            <w:lang w:eastAsia="zh-CN"/>
          </w:rPr>
          <w:t>(一)、项目实施计划</w:t>
        </w:r>
        <w:r>
          <w:tab/>
        </w:r>
        <w:r>
          <w:fldChar w:fldCharType="begin"/>
        </w:r>
        <w:r>
          <w:instrText xml:space="preserve"> PAGEREF _Toc31223 \h </w:instrText>
        </w:r>
        <w:r>
          <w:fldChar w:fldCharType="separate"/>
        </w:r>
        <w:r>
          <w:t>44</w:t>
        </w:r>
        <w:r>
          <w:fldChar w:fldCharType="end"/>
        </w:r>
      </w:hyperlink>
    </w:p>
    <w:p>
      <w:pPr>
        <w:pStyle w:val="TOC2"/>
        <w:tabs>
          <w:tab w:val="right" w:leader="dot" w:pos="8306"/>
        </w:tabs>
      </w:pPr>
      <w:hyperlink w:anchor="_Toc10853" w:history="1">
        <w:r>
          <w:rPr>
            <w:rFonts w:ascii="仿宋" w:eastAsia="仿宋" w:hAnsi="仿宋" w:cs="仿宋" w:hint="eastAsia"/>
            <w:lang w:eastAsia="zh-CN"/>
          </w:rPr>
          <w:t>(二)、项目组织机构与职责</w:t>
        </w:r>
        <w:r>
          <w:tab/>
        </w:r>
        <w:r>
          <w:fldChar w:fldCharType="begin"/>
        </w:r>
        <w:r>
          <w:instrText xml:space="preserve"> PAGEREF _Toc10853 \h </w:instrText>
        </w:r>
        <w:r>
          <w:fldChar w:fldCharType="separate"/>
        </w:r>
        <w:r>
          <w:t>46</w:t>
        </w:r>
        <w:r>
          <w:fldChar w:fldCharType="end"/>
        </w:r>
      </w:hyperlink>
    </w:p>
    <w:p>
      <w:pPr>
        <w:pStyle w:val="TOC2"/>
        <w:tabs>
          <w:tab w:val="right" w:leader="dot" w:pos="8306"/>
        </w:tabs>
      </w:pPr>
      <w:hyperlink w:anchor="_Toc32422" w:history="1">
        <w:r>
          <w:rPr>
            <w:rFonts w:ascii="仿宋" w:eastAsia="仿宋" w:hAnsi="仿宋" w:cs="仿宋" w:hint="eastAsia"/>
            <w:lang w:eastAsia="zh-CN"/>
          </w:rPr>
          <w:t>(三)、项目管理与监控体系</w:t>
        </w:r>
        <w:r>
          <w:tab/>
        </w:r>
        <w:r>
          <w:fldChar w:fldCharType="begin"/>
        </w:r>
        <w:r>
          <w:instrText xml:space="preserve"> PAGEREF _Toc32422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27" w:history="1">
        <w:r>
          <w:rPr>
            <w:rFonts w:ascii="仿宋" w:eastAsia="仿宋" w:hAnsi="仿宋" w:cs="仿宋" w:hint="eastAsia"/>
            <w:lang w:eastAsia="zh-CN"/>
          </w:rPr>
          <w:t>十、土地利用与规划方案</w:t>
        </w:r>
        <w:r>
          <w:tab/>
        </w:r>
        <w:r>
          <w:fldChar w:fldCharType="begin"/>
        </w:r>
        <w:r>
          <w:instrText xml:space="preserve"> PAGEREF _Toc23727 \h </w:instrText>
        </w:r>
        <w:r>
          <w:fldChar w:fldCharType="separate"/>
        </w:r>
        <w:r>
          <w:t>50</w:t>
        </w:r>
        <w:r>
          <w:fldChar w:fldCharType="end"/>
        </w:r>
      </w:hyperlink>
    </w:p>
    <w:p>
      <w:pPr>
        <w:pStyle w:val="TOC2"/>
        <w:tabs>
          <w:tab w:val="right" w:leader="dot" w:pos="8306"/>
        </w:tabs>
      </w:pPr>
      <w:hyperlink w:anchor="_Toc20450" w:history="1">
        <w:r>
          <w:rPr>
            <w:rFonts w:ascii="仿宋" w:eastAsia="仿宋" w:hAnsi="仿宋" w:cs="仿宋" w:hint="eastAsia"/>
            <w:lang w:eastAsia="zh-CN"/>
          </w:rPr>
          <w:t>(一)、项目用地情况分析</w:t>
        </w:r>
        <w:r>
          <w:tab/>
        </w:r>
        <w:r>
          <w:fldChar w:fldCharType="begin"/>
        </w:r>
        <w:r>
          <w:instrText xml:space="preserve"> PAGEREF _Toc20450 \h </w:instrText>
        </w:r>
        <w:r>
          <w:fldChar w:fldCharType="separate"/>
        </w:r>
        <w:r>
          <w:t>50</w:t>
        </w:r>
        <w:r>
          <w:fldChar w:fldCharType="end"/>
        </w:r>
      </w:hyperlink>
    </w:p>
    <w:p>
      <w:pPr>
        <w:pStyle w:val="TOC2"/>
        <w:tabs>
          <w:tab w:val="right" w:leader="dot" w:pos="8306"/>
        </w:tabs>
      </w:pPr>
      <w:hyperlink w:anchor="_Toc13650" w:history="1">
        <w:r>
          <w:rPr>
            <w:rFonts w:ascii="仿宋" w:eastAsia="仿宋" w:hAnsi="仿宋" w:cs="仿宋" w:hint="eastAsia"/>
            <w:lang w:eastAsia="zh-CN"/>
          </w:rPr>
          <w:t>(二)、土地利用规划方案</w:t>
        </w:r>
        <w:r>
          <w:tab/>
        </w:r>
        <w:r>
          <w:fldChar w:fldCharType="begin"/>
        </w:r>
        <w:r>
          <w:instrText xml:space="preserve"> PAGEREF _Toc13650 \h </w:instrText>
        </w:r>
        <w:r>
          <w:fldChar w:fldCharType="separate"/>
        </w:r>
        <w:r>
          <w:t>51</w:t>
        </w:r>
        <w:r>
          <w:fldChar w:fldCharType="end"/>
        </w:r>
      </w:hyperlink>
    </w:p>
    <w:p>
      <w:pPr>
        <w:pStyle w:val="TOC1"/>
        <w:tabs>
          <w:tab w:val="right" w:leader="dot" w:pos="8306"/>
        </w:tabs>
      </w:pPr>
      <w:hyperlink w:anchor="_Toc21272" w:history="1">
        <w:r>
          <w:rPr>
            <w:rFonts w:ascii="仿宋" w:eastAsia="仿宋" w:hAnsi="仿宋" w:cs="仿宋" w:hint="eastAsia"/>
            <w:lang w:eastAsia="zh-CN"/>
          </w:rPr>
          <w:t>十一、项目进度计划</w:t>
        </w:r>
        <w:r>
          <w:tab/>
        </w:r>
        <w:r>
          <w:fldChar w:fldCharType="begin"/>
        </w:r>
        <w:r>
          <w:instrText xml:space="preserve"> PAGEREF _Toc21272 \h </w:instrText>
        </w:r>
        <w:r>
          <w:fldChar w:fldCharType="separate"/>
        </w:r>
        <w:r>
          <w:t>52</w:t>
        </w:r>
        <w:r>
          <w:fldChar w:fldCharType="end"/>
        </w:r>
      </w:hyperlink>
    </w:p>
    <w:p>
      <w:pPr>
        <w:pStyle w:val="TOC2"/>
        <w:tabs>
          <w:tab w:val="right" w:leader="dot" w:pos="8306"/>
        </w:tabs>
      </w:pPr>
      <w:hyperlink w:anchor="_Toc11766" w:history="1">
        <w:r>
          <w:rPr>
            <w:rFonts w:ascii="仿宋" w:eastAsia="仿宋" w:hAnsi="仿宋" w:cs="仿宋" w:hint="eastAsia"/>
            <w:lang w:eastAsia="zh-CN"/>
          </w:rPr>
          <w:t>(一)、建设周期</w:t>
        </w:r>
        <w:r>
          <w:tab/>
        </w:r>
        <w:r>
          <w:fldChar w:fldCharType="begin"/>
        </w:r>
        <w:r>
          <w:instrText xml:space="preserve"> PAGEREF _Toc11766 \h </w:instrText>
        </w:r>
        <w:r>
          <w:fldChar w:fldCharType="separate"/>
        </w:r>
        <w:r>
          <w:t>52</w:t>
        </w:r>
        <w:r>
          <w:fldChar w:fldCharType="end"/>
        </w:r>
      </w:hyperlink>
    </w:p>
    <w:p>
      <w:pPr>
        <w:pStyle w:val="TOC2"/>
        <w:tabs>
          <w:tab w:val="right" w:leader="dot" w:pos="8306"/>
        </w:tabs>
      </w:pPr>
      <w:hyperlink w:anchor="_Toc25977" w:history="1">
        <w:r>
          <w:rPr>
            <w:rFonts w:ascii="仿宋" w:eastAsia="仿宋" w:hAnsi="仿宋" w:cs="仿宋" w:hint="eastAsia"/>
            <w:lang w:eastAsia="zh-CN"/>
          </w:rPr>
          <w:t>(二)、建设进度</w:t>
        </w:r>
        <w:r>
          <w:tab/>
        </w:r>
        <w:r>
          <w:fldChar w:fldCharType="begin"/>
        </w:r>
        <w:r>
          <w:instrText xml:space="preserve"> PAGEREF _Toc25977 \h </w:instrText>
        </w:r>
        <w:r>
          <w:fldChar w:fldCharType="separate"/>
        </w:r>
        <w:r>
          <w:t>52</w:t>
        </w:r>
        <w:r>
          <w:fldChar w:fldCharType="end"/>
        </w:r>
      </w:hyperlink>
    </w:p>
    <w:p>
      <w:pPr>
        <w:pStyle w:val="TOC2"/>
        <w:tabs>
          <w:tab w:val="right" w:leader="dot" w:pos="8306"/>
        </w:tabs>
      </w:pPr>
      <w:hyperlink w:anchor="_Toc30860" w:history="1">
        <w:r>
          <w:rPr>
            <w:rFonts w:ascii="仿宋" w:eastAsia="仿宋" w:hAnsi="仿宋" w:cs="仿宋" w:hint="eastAsia"/>
            <w:lang w:eastAsia="zh-CN"/>
          </w:rPr>
          <w:t>(三)、进度安排注意事项</w:t>
        </w:r>
        <w:r>
          <w:tab/>
        </w:r>
        <w:r>
          <w:fldChar w:fldCharType="begin"/>
        </w:r>
        <w:r>
          <w:instrText xml:space="preserve"> PAGEREF _Toc30860 \h </w:instrText>
        </w:r>
        <w:r>
          <w:fldChar w:fldCharType="separate"/>
        </w:r>
        <w:r>
          <w:t>54</w:t>
        </w:r>
        <w:r>
          <w:fldChar w:fldCharType="end"/>
        </w:r>
      </w:hyperlink>
    </w:p>
    <w:p>
      <w:pPr>
        <w:pStyle w:val="TOC2"/>
        <w:tabs>
          <w:tab w:val="right" w:leader="dot" w:pos="8306"/>
        </w:tabs>
      </w:pPr>
      <w:hyperlink w:anchor="_Toc7341" w:history="1">
        <w:r>
          <w:rPr>
            <w:rFonts w:ascii="仿宋" w:eastAsia="仿宋" w:hAnsi="仿宋" w:cs="仿宋" w:hint="eastAsia"/>
            <w:lang w:eastAsia="zh-CN"/>
          </w:rPr>
          <w:t>(四)、人力资源配置</w:t>
        </w:r>
        <w:r>
          <w:tab/>
        </w:r>
        <w:r>
          <w:fldChar w:fldCharType="begin"/>
        </w:r>
        <w:r>
          <w:instrText xml:space="preserve"> PAGEREF _Toc7341 \h </w:instrText>
        </w:r>
        <w:r>
          <w:fldChar w:fldCharType="separate"/>
        </w:r>
        <w:r>
          <w:t>55</w:t>
        </w:r>
        <w:r>
          <w:fldChar w:fldCharType="end"/>
        </w:r>
      </w:hyperlink>
    </w:p>
    <w:p>
      <w:pPr>
        <w:pStyle w:val="TOC2"/>
        <w:tabs>
          <w:tab w:val="right" w:leader="dot" w:pos="8306"/>
        </w:tabs>
      </w:pPr>
      <w:hyperlink w:anchor="_Toc14766" w:history="1">
        <w:r>
          <w:rPr>
            <w:rFonts w:ascii="仿宋" w:eastAsia="仿宋" w:hAnsi="仿宋" w:cs="仿宋" w:hint="eastAsia"/>
            <w:lang w:eastAsia="zh-CN"/>
          </w:rPr>
          <w:t>(五)、员工培训</w:t>
        </w:r>
        <w:r>
          <w:tab/>
        </w:r>
        <w:r>
          <w:fldChar w:fldCharType="begin"/>
        </w:r>
        <w:r>
          <w:instrText xml:space="preserve"> PAGEREF _Toc14766 \h </w:instrText>
        </w:r>
        <w:r>
          <w:fldChar w:fldCharType="separate"/>
        </w:r>
        <w:r>
          <w:t>57</w:t>
        </w:r>
        <w:r>
          <w:fldChar w:fldCharType="end"/>
        </w:r>
      </w:hyperlink>
    </w:p>
    <w:p>
      <w:pPr>
        <w:pStyle w:val="TOC2"/>
        <w:tabs>
          <w:tab w:val="right" w:leader="dot" w:pos="8306"/>
        </w:tabs>
      </w:pPr>
      <w:hyperlink w:anchor="_Toc8754" w:history="1">
        <w:r>
          <w:rPr>
            <w:rFonts w:ascii="仿宋" w:eastAsia="仿宋" w:hAnsi="仿宋" w:cs="仿宋" w:hint="eastAsia"/>
            <w:lang w:eastAsia="zh-CN"/>
          </w:rPr>
          <w:t>(六)、项目实施保障</w:t>
        </w:r>
        <w:r>
          <w:tab/>
        </w:r>
        <w:r>
          <w:fldChar w:fldCharType="begin"/>
        </w:r>
        <w:r>
          <w:instrText xml:space="preserve"> PAGEREF _Toc8754 \h </w:instrText>
        </w:r>
        <w:r>
          <w:fldChar w:fldCharType="separate"/>
        </w:r>
        <w:r>
          <w:t>58</w:t>
        </w:r>
        <w:r>
          <w:fldChar w:fldCharType="end"/>
        </w:r>
      </w:hyperlink>
    </w:p>
    <w:p>
      <w:pPr>
        <w:pStyle w:val="TOC2"/>
        <w:tabs>
          <w:tab w:val="right" w:leader="dot" w:pos="8306"/>
        </w:tabs>
      </w:pPr>
      <w:hyperlink w:anchor="_Toc22274" w:history="1">
        <w:r>
          <w:rPr>
            <w:rFonts w:ascii="仿宋" w:eastAsia="仿宋" w:hAnsi="仿宋" w:cs="仿宋" w:hint="eastAsia"/>
            <w:lang w:eastAsia="zh-CN"/>
          </w:rPr>
          <w:t>(七)、安全规范管理</w:t>
        </w:r>
        <w:r>
          <w:tab/>
        </w:r>
        <w:r>
          <w:fldChar w:fldCharType="begin"/>
        </w:r>
        <w:r>
          <w:instrText xml:space="preserve"> PAGEREF _Toc22274 \h </w:instrText>
        </w:r>
        <w:r>
          <w:fldChar w:fldCharType="separate"/>
        </w:r>
        <w:r>
          <w:t>58</w:t>
        </w:r>
        <w:r>
          <w:fldChar w:fldCharType="end"/>
        </w:r>
      </w:hyperlink>
    </w:p>
    <w:p>
      <w:pPr>
        <w:pStyle w:val="TOC1"/>
        <w:tabs>
          <w:tab w:val="right" w:leader="dot" w:pos="8306"/>
        </w:tabs>
      </w:pPr>
      <w:hyperlink w:anchor="_Toc9899" w:history="1">
        <w:r>
          <w:rPr>
            <w:rFonts w:ascii="仿宋" w:eastAsia="仿宋" w:hAnsi="仿宋" w:cs="仿宋" w:hint="eastAsia"/>
            <w:lang w:eastAsia="zh-CN"/>
          </w:rPr>
          <w:t>十二、客户关系管理与市场拓展</w:t>
        </w:r>
        <w:r>
          <w:tab/>
        </w:r>
        <w:r>
          <w:fldChar w:fldCharType="begin"/>
        </w:r>
        <w:r>
          <w:instrText xml:space="preserve"> PAGEREF _Toc9899 \h </w:instrText>
        </w:r>
        <w:r>
          <w:fldChar w:fldCharType="separate"/>
        </w:r>
        <w:r>
          <w:t>60</w:t>
        </w:r>
        <w:r>
          <w:fldChar w:fldCharType="end"/>
        </w:r>
      </w:hyperlink>
    </w:p>
    <w:p>
      <w:pPr>
        <w:pStyle w:val="TOC2"/>
        <w:tabs>
          <w:tab w:val="right" w:leader="dot" w:pos="8306"/>
        </w:tabs>
      </w:pPr>
      <w:hyperlink w:anchor="_Toc467" w:history="1">
        <w:r>
          <w:rPr>
            <w:rFonts w:ascii="仿宋" w:eastAsia="仿宋" w:hAnsi="仿宋" w:cs="仿宋" w:hint="eastAsia"/>
            <w:lang w:eastAsia="zh-CN"/>
          </w:rPr>
          <w:t>(一)、客户关系管理策略</w:t>
        </w:r>
        <w:r>
          <w:tab/>
        </w:r>
        <w:r>
          <w:fldChar w:fldCharType="begin"/>
        </w:r>
        <w:r>
          <w:instrText xml:space="preserve"> PAGEREF _Toc467 \h </w:instrText>
        </w:r>
        <w:r>
          <w:fldChar w:fldCharType="separate"/>
        </w:r>
        <w:r>
          <w:t>60</w:t>
        </w:r>
        <w:r>
          <w:fldChar w:fldCharType="end"/>
        </w:r>
      </w:hyperlink>
    </w:p>
    <w:p>
      <w:pPr>
        <w:pStyle w:val="TOC2"/>
        <w:tabs>
          <w:tab w:val="right" w:leader="dot" w:pos="8306"/>
        </w:tabs>
      </w:pPr>
      <w:hyperlink w:anchor="_Toc5288" w:history="1">
        <w:r>
          <w:rPr>
            <w:rFonts w:ascii="仿宋" w:eastAsia="仿宋" w:hAnsi="仿宋" w:cs="仿宋" w:hint="eastAsia"/>
            <w:lang w:eastAsia="zh-CN"/>
          </w:rPr>
          <w:t>(二)、市场拓展方案</w:t>
        </w:r>
        <w:r>
          <w:tab/>
        </w:r>
        <w:r>
          <w:fldChar w:fldCharType="begin"/>
        </w:r>
        <w:r>
          <w:instrText xml:space="preserve"> PAGEREF _Toc5288 \h </w:instrText>
        </w:r>
        <w:r>
          <w:fldChar w:fldCharType="separate"/>
        </w:r>
        <w:r>
          <w:t>61</w:t>
        </w:r>
        <w:r>
          <w:fldChar w:fldCharType="end"/>
        </w:r>
      </w:hyperlink>
    </w:p>
    <w:p>
      <w:pPr>
        <w:pStyle w:val="TOC1"/>
        <w:tabs>
          <w:tab w:val="right" w:leader="dot" w:pos="8306"/>
        </w:tabs>
      </w:pPr>
      <w:hyperlink w:anchor="_Toc10031" w:history="1">
        <w:r>
          <w:rPr>
            <w:rFonts w:ascii="仿宋" w:eastAsia="仿宋" w:hAnsi="仿宋" w:cs="仿宋" w:hint="eastAsia"/>
            <w:lang w:eastAsia="zh-CN"/>
          </w:rPr>
          <w:t>十三、法律法规与政策遵循</w:t>
        </w:r>
        <w:r>
          <w:tab/>
        </w:r>
        <w:r>
          <w:fldChar w:fldCharType="begin"/>
        </w:r>
        <w:r>
          <w:instrText xml:space="preserve"> PAGEREF _Toc10031 \h </w:instrText>
        </w:r>
        <w:r>
          <w:fldChar w:fldCharType="separate"/>
        </w:r>
        <w:r>
          <w:t>62</w:t>
        </w:r>
        <w:r>
          <w:fldChar w:fldCharType="end"/>
        </w:r>
      </w:hyperlink>
    </w:p>
    <w:p>
      <w:pPr>
        <w:pStyle w:val="TOC2"/>
        <w:tabs>
          <w:tab w:val="right" w:leader="dot" w:pos="8306"/>
        </w:tabs>
      </w:pPr>
      <w:hyperlink w:anchor="_Toc9905" w:history="1">
        <w:r>
          <w:rPr>
            <w:rFonts w:ascii="仿宋" w:eastAsia="仿宋" w:hAnsi="仿宋" w:cs="仿宋" w:hint="eastAsia"/>
            <w:lang w:eastAsia="zh-CN"/>
          </w:rPr>
          <w:t>(一)、法律法规遵守</w:t>
        </w:r>
        <w:r>
          <w:tab/>
        </w:r>
        <w:r>
          <w:fldChar w:fldCharType="begin"/>
        </w:r>
        <w:r>
          <w:instrText xml:space="preserve"> PAGEREF _Toc9905 \h </w:instrText>
        </w:r>
        <w:r>
          <w:fldChar w:fldCharType="separate"/>
        </w:r>
        <w:r>
          <w:t>62</w:t>
        </w:r>
        <w:r>
          <w:fldChar w:fldCharType="end"/>
        </w:r>
      </w:hyperlink>
    </w:p>
    <w:p>
      <w:pPr>
        <w:pStyle w:val="TOC2"/>
        <w:tabs>
          <w:tab w:val="right" w:leader="dot" w:pos="8306"/>
        </w:tabs>
      </w:pPr>
      <w:hyperlink w:anchor="_Toc31319" w:history="1">
        <w:r>
          <w:rPr>
            <w:rFonts w:ascii="仿宋" w:eastAsia="仿宋" w:hAnsi="仿宋" w:cs="仿宋" w:hint="eastAsia"/>
            <w:lang w:eastAsia="zh-CN"/>
          </w:rPr>
          <w:t>(二)、政策导向与利用</w:t>
        </w:r>
        <w:r>
          <w:tab/>
        </w:r>
        <w:r>
          <w:fldChar w:fldCharType="begin"/>
        </w:r>
        <w:r>
          <w:instrText xml:space="preserve"> PAGEREF _Toc31319 \h </w:instrText>
        </w:r>
        <w:r>
          <w:fldChar w:fldCharType="separate"/>
        </w:r>
        <w:r>
          <w:t>63</w:t>
        </w:r>
        <w:r>
          <w:fldChar w:fldCharType="end"/>
        </w:r>
      </w:hyperlink>
    </w:p>
    <w:p>
      <w:pPr>
        <w:pStyle w:val="TOC1"/>
        <w:tabs>
          <w:tab w:val="right" w:leader="dot" w:pos="8306"/>
        </w:tabs>
      </w:pPr>
      <w:hyperlink w:anchor="_Toc25235" w:history="1">
        <w:r>
          <w:rPr>
            <w:rFonts w:ascii="仿宋" w:eastAsia="仿宋" w:hAnsi="仿宋" w:cs="仿宋" w:hint="eastAsia"/>
            <w:lang w:eastAsia="zh-CN"/>
          </w:rPr>
          <w:t>十四、企业合规与伦理</w:t>
        </w:r>
        <w:r>
          <w:tab/>
        </w:r>
        <w:r>
          <w:fldChar w:fldCharType="begin"/>
        </w:r>
        <w:r>
          <w:instrText xml:space="preserve"> PAGEREF _Toc25235 \h </w:instrText>
        </w:r>
        <w:r>
          <w:fldChar w:fldCharType="separate"/>
        </w:r>
        <w:r>
          <w:t>64</w:t>
        </w:r>
        <w:r>
          <w:fldChar w:fldCharType="end"/>
        </w:r>
      </w:hyperlink>
    </w:p>
    <w:p>
      <w:pPr>
        <w:pStyle w:val="TOC2"/>
        <w:tabs>
          <w:tab w:val="right" w:leader="dot" w:pos="8306"/>
        </w:tabs>
      </w:pPr>
      <w:hyperlink w:anchor="_Toc13120" w:history="1">
        <w:r>
          <w:rPr>
            <w:rFonts w:ascii="仿宋" w:eastAsia="仿宋" w:hAnsi="仿宋" w:cs="仿宋" w:hint="eastAsia"/>
            <w:lang w:eastAsia="zh-CN"/>
          </w:rPr>
          <w:t>(一)、合规政策与程序</w:t>
        </w:r>
        <w:r>
          <w:tab/>
        </w:r>
        <w:r>
          <w:fldChar w:fldCharType="begin"/>
        </w:r>
        <w:r>
          <w:instrText xml:space="preserve"> PAGEREF _Toc13120 \h </w:instrText>
        </w:r>
        <w:r>
          <w:fldChar w:fldCharType="separate"/>
        </w:r>
        <w:r>
          <w:t>64</w:t>
        </w:r>
        <w:r>
          <w:fldChar w:fldCharType="end"/>
        </w:r>
      </w:hyperlink>
    </w:p>
    <w:p>
      <w:pPr>
        <w:pStyle w:val="TOC2"/>
        <w:tabs>
          <w:tab w:val="right" w:leader="dot" w:pos="8306"/>
        </w:tabs>
      </w:pPr>
      <w:hyperlink w:anchor="_Toc19530" w:history="1">
        <w:r>
          <w:rPr>
            <w:rFonts w:ascii="仿宋" w:eastAsia="仿宋" w:hAnsi="仿宋" w:cs="仿宋" w:hint="eastAsia"/>
            <w:lang w:eastAsia="zh-CN"/>
          </w:rPr>
          <w:t>(二)、伦理规范与培训</w:t>
        </w:r>
        <w:r>
          <w:tab/>
        </w:r>
        <w:r>
          <w:fldChar w:fldCharType="begin"/>
        </w:r>
        <w:r>
          <w:instrText xml:space="preserve"> PAGEREF _Toc19530 \h </w:instrText>
        </w:r>
        <w:r>
          <w:fldChar w:fldCharType="separate"/>
        </w:r>
        <w:r>
          <w:t>65</w:t>
        </w:r>
        <w:r>
          <w:fldChar w:fldCharType="end"/>
        </w:r>
      </w:hyperlink>
    </w:p>
    <w:p>
      <w:pPr>
        <w:pStyle w:val="TOC2"/>
        <w:tabs>
          <w:tab w:val="right" w:leader="dot" w:pos="8306"/>
        </w:tabs>
      </w:pPr>
      <w:hyperlink w:anchor="_Toc10859" w:history="1">
        <w:r>
          <w:rPr>
            <w:rFonts w:ascii="仿宋" w:eastAsia="仿宋" w:hAnsi="仿宋" w:cs="仿宋" w:hint="eastAsia"/>
            <w:lang w:eastAsia="zh-CN"/>
          </w:rPr>
          <w:t>(三)、合规风险评估</w:t>
        </w:r>
        <w:r>
          <w:tab/>
        </w:r>
        <w:r>
          <w:fldChar w:fldCharType="begin"/>
        </w:r>
        <w:r>
          <w:instrText xml:space="preserve"> PAGEREF _Toc10859 \h </w:instrText>
        </w:r>
        <w:r>
          <w:fldChar w:fldCharType="separate"/>
        </w:r>
        <w:r>
          <w:t>66</w:t>
        </w:r>
        <w:r>
          <w:fldChar w:fldCharType="end"/>
        </w:r>
      </w:hyperlink>
    </w:p>
    <w:p>
      <w:pPr>
        <w:pStyle w:val="TOC2"/>
        <w:tabs>
          <w:tab w:val="right" w:leader="dot" w:pos="8306"/>
        </w:tabs>
      </w:pPr>
      <w:hyperlink w:anchor="_Toc29944" w:history="1">
        <w:r>
          <w:rPr>
            <w:rFonts w:ascii="仿宋" w:eastAsia="仿宋" w:hAnsi="仿宋" w:cs="仿宋" w:hint="eastAsia"/>
            <w:lang w:eastAsia="zh-CN"/>
          </w:rPr>
          <w:t>(四)、合规监督与执行</w:t>
        </w:r>
        <w:r>
          <w:tab/>
        </w:r>
        <w:r>
          <w:fldChar w:fldCharType="begin"/>
        </w:r>
        <w:r>
          <w:instrText xml:space="preserve"> PAGEREF _Toc29944 \h </w:instrText>
        </w:r>
        <w:r>
          <w:fldChar w:fldCharType="separate"/>
        </w:r>
        <w:r>
          <w:t>67</w:t>
        </w:r>
        <w:r>
          <w:fldChar w:fldCharType="end"/>
        </w:r>
      </w:hyperlink>
    </w:p>
    <w:p>
      <w:pPr>
        <w:pStyle w:val="TOC1"/>
        <w:tabs>
          <w:tab w:val="right" w:leader="dot" w:pos="8306"/>
        </w:tabs>
      </w:pPr>
      <w:hyperlink w:anchor="_Toc1141" w:history="1">
        <w:r>
          <w:rPr>
            <w:rFonts w:ascii="仿宋" w:eastAsia="仿宋" w:hAnsi="仿宋" w:cs="仿宋" w:hint="eastAsia"/>
            <w:lang w:eastAsia="zh-CN"/>
          </w:rPr>
          <w:t>十五、创新驱动与持续发展</w:t>
        </w:r>
        <w:r>
          <w:tab/>
        </w:r>
        <w:r>
          <w:fldChar w:fldCharType="begin"/>
        </w:r>
        <w:r>
          <w:instrText xml:space="preserve"> PAGEREF _Toc1141 \h </w:instrText>
        </w:r>
        <w:r>
          <w:fldChar w:fldCharType="separate"/>
        </w:r>
        <w:r>
          <w:t>68</w:t>
        </w:r>
        <w:r>
          <w:fldChar w:fldCharType="end"/>
        </w:r>
      </w:hyperlink>
    </w:p>
    <w:p>
      <w:pPr>
        <w:pStyle w:val="TOC2"/>
        <w:tabs>
          <w:tab w:val="right" w:leader="dot" w:pos="8306"/>
        </w:tabs>
      </w:pPr>
      <w:hyperlink w:anchor="_Toc28355" w:history="1">
        <w:r>
          <w:rPr>
            <w:rFonts w:ascii="仿宋" w:eastAsia="仿宋" w:hAnsi="仿宋" w:cs="仿宋" w:hint="eastAsia"/>
            <w:lang w:eastAsia="zh-CN"/>
          </w:rPr>
          <w:t>(一)、创新驱动战略实施</w:t>
        </w:r>
        <w:r>
          <w:tab/>
        </w:r>
        <w:r>
          <w:fldChar w:fldCharType="begin"/>
        </w:r>
        <w:r>
          <w:instrText xml:space="preserve"> PAGEREF _Toc28355 \h </w:instrText>
        </w:r>
        <w:r>
          <w:fldChar w:fldCharType="separate"/>
        </w:r>
        <w:r>
          <w:t>68</w:t>
        </w:r>
        <w:r>
          <w:fldChar w:fldCharType="end"/>
        </w:r>
      </w:hyperlink>
    </w:p>
    <w:p>
      <w:pPr>
        <w:pStyle w:val="TOC2"/>
        <w:tabs>
          <w:tab w:val="right" w:leader="dot" w:pos="8306"/>
        </w:tabs>
      </w:pPr>
      <w:hyperlink w:anchor="_Toc29435" w:history="1">
        <w:r>
          <w:rPr>
            <w:rFonts w:ascii="仿宋" w:eastAsia="仿宋" w:hAnsi="仿宋" w:cs="仿宋" w:hint="eastAsia"/>
            <w:lang w:eastAsia="zh-CN"/>
          </w:rPr>
          <w:t>(二)、持续发展路径探索</w:t>
        </w:r>
        <w:r>
          <w:tab/>
        </w:r>
        <w:r>
          <w:fldChar w:fldCharType="begin"/>
        </w:r>
        <w:r>
          <w:instrText xml:space="preserve"> PAGEREF _Toc29435 \h </w:instrText>
        </w:r>
        <w:r>
          <w:fldChar w:fldCharType="separate"/>
        </w:r>
        <w:r>
          <w:t>70</w:t>
        </w:r>
        <w:r>
          <w:fldChar w:fldCharType="end"/>
        </w:r>
      </w:hyperlink>
    </w:p>
    <w:p>
      <w:pPr>
        <w:pStyle w:val="TOC1"/>
        <w:tabs>
          <w:tab w:val="right" w:leader="dot" w:pos="8306"/>
        </w:tabs>
      </w:pPr>
      <w:hyperlink w:anchor="_Toc13469" w:history="1">
        <w:r>
          <w:rPr>
            <w:rFonts w:ascii="仿宋" w:eastAsia="仿宋" w:hAnsi="仿宋" w:cs="仿宋" w:hint="eastAsia"/>
            <w:lang w:eastAsia="zh-CN"/>
          </w:rPr>
          <w:t>十六、成果转化与推广应用</w:t>
        </w:r>
        <w:r>
          <w:tab/>
        </w:r>
        <w:r>
          <w:fldChar w:fldCharType="begin"/>
        </w:r>
        <w:r>
          <w:instrText xml:space="preserve"> PAGEREF _Toc13469 \h </w:instrText>
        </w:r>
        <w:r>
          <w:fldChar w:fldCharType="separate"/>
        </w:r>
        <w:r>
          <w:t>74</w:t>
        </w:r>
        <w:r>
          <w:fldChar w:fldCharType="end"/>
        </w:r>
      </w:hyperlink>
    </w:p>
    <w:p>
      <w:pPr>
        <w:pStyle w:val="TOC2"/>
        <w:tabs>
          <w:tab w:val="right" w:leader="dot" w:pos="8306"/>
        </w:tabs>
      </w:pPr>
      <w:hyperlink w:anchor="_Toc32201" w:history="1">
        <w:r>
          <w:rPr>
            <w:rFonts w:ascii="仿宋" w:eastAsia="仿宋" w:hAnsi="仿宋" w:cs="仿宋" w:hint="eastAsia"/>
            <w:lang w:eastAsia="zh-CN"/>
          </w:rPr>
          <w:t>(一)、成果转化策略制定</w:t>
        </w:r>
        <w:r>
          <w:tab/>
        </w:r>
        <w:r>
          <w:fldChar w:fldCharType="begin"/>
        </w:r>
        <w:r>
          <w:instrText xml:space="preserve"> PAGEREF _Toc32201 \h </w:instrText>
        </w:r>
        <w:r>
          <w:fldChar w:fldCharType="separate"/>
        </w:r>
        <w:r>
          <w:t>74</w:t>
        </w:r>
        <w:r>
          <w:fldChar w:fldCharType="end"/>
        </w:r>
      </w:hyperlink>
    </w:p>
    <w:p>
      <w:pPr>
        <w:pStyle w:val="TOC2"/>
        <w:tabs>
          <w:tab w:val="right" w:leader="dot" w:pos="8306"/>
        </w:tabs>
      </w:pPr>
      <w:hyperlink w:anchor="_Toc19770" w:history="1">
        <w:r>
          <w:rPr>
            <w:rFonts w:ascii="仿宋" w:eastAsia="仿宋" w:hAnsi="仿宋" w:cs="仿宋" w:hint="eastAsia"/>
            <w:lang w:eastAsia="zh-CN"/>
          </w:rPr>
          <w:t>(二)、成果推广应用方案</w:t>
        </w:r>
        <w:r>
          <w:tab/>
        </w:r>
        <w:r>
          <w:fldChar w:fldCharType="begin"/>
        </w:r>
        <w:r>
          <w:instrText xml:space="preserve"> PAGEREF _Toc19770 \h </w:instrText>
        </w:r>
        <w:r>
          <w:fldChar w:fldCharType="separate"/>
        </w:r>
        <w:r>
          <w:t>75</w:t>
        </w:r>
        <w:r>
          <w:fldChar w:fldCharType="end"/>
        </w:r>
      </w:hyperlink>
    </w:p>
    <w:p>
      <w:pPr>
        <w:pStyle w:val="TOC1"/>
        <w:tabs>
          <w:tab w:val="right" w:leader="dot" w:pos="8306"/>
        </w:tabs>
      </w:pPr>
      <w:hyperlink w:anchor="_Toc7799" w:history="1">
        <w:r>
          <w:rPr>
            <w:rFonts w:ascii="仿宋" w:eastAsia="仿宋" w:hAnsi="仿宋" w:cs="仿宋" w:hint="eastAsia"/>
            <w:lang w:eastAsia="zh-CN"/>
          </w:rPr>
          <w:t>十七、人力资源管理与开发</w:t>
        </w:r>
        <w:r>
          <w:tab/>
        </w:r>
        <w:r>
          <w:fldChar w:fldCharType="begin"/>
        </w:r>
        <w:r>
          <w:instrText xml:space="preserve"> PAGEREF _Toc7799 \h </w:instrText>
        </w:r>
        <w:r>
          <w:fldChar w:fldCharType="separate"/>
        </w:r>
        <w:r>
          <w:t>77</w:t>
        </w:r>
        <w:r>
          <w:fldChar w:fldCharType="end"/>
        </w:r>
      </w:hyperlink>
    </w:p>
    <w:p>
      <w:pPr>
        <w:pStyle w:val="TOC2"/>
        <w:tabs>
          <w:tab w:val="right" w:leader="dot" w:pos="8306"/>
        </w:tabs>
      </w:pPr>
      <w:hyperlink w:anchor="_Toc27328" w:history="1">
        <w:r>
          <w:rPr>
            <w:rFonts w:ascii="仿宋" w:eastAsia="仿宋" w:hAnsi="仿宋" w:cs="仿宋" w:hint="eastAsia"/>
            <w:lang w:eastAsia="zh-CN"/>
          </w:rPr>
          <w:t>(一)、人力资源规划</w:t>
        </w:r>
        <w:r>
          <w:tab/>
        </w:r>
        <w:r>
          <w:fldChar w:fldCharType="begin"/>
        </w:r>
        <w:r>
          <w:instrText xml:space="preserve"> PAGEREF _Toc27328 \h </w:instrText>
        </w:r>
        <w:r>
          <w:fldChar w:fldCharType="separate"/>
        </w:r>
        <w:r>
          <w:t>77</w:t>
        </w:r>
        <w:r>
          <w:fldChar w:fldCharType="end"/>
        </w:r>
      </w:hyperlink>
    </w:p>
    <w:p>
      <w:pPr>
        <w:pStyle w:val="TOC2"/>
        <w:tabs>
          <w:tab w:val="right" w:leader="dot" w:pos="8306"/>
        </w:tabs>
      </w:pPr>
      <w:hyperlink w:anchor="_Toc2517" w:history="1">
        <w:r>
          <w:rPr>
            <w:rFonts w:ascii="仿宋" w:eastAsia="仿宋" w:hAnsi="仿宋" w:cs="仿宋" w:hint="eastAsia"/>
            <w:lang w:eastAsia="zh-CN"/>
          </w:rPr>
          <w:t>(二)、人力资源开发与培训</w:t>
        </w:r>
        <w:r>
          <w:tab/>
        </w:r>
        <w:r>
          <w:fldChar w:fldCharType="begin"/>
        </w:r>
        <w:r>
          <w:instrText xml:space="preserve"> PAGEREF _Toc2517 \h </w:instrText>
        </w:r>
        <w:r>
          <w:fldChar w:fldCharType="separate"/>
        </w:r>
        <w:r>
          <w:t>78</w:t>
        </w:r>
        <w:r>
          <w:fldChar w:fldCharType="end"/>
        </w:r>
      </w:hyperlink>
    </w:p>
    <w:p>
      <w:pPr>
        <w:pStyle w:val="TOC1"/>
        <w:tabs>
          <w:tab w:val="right" w:leader="dot" w:pos="8306"/>
        </w:tabs>
      </w:pPr>
      <w:hyperlink w:anchor="_Toc5368" w:history="1">
        <w:r>
          <w:rPr>
            <w:rFonts w:ascii="仿宋" w:eastAsia="仿宋" w:hAnsi="仿宋" w:cs="仿宋" w:hint="eastAsia"/>
            <w:lang w:eastAsia="zh-CN"/>
          </w:rPr>
          <w:t>十八、质量管理与控制</w:t>
        </w:r>
        <w:r>
          <w:tab/>
        </w:r>
        <w:r>
          <w:fldChar w:fldCharType="begin"/>
        </w:r>
        <w:r>
          <w:instrText xml:space="preserve"> PAGEREF _Toc5368 \h </w:instrText>
        </w:r>
        <w:r>
          <w:fldChar w:fldCharType="separate"/>
        </w:r>
        <w:r>
          <w:t>81</w:t>
        </w:r>
        <w:r>
          <w:fldChar w:fldCharType="end"/>
        </w:r>
      </w:hyperlink>
    </w:p>
    <w:p>
      <w:pPr>
        <w:pStyle w:val="TOC2"/>
        <w:tabs>
          <w:tab w:val="right" w:leader="dot" w:pos="8306"/>
        </w:tabs>
      </w:pPr>
      <w:hyperlink w:anchor="_Toc7641" w:history="1">
        <w:r>
          <w:rPr>
            <w:rFonts w:ascii="仿宋" w:eastAsia="仿宋" w:hAnsi="仿宋" w:cs="仿宋" w:hint="eastAsia"/>
            <w:lang w:eastAsia="zh-CN"/>
          </w:rPr>
          <w:t>(一)、质量管理体系建设</w:t>
        </w:r>
        <w:r>
          <w:tab/>
        </w:r>
        <w:r>
          <w:fldChar w:fldCharType="begin"/>
        </w:r>
        <w:r>
          <w:instrText xml:space="preserve"> PAGEREF _Toc7641 \h </w:instrText>
        </w:r>
        <w:r>
          <w:fldChar w:fldCharType="separate"/>
        </w:r>
        <w:r>
          <w:t>81</w:t>
        </w:r>
        <w:r>
          <w:fldChar w:fldCharType="end"/>
        </w:r>
      </w:hyperlink>
    </w:p>
    <w:p>
      <w:pPr>
        <w:pStyle w:val="TOC2"/>
        <w:tabs>
          <w:tab w:val="right" w:leader="dot" w:pos="8306"/>
        </w:tabs>
      </w:pPr>
      <w:hyperlink w:anchor="_Toc6664" w:history="1">
        <w:r>
          <w:rPr>
            <w:rFonts w:ascii="仿宋" w:eastAsia="仿宋" w:hAnsi="仿宋" w:cs="仿宋" w:hint="eastAsia"/>
            <w:lang w:eastAsia="zh-CN"/>
          </w:rPr>
          <w:t>(二)、质量控制措施</w:t>
        </w:r>
        <w:r>
          <w:tab/>
        </w:r>
        <w:r>
          <w:fldChar w:fldCharType="begin"/>
        </w:r>
        <w:r>
          <w:instrText xml:space="preserve"> PAGEREF _Toc6664 \h </w:instrText>
        </w:r>
        <w:r>
          <w:fldChar w:fldCharType="separate"/>
        </w:r>
        <w:r>
          <w:t>82</w:t>
        </w:r>
        <w:r>
          <w:fldChar w:fldCharType="end"/>
        </w:r>
      </w:hyperlink>
    </w:p>
    <w:p>
      <w:pPr>
        <w:pStyle w:val="TOC1"/>
        <w:tabs>
          <w:tab w:val="right" w:leader="dot" w:pos="8306"/>
        </w:tabs>
      </w:pPr>
      <w:hyperlink w:anchor="_Toc24562" w:history="1">
        <w:r>
          <w:rPr>
            <w:rFonts w:ascii="仿宋" w:eastAsia="仿宋" w:hAnsi="仿宋" w:cs="仿宋" w:hint="eastAsia"/>
            <w:lang w:eastAsia="zh-CN"/>
          </w:rPr>
          <w:t>十九、产业协同与集群发展</w:t>
        </w:r>
        <w:r>
          <w:tab/>
        </w:r>
        <w:r>
          <w:fldChar w:fldCharType="begin"/>
        </w:r>
        <w:r>
          <w:instrText xml:space="preserve"> PAGEREF _Toc24562 \h </w:instrText>
        </w:r>
        <w:r>
          <w:fldChar w:fldCharType="separate"/>
        </w:r>
        <w:r>
          <w:t>83</w:t>
        </w:r>
        <w:r>
          <w:fldChar w:fldCharType="end"/>
        </w:r>
      </w:hyperlink>
    </w:p>
    <w:p>
      <w:pPr>
        <w:pStyle w:val="TOC2"/>
        <w:tabs>
          <w:tab w:val="right" w:leader="dot" w:pos="8306"/>
        </w:tabs>
      </w:pPr>
      <w:hyperlink w:anchor="_Toc8705" w:history="1">
        <w:r>
          <w:rPr>
            <w:rFonts w:ascii="仿宋" w:eastAsia="仿宋" w:hAnsi="仿宋" w:cs="仿宋" w:hint="eastAsia"/>
            <w:lang w:eastAsia="zh-CN"/>
          </w:rPr>
          <w:t>(一)、产业协同机制建设</w:t>
        </w:r>
        <w:r>
          <w:tab/>
        </w:r>
        <w:r>
          <w:fldChar w:fldCharType="begin"/>
        </w:r>
        <w:r>
          <w:instrText xml:space="preserve"> PAGEREF _Toc8705 \h </w:instrText>
        </w:r>
        <w:r>
          <w:fldChar w:fldCharType="separate"/>
        </w:r>
        <w:r>
          <w:t>83</w:t>
        </w:r>
        <w:r>
          <w:fldChar w:fldCharType="end"/>
        </w:r>
      </w:hyperlink>
    </w:p>
    <w:p>
      <w:pPr>
        <w:pStyle w:val="TOC2"/>
        <w:tabs>
          <w:tab w:val="right" w:leader="dot" w:pos="8306"/>
        </w:tabs>
      </w:pPr>
      <w:hyperlink w:anchor="_Toc5860" w:history="1">
        <w:r>
          <w:rPr>
            <w:rFonts w:ascii="仿宋" w:eastAsia="仿宋" w:hAnsi="仿宋" w:cs="仿宋" w:hint="eastAsia"/>
            <w:lang w:eastAsia="zh-CN"/>
          </w:rPr>
          <w:t>(二)、产业集群培育与发展</w:t>
        </w:r>
        <w:r>
          <w:tab/>
        </w:r>
        <w:r>
          <w:fldChar w:fldCharType="begin"/>
        </w:r>
        <w:r>
          <w:instrText xml:space="preserve"> PAGEREF _Toc5860 \h </w:instrText>
        </w:r>
        <w:r>
          <w:fldChar w:fldCharType="separate"/>
        </w:r>
        <w:r>
          <w:t>85</w:t>
        </w:r>
        <w:r>
          <w:fldChar w:fldCharType="end"/>
        </w:r>
      </w:hyperlink>
    </w:p>
    <w:p>
      <w:pPr>
        <w:pStyle w:val="TOC1"/>
        <w:tabs>
          <w:tab w:val="right" w:leader="dot" w:pos="8306"/>
        </w:tabs>
      </w:pPr>
      <w:hyperlink w:anchor="_Toc25532" w:history="1">
        <w:r>
          <w:rPr>
            <w:rFonts w:ascii="仿宋" w:eastAsia="仿宋" w:hAnsi="仿宋" w:cs="仿宋" w:hint="eastAsia"/>
            <w:lang w:eastAsia="zh-CN"/>
          </w:rPr>
          <w:t>二十、设施与设备管理</w:t>
        </w:r>
        <w:r>
          <w:tab/>
        </w:r>
        <w:r>
          <w:fldChar w:fldCharType="begin"/>
        </w:r>
        <w:r>
          <w:instrText xml:space="preserve"> PAGEREF _Toc25532 \h </w:instrText>
        </w:r>
        <w:r>
          <w:fldChar w:fldCharType="separate"/>
        </w:r>
        <w:r>
          <w:t>85</w:t>
        </w:r>
        <w:r>
          <w:fldChar w:fldCharType="end"/>
        </w:r>
      </w:hyperlink>
    </w:p>
    <w:p>
      <w:pPr>
        <w:pStyle w:val="TOC2"/>
        <w:tabs>
          <w:tab w:val="right" w:leader="dot" w:pos="8306"/>
        </w:tabs>
      </w:pPr>
      <w:hyperlink w:anchor="_Toc9374" w:history="1">
        <w:r>
          <w:rPr>
            <w:rFonts w:ascii="仿宋" w:eastAsia="仿宋" w:hAnsi="仿宋" w:cs="仿宋" w:hint="eastAsia"/>
            <w:lang w:eastAsia="zh-CN"/>
          </w:rPr>
          <w:t>(一)、设施规划与配置</w:t>
        </w:r>
        <w:r>
          <w:tab/>
        </w:r>
        <w:r>
          <w:fldChar w:fldCharType="begin"/>
        </w:r>
        <w:r>
          <w:instrText xml:space="preserve"> PAGEREF _Toc9374 \h </w:instrText>
        </w:r>
        <w:r>
          <w:fldChar w:fldCharType="separate"/>
        </w:r>
        <w:r>
          <w:t>85</w:t>
        </w:r>
        <w:r>
          <w:fldChar w:fldCharType="end"/>
        </w:r>
      </w:hyperlink>
    </w:p>
    <w:p>
      <w:pPr>
        <w:pStyle w:val="TOC2"/>
        <w:tabs>
          <w:tab w:val="right" w:leader="dot" w:pos="8306"/>
        </w:tabs>
      </w:pPr>
      <w:hyperlink w:anchor="_Toc11752" w:history="1">
        <w:r>
          <w:rPr>
            <w:rFonts w:ascii="仿宋" w:eastAsia="仿宋" w:hAnsi="仿宋" w:cs="仿宋" w:hint="eastAsia"/>
            <w:lang w:eastAsia="zh-CN"/>
          </w:rPr>
          <w:t>(二)、设备采购与维护管理</w:t>
        </w:r>
        <w:r>
          <w:tab/>
        </w:r>
        <w:r>
          <w:fldChar w:fldCharType="begin"/>
        </w:r>
        <w:r>
          <w:instrText xml:space="preserve"> PAGEREF _Toc11752 \h </w:instrText>
        </w:r>
        <w:r>
          <w:fldChar w:fldCharType="separate"/>
        </w:r>
        <w:r>
          <w:t>86</w:t>
        </w:r>
        <w:r>
          <w:fldChar w:fldCharType="end"/>
        </w:r>
      </w:hyperlink>
    </w:p>
    <w:p>
      <w:pPr>
        <w:pStyle w:val="TOC2"/>
        <w:tabs>
          <w:tab w:val="right" w:leader="dot" w:pos="8306"/>
        </w:tabs>
      </w:pPr>
      <w:hyperlink w:anchor="_Toc10153" w:history="1">
        <w:r>
          <w:rPr>
            <w:rFonts w:ascii="仿宋" w:eastAsia="仿宋" w:hAnsi="仿宋" w:cs="仿宋" w:hint="eastAsia"/>
            <w:lang w:eastAsia="zh-CN"/>
          </w:rPr>
          <w:t>(三)、设施设备升级策略</w:t>
        </w:r>
        <w:r>
          <w:tab/>
        </w:r>
        <w:r>
          <w:fldChar w:fldCharType="begin"/>
        </w:r>
        <w:r>
          <w:instrText xml:space="preserve"> PAGEREF _Toc10153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768"/>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7372"/>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绘图、计算及测量仪器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绘图、计算及测量仪器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0342"/>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绘图、计算及测量仪器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绘图、计算及测量仪器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绘图、计算及测量仪器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5986"/>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0675"/>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在绘图、计算及测量仪器项目启动前，将进行一系列深入的地质调查，包括钻探和土壤取样，以深入了解项目区域的地层结构和土壤组成。特别是对于土壤的承载能力和地下水位的深度进行详细评估。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完成初始的地质风险评估后，绘图、计算及测量仪器项目将安装长期地质监测设备，如倾斜仪、裂缝计和地下水位计，以持续监测地质条件的变化。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2741"/>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7713"/>
      <w:r>
        <w:rPr>
          <w:rFonts w:ascii="仿宋" w:eastAsia="仿宋" w:hAnsi="仿宋" w:cs="仿宋" w:hint="eastAsia"/>
          <w:sz w:val="28"/>
          <w:lang w:eastAsia="zh-CN"/>
        </w:rPr>
        <w:t>二、发展规划、产业政策和行业准入分析</w:t>
      </w:r>
      <w:bookmarkEnd w:id="8"/>
    </w:p>
    <w:p>
      <w:pPr>
        <w:pStyle w:val="Heading2"/>
        <w:rPr>
          <w:rFonts w:ascii="仿宋" w:eastAsia="仿宋" w:hAnsi="仿宋" w:cs="仿宋" w:hint="eastAsia"/>
          <w:lang w:eastAsia="zh-CN"/>
        </w:rPr>
      </w:pPr>
      <w:bookmarkStart w:id="9" w:name="_Toc21429"/>
      <w:r>
        <w:rPr>
          <w:rFonts w:ascii="仿宋" w:eastAsia="仿宋" w:hAnsi="仿宋" w:cs="仿宋" w:hint="eastAsia"/>
          <w:lang w:eastAsia="zh-CN"/>
        </w:rPr>
        <w:t>(一)、发展规划分析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https://d.book118.com/035240020003011122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A31065"/>
    <w:rsid w:val="63A310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52400200030111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2024-02-24T08:03:00Z</dcterms:created>
  <dcterms:modified xsi:type="dcterms:W3CDTF">2024-02-24T08:04:05Z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F8501485BB6E4FB0877C9A2FC9D308E7_11</vt:lpwstr>
  </property>
  <property fmtid="{D5CDD505-2E9C-101B-9397-08002B2CF9AE}" pid="3" name="KSOProductBuildVer">
    <vt:lpwstr>2052-12.1.0.16250</vt:lpwstr>
  </property>
</Properties>
</file>