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4B5" w:rsidRPr="00F944B5" w:rsidP="00F944B5">
      <w:pPr>
        <w:jc w:val="center"/>
        <w:rPr>
          <w:rFonts w:ascii="宋体" w:hAnsi="宋体"/>
          <w:b/>
          <w:color w:val="000000"/>
        </w:rPr>
      </w:pPr>
      <w:r w:rsidRPr="00F944B5">
        <w:rPr>
          <w:rFonts w:ascii="微软雅黑" w:eastAsia="微软雅黑" w:hAnsi="微软雅黑"/>
          <w:b/>
          <w:color w:val="000000"/>
          <w:sz w:val="28"/>
        </w:rPr>
        <w:t>2023年中考数学模拟试卷</w:t>
      </w:r>
    </w:p>
    <w:p w:rsidR="00F944B5" w:rsidRPr="00F944B5" w:rsidP="00F944B5">
      <w:pPr>
        <w:jc w:val="left"/>
        <w:rPr>
          <w:rFonts w:ascii="宋体" w:hAnsi="宋体"/>
          <w:b/>
          <w:bCs/>
          <w:color w:val="000000"/>
        </w:rPr>
      </w:pPr>
      <w:r w:rsidRPr="00F944B5">
        <w:rPr>
          <w:rFonts w:ascii="宋体" w:hAnsi="宋体" w:hint="eastAsia"/>
          <w:b/>
          <w:bCs/>
          <w:color w:val="000000"/>
        </w:rPr>
        <w:t>请考生注意：</w:t>
      </w:r>
    </w:p>
    <w:p w:rsidR="00F944B5" w:rsidRPr="00F944B5" w:rsidP="00F944B5">
      <w:pPr>
        <w:jc w:val="left"/>
        <w:rPr>
          <w:rFonts w:ascii="宋体" w:hAnsi="宋体" w:hint="eastAsia"/>
          <w:b/>
          <w:bCs/>
          <w:color w:val="000000"/>
        </w:rPr>
      </w:pPr>
      <w:r w:rsidRPr="00F944B5">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F944B5" w:rsidRPr="00F944B5" w:rsidP="00F944B5">
      <w:pPr>
        <w:rPr>
          <w:b/>
          <w:color w:val="000000"/>
        </w:rPr>
      </w:pPr>
      <w:r w:rsidRPr="00F944B5">
        <w:rPr>
          <w:rFonts w:ascii="宋体" w:hAnsi="宋体" w:hint="eastAsia"/>
          <w:b/>
          <w:bCs/>
          <w:color w:val="000000"/>
        </w:rPr>
        <w:t>2．答题前，认真阅读答题纸上的《注意事项》，按规定答题。</w:t>
      </w:r>
    </w:p>
    <w:p w:rsidR="00F944B5" w:rsidRPr="00F944B5" w:rsidP="00F944B5">
      <w:pPr>
        <w:jc w:val="center"/>
        <w:rPr>
          <w:rFonts w:ascii="宋体" w:hAnsi="宋体"/>
          <w:b/>
          <w:color w:val="000000"/>
        </w:rPr>
      </w:pPr>
    </w:p>
    <w:p w:rsidR="00F944B5" w:rsidRPr="00F944B5" w:rsidP="00F944B5">
      <w:pPr>
        <w:jc w:val="left"/>
        <w:rPr>
          <w:rFonts w:ascii="宋体" w:hAnsi="宋体"/>
          <w:b/>
          <w:color w:val="000000"/>
        </w:rPr>
      </w:pPr>
      <w:r w:rsidRPr="00F944B5">
        <w:rPr>
          <w:rFonts w:ascii="宋体" w:hAnsi="宋体"/>
          <w:b/>
          <w:color w:val="000000"/>
        </w:rPr>
        <w:t>一、选择题（本大题共12个小题，每小题4分，共48分．在每小题给出的四个选项中，只有一项是符合题目要求的．）</w:t>
      </w:r>
    </w:p>
    <w:p w:rsidR="00F944B5" w:rsidRPr="00F944B5" w:rsidP="00F944B5">
      <w:pPr>
        <w:spacing w:line="360" w:lineRule="auto"/>
        <w:jc w:val="left"/>
        <w:textAlignment w:val="center"/>
        <w:rPr>
          <w:b/>
          <w:color w:val="000000"/>
        </w:rPr>
      </w:pPr>
      <w:r w:rsidRPr="00F944B5">
        <w:rPr>
          <w:rFonts w:ascii="宋体" w:hAnsi="宋体"/>
          <w:b/>
          <w:color w:val="000000"/>
        </w:rPr>
        <w:t>1．</w:t>
      </w:r>
      <w:r w:rsidRPr="00F944B5">
        <w:rPr>
          <w:b/>
          <w:color w:val="000000"/>
        </w:rPr>
        <w:t>共享单车已经成为城市公共交通的重要组成部分，某共享单车公司经过调查获得关于共享单车租用行驶时间的数据，并由此制定了新的收费标准：每次租用单车行驶a小时及以内，免费骑行；超过a小时后，每半小时收费1元，这样可保证不少于50%的骑行是免费的．制定这一标准中的a的值时，参考的统计量是此次调查所得数据的（　　）</w:t>
      </w:r>
    </w:p>
    <w:p w:rsidR="00F944B5" w:rsidRPr="00F944B5" w:rsidP="00F944B5">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90.71pt;height:63.74pt;visibility:visible" filled="f" stroked="f">
            <v:imagedata r:id="rId5" o:title="figure"/>
          </v:shape>
        </w:pict>
      </w:r>
    </w:p>
    <w:p w:rsidR="00F944B5" w:rsidRPr="00F944B5" w:rsidP="00F944B5">
      <w:pPr>
        <w:tabs>
          <w:tab w:val="left" w:pos="2076"/>
          <w:tab w:val="left" w:pos="4153"/>
          <w:tab w:val="left" w:pos="6229"/>
        </w:tabs>
        <w:spacing w:line="360" w:lineRule="auto"/>
        <w:jc w:val="left"/>
        <w:textAlignment w:val="center"/>
        <w:rPr>
          <w:b/>
          <w:color w:val="000000"/>
        </w:rPr>
      </w:pPr>
      <w:r w:rsidRPr="00F944B5">
        <w:rPr>
          <w:b/>
          <w:color w:val="000000"/>
        </w:rPr>
        <w:t>A．平均数</w:t>
        <w:tab/>
        <w:t>B．中位数</w:t>
        <w:tab/>
        <w:t>C．众数</w:t>
        <w:tab/>
        <w:t>D．方差</w:t>
      </w:r>
    </w:p>
    <w:p w:rsidR="00F944B5" w:rsidRPr="00F944B5" w:rsidP="00F944B5">
      <w:pPr>
        <w:spacing w:line="360" w:lineRule="auto"/>
        <w:jc w:val="left"/>
        <w:textAlignment w:val="center"/>
        <w:rPr>
          <w:b/>
          <w:color w:val="000000"/>
        </w:rPr>
      </w:pPr>
      <w:r w:rsidRPr="00F944B5">
        <w:rPr>
          <w:rFonts w:ascii="宋体" w:hAnsi="宋体"/>
          <w:b/>
          <w:color w:val="000000"/>
        </w:rPr>
        <w:t>2．</w:t>
      </w:r>
      <w:r w:rsidRPr="00F944B5">
        <w:rPr>
          <w:b/>
          <w:color w:val="000000"/>
        </w:rPr>
        <w:t>如果一组数据6，7，</w:t>
      </w:r>
      <w:r w:rsidRPr="00F944B5">
        <w:rPr>
          <w:b/>
          <w:i/>
          <w:color w:val="000000"/>
        </w:rPr>
        <w:t>x</w:t>
      </w:r>
      <w:r w:rsidRPr="00F944B5">
        <w:rPr>
          <w:b/>
          <w:color w:val="000000"/>
        </w:rPr>
        <w:t>，9，5的平均数是2</w:t>
      </w:r>
      <w:r w:rsidRPr="00F944B5">
        <w:rPr>
          <w:b/>
          <w:i/>
          <w:color w:val="000000"/>
        </w:rPr>
        <w:t>x</w:t>
      </w:r>
      <w:r w:rsidRPr="00F944B5">
        <w:rPr>
          <w:b/>
          <w:color w:val="000000"/>
        </w:rPr>
        <w:t>，那么这组数据的中位数为（    ）</w:t>
      </w:r>
    </w:p>
    <w:p w:rsidR="00F944B5" w:rsidRPr="00F944B5" w:rsidP="00F944B5">
      <w:pPr>
        <w:tabs>
          <w:tab w:val="left" w:pos="2076"/>
          <w:tab w:val="left" w:pos="4153"/>
          <w:tab w:val="left" w:pos="6229"/>
        </w:tabs>
        <w:spacing w:line="360" w:lineRule="auto"/>
        <w:jc w:val="left"/>
        <w:textAlignment w:val="center"/>
        <w:rPr>
          <w:b/>
          <w:color w:val="000000"/>
        </w:rPr>
      </w:pPr>
      <w:r w:rsidRPr="00F944B5">
        <w:rPr>
          <w:b/>
          <w:color w:val="000000"/>
        </w:rPr>
        <w:t>A．5</w:t>
        <w:tab/>
        <w:t>B．6</w:t>
        <w:tab/>
        <w:t>C．7</w:t>
        <w:tab/>
        <w:t>D．9</w:t>
      </w:r>
    </w:p>
    <w:p w:rsidR="00F944B5" w:rsidRPr="00F944B5" w:rsidP="00F944B5">
      <w:pPr>
        <w:spacing w:line="360" w:lineRule="auto"/>
        <w:jc w:val="left"/>
        <w:textAlignment w:val="center"/>
        <w:rPr>
          <w:b/>
          <w:color w:val="000000"/>
        </w:rPr>
      </w:pPr>
      <w:r w:rsidRPr="00F944B5">
        <w:rPr>
          <w:rFonts w:ascii="宋体" w:hAnsi="宋体"/>
          <w:b/>
          <w:color w:val="000000"/>
        </w:rPr>
        <w:t>3．</w:t>
      </w:r>
      <w:r w:rsidRPr="00F944B5">
        <w:rPr>
          <w:b/>
          <w:color w:val="000000"/>
        </w:rPr>
        <w:t>下列关于x的方程中一定没有实数根的是（    ）</w:t>
      </w:r>
    </w:p>
    <w:p w:rsidR="00F944B5" w:rsidRPr="00F944B5" w:rsidP="00F944B5">
      <w:pPr>
        <w:tabs>
          <w:tab w:val="left" w:pos="2076"/>
          <w:tab w:val="left" w:pos="4153"/>
          <w:tab w:val="left" w:pos="6229"/>
        </w:tabs>
        <w:spacing w:line="360" w:lineRule="auto"/>
        <w:jc w:val="left"/>
        <w:textAlignment w:val="center"/>
        <w:rPr>
          <w:b/>
          <w:color w:val="000000"/>
        </w:rPr>
      </w:pPr>
      <w:r w:rsidRPr="00F944B5">
        <w:rPr>
          <w:b/>
          <w:color w:val="000000"/>
        </w:rPr>
        <w:t>A．</w:t>
      </w:r>
      <w:r>
        <w:rPr>
          <w:b/>
          <w:color w:val="000000"/>
        </w:rPr>
        <w:object>
          <v:shape id="_x0000_i1026" type="#_x0000_t75" alt="eqIde586c2b95672416d863dff12ac7fa482" style="width:63.76pt;height:15.74pt" o:oleicon="f" o:ole="" o:preferrelative="t" stroked="f">
            <v:imagedata r:id="rId6" o:title="eqIde586c2b95672416d863dff12ac7fa482"/>
          </v:shape>
          <o:OLEObject Type="Embed" ProgID="Equation.DSMT4" ShapeID="_x0000_i1026" DrawAspect="Content" ObjectID="_1645247821" r:id="rId7"/>
        </w:object>
      </w:r>
      <w:r w:rsidRPr="00F944B5">
        <w:rPr>
          <w:b/>
          <w:color w:val="000000"/>
        </w:rPr>
        <w:tab/>
        <w:t>B．</w:t>
      </w:r>
      <w:r>
        <w:rPr>
          <w:b/>
          <w:color w:val="000000"/>
        </w:rPr>
        <w:object>
          <v:shape id="_x0000_i1027" type="#_x0000_t75" alt="eqId03509c2fe5854212b36da41aae5c0c4a" style="width:80.24pt;height:15.74pt" o:oleicon="f" o:ole="" o:preferrelative="t" stroked="f">
            <v:imagedata r:id="rId8" o:title="eqId03509c2fe5854212b36da41aae5c0c4a"/>
          </v:shape>
          <o:OLEObject Type="Embed" ProgID="Equation.DSMT4" ShapeID="_x0000_i1027" DrawAspect="Content" ObjectID="_1645247822" r:id="rId9"/>
        </w:object>
      </w:r>
      <w:r w:rsidRPr="00F944B5">
        <w:rPr>
          <w:b/>
          <w:color w:val="000000"/>
        </w:rPr>
        <w:tab/>
        <w:t>C．</w:t>
      </w:r>
      <w:r>
        <w:rPr>
          <w:b/>
          <w:color w:val="000000"/>
        </w:rPr>
        <w:object>
          <v:shape id="_x0000_i1028" type="#_x0000_t75" alt="eqId62532869e6374494a1b2f0f7c019264b" style="width:39.76pt;height:15.74pt" o:oleicon="f" o:ole="" o:preferrelative="t" stroked="f">
            <v:imagedata r:id="rId10" o:title="eqId62532869e6374494a1b2f0f7c019264b"/>
          </v:shape>
          <o:OLEObject Type="Embed" ProgID="Equation.DSMT4" ShapeID="_x0000_i1028" DrawAspect="Content" ObjectID="_1645247823" r:id="rId11"/>
        </w:object>
      </w:r>
      <w:r w:rsidRPr="00F944B5">
        <w:rPr>
          <w:b/>
          <w:color w:val="000000"/>
        </w:rPr>
        <w:tab/>
        <w:t>D．</w:t>
      </w:r>
      <w:r>
        <w:rPr>
          <w:b/>
          <w:color w:val="000000"/>
        </w:rPr>
        <w:object>
          <v:shape id="_x0000_i1029" type="#_x0000_t75" alt="eqId42002f07b8ef4566b6235057b1cf914d" style="width:74.2pt;height:15.74pt" o:oleicon="f" o:ole="" o:preferrelative="t" stroked="f">
            <v:imagedata r:id="rId12" o:title="eqId42002f07b8ef4566b6235057b1cf914d"/>
          </v:shape>
          <o:OLEObject Type="Embed" ProgID="Equation.DSMT4" ShapeID="_x0000_i1029" DrawAspect="Content" ObjectID="_1645247824" r:id="rId13"/>
        </w:object>
      </w:r>
    </w:p>
    <w:p w:rsidR="00F944B5" w:rsidRPr="00F944B5" w:rsidP="00F944B5">
      <w:pPr>
        <w:spacing w:line="360" w:lineRule="auto"/>
        <w:jc w:val="left"/>
        <w:textAlignment w:val="center"/>
        <w:rPr>
          <w:b/>
          <w:color w:val="000000"/>
        </w:rPr>
      </w:pPr>
      <w:r w:rsidRPr="00F944B5">
        <w:rPr>
          <w:rFonts w:ascii="宋体" w:hAnsi="宋体"/>
          <w:b/>
          <w:color w:val="000000"/>
        </w:rPr>
        <w:t>4．</w:t>
      </w:r>
      <w:r w:rsidRPr="00F944B5">
        <w:rPr>
          <w:b/>
          <w:color w:val="000000"/>
        </w:rPr>
        <w:t>如图，平行四边形ABCD的周长为12，∠A=60°，设边AB的长为x，四边形ABCD的面积为y，则下列图象中，能表示y与x函数关系的图象大致是（　　）</w:t>
      </w:r>
    </w:p>
    <w:p w:rsidR="00F944B5" w:rsidRPr="00F944B5" w:rsidP="00F944B5">
      <w:pPr>
        <w:spacing w:line="360" w:lineRule="auto"/>
        <w:jc w:val="left"/>
        <w:textAlignment w:val="center"/>
        <w:rPr>
          <w:b/>
          <w:color w:val="000000"/>
        </w:rPr>
      </w:pPr>
      <w:r>
        <w:rPr>
          <w:b/>
          <w:noProof/>
          <w:color w:val="000000"/>
        </w:rPr>
        <w:pict>
          <v:shape id="_x0000_i1030" type="#_x0000_t75" alt="figure" style="width:120.73pt;height:66.73pt;visibility:visible" filled="f" stroked="f">
            <v:imagedata r:id="rId14" o:title="figure"/>
          </v:shape>
        </w:pict>
      </w:r>
    </w:p>
    <w:p w:rsidR="00F944B5" w:rsidRPr="00F944B5" w:rsidP="00F944B5">
      <w:pPr>
        <w:tabs>
          <w:tab w:val="left" w:pos="2076"/>
          <w:tab w:val="left" w:pos="4153"/>
          <w:tab w:val="left" w:pos="6229"/>
        </w:tabs>
        <w:spacing w:line="360" w:lineRule="auto"/>
        <w:jc w:val="left"/>
        <w:textAlignment w:val="center"/>
        <w:rPr>
          <w:b/>
          <w:color w:val="000000"/>
        </w:rPr>
      </w:pPr>
      <w:r w:rsidRPr="00F944B5">
        <w:rPr>
          <w:b/>
          <w:color w:val="000000"/>
        </w:rPr>
        <w:t>A．</w:t>
      </w:r>
      <w:r>
        <w:rPr>
          <w:b/>
          <w:noProof/>
          <w:color w:val="000000"/>
        </w:rPr>
        <w:pict>
          <v:shape id="_x0000_i1031" type="#_x0000_t75" alt="figure" style="width:62.99pt;height:80.97pt;visibility:visible" filled="f" stroked="f">
            <v:imagedata r:id="rId15" o:title="figure"/>
          </v:shape>
        </w:pict>
      </w:r>
      <w:r w:rsidRPr="00F944B5">
        <w:rPr>
          <w:b/>
          <w:color w:val="000000"/>
        </w:rPr>
        <w:tab/>
        <w:t>B．</w:t>
      </w:r>
      <w:r>
        <w:rPr>
          <w:b/>
          <w:noProof/>
          <w:color w:val="000000"/>
        </w:rPr>
        <w:pict>
          <v:shape id="_x0000_i1032" type="#_x0000_t75" alt="figure" style="width:54pt;height:68.23pt;visibility:visible" filled="f" stroked="f">
            <v:imagedata r:id="rId16" o:title="figure"/>
          </v:shape>
        </w:pict>
      </w:r>
      <w:r w:rsidRPr="00F944B5">
        <w:rPr>
          <w:b/>
          <w:color w:val="000000"/>
        </w:rPr>
        <w:tab/>
        <w:t>C．</w:t>
      </w:r>
      <w:r>
        <w:rPr>
          <w:b/>
          <w:noProof/>
          <w:color w:val="000000"/>
        </w:rPr>
        <w:pict>
          <v:shape id="_x0000_i1033" type="#_x0000_t75" alt="figure" style="width:54pt;height:68.23pt;visibility:visible" filled="f" stroked="f">
            <v:imagedata r:id="rId17" o:title="figure"/>
          </v:shape>
        </w:pict>
      </w:r>
      <w:r w:rsidRPr="00F944B5">
        <w:rPr>
          <w:b/>
          <w:color w:val="000000"/>
        </w:rPr>
        <w:tab/>
        <w:t>D．</w:t>
      </w:r>
      <w:r>
        <w:rPr>
          <w:b/>
          <w:noProof/>
          <w:color w:val="000000"/>
        </w:rPr>
        <w:pict>
          <v:shape id="_x0000_i1034" type="#_x0000_t75" alt="figure" style="width:54pt;height:68.23pt;visibility:visible" filled="f" stroked="f">
            <v:imagedata r:id="rId18" o:title="figure"/>
          </v:shape>
        </w:pict>
      </w:r>
    </w:p>
    <w:p w:rsidR="00F944B5" w:rsidRPr="00F944B5" w:rsidP="00F944B5">
      <w:pPr>
        <w:spacing w:line="360" w:lineRule="auto"/>
        <w:jc w:val="left"/>
        <w:textAlignment w:val="center"/>
        <w:rPr>
          <w:b/>
          <w:color w:val="000000"/>
        </w:rPr>
      </w:pPr>
      <w:r w:rsidRPr="00F944B5">
        <w:rPr>
          <w:rFonts w:ascii="宋体" w:hAnsi="宋体"/>
          <w:b/>
          <w:color w:val="000000"/>
        </w:rPr>
        <w:t>5．</w:t>
      </w:r>
      <w:r w:rsidRPr="00F944B5">
        <w:rPr>
          <w:b/>
          <w:color w:val="000000"/>
        </w:rPr>
        <w:t>有下列四个命题：①相等的角是对顶角；②两条直线被第三条直线所截，同位角相等；③同一种正五边形一定能进行平面镶嵌；④垂直于同一条直线的两条直线互相垂直．其中假命题的个数有（　　）</w:t>
      </w:r>
    </w:p>
    <w:p w:rsidR="00F944B5" w:rsidRPr="00F944B5" w:rsidP="00F944B5">
      <w:pPr>
        <w:spacing w:line="360" w:lineRule="auto"/>
        <w:jc w:val="left"/>
        <w:textAlignment w:val="center"/>
        <w:rPr>
          <w:b/>
          <w:color w:val="000000"/>
        </w:rPr>
      </w:pPr>
      <w:r w:rsidRPr="00F944B5">
        <w:rPr>
          <w:b/>
          <w:color w:val="000000"/>
        </w:rPr>
        <w:t>A．1个    B．2个    C．3个    D．4个</w:t>
      </w:r>
    </w:p>
    <w:p w:rsidR="00F944B5" w:rsidRPr="00F944B5" w:rsidP="00F944B5">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F944B5">
        <w:rPr>
          <w:rFonts w:ascii="宋体" w:hAnsi="宋体"/>
          <w:b/>
          <w:color w:val="000000"/>
        </w:rPr>
        <w:t>6．</w:t>
      </w:r>
      <w:r w:rsidRPr="00F944B5">
        <w:rPr>
          <w:b/>
          <w:color w:val="000000"/>
        </w:rPr>
        <w:t>如图，边长为1的正方形</w:t>
      </w:r>
      <w:r w:rsidRPr="00F944B5">
        <w:rPr>
          <w:b/>
          <w:i/>
          <w:color w:val="000000"/>
        </w:rPr>
        <w:t>ABCD</w:t>
      </w:r>
      <w:r w:rsidRPr="00F944B5">
        <w:rPr>
          <w:b/>
          <w:color w:val="000000"/>
        </w:rPr>
        <w:t>绕点</w:t>
      </w:r>
      <w:r w:rsidRPr="00F944B5">
        <w:rPr>
          <w:b/>
          <w:i/>
          <w:color w:val="000000"/>
        </w:rPr>
        <w:t>A</w:t>
      </w:r>
      <w:r w:rsidRPr="00F944B5">
        <w:rPr>
          <w:b/>
          <w:color w:val="000000"/>
        </w:rPr>
        <w:t>逆时针旋转30°到正方形</w:t>
      </w:r>
      <w:r w:rsidRPr="00F944B5">
        <w:rPr>
          <w:b/>
          <w:i/>
          <w:color w:val="000000"/>
        </w:rPr>
        <w:t>AB</w:t>
      </w:r>
      <w:r w:rsidRPr="00F944B5">
        <w:rPr>
          <w:b/>
          <w:i/>
          <w:color w:val="000000"/>
          <w:vertAlign w:val="superscript"/>
        </w:rPr>
        <w:t>’</w:t>
      </w:r>
      <w:r w:rsidRPr="00F944B5">
        <w:rPr>
          <w:b/>
          <w:i/>
          <w:color w:val="000000"/>
        </w:rPr>
        <w:t>C</w:t>
      </w:r>
      <w:r w:rsidRPr="00F944B5">
        <w:rPr>
          <w:b/>
          <w:i/>
          <w:color w:val="000000"/>
          <w:vertAlign w:val="superscript"/>
        </w:rPr>
        <w:t>’</w:t>
      </w:r>
      <w:r w:rsidRPr="00F944B5">
        <w:rPr>
          <w:b/>
          <w:i/>
          <w:color w:val="000000"/>
        </w:rPr>
        <w:t>D</w:t>
      </w:r>
      <w:r w:rsidRPr="00F944B5">
        <w:rPr>
          <w:b/>
          <w:i/>
          <w:color w:val="000000"/>
          <w:vertAlign w:val="superscript"/>
        </w:rPr>
        <w:t>’</w:t>
      </w:r>
      <w:r w:rsidRPr="00F944B5">
        <w:rPr>
          <w:b/>
          <w:color w:val="000000"/>
        </w:rPr>
        <w:t>，图中阴影部分的面积为（    ）．</w:t>
      </w:r>
    </w:p>
    <w:p w:rsidR="00F944B5" w:rsidRPr="00F944B5" w:rsidP="00F944B5">
      <w:pPr>
        <w:spacing w:line="360" w:lineRule="auto"/>
        <w:jc w:val="left"/>
        <w:textAlignment w:val="center"/>
        <w:rPr>
          <w:b/>
          <w:color w:val="000000"/>
        </w:rPr>
      </w:pPr>
      <w:r>
        <w:rPr>
          <w:b/>
          <w:noProof/>
          <w:color w:val="000000"/>
        </w:rPr>
        <w:pict>
          <v:shape id="_x0000_i1035" type="#_x0000_t75" alt="figure" style="width:99pt;height:108pt;visibility:visible" filled="f" stroked="f">
            <v:imagedata r:id="rId19" o:title="figure"/>
          </v:shape>
        </w:pict>
      </w:r>
    </w:p>
    <w:p w:rsidR="00F944B5" w:rsidRPr="00F944B5" w:rsidP="00F944B5">
      <w:pPr>
        <w:tabs>
          <w:tab w:val="left" w:pos="2076"/>
          <w:tab w:val="left" w:pos="4153"/>
          <w:tab w:val="left" w:pos="6229"/>
        </w:tabs>
        <w:spacing w:line="360" w:lineRule="auto"/>
        <w:jc w:val="left"/>
        <w:textAlignment w:val="center"/>
        <w:rPr>
          <w:b/>
          <w:color w:val="000000"/>
        </w:rPr>
      </w:pPr>
      <w:r w:rsidRPr="00F944B5">
        <w:rPr>
          <w:b/>
          <w:color w:val="000000"/>
        </w:rPr>
        <w:t>A．</w:t>
      </w:r>
      <w:r>
        <w:rPr>
          <w:b/>
          <w:color w:val="000000"/>
        </w:rPr>
        <w:object>
          <v:shape id="_x0000_i1036" type="#_x0000_t75" alt="eqIddb6b28cbd8a14caa9cf1146f6f7916c0" style="width:12pt;height:31.09pt" o:oleicon="f" o:ole="" o:preferrelative="t" stroked="f">
            <v:imagedata r:id="rId20" o:title=""/>
          </v:shape>
          <o:OLEObject Type="Embed" ProgID="Equation.DSMT4" ShapeID="_x0000_i1036" DrawAspect="Content" ObjectID="_1649764495" r:id="rId21"/>
        </w:object>
      </w:r>
      <w:r w:rsidRPr="00F944B5">
        <w:rPr>
          <w:b/>
          <w:color w:val="000000"/>
        </w:rPr>
        <w:tab/>
        <w:t>B．</w:t>
      </w:r>
      <w:r>
        <w:rPr>
          <w:b/>
          <w:color w:val="000000"/>
        </w:rPr>
        <w:object>
          <v:shape id="_x0000_i1037" type="#_x0000_t75" alt="eqId18c57999a18a435b8420e97c41639876" style="width:20.2pt;height:33.8pt" o:oleicon="f" o:ole="" o:preferrelative="t" stroked="f">
            <v:imagedata r:id="rId22" o:title=""/>
          </v:shape>
          <o:OLEObject Type="Embed" ProgID="Equation.DSMT4" ShapeID="_x0000_i1037" DrawAspect="Content" ObjectID="_1649764496" r:id="rId23"/>
        </w:object>
      </w:r>
      <w:r w:rsidRPr="00F944B5">
        <w:rPr>
          <w:b/>
          <w:color w:val="000000"/>
        </w:rPr>
        <w:tab/>
        <w:t>C．</w:t>
      </w:r>
      <w:r>
        <w:rPr>
          <w:b/>
          <w:color w:val="000000"/>
        </w:rPr>
        <w:object>
          <v:shape id="_x0000_i1038" type="#_x0000_t75" alt="eqId09e7bfc64d7d4704a8ae03232cff2260" style="width:33.76pt;height:33.76pt" o:oleicon="f" o:ole="" o:preferrelative="t" stroked="f">
            <v:imagedata r:id="rId24" o:title=""/>
          </v:shape>
          <o:OLEObject Type="Embed" ProgID="Equation.DSMT4" ShapeID="_x0000_i1038" DrawAspect="Content" ObjectID="_1649764497" r:id="rId25"/>
        </w:object>
      </w:r>
      <w:r w:rsidRPr="00F944B5">
        <w:rPr>
          <w:b/>
          <w:color w:val="000000"/>
        </w:rPr>
        <w:tab/>
        <w:t>D．</w:t>
      </w:r>
      <w:r>
        <w:rPr>
          <w:b/>
          <w:color w:val="000000"/>
        </w:rPr>
        <w:object>
          <v:shape id="_x0000_i1039" type="#_x0000_t75" alt="eqId5ca17852d441486e90fb7ec88a982947" style="width:34pt;height:34pt" o:oleicon="f" o:ole="" o:preferrelative="t" stroked="f">
            <v:imagedata r:id="rId26" o:title=""/>
          </v:shape>
          <o:OLEObject Type="Embed" ProgID="Equation.DSMT4" ShapeID="_x0000_i1039" DrawAspect="Content" ObjectID="_1649764498" r:id="rId27"/>
        </w:object>
      </w:r>
    </w:p>
    <w:p w:rsidR="00F944B5" w:rsidRPr="00F944B5" w:rsidP="00F944B5">
      <w:pPr>
        <w:spacing w:line="360" w:lineRule="auto"/>
        <w:jc w:val="left"/>
        <w:textAlignment w:val="center"/>
        <w:rPr>
          <w:b/>
          <w:color w:val="000000"/>
        </w:rPr>
      </w:pPr>
      <w:r w:rsidRPr="00F944B5">
        <w:rPr>
          <w:rFonts w:ascii="宋体" w:hAnsi="宋体"/>
          <w:b/>
          <w:color w:val="000000"/>
        </w:rPr>
        <w:t>7．</w:t>
      </w:r>
      <w:r w:rsidRPr="00F944B5">
        <w:rPr>
          <w:b/>
          <w:color w:val="000000"/>
        </w:rPr>
        <w:t>图（1）是一个长为2m，宽为2n（m＞n）的长方形，用剪刀沿图中虚线（对称轴）剪开，把它分成四块形状和大小都一样的小长方形，然后按图（2）那样拼成一个正方形，则中间空的部分的面积是（   ）</w:t>
      </w:r>
    </w:p>
    <w:p w:rsidR="00F944B5" w:rsidRPr="00F944B5" w:rsidP="00F944B5">
      <w:pPr>
        <w:spacing w:line="360" w:lineRule="auto"/>
        <w:jc w:val="left"/>
        <w:textAlignment w:val="center"/>
        <w:rPr>
          <w:b/>
          <w:color w:val="000000"/>
        </w:rPr>
      </w:pPr>
      <w:r>
        <w:rPr>
          <w:b/>
          <w:noProof/>
          <w:color w:val="000000"/>
        </w:rPr>
        <w:pict>
          <v:shape id="_x0000_i1040" type="#_x0000_t75" alt="figure" style="width:125.3pt;height:70.48pt;visibility:visible" filled="f" stroked="f">
            <v:imagedata r:id="rId28" o:title="figure"/>
          </v:shape>
        </w:pict>
      </w:r>
    </w:p>
    <w:p w:rsidR="00F944B5" w:rsidRPr="00F944B5" w:rsidP="00F944B5">
      <w:pPr>
        <w:tabs>
          <w:tab w:val="left" w:pos="2076"/>
          <w:tab w:val="left" w:pos="4153"/>
          <w:tab w:val="left" w:pos="6229"/>
        </w:tabs>
        <w:spacing w:line="360" w:lineRule="auto"/>
        <w:jc w:val="left"/>
        <w:textAlignment w:val="center"/>
        <w:rPr>
          <w:b/>
          <w:color w:val="000000"/>
        </w:rPr>
      </w:pPr>
      <w:r w:rsidRPr="00F944B5">
        <w:rPr>
          <w:b/>
          <w:color w:val="000000"/>
        </w:rPr>
        <w:t>A．2mn</w:t>
        <w:tab/>
        <w:t>B．（m+n）</w:t>
      </w:r>
      <w:r w:rsidRPr="00F944B5">
        <w:rPr>
          <w:b/>
          <w:color w:val="000000"/>
          <w:vertAlign w:val="superscript"/>
        </w:rPr>
        <w:t>2</w:t>
      </w:r>
      <w:r w:rsidRPr="00F944B5">
        <w:rPr>
          <w:b/>
          <w:color w:val="000000"/>
        </w:rPr>
        <w:tab/>
        <w:t>C．（m-n）</w:t>
      </w:r>
      <w:r w:rsidRPr="00F944B5">
        <w:rPr>
          <w:b/>
          <w:color w:val="000000"/>
          <w:vertAlign w:val="superscript"/>
        </w:rPr>
        <w:t>2</w:t>
      </w:r>
      <w:r w:rsidRPr="00F944B5">
        <w:rPr>
          <w:b/>
          <w:color w:val="000000"/>
        </w:rPr>
        <w:tab/>
        <w:t>D．m</w:t>
      </w:r>
      <w:r w:rsidRPr="00F944B5">
        <w:rPr>
          <w:b/>
          <w:color w:val="000000"/>
          <w:vertAlign w:val="superscript"/>
        </w:rPr>
        <w:t>2</w:t>
      </w:r>
      <w:r w:rsidRPr="00F944B5">
        <w:rPr>
          <w:b/>
          <w:color w:val="000000"/>
        </w:rPr>
        <w:t>-n</w:t>
      </w:r>
      <w:r w:rsidRPr="00F944B5">
        <w:rPr>
          <w:b/>
          <w:color w:val="000000"/>
          <w:vertAlign w:val="superscript"/>
        </w:rPr>
        <w:t>2</w:t>
      </w:r>
    </w:p>
    <w:p w:rsidR="00F944B5" w:rsidRPr="00F944B5" w:rsidP="00F944B5">
      <w:pPr>
        <w:spacing w:line="360" w:lineRule="auto"/>
        <w:jc w:val="left"/>
        <w:textAlignment w:val="center"/>
        <w:rPr>
          <w:b/>
          <w:color w:val="000000"/>
        </w:rPr>
      </w:pPr>
      <w:r w:rsidRPr="00F944B5">
        <w:rPr>
          <w:rFonts w:ascii="宋体" w:hAnsi="宋体"/>
          <w:b/>
          <w:color w:val="000000"/>
        </w:rPr>
        <w:t>8．</w:t>
      </w:r>
      <w:r w:rsidRPr="00F944B5">
        <w:rPr>
          <w:b/>
          <w:color w:val="000000"/>
        </w:rPr>
        <w:t>如图，等腰三角形ABC的底边BC长为4，面积是16，腰AC的垂直平分线EF分别交AC，AB边于E，F点</w:t>
      </w:r>
      <w:r>
        <w:rPr>
          <w:b/>
          <w:color w:val="000000"/>
        </w:rPr>
        <w:object>
          <v:shape id="_x0000_i1041" type="#_x0000_t75" alt="eqIda2977c3b533f4a4fb6c53d1351e005c3" style="width:5.25pt;height:6pt" o:oleicon="f" o:ole="" o:preferrelative="t" stroked="f">
            <v:imagedata r:id="rId29" o:title="eqIda2977c3b533f4a4fb6c53d1351e005c3"/>
          </v:shape>
          <o:OLEObject Type="Embed" ProgID="Equation.DSMT4" ShapeID="_x0000_i1041" DrawAspect="Content" ObjectID="_1645247888" r:id="rId30"/>
        </w:object>
      </w:r>
      <w:r w:rsidRPr="00F944B5">
        <w:rPr>
          <w:b/>
          <w:color w:val="000000"/>
        </w:rPr>
        <w:t>若点D为BC边的中点，点M为线段EF上一动点，则</w:t>
      </w:r>
      <w:r>
        <w:rPr>
          <w:b/>
          <w:color w:val="000000"/>
        </w:rPr>
        <w:object>
          <v:shape id="_x0000_i1042" type="#_x0000_t75" alt="eqId3d61af2c7c954481af414060353bef78" style="width:38.25pt;height:14.25pt" o:oleicon="f" o:ole="" o:preferrelative="t" stroked="f">
            <v:imagedata r:id="rId31" o:title="eqId3d61af2c7c954481af414060353bef78"/>
          </v:shape>
          <o:OLEObject Type="Embed" ProgID="Equation.DSMT4" ShapeID="_x0000_i1042" DrawAspect="Content" ObjectID="_1645247889" r:id="rId32"/>
        </w:object>
      </w:r>
      <w:r w:rsidRPr="00F944B5">
        <w:rPr>
          <w:b/>
          <w:color w:val="000000"/>
        </w:rPr>
        <w:t>周长的最小值为</w:t>
      </w:r>
      <w:r>
        <w:rPr>
          <w:b/>
          <w:color w:val="000000"/>
        </w:rPr>
        <w:object>
          <v:shape id="_x0000_i1043" type="#_x0000_t75" alt="eqId28fe7ea2cdd940a3890be5a8f24864c9" style="width:8.25pt;height:15.74pt" o:oleicon="f" o:ole="" o:preferrelative="t" stroked="f">
            <v:imagedata r:id="rId33" o:title="eqId28fe7ea2cdd940a3890be5a8f24864c9"/>
          </v:shape>
          <o:OLEObject Type="Embed" ProgID="Equation.DSMT4" ShapeID="_x0000_i1043" DrawAspect="Content" ObjectID="_1645247890" r:id="rId34"/>
        </w:object>
      </w:r>
      <w:r w:rsidRPr="00F944B5">
        <w:rPr>
          <w:b/>
          <w:color w:val="000000"/>
        </w:rPr>
        <w:t>　　</w:t>
      </w:r>
      <w:r>
        <w:rPr>
          <w:b/>
          <w:color w:val="000000"/>
        </w:rPr>
        <w:object>
          <v:shape id="_x0000_i1044" type="#_x0000_t75" alt="eqId1dff27163d4a47f3a3201b3b8d5ae407" style="width:8.25pt;height:15.74pt" o:oleicon="f" o:ole="" o:preferrelative="t" stroked="f">
            <v:imagedata r:id="rId35" o:title="eqId1dff27163d4a47f3a3201b3b8d5ae407"/>
          </v:shape>
          <o:OLEObject Type="Embed" ProgID="Equation.DSMT4" ShapeID="_x0000_i1044" DrawAspect="Content" ObjectID="_1645247891" r:id="rId36"/>
        </w:object>
      </w:r>
    </w:p>
    <w:p w:rsidR="00F944B5" w:rsidRPr="00F944B5" w:rsidP="00F944B5">
      <w:pPr>
        <w:spacing w:line="360" w:lineRule="auto"/>
        <w:jc w:val="left"/>
        <w:textAlignment w:val="center"/>
        <w:rPr>
          <w:b/>
          <w:color w:val="000000"/>
        </w:rPr>
      </w:pPr>
      <w:r>
        <w:rPr>
          <w:b/>
          <w:noProof/>
          <w:color w:val="000000"/>
        </w:rPr>
        <w:pict>
          <v:shape id="_x0000_i1045" type="#_x0000_t75" alt="figure" style="width:117.73pt;height:68.23pt;visibility:visible" filled="f" stroked="f">
            <v:imagedata r:id="rId37" o:title="figure"/>
          </v:shape>
        </w:pict>
      </w:r>
    </w:p>
    <w:p w:rsidR="00F944B5" w:rsidRPr="00F944B5" w:rsidP="00F944B5">
      <w:pPr>
        <w:tabs>
          <w:tab w:val="left" w:pos="2076"/>
          <w:tab w:val="left" w:pos="4153"/>
          <w:tab w:val="left" w:pos="6229"/>
        </w:tabs>
        <w:spacing w:line="360" w:lineRule="auto"/>
        <w:jc w:val="left"/>
        <w:textAlignment w:val="center"/>
        <w:rPr>
          <w:b/>
          <w:color w:val="000000"/>
        </w:rPr>
      </w:pPr>
      <w:r w:rsidRPr="00F944B5">
        <w:rPr>
          <w:b/>
          <w:color w:val="000000"/>
        </w:rPr>
        <w:t>A．6</w:t>
        <w:tab/>
        <w:t>B．8</w:t>
        <w:tab/>
        <w:t>C．10</w:t>
        <w:tab/>
        <w:t>D．12</w:t>
      </w:r>
    </w:p>
    <w:p w:rsidR="00F944B5" w:rsidRPr="00F944B5" w:rsidP="00F944B5">
      <w:pPr>
        <w:spacing w:line="360" w:lineRule="auto"/>
        <w:jc w:val="left"/>
        <w:textAlignment w:val="center"/>
        <w:rPr>
          <w:b/>
          <w:color w:val="000000"/>
        </w:rPr>
      </w:pPr>
      <w:r w:rsidRPr="00F944B5">
        <w:rPr>
          <w:rFonts w:ascii="宋体" w:hAnsi="宋体"/>
          <w:b/>
          <w:color w:val="000000"/>
        </w:rPr>
        <w:t>9．</w:t>
      </w:r>
      <w:r w:rsidRPr="00F944B5">
        <w:rPr>
          <w:b/>
          <w:color w:val="000000"/>
        </w:rPr>
        <w:t>如图，直线l</w:t>
      </w:r>
      <w:r w:rsidRPr="00F944B5">
        <w:rPr>
          <w:b/>
          <w:color w:val="000000"/>
          <w:vertAlign w:val="subscript"/>
        </w:rPr>
        <w:t>1</w:t>
      </w:r>
      <w:r w:rsidRPr="00F944B5">
        <w:rPr>
          <w:b/>
          <w:color w:val="000000"/>
        </w:rPr>
        <w:t>∥l</w:t>
      </w:r>
      <w:r w:rsidRPr="00F944B5">
        <w:rPr>
          <w:b/>
          <w:color w:val="000000"/>
          <w:vertAlign w:val="subscript"/>
        </w:rPr>
        <w:t>2</w:t>
      </w:r>
      <w:r w:rsidRPr="00F944B5">
        <w:rPr>
          <w:b/>
          <w:color w:val="000000"/>
        </w:rPr>
        <w:t>，以直线l</w:t>
      </w:r>
      <w:r w:rsidRPr="00F944B5">
        <w:rPr>
          <w:b/>
          <w:color w:val="000000"/>
          <w:vertAlign w:val="subscript"/>
        </w:rPr>
        <w:t>1</w:t>
      </w:r>
      <w:r w:rsidRPr="00F944B5">
        <w:rPr>
          <w:b/>
          <w:color w:val="000000"/>
        </w:rPr>
        <w:t>上的点A为圆心、适当长为半径画弧，分别交直线l</w:t>
      </w:r>
      <w:r w:rsidRPr="00F944B5">
        <w:rPr>
          <w:b/>
          <w:color w:val="000000"/>
          <w:vertAlign w:val="subscript"/>
        </w:rPr>
        <w:t>1</w:t>
      </w:r>
      <w:r w:rsidRPr="00F944B5">
        <w:rPr>
          <w:b/>
          <w:color w:val="000000"/>
        </w:rPr>
        <w:t>、l</w:t>
      </w:r>
      <w:r w:rsidRPr="00F944B5">
        <w:rPr>
          <w:b/>
          <w:color w:val="000000"/>
          <w:vertAlign w:val="subscript"/>
        </w:rPr>
        <w:t>2</w:t>
      </w:r>
      <w:r w:rsidRPr="00F944B5">
        <w:rPr>
          <w:b/>
          <w:color w:val="000000"/>
        </w:rPr>
        <w:t>于点B、C，连接AC、BC．若∠ABC=67°，则∠1=（　　）</w:t>
      </w:r>
    </w:p>
    <w:p w:rsidR="00F944B5" w:rsidRPr="00F944B5" w:rsidP="00F944B5">
      <w:pPr>
        <w:spacing w:line="360" w:lineRule="auto"/>
        <w:jc w:val="left"/>
        <w:textAlignment w:val="center"/>
        <w:rPr>
          <w:b/>
          <w:color w:val="000000"/>
        </w:rPr>
      </w:pPr>
      <w:r>
        <w:rPr>
          <w:b/>
          <w:noProof/>
          <w:color w:val="000000"/>
        </w:rPr>
        <w:pict>
          <v:shape id="_x0000_i1046" type="#_x0000_t75" alt="figure" style="width:95.95pt;height:69.73pt;visibility:visible" filled="f" stroked="f">
            <v:imagedata r:id="rId38" o:title="figure"/>
          </v:shape>
        </w:pict>
      </w:r>
    </w:p>
    <w:p w:rsidR="00F944B5" w:rsidRPr="00F944B5" w:rsidP="00F944B5">
      <w:pPr>
        <w:tabs>
          <w:tab w:val="left" w:pos="2076"/>
          <w:tab w:val="left" w:pos="4153"/>
          <w:tab w:val="left" w:pos="6229"/>
        </w:tabs>
        <w:spacing w:line="360" w:lineRule="auto"/>
        <w:jc w:val="left"/>
        <w:textAlignment w:val="center"/>
        <w:rPr>
          <w:b/>
          <w:color w:val="000000"/>
        </w:rPr>
      </w:pPr>
      <w:r w:rsidRPr="00F944B5">
        <w:rPr>
          <w:b/>
          <w:color w:val="000000"/>
        </w:rPr>
        <w:t>A．23°</w:t>
        <w:tab/>
        <w:t>B．46°</w:t>
        <w:tab/>
        <w:t>C．67°</w:t>
        <w:tab/>
        <w:t>D．78°</w:t>
      </w:r>
    </w:p>
    <w:p w:rsidR="00F944B5" w:rsidRPr="00F944B5" w:rsidP="00F944B5">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F944B5">
        <w:rPr>
          <w:rFonts w:ascii="宋体" w:hAnsi="宋体"/>
          <w:b/>
          <w:color w:val="000000"/>
        </w:rPr>
        <w:t>10．</w:t>
      </w:r>
      <w:r w:rsidRPr="00F944B5">
        <w:rPr>
          <w:b/>
          <w:color w:val="000000"/>
        </w:rPr>
        <w:t>如图，点P是∠AOB外的一点，点M，N分别是∠AOB两边上的点，点P关于OA的对称点Q恰好落在线段MN上，点P关于OB的对称点R落在MN的延长线上，若PM＝2.5cm，PN＝3cm，MN＝4cm，则线段QR的长为（     ）</w:t>
      </w:r>
    </w:p>
    <w:p w:rsidR="00F944B5" w:rsidRPr="00F944B5" w:rsidP="00F944B5">
      <w:pPr>
        <w:spacing w:line="360" w:lineRule="auto"/>
        <w:jc w:val="left"/>
        <w:textAlignment w:val="center"/>
        <w:rPr>
          <w:b/>
          <w:color w:val="000000"/>
        </w:rPr>
      </w:pPr>
      <w:r>
        <w:rPr>
          <w:b/>
          <w:noProof/>
          <w:color w:val="000000"/>
        </w:rPr>
        <w:pict>
          <v:shape id="_x0000_i1047" type="#_x0000_t75" alt="figure" style="width:110.22pt;height:148.44pt;visibility:visible" filled="f" stroked="f">
            <v:imagedata r:id="rId39" o:title="figure"/>
          </v:shape>
        </w:pict>
      </w:r>
    </w:p>
    <w:p w:rsidR="00F944B5" w:rsidRPr="00F944B5" w:rsidP="00F944B5">
      <w:pPr>
        <w:tabs>
          <w:tab w:val="left" w:pos="2076"/>
          <w:tab w:val="left" w:pos="4153"/>
          <w:tab w:val="left" w:pos="6229"/>
        </w:tabs>
        <w:spacing w:line="360" w:lineRule="auto"/>
        <w:jc w:val="left"/>
        <w:textAlignment w:val="center"/>
        <w:rPr>
          <w:b/>
          <w:color w:val="000000"/>
        </w:rPr>
      </w:pPr>
      <w:r w:rsidRPr="00F944B5">
        <w:rPr>
          <w:b/>
          <w:color w:val="000000"/>
        </w:rPr>
        <w:t>A．4.5cm</w:t>
        <w:tab/>
        <w:t>B．5.5cm</w:t>
        <w:tab/>
        <w:t>C．6.5cm</w:t>
        <w:tab/>
        <w:t>D．7cm</w:t>
      </w:r>
    </w:p>
    <w:p w:rsidR="00F944B5" w:rsidRPr="00F944B5" w:rsidP="00F944B5">
      <w:pPr>
        <w:spacing w:line="360" w:lineRule="auto"/>
        <w:jc w:val="left"/>
        <w:textAlignment w:val="center"/>
        <w:rPr>
          <w:b/>
          <w:color w:val="000000"/>
        </w:rPr>
      </w:pPr>
      <w:r w:rsidRPr="00F944B5">
        <w:rPr>
          <w:rFonts w:ascii="宋体" w:hAnsi="宋体"/>
          <w:b/>
          <w:color w:val="000000"/>
        </w:rPr>
        <w:t>11．</w:t>
      </w:r>
      <w:r w:rsidRPr="00F944B5">
        <w:rPr>
          <w:b/>
          <w:color w:val="000000"/>
        </w:rPr>
        <w:t>如图，在菱形ABCD中，AB=BD，点E，F分别在AB，AD上，且AE=DF,连接BF与DE相交于点G，连接CG与BD相交于点H,下列结论：</w:t>
      </w:r>
    </w:p>
    <w:p w:rsidR="00F944B5" w:rsidRPr="00F944B5" w:rsidP="00F944B5">
      <w:pPr>
        <w:spacing w:line="360" w:lineRule="auto"/>
        <w:jc w:val="left"/>
        <w:textAlignment w:val="center"/>
        <w:rPr>
          <w:b/>
          <w:color w:val="000000"/>
        </w:rPr>
      </w:pPr>
      <w:r w:rsidRPr="00F944B5">
        <w:rPr>
          <w:b/>
          <w:color w:val="000000"/>
        </w:rPr>
        <w:t>①△AED≌△DFB；②S</w:t>
      </w:r>
      <w:r w:rsidRPr="00F944B5">
        <w:rPr>
          <w:b/>
          <w:color w:val="000000"/>
          <w:vertAlign w:val="subscript"/>
        </w:rPr>
        <w:t>四边形 BCDG</w:t>
      </w:r>
      <w:r w:rsidRPr="00F944B5">
        <w:rPr>
          <w:b/>
          <w:color w:val="000000"/>
        </w:rPr>
        <w:t>=</w:t>
      </w:r>
      <w:r>
        <w:rPr>
          <w:b/>
          <w:noProof/>
          <w:color w:val="000000"/>
        </w:rPr>
        <w:pict>
          <v:shape id="_x0000_i1048" type="#_x0000_t75" alt="figure" style="width:20.25pt;height:33.75pt;visibility:visible" filled="f" stroked="f">
            <v:imagedata r:id="rId40" o:title="figure"/>
          </v:shape>
        </w:pict>
      </w:r>
      <w:r w:rsidRPr="00F944B5">
        <w:rPr>
          <w:b/>
          <w:color w:val="000000"/>
        </w:rPr>
        <w:t>CG</w:t>
      </w:r>
      <w:r w:rsidRPr="00F944B5">
        <w:rPr>
          <w:b/>
          <w:color w:val="000000"/>
          <w:vertAlign w:val="superscript"/>
        </w:rPr>
        <w:t>2</w:t>
      </w:r>
      <w:r w:rsidRPr="00F944B5">
        <w:rPr>
          <w:b/>
          <w:color w:val="000000"/>
        </w:rPr>
        <w:t>；③若AF=2DF，则BG=6GF</w:t>
      </w:r>
    </w:p>
    <w:p w:rsidR="00F944B5" w:rsidRPr="00F944B5" w:rsidP="00F944B5">
      <w:pPr>
        <w:spacing w:line="360" w:lineRule="auto"/>
        <w:jc w:val="left"/>
        <w:textAlignment w:val="center"/>
        <w:rPr>
          <w:b/>
          <w:color w:val="000000"/>
        </w:rPr>
      </w:pPr>
      <w:r w:rsidRPr="00F944B5">
        <w:rPr>
          <w:b/>
          <w:color w:val="000000"/>
        </w:rPr>
        <w:t>,其中正确的结论</w:t>
      </w:r>
    </w:p>
    <w:p w:rsidR="00F944B5" w:rsidRPr="00F944B5" w:rsidP="00F944B5">
      <w:pPr>
        <w:spacing w:line="360" w:lineRule="auto"/>
        <w:jc w:val="left"/>
        <w:textAlignment w:val="center"/>
        <w:rPr>
          <w:b/>
          <w:color w:val="000000"/>
        </w:rPr>
      </w:pPr>
      <w:r>
        <w:rPr>
          <w:b/>
          <w:noProof/>
          <w:color w:val="000000"/>
        </w:rPr>
        <w:pict>
          <v:shape id="_x0000_i1049" type="#_x0000_t75" alt="figure" style="width:196.4pt;height:126.05pt;visibility:visible" filled="f" stroked="f">
            <v:imagedata r:id="rId41" o:title="figure"/>
          </v:shape>
        </w:pict>
      </w:r>
    </w:p>
    <w:p w:rsidR="00F944B5" w:rsidRPr="00F944B5" w:rsidP="00F944B5">
      <w:pPr>
        <w:spacing w:line="360" w:lineRule="auto"/>
        <w:jc w:val="left"/>
        <w:textAlignment w:val="center"/>
        <w:rPr>
          <w:b/>
          <w:color w:val="000000"/>
        </w:rPr>
      </w:pPr>
      <w:r w:rsidRPr="00F944B5">
        <w:rPr>
          <w:b/>
          <w:color w:val="000000"/>
        </w:rPr>
        <w:t>A．只有①②.</w:t>
        <w:tab/>
        <w:t>B．只有①③.</w:t>
        <w:tab/>
        <w:t>C．只有②③.</w:t>
        <w:tab/>
        <w:t>D．①②③.</w:t>
      </w:r>
    </w:p>
    <w:p w:rsidR="00F944B5" w:rsidRPr="00F944B5" w:rsidP="00F944B5">
      <w:pPr>
        <w:spacing w:line="360" w:lineRule="auto"/>
        <w:jc w:val="left"/>
        <w:textAlignment w:val="center"/>
        <w:rPr>
          <w:b/>
          <w:color w:val="000000"/>
        </w:rPr>
      </w:pPr>
      <w:r w:rsidRPr="00F944B5">
        <w:rPr>
          <w:rFonts w:ascii="宋体" w:hAnsi="宋体"/>
          <w:b/>
          <w:color w:val="000000"/>
        </w:rPr>
        <w:t>12．</w:t>
      </w:r>
      <w:r w:rsidRPr="00F944B5">
        <w:rPr>
          <w:b/>
          <w:color w:val="000000"/>
        </w:rPr>
        <w:t>已知一个正</w:t>
      </w:r>
      <w:r w:rsidRPr="00F944B5">
        <w:rPr>
          <w:b/>
          <w:i/>
          <w:color w:val="000000"/>
        </w:rPr>
        <w:t>n</w:t>
      </w:r>
      <w:r w:rsidRPr="00F944B5">
        <w:rPr>
          <w:b/>
          <w:color w:val="000000"/>
        </w:rPr>
        <w:t>边形的每个内角为120°，则这个多边形的对角线有（　　）</w:t>
      </w:r>
    </w:p>
    <w:p w:rsidR="00F944B5" w:rsidRPr="00F944B5" w:rsidP="00F944B5">
      <w:pPr>
        <w:tabs>
          <w:tab w:val="left" w:pos="2076"/>
          <w:tab w:val="left" w:pos="4153"/>
          <w:tab w:val="left" w:pos="6229"/>
        </w:tabs>
        <w:spacing w:line="360" w:lineRule="auto"/>
        <w:jc w:val="left"/>
        <w:textAlignment w:val="center"/>
        <w:rPr>
          <w:b/>
          <w:color w:val="000000"/>
        </w:rPr>
      </w:pPr>
      <w:r w:rsidRPr="00F944B5">
        <w:rPr>
          <w:b/>
          <w:color w:val="000000"/>
        </w:rPr>
        <w:t>A．5条</w:t>
        <w:tab/>
        <w:t>B．6条</w:t>
        <w:tab/>
        <w:t>C．8条</w:t>
        <w:tab/>
        <w:t>D．9条</w:t>
      </w:r>
    </w:p>
    <w:p w:rsidR="00F944B5" w:rsidRPr="00F944B5" w:rsidP="00F944B5">
      <w:pPr>
        <w:jc w:val="left"/>
        <w:rPr>
          <w:rFonts w:ascii="宋体" w:hAnsi="宋体"/>
          <w:b/>
          <w:color w:val="000000"/>
        </w:rPr>
      </w:pPr>
      <w:r w:rsidRPr="00F944B5">
        <w:rPr>
          <w:rFonts w:ascii="宋体" w:hAnsi="宋体"/>
          <w:b/>
          <w:color w:val="000000"/>
        </w:rPr>
        <w:t>二、填空题：（本大题共6个小题，每小题4分，共24分．）</w:t>
      </w:r>
    </w:p>
    <w:p w:rsidR="00F944B5" w:rsidRPr="00F944B5" w:rsidP="00F944B5">
      <w:pPr>
        <w:spacing w:line="360" w:lineRule="auto"/>
        <w:jc w:val="left"/>
        <w:textAlignment w:val="center"/>
        <w:rPr>
          <w:b/>
          <w:color w:val="000000"/>
        </w:rPr>
      </w:pPr>
      <w:r w:rsidRPr="00F944B5">
        <w:rPr>
          <w:rFonts w:ascii="宋体" w:hAnsi="宋体"/>
          <w:b/>
          <w:color w:val="000000"/>
        </w:rPr>
        <w:t>13．</w:t>
      </w:r>
      <w:r w:rsidRPr="00F944B5">
        <w:rPr>
          <w:b/>
          <w:color w:val="000000"/>
        </w:rPr>
        <w:t>计算tan</w:t>
      </w:r>
      <w:r w:rsidRPr="00F944B5">
        <w:rPr>
          <w:b/>
          <w:color w:val="000000"/>
          <w:vertAlign w:val="superscript"/>
        </w:rPr>
        <w:t>2</w:t>
      </w:r>
      <w:r w:rsidRPr="00F944B5">
        <w:rPr>
          <w:b/>
          <w:color w:val="000000"/>
        </w:rPr>
        <w:t>60°﹣2sin30°﹣</w:t>
      </w:r>
      <w:r>
        <w:rPr>
          <w:b/>
          <w:color w:val="000000"/>
        </w:rPr>
        <w:object>
          <v:shape id="_x0000_i1050" type="#_x0000_t75" alt="eqIdd63f3d22885343d0a95c9f27b038c637" style="width:19pt;height:17pt" o:oleicon="f" o:ole="" o:preferrelative="t" stroked="f">
            <v:imagedata r:id="rId42" o:title=""/>
          </v:shape>
          <o:OLEObject Type="Embed" ProgID="Equation.DSMT4" ShapeID="_x0000_i1050" DrawAspect="Content" ObjectID="_1645245088" r:id="rId43"/>
        </w:object>
      </w:r>
      <w:r w:rsidRPr="00F944B5">
        <w:rPr>
          <w:b/>
          <w:color w:val="000000"/>
        </w:rPr>
        <w:t>cos45°的结果为_____．</w:t>
      </w:r>
    </w:p>
    <w:p w:rsidR="00F944B5" w:rsidRPr="00F944B5" w:rsidP="00F944B5">
      <w:pPr>
        <w:spacing w:line="360" w:lineRule="auto"/>
        <w:jc w:val="left"/>
        <w:textAlignment w:val="center"/>
        <w:rPr>
          <w:b/>
          <w:color w:val="000000"/>
        </w:rPr>
      </w:pPr>
      <w:r w:rsidRPr="00F944B5">
        <w:rPr>
          <w:rFonts w:ascii="宋体" w:hAnsi="宋体"/>
          <w:b/>
          <w:color w:val="000000"/>
        </w:rPr>
        <w:t>14．</w:t>
      </w:r>
      <w:r w:rsidRPr="00F944B5">
        <w:rPr>
          <w:b/>
          <w:color w:val="000000"/>
        </w:rPr>
        <w:t>将一张矩形纸片折叠成如图所示的图形，若AB=6cm，则AC=</w:t>
      </w:r>
      <w:r w:rsidRPr="00F944B5">
        <w:rPr>
          <w:b/>
          <w:color w:val="000000"/>
          <w:u w:val="single"/>
        </w:rPr>
        <w:t xml:space="preserve">     </w:t>
      </w:r>
      <w:r w:rsidRPr="00F944B5">
        <w:rPr>
          <w:b/>
          <w:color w:val="000000"/>
        </w:rPr>
        <w:t>cm．</w:t>
      </w:r>
    </w:p>
    <w:p w:rsidR="00F944B5" w:rsidRPr="00F944B5" w:rsidP="00F944B5">
      <w:pPr>
        <w:spacing w:line="360" w:lineRule="auto"/>
        <w:jc w:val="left"/>
        <w:textAlignment w:val="center"/>
        <w:rPr>
          <w:b/>
          <w:color w:val="000000"/>
        </w:rPr>
      </w:pPr>
      <w:r>
        <w:rPr>
          <w:b/>
          <w:noProof/>
          <w:color w:val="000000"/>
        </w:rPr>
        <w:pict>
          <v:shape id="_x0000_i1051" type="#_x0000_t75" style="width:103.55pt;height:78.8pt;visibility:visible" filled="f" stroked="f">
            <v:imagedata r:id="rId44" o:title=""/>
          </v:shape>
        </w:pict>
      </w:r>
    </w:p>
    <w:p w:rsidR="00F944B5" w:rsidRPr="00F944B5" w:rsidP="00F944B5">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F944B5">
        <w:rPr>
          <w:rFonts w:ascii="宋体" w:hAnsi="宋体"/>
          <w:b/>
          <w:color w:val="000000"/>
        </w:rPr>
        <w:t>15．</w:t>
      </w:r>
      <w:r w:rsidRPr="00F944B5">
        <w:rPr>
          <w:b/>
          <w:color w:val="000000"/>
        </w:rPr>
        <w:t>一个布袋里装有10个只有颜色不同的球，这10个球中有</w:t>
      </w:r>
      <w:r w:rsidRPr="00F944B5">
        <w:rPr>
          <w:b/>
          <w:i/>
          <w:color w:val="000000"/>
        </w:rPr>
        <w:t>m</w:t>
      </w:r>
      <w:r w:rsidRPr="00F944B5">
        <w:rPr>
          <w:b/>
          <w:color w:val="000000"/>
        </w:rPr>
        <w:t>个红球，从布袋中摸出一个球，记下颜色后放回，搅匀，再摸出一个球，通过大量重复试验后发现，摸到红球的频率稳定在0.3左右，则</w:t>
      </w:r>
      <w:r w:rsidRPr="00F944B5">
        <w:rPr>
          <w:b/>
          <w:i/>
          <w:color w:val="000000"/>
        </w:rPr>
        <w:t>m</w:t>
      </w:r>
      <w:r w:rsidRPr="00F944B5">
        <w:rPr>
          <w:b/>
          <w:color w:val="000000"/>
        </w:rPr>
        <w:t>的值约为__________．</w:t>
      </w:r>
    </w:p>
    <w:p w:rsidR="00F944B5" w:rsidRPr="00F944B5" w:rsidP="00F944B5">
      <w:pPr>
        <w:spacing w:line="360" w:lineRule="auto"/>
        <w:jc w:val="left"/>
        <w:textAlignment w:val="center"/>
        <w:rPr>
          <w:b/>
          <w:color w:val="000000"/>
        </w:rPr>
      </w:pPr>
      <w:r w:rsidRPr="00F944B5">
        <w:rPr>
          <w:rFonts w:ascii="宋体" w:hAnsi="宋体"/>
          <w:b/>
          <w:color w:val="000000"/>
        </w:rPr>
        <w:t>16．</w:t>
      </w:r>
      <w:r w:rsidRPr="00F944B5">
        <w:rPr>
          <w:b/>
          <w:color w:val="000000"/>
        </w:rPr>
        <w:t>如图，在矩形ABCD中，AD=2，CD=1，连接AC，以对角线AC为边，按逆时针方向作矩形ABCD的相似矩形AB</w:t>
      </w:r>
      <w:r w:rsidRPr="00F944B5">
        <w:rPr>
          <w:b/>
          <w:color w:val="000000"/>
          <w:vertAlign w:val="subscript"/>
        </w:rPr>
        <w:t>1</w:t>
      </w:r>
      <w:r w:rsidRPr="00F944B5">
        <w:rPr>
          <w:b/>
          <w:color w:val="000000"/>
        </w:rPr>
        <w:t>C</w:t>
      </w:r>
      <w:r w:rsidRPr="00F944B5">
        <w:rPr>
          <w:b/>
          <w:color w:val="000000"/>
          <w:vertAlign w:val="subscript"/>
        </w:rPr>
        <w:t>1</w:t>
      </w:r>
      <w:r w:rsidRPr="00F944B5">
        <w:rPr>
          <w:b/>
          <w:color w:val="000000"/>
        </w:rPr>
        <w:t>C，再连接AC</w:t>
      </w:r>
      <w:r w:rsidRPr="00F944B5">
        <w:rPr>
          <w:b/>
          <w:color w:val="000000"/>
          <w:vertAlign w:val="subscript"/>
        </w:rPr>
        <w:t>1</w:t>
      </w:r>
      <w:r w:rsidRPr="00F944B5">
        <w:rPr>
          <w:b/>
          <w:color w:val="000000"/>
        </w:rPr>
        <w:t>，以对角线AC</w:t>
      </w:r>
      <w:r w:rsidRPr="00F944B5">
        <w:rPr>
          <w:b/>
          <w:color w:val="000000"/>
          <w:vertAlign w:val="subscript"/>
        </w:rPr>
        <w:t>1</w:t>
      </w:r>
      <w:r w:rsidRPr="00F944B5">
        <w:rPr>
          <w:b/>
          <w:color w:val="000000"/>
        </w:rPr>
        <w:t>为边作矩形AB</w:t>
      </w:r>
      <w:r w:rsidRPr="00F944B5">
        <w:rPr>
          <w:b/>
          <w:color w:val="000000"/>
          <w:vertAlign w:val="subscript"/>
        </w:rPr>
        <w:t>1</w:t>
      </w:r>
      <w:r w:rsidRPr="00F944B5">
        <w:rPr>
          <w:b/>
          <w:color w:val="000000"/>
        </w:rPr>
        <w:t>C</w:t>
      </w:r>
      <w:r w:rsidRPr="00F944B5">
        <w:rPr>
          <w:b/>
          <w:color w:val="000000"/>
          <w:vertAlign w:val="subscript"/>
        </w:rPr>
        <w:t>1</w:t>
      </w:r>
      <w:r w:rsidRPr="00F944B5">
        <w:rPr>
          <w:b/>
          <w:color w:val="000000"/>
        </w:rPr>
        <w:t>C的相似矩形AB</w:t>
      </w:r>
      <w:r w:rsidRPr="00F944B5">
        <w:rPr>
          <w:b/>
          <w:color w:val="000000"/>
          <w:vertAlign w:val="subscript"/>
        </w:rPr>
        <w:t>2</w:t>
      </w:r>
      <w:r w:rsidRPr="00F944B5">
        <w:rPr>
          <w:b/>
          <w:color w:val="000000"/>
        </w:rPr>
        <w:t>C</w:t>
      </w:r>
      <w:r w:rsidRPr="00F944B5">
        <w:rPr>
          <w:b/>
          <w:color w:val="000000"/>
          <w:vertAlign w:val="subscript"/>
        </w:rPr>
        <w:t>2</w:t>
      </w:r>
      <w:r w:rsidRPr="00F944B5">
        <w:rPr>
          <w:b/>
          <w:color w:val="000000"/>
        </w:rPr>
        <w:t>C</w:t>
      </w:r>
      <w:r w:rsidRPr="00F944B5">
        <w:rPr>
          <w:b/>
          <w:color w:val="000000"/>
          <w:vertAlign w:val="subscript"/>
        </w:rPr>
        <w:t>1</w:t>
      </w:r>
      <w:r w:rsidRPr="00F944B5">
        <w:rPr>
          <w:b/>
          <w:color w:val="000000"/>
        </w:rPr>
        <w:t>，…，按此规律继续下去，则矩形AB</w:t>
      </w:r>
      <w:r w:rsidRPr="00F944B5">
        <w:rPr>
          <w:b/>
          <w:color w:val="000000"/>
          <w:vertAlign w:val="subscript"/>
        </w:rPr>
        <w:t>n</w:t>
      </w:r>
      <w:r w:rsidRPr="00F944B5">
        <w:rPr>
          <w:b/>
          <w:color w:val="000000"/>
        </w:rPr>
        <w:t>C</w:t>
      </w:r>
      <w:r w:rsidRPr="00F944B5">
        <w:rPr>
          <w:b/>
          <w:color w:val="000000"/>
          <w:vertAlign w:val="subscript"/>
        </w:rPr>
        <w:t>n</w:t>
      </w:r>
      <w:r w:rsidRPr="00F944B5">
        <w:rPr>
          <w:b/>
          <w:color w:val="000000"/>
        </w:rPr>
        <w:t>C</w:t>
      </w:r>
      <w:r w:rsidRPr="00F944B5">
        <w:rPr>
          <w:b/>
          <w:color w:val="000000"/>
          <w:vertAlign w:val="subscript"/>
        </w:rPr>
        <w:t>n-1</w:t>
      </w:r>
      <w:r w:rsidRPr="00F944B5">
        <w:rPr>
          <w:b/>
          <w:color w:val="000000"/>
        </w:rPr>
        <w:t>的面积为________________．</w:t>
      </w:r>
    </w:p>
    <w:p w:rsidR="00F944B5" w:rsidRPr="00F944B5" w:rsidP="00F944B5">
      <w:pPr>
        <w:spacing w:line="360" w:lineRule="auto"/>
        <w:jc w:val="left"/>
        <w:textAlignment w:val="center"/>
        <w:rPr>
          <w:b/>
          <w:color w:val="000000"/>
        </w:rPr>
      </w:pPr>
      <w:r>
        <w:rPr>
          <w:b/>
          <w:noProof/>
          <w:color w:val="000000"/>
        </w:rPr>
        <w:pict>
          <v:shape id="_x0000_i1052" type="#_x0000_t75" alt="figure" style="width:89.21pt;height:88.46pt;visibility:visible" filled="f" stroked="f">
            <v:imagedata r:id="rId45" o:title="figure"/>
          </v:shape>
        </w:pict>
      </w:r>
    </w:p>
    <w:p w:rsidR="00F944B5" w:rsidRPr="00F944B5" w:rsidP="00F944B5">
      <w:pPr>
        <w:spacing w:line="360" w:lineRule="auto"/>
        <w:jc w:val="left"/>
        <w:textAlignment w:val="center"/>
        <w:rPr>
          <w:b/>
          <w:color w:val="000000"/>
        </w:rPr>
      </w:pPr>
      <w:r w:rsidRPr="00F944B5">
        <w:rPr>
          <w:rFonts w:ascii="宋体" w:hAnsi="宋体"/>
          <w:b/>
          <w:color w:val="000000"/>
        </w:rPr>
        <w:t>17．</w:t>
      </w:r>
      <w:r w:rsidRPr="00F944B5">
        <w:rPr>
          <w:b/>
          <w:color w:val="000000"/>
        </w:rPr>
        <w:t>为了了解某班数学成绩情况，抽样调查了13份试卷成绩，结果如下：3个140分，4个135分，2个130分，2个120分，1个100分，1个80分．则这组数据的中位数为______分．</w:t>
      </w:r>
    </w:p>
    <w:p w:rsidR="00F944B5" w:rsidRPr="00F944B5" w:rsidP="00F944B5">
      <w:pPr>
        <w:spacing w:line="360" w:lineRule="auto"/>
        <w:jc w:val="left"/>
        <w:textAlignment w:val="center"/>
        <w:rPr>
          <w:b/>
          <w:color w:val="000000"/>
        </w:rPr>
      </w:pPr>
      <w:r w:rsidRPr="00F944B5">
        <w:rPr>
          <w:rFonts w:ascii="宋体" w:hAnsi="宋体"/>
          <w:b/>
          <w:color w:val="000000"/>
        </w:rPr>
        <w:t>18．</w:t>
      </w:r>
      <w:r w:rsidRPr="00F944B5">
        <w:rPr>
          <w:b/>
          <w:color w:val="000000"/>
        </w:rPr>
        <w:t>如图，在平行四边形</w:t>
      </w:r>
      <w:r>
        <w:rPr>
          <w:b/>
          <w:color w:val="000000"/>
        </w:rPr>
        <w:object>
          <v:shape id="_x0000_i1053" type="#_x0000_t75" alt="eqId5ce7a06ae7a34393b92b5277978ac014" style="width:36pt;height:14.2pt" o:oleicon="f" o:ole="" o:preferrelative="t" stroked="f">
            <v:imagedata r:id="rId46" o:title="eqId5ce7a06ae7a34393b92b5277978ac014"/>
          </v:shape>
          <o:OLEObject Type="Embed" ProgID="Equation.DSMT4" ShapeID="_x0000_i1053" DrawAspect="Content" ObjectID="_1649762339" r:id="rId47"/>
        </w:object>
      </w:r>
      <w:r w:rsidRPr="00F944B5">
        <w:rPr>
          <w:b/>
          <w:color w:val="000000"/>
        </w:rPr>
        <w:t>中，点</w:t>
      </w:r>
      <w:r>
        <w:rPr>
          <w:b/>
          <w:color w:val="000000"/>
        </w:rPr>
        <w:object>
          <v:shape id="_x0000_i1054" type="#_x0000_t75" alt="eqId93cbffaa5ae045d6ac45d1e979991c3a" style="width:12pt;height:13.1pt" o:oleicon="f" o:ole="" o:preferrelative="t" stroked="f">
            <v:imagedata r:id="rId48" o:title="eqId93cbffaa5ae045d6ac45d1e979991c3a"/>
          </v:shape>
          <o:OLEObject Type="Embed" ProgID="Equation.DSMT4" ShapeID="_x0000_i1054" DrawAspect="Content" ObjectID="_1649762340" r:id="rId49"/>
        </w:object>
      </w:r>
      <w:r w:rsidRPr="00F944B5">
        <w:rPr>
          <w:b/>
          <w:color w:val="000000"/>
        </w:rPr>
        <w:t>在边</w:t>
      </w:r>
      <w:r>
        <w:rPr>
          <w:b/>
          <w:color w:val="000000"/>
        </w:rPr>
        <w:object>
          <v:shape id="_x0000_i1055" type="#_x0000_t75" alt="eqId0627be51821d4be7b3e024a354815d64" style="width:20.2pt;height:14pt" o:oleicon="f" o:ole="" o:preferrelative="t" stroked="f">
            <v:imagedata r:id="rId50" o:title="eqId0627be51821d4be7b3e024a354815d64"/>
          </v:shape>
          <o:OLEObject Type="Embed" ProgID="Equation.DSMT4" ShapeID="_x0000_i1055" DrawAspect="Content" ObjectID="_1649762341" r:id="rId51"/>
        </w:object>
      </w:r>
      <w:r w:rsidRPr="00F944B5">
        <w:rPr>
          <w:b/>
          <w:color w:val="000000"/>
        </w:rPr>
        <w:t>上，将</w:t>
      </w:r>
      <w:r>
        <w:rPr>
          <w:b/>
          <w:color w:val="000000"/>
        </w:rPr>
        <w:object>
          <v:shape id="_x0000_i1056" type="#_x0000_t75" alt="eqId7ad7a82e0b5e414991c43a0bbb3b1db1" style="width:38.19pt;height:13.16pt" o:oleicon="f" o:ole="" o:preferrelative="t" stroked="f">
            <v:imagedata r:id="rId52" o:title="eqId7ad7a82e0b5e414991c43a0bbb3b1db1"/>
          </v:shape>
          <o:OLEObject Type="Embed" ProgID="Equation.DSMT4" ShapeID="_x0000_i1056" DrawAspect="Content" ObjectID="_1649762342" r:id="rId53"/>
        </w:object>
      </w:r>
      <w:r w:rsidRPr="00F944B5">
        <w:rPr>
          <w:b/>
          <w:color w:val="000000"/>
        </w:rPr>
        <w:t>沿</w:t>
      </w:r>
      <w:r>
        <w:rPr>
          <w:b/>
          <w:color w:val="000000"/>
        </w:rPr>
        <w:object>
          <v:shape id="_x0000_i1057" type="#_x0000_t75" alt="eqId7fd836b3d4ac4d398fb8e461e090364c" style="width:19.5pt;height:12.75pt" o:oleicon="f" o:ole="" o:preferrelative="t" stroked="f">
            <v:imagedata r:id="rId54" o:title="eqId7fd836b3d4ac4d398fb8e461e090364c"/>
          </v:shape>
          <o:OLEObject Type="Embed" ProgID="Equation.DSMT4" ShapeID="_x0000_i1057" DrawAspect="Content" ObjectID="_1649762343" r:id="rId55"/>
        </w:object>
      </w:r>
      <w:r w:rsidRPr="00F944B5">
        <w:rPr>
          <w:b/>
          <w:color w:val="000000"/>
        </w:rPr>
        <w:t>折叠得到</w:t>
      </w:r>
      <w:r>
        <w:rPr>
          <w:b/>
          <w:color w:val="000000"/>
        </w:rPr>
        <w:object>
          <v:shape id="_x0000_i1058" type="#_x0000_t75" alt="eqIdefe03cb231f944a7a38e25952dc80578" style="width:33.8pt;height:11.9pt" o:oleicon="f" o:ole="" o:preferrelative="t" stroked="f">
            <v:imagedata r:id="rId56" o:title="eqIdefe03cb231f944a7a38e25952dc80578"/>
          </v:shape>
          <o:OLEObject Type="Embed" ProgID="Equation.DSMT4" ShapeID="_x0000_i1058" DrawAspect="Content" ObjectID="_1649762344" r:id="rId57"/>
        </w:object>
      </w:r>
      <w:r w:rsidRPr="00F944B5">
        <w:rPr>
          <w:b/>
          <w:color w:val="000000"/>
        </w:rPr>
        <w:t>，点</w:t>
      </w:r>
      <w:r>
        <w:rPr>
          <w:b/>
          <w:color w:val="000000"/>
        </w:rPr>
        <w:object>
          <v:shape id="_x0000_i1059" type="#_x0000_t75" alt="eqId63db14a5b4334f3ea583c8fb12b0d175" style="width:12.75pt;height:12.75pt" o:oleicon="f" o:ole="" o:preferrelative="t" stroked="f">
            <v:imagedata r:id="rId58" o:title="eqId63db14a5b4334f3ea583c8fb12b0d175"/>
          </v:shape>
          <o:OLEObject Type="Embed" ProgID="Equation.DSMT4" ShapeID="_x0000_i1059" DrawAspect="Content" ObjectID="_1649762345" r:id="rId59"/>
        </w:object>
      </w:r>
      <w:r w:rsidRPr="00F944B5">
        <w:rPr>
          <w:b/>
          <w:color w:val="000000"/>
        </w:rPr>
        <w:t>落在对角线</w:t>
      </w:r>
      <w:r>
        <w:rPr>
          <w:b/>
          <w:color w:val="000000"/>
        </w:rPr>
        <w:object>
          <v:shape id="_x0000_i1060" type="#_x0000_t75" alt="eqIdcf2da96900c948a1b3ce7cbfd420c080" style="width:21.24pt;height:14.2pt" o:oleicon="f" o:ole="" o:preferrelative="t" stroked="f">
            <v:imagedata r:id="rId60" o:title="eqIdcf2da96900c948a1b3ce7cbfd420c080"/>
          </v:shape>
          <o:OLEObject Type="Embed" ProgID="Equation.DSMT4" ShapeID="_x0000_i1060" DrawAspect="Content" ObjectID="_1649762346" r:id="rId61"/>
        </w:object>
      </w:r>
      <w:r w:rsidRPr="00F944B5">
        <w:rPr>
          <w:b/>
          <w:color w:val="000000"/>
        </w:rPr>
        <w:t>上．若</w:t>
      </w:r>
      <w:r>
        <w:rPr>
          <w:b/>
          <w:color w:val="000000"/>
        </w:rPr>
        <w:object>
          <v:shape id="_x0000_i1061" type="#_x0000_t75" alt="eqIdb1264d334b874eb29ab56a5bf884c764" style="width:50.25pt;height:14.25pt" o:oleicon="f" o:ole="" o:preferrelative="t" stroked="f">
            <v:imagedata r:id="rId62" o:title="eqIdb1264d334b874eb29ab56a5bf884c764"/>
          </v:shape>
          <o:OLEObject Type="Embed" ProgID="Equation.DSMT4" ShapeID="_x0000_i1061" DrawAspect="Content" ObjectID="_1649762347" r:id="rId63"/>
        </w:object>
      </w:r>
      <w:r w:rsidRPr="00F944B5">
        <w:rPr>
          <w:b/>
          <w:color w:val="000000"/>
        </w:rPr>
        <w:t>，</w:t>
      </w:r>
      <w:r>
        <w:rPr>
          <w:b/>
          <w:color w:val="000000"/>
        </w:rPr>
        <w:object>
          <v:shape id="_x0000_i1062" type="#_x0000_t75" alt="eqId72fe3587d8244374a2b6a0904fb8d261" style="width:33pt;height:12.75pt" o:oleicon="f" o:ole="" o:preferrelative="t" stroked="f">
            <v:imagedata r:id="rId64" o:title="eqId72fe3587d8244374a2b6a0904fb8d261"/>
          </v:shape>
          <o:OLEObject Type="Embed" ProgID="Equation.DSMT4" ShapeID="_x0000_i1062" DrawAspect="Content" ObjectID="_1649762348" r:id="rId65"/>
        </w:object>
      </w:r>
      <w:r w:rsidRPr="00F944B5">
        <w:rPr>
          <w:b/>
          <w:color w:val="000000"/>
        </w:rPr>
        <w:t>，</w:t>
      </w:r>
      <w:r>
        <w:rPr>
          <w:b/>
          <w:color w:val="000000"/>
        </w:rPr>
        <w:object>
          <v:shape id="_x0000_i1063" type="#_x0000_t75" alt="eqIdf604061f60ea4f2f82c12c41d31895a9" style="width:33.76pt;height:12.75pt" o:oleicon="f" o:ole="" o:preferrelative="t" stroked="f">
            <v:imagedata r:id="rId66" o:title="eqIdf604061f60ea4f2f82c12c41d31895a9"/>
          </v:shape>
          <o:OLEObject Type="Embed" ProgID="Equation.DSMT4" ShapeID="_x0000_i1063" DrawAspect="Content" ObjectID="_1649762349" r:id="rId67"/>
        </w:object>
      </w:r>
      <w:r w:rsidRPr="00F944B5">
        <w:rPr>
          <w:b/>
          <w:color w:val="000000"/>
        </w:rPr>
        <w:t>，则</w:t>
      </w:r>
      <w:r>
        <w:rPr>
          <w:b/>
          <w:color w:val="000000"/>
        </w:rPr>
        <w:object>
          <v:shape id="_x0000_i1064" type="#_x0000_t75" alt="eqId34b5d82220564d889ac0ceb9f687ceac" style="width:34.98pt;height:13pt;mso-position-horizontal-relative:page;mso-position-vertical-relative:page" o:oleicon="f" o:ole="" o:preferrelative="t" stroked="f">
            <v:imagedata r:id="rId68" o:title="eqId34b5d82220564d889ac0ceb9f687ceac"/>
          </v:shape>
          <o:OLEObject Type="Embed" ProgID="Equation.DSMT4" ShapeID="_x0000_i1064" DrawAspect="Content" ObjectID="_1649762350" r:id="rId69"/>
        </w:object>
      </w:r>
      <w:r w:rsidRPr="00F944B5">
        <w:rPr>
          <w:b/>
          <w:color w:val="000000"/>
        </w:rPr>
        <w:t>的周长为________．</w:t>
      </w:r>
    </w:p>
    <w:p w:rsidR="00F944B5" w:rsidRPr="00F944B5" w:rsidP="00F944B5">
      <w:pPr>
        <w:spacing w:line="360" w:lineRule="auto"/>
        <w:jc w:val="left"/>
        <w:textAlignment w:val="center"/>
        <w:rPr>
          <w:b/>
          <w:color w:val="000000"/>
        </w:rPr>
      </w:pPr>
      <w:r>
        <w:rPr>
          <w:b/>
          <w:noProof/>
          <w:color w:val="000000"/>
        </w:rPr>
        <w:pict>
          <v:shape id="_x0000_i1065" type="#_x0000_t75" alt="figure" style="width:213pt;height:120pt;visibility:visible" filled="f" stroked="f">
            <v:imagedata r:id="rId70" o:title="figure"/>
          </v:shape>
        </w:pict>
      </w:r>
    </w:p>
    <w:p w:rsidR="00F944B5" w:rsidRPr="00F944B5" w:rsidP="00F944B5">
      <w:pPr>
        <w:jc w:val="left"/>
        <w:rPr>
          <w:rFonts w:ascii="宋体" w:hAnsi="宋体"/>
          <w:b/>
          <w:color w:val="000000"/>
        </w:rPr>
      </w:pPr>
      <w:r w:rsidRPr="00F944B5">
        <w:rPr>
          <w:rFonts w:ascii="宋体" w:hAnsi="宋体"/>
          <w:b/>
          <w:color w:val="000000"/>
        </w:rPr>
        <w:t>三、解答题：（本大题共9个小题，共78分，解答应写出文字说明、证明过程或演算步骤．</w:t>
      </w:r>
    </w:p>
    <w:p w:rsidR="00F944B5" w:rsidRPr="00F944B5" w:rsidP="00F944B5">
      <w:pPr>
        <w:spacing w:line="360" w:lineRule="auto"/>
        <w:jc w:val="left"/>
        <w:textAlignment w:val="center"/>
        <w:rPr>
          <w:b/>
          <w:color w:val="000000"/>
        </w:rPr>
      </w:pPr>
      <w:r w:rsidRPr="00F944B5">
        <w:rPr>
          <w:rFonts w:ascii="宋体" w:hAnsi="宋体"/>
          <w:b/>
          <w:color w:val="000000"/>
        </w:rPr>
        <w:t>19．（6分）</w:t>
      </w:r>
      <w:r w:rsidRPr="00F944B5">
        <w:rPr>
          <w:b/>
          <w:color w:val="000000"/>
        </w:rPr>
        <w:t>如图，已知直线AB与</w:t>
      </w:r>
      <w:r>
        <w:rPr>
          <w:b/>
          <w:noProof/>
          <w:color w:val="000000"/>
        </w:rPr>
        <w:pict>
          <v:shape id="_x0000_i1066" type="#_x0000_t75" alt="figure" style="width:9pt;height:9.75pt;visibility:visible" filled="f" stroked="f">
            <v:imagedata r:id="rId71" o:title="figure"/>
          </v:shape>
        </w:pict>
      </w:r>
      <w:r w:rsidRPr="00F944B5">
        <w:rPr>
          <w:b/>
          <w:color w:val="000000"/>
        </w:rPr>
        <w:t>轴交于点C，与双曲线</w:t>
      </w:r>
      <w:r>
        <w:rPr>
          <w:b/>
          <w:noProof/>
          <w:color w:val="000000"/>
        </w:rPr>
        <w:pict>
          <v:shape id="_x0000_i1067" type="#_x0000_t75" alt="figure" style="width:29.25pt;height:29.25pt;visibility:visible" filled="f" stroked="f">
            <v:imagedata r:id="rId72" o:title="figure"/>
          </v:shape>
        </w:pict>
      </w:r>
      <w:r w:rsidRPr="00F944B5">
        <w:rPr>
          <w:b/>
          <w:color w:val="000000"/>
        </w:rPr>
        <w:t>交于A（3，</w:t>
      </w:r>
      <w:r>
        <w:rPr>
          <w:b/>
          <w:noProof/>
          <w:color w:val="000000"/>
        </w:rPr>
        <w:pict>
          <v:shape id="_x0000_i1068" type="#_x0000_t75" alt="figure" style="width:17.25pt;height:29.25pt;visibility:visible" filled="f" stroked="f">
            <v:imagedata r:id="rId73" o:title="figure"/>
          </v:shape>
        </w:pict>
      </w:r>
      <w:r w:rsidRPr="00F944B5">
        <w:rPr>
          <w:b/>
          <w:color w:val="000000"/>
        </w:rPr>
        <w:t>）、B（-5，</w:t>
      </w:r>
      <w:r>
        <w:rPr>
          <w:b/>
          <w:noProof/>
          <w:color w:val="000000"/>
        </w:rPr>
        <w:pict>
          <v:shape id="_x0000_i1069" type="#_x0000_t75" alt="figure" style="width:9.75pt;height:9.75pt;visibility:visible" filled="f" stroked="f">
            <v:imagedata r:id="rId74" o:title="figure"/>
          </v:shape>
        </w:pict>
      </w:r>
      <w:r w:rsidRPr="00F944B5">
        <w:rPr>
          <w:b/>
          <w:color w:val="000000"/>
        </w:rPr>
        <w:t>）两点.AD⊥</w:t>
      </w:r>
      <w:r>
        <w:rPr>
          <w:b/>
          <w:noProof/>
          <w:color w:val="000000"/>
        </w:rPr>
        <w:pict>
          <v:shape id="_x0000_i1070" type="#_x0000_t75" alt="figure" style="width:9pt;height:9.75pt;visibility:visible" filled="f" stroked="f">
            <v:imagedata r:id="rId71" o:title="figure"/>
          </v:shape>
        </w:pict>
      </w:r>
      <w:r w:rsidRPr="00F944B5">
        <w:rPr>
          <w:b/>
          <w:color w:val="000000"/>
        </w:rPr>
        <w:t>轴于点D，BE∥</w:t>
      </w:r>
      <w:r>
        <w:rPr>
          <w:b/>
          <w:noProof/>
          <w:color w:val="000000"/>
        </w:rPr>
        <w:pict>
          <v:shape id="_x0000_i1071" type="#_x0000_t75" alt="figure" style="width:9pt;height:9.75pt;visibility:visible" filled="f" stroked="f">
            <v:imagedata r:id="rId71" o:title="figure"/>
          </v:shape>
        </w:pict>
      </w:r>
      <w:r w:rsidRPr="00F944B5">
        <w:rPr>
          <w:b/>
          <w:color w:val="000000"/>
        </w:rPr>
        <w:t>轴且与</w:t>
      </w:r>
      <w:r>
        <w:rPr>
          <w:b/>
          <w:noProof/>
          <w:color w:val="000000"/>
        </w:rPr>
        <w:pict>
          <v:shape id="_x0000_i1072" type="#_x0000_t75" alt="figure" style="width:9.75pt;height:12pt;visibility:visible" filled="f" stroked="f">
            <v:imagedata r:id="rId75" o:title="figure"/>
          </v:shape>
        </w:pict>
      </w:r>
      <w:r w:rsidRPr="00F944B5">
        <w:rPr>
          <w:b/>
          <w:color w:val="000000"/>
        </w:rPr>
        <w:t>轴交于点E.求点B的坐标及直线AB的解析式；判断四边形CBED的形状，并说明理由.</w:t>
      </w:r>
    </w:p>
    <w:p w:rsidR="00F944B5" w:rsidRPr="00F944B5" w:rsidP="00F944B5">
      <w:pPr>
        <w:spacing w:line="360" w:lineRule="auto"/>
        <w:jc w:val="left"/>
        <w:textAlignment w:val="center"/>
        <w:rPr>
          <w:b/>
          <w:color w:val="000000"/>
        </w:rPr>
      </w:pPr>
      <w:r>
        <w:rPr>
          <w:b/>
          <w:noProof/>
          <w:color w:val="000000"/>
        </w:rPr>
        <w:pict>
          <v:shape id="_x0000_i1073" type="#_x0000_t75" alt="figure" style="width:162.05pt;height:154.55pt;visibility:visible" filled="f" stroked="f">
            <v:imagedata r:id="rId76" o:title="figure"/>
          </v:shape>
        </w:pict>
      </w:r>
    </w:p>
    <w:p w:rsidR="00F944B5" w:rsidRPr="00F944B5" w:rsidP="00F944B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F944B5">
        <w:rPr>
          <w:rFonts w:ascii="宋体" w:hAnsi="宋体"/>
          <w:b/>
          <w:color w:val="000000"/>
        </w:rPr>
        <w:t>20．（6分）</w:t>
      </w:r>
      <w:r w:rsidRPr="00F944B5">
        <w:rPr>
          <w:b/>
          <w:color w:val="000000"/>
        </w:rPr>
        <w:t>已知，四边形ABCD中，E是对角线AC上一点，DE＝EC，以AE为直径的⊙O与边CD相切于点D，点B在⊙O上，连接OB．求证：DE＝OE；若CD∥AB，求证：BC是⊙O的切线；在（2）的条件下，求证：四边形ABCD是菱形．</w:t>
      </w:r>
    </w:p>
    <w:p w:rsidR="00F944B5" w:rsidRPr="00F944B5" w:rsidP="00F944B5">
      <w:pPr>
        <w:spacing w:line="360" w:lineRule="auto"/>
        <w:jc w:val="left"/>
        <w:textAlignment w:val="center"/>
        <w:rPr>
          <w:b/>
          <w:color w:val="000000"/>
        </w:rPr>
      </w:pPr>
      <w:r>
        <w:rPr>
          <w:b/>
          <w:noProof/>
          <w:color w:val="000000"/>
        </w:rPr>
        <w:pict>
          <v:shape id="_x0000_i1074" type="#_x0000_t75" alt="figure" style="width:160.55pt;height:105.8pt;visibility:visible" filled="f" stroked="f">
            <v:imagedata r:id="rId77" o:title="figure"/>
          </v:shape>
        </w:pict>
      </w:r>
    </w:p>
    <w:p w:rsidR="00F944B5" w:rsidRPr="00F944B5" w:rsidP="00F944B5">
      <w:pPr>
        <w:spacing w:line="360" w:lineRule="auto"/>
        <w:jc w:val="left"/>
        <w:textAlignment w:val="center"/>
        <w:rPr>
          <w:b/>
          <w:color w:val="000000"/>
        </w:rPr>
      </w:pPr>
      <w:r w:rsidRPr="00F944B5">
        <w:rPr>
          <w:rFonts w:ascii="宋体" w:hAnsi="宋体"/>
          <w:b/>
          <w:color w:val="000000"/>
        </w:rPr>
        <w:t>21．（6分）</w:t>
      </w:r>
      <w:r w:rsidRPr="00F944B5">
        <w:rPr>
          <w:b/>
          <w:color w:val="000000"/>
        </w:rPr>
        <w:t>随着交通道路的不断完善，带动了旅游业的发展，某市旅游景区有A、B、C、D、E等著名景点，该市旅游部门统计绘制出2017年“五•一”长假期间旅游情况统计图，根据以下信息解答下列问题：</w:t>
      </w:r>
    </w:p>
    <w:p w:rsidR="00F944B5" w:rsidRPr="00F944B5" w:rsidP="00F944B5">
      <w:pPr>
        <w:spacing w:line="360" w:lineRule="auto"/>
        <w:jc w:val="left"/>
        <w:textAlignment w:val="center"/>
        <w:rPr>
          <w:b/>
          <w:color w:val="000000"/>
        </w:rPr>
      </w:pPr>
      <w:r>
        <w:rPr>
          <w:b/>
          <w:noProof/>
          <w:color w:val="000000"/>
        </w:rPr>
        <w:pict>
          <v:shape id="_x0000_i1075" type="#_x0000_t75" alt="figure" style="width:311.3pt;height:159.8pt;visibility:visible" filled="f" stroked="f">
            <v:imagedata r:id="rId78" o:title="figure"/>
          </v:shape>
        </w:pict>
      </w:r>
      <w:r w:rsidRPr="00F944B5">
        <w:rPr>
          <w:b/>
          <w:color w:val="000000"/>
        </w:rPr>
        <w:t>2017年“五•一”期间，该市周边景点共接待游客</w:t>
      </w:r>
      <w:r w:rsidRPr="00F944B5">
        <w:rPr>
          <w:b/>
          <w:color w:val="000000"/>
          <w:u w:val="single"/>
        </w:rPr>
        <w:t xml:space="preserve">    </w:t>
      </w:r>
      <w:r w:rsidRPr="00F944B5">
        <w:rPr>
          <w:b/>
          <w:color w:val="000000"/>
        </w:rPr>
        <w:t>万人，扇形统计图中A景点所对应的圆心角的度数是</w:t>
      </w:r>
      <w:r w:rsidRPr="00F944B5">
        <w:rPr>
          <w:b/>
          <w:color w:val="000000"/>
          <w:u w:val="single"/>
        </w:rPr>
        <w:t xml:space="preserve">    </w:t>
      </w:r>
      <w:r w:rsidRPr="00F944B5">
        <w:rPr>
          <w:b/>
          <w:color w:val="000000"/>
        </w:rPr>
        <w:t>，并补全条形统计图．根据近几年到该市旅游人数增长趋势，预计2018年“五•一”节将有80万游客选择该市旅游，请估计有多少万人会选择去E景点旅游？甲、乙两个旅行团在A、B、D三个景点中，同时选择去同一景点的概率是多少？请用画树状图或列表法加以说明，并列举所用等可能的结果．</w:t>
      </w:r>
    </w:p>
    <w:p w:rsidR="00F944B5" w:rsidRPr="00F944B5" w:rsidP="00F944B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F944B5">
        <w:rPr>
          <w:rFonts w:ascii="宋体" w:hAnsi="宋体"/>
          <w:b/>
          <w:color w:val="000000"/>
        </w:rPr>
        <w:t>22．（8分）</w:t>
      </w:r>
      <w:r w:rsidRPr="00F944B5">
        <w:rPr>
          <w:b/>
          <w:color w:val="000000"/>
        </w:rPr>
        <w:t>如图①，有两个形状完全相同的直角三角形ABC和EFG叠放在一起（点A与点E重合），已知AC=8cm，BC=6cm，∠C=90°，EG=4cm，∠EGF=90°，O是△EFG斜边上的中点．</w:t>
        <w:br/>
        <w:t>如图②，若整个△EFG从图①的位置出发，以1cm/s的速度沿射线AB方向平移，在△EFG平移的同时，点P从△EFG的顶点G出发，以1cm/s的速度在直角边GF上向点F运动，当点P到达点F时，点P停止运动，△EFG也随之停止平移．设运动时间为x（s），FG的延长线交AC于H，四边形OAHP的面积为y（cm</w:t>
      </w:r>
      <w:r w:rsidRPr="00F944B5">
        <w:rPr>
          <w:b/>
          <w:color w:val="000000"/>
          <w:vertAlign w:val="superscript"/>
        </w:rPr>
        <w:t>2</w:t>
      </w:r>
      <w:r w:rsidRPr="00F944B5">
        <w:rPr>
          <w:b/>
          <w:color w:val="000000"/>
        </w:rPr>
        <w:t>）（不考虑点P与G、F重合的情况）．</w:t>
        <w:br/>
      </w:r>
      <w:r>
        <w:rPr>
          <w:b/>
          <w:noProof/>
          <w:color w:val="000000"/>
        </w:rPr>
        <w:pict>
          <v:shape id="_x0000_i1076" type="#_x0000_t75" alt="figure" style="width:318.63pt;height:117.73pt;visibility:visible" filled="f" stroked="f">
            <v:imagedata r:id="rId79" o:title="figure"/>
          </v:shape>
        </w:pict>
      </w:r>
    </w:p>
    <w:p w:rsidR="00F944B5" w:rsidRPr="00F944B5" w:rsidP="00F944B5">
      <w:pPr>
        <w:spacing w:line="360" w:lineRule="auto"/>
        <w:jc w:val="left"/>
        <w:textAlignment w:val="center"/>
        <w:rPr>
          <w:b/>
          <w:color w:val="000000"/>
        </w:rPr>
      </w:pPr>
      <w:r w:rsidRPr="00F944B5">
        <w:rPr>
          <w:b/>
          <w:color w:val="000000"/>
        </w:rPr>
        <w:br/>
        <w:t>（1）当x为何值时，OP∥AC；</w:t>
        <w:br/>
        <w:t>（2）求y与x之间的函数关系式，并确定自变量x的取值范围；</w:t>
        <w:br/>
        <w:t>（3）是否存在某一时刻，使四边形OAHP面积与△ABC面积的比为13：24？若存在，求出x的值；若不存在，说明理由．（参考数据：114</w:t>
      </w:r>
      <w:r w:rsidRPr="00F944B5">
        <w:rPr>
          <w:b/>
          <w:color w:val="000000"/>
          <w:vertAlign w:val="superscript"/>
        </w:rPr>
        <w:t>2</w:t>
      </w:r>
      <w:r w:rsidRPr="00F944B5">
        <w:rPr>
          <w:b/>
          <w:color w:val="000000"/>
        </w:rPr>
        <w:t>=12996，115</w:t>
      </w:r>
      <w:r w:rsidRPr="00F944B5">
        <w:rPr>
          <w:b/>
          <w:color w:val="000000"/>
          <w:vertAlign w:val="superscript"/>
        </w:rPr>
        <w:t>2</w:t>
      </w:r>
      <w:r w:rsidRPr="00F944B5">
        <w:rPr>
          <w:b/>
          <w:color w:val="000000"/>
        </w:rPr>
        <w:t>=13225，116</w:t>
      </w:r>
      <w:r w:rsidRPr="00F944B5">
        <w:rPr>
          <w:b/>
          <w:color w:val="000000"/>
          <w:vertAlign w:val="superscript"/>
        </w:rPr>
        <w:t>2</w:t>
      </w:r>
      <w:r w:rsidRPr="00F944B5">
        <w:rPr>
          <w:b/>
          <w:color w:val="000000"/>
        </w:rPr>
        <w:t>=13456或4.4</w:t>
      </w:r>
      <w:r w:rsidRPr="00F944B5">
        <w:rPr>
          <w:b/>
          <w:color w:val="000000"/>
          <w:vertAlign w:val="superscript"/>
        </w:rPr>
        <w:t>2</w:t>
      </w:r>
      <w:r w:rsidRPr="00F944B5">
        <w:rPr>
          <w:b/>
          <w:color w:val="000000"/>
        </w:rPr>
        <w:t>=19.36，4.5</w:t>
      </w:r>
      <w:r w:rsidRPr="00F944B5">
        <w:rPr>
          <w:b/>
          <w:color w:val="000000"/>
          <w:vertAlign w:val="superscript"/>
        </w:rPr>
        <w:t>2</w:t>
      </w:r>
      <w:r w:rsidRPr="00F944B5">
        <w:rPr>
          <w:b/>
          <w:color w:val="000000"/>
        </w:rPr>
        <w:t>=20.25，4.6</w:t>
      </w:r>
      <w:r w:rsidRPr="00F944B5">
        <w:rPr>
          <w:b/>
          <w:color w:val="000000"/>
          <w:vertAlign w:val="superscript"/>
        </w:rPr>
        <w:t>2</w:t>
      </w:r>
      <w:r w:rsidRPr="00F944B5">
        <w:rPr>
          <w:b/>
          <w:color w:val="000000"/>
        </w:rPr>
        <w:t>=21.16）</w:t>
      </w:r>
    </w:p>
    <w:p w:rsidR="00F944B5" w:rsidRPr="00F944B5" w:rsidP="00F944B5">
      <w:pPr>
        <w:spacing w:line="360" w:lineRule="auto"/>
        <w:jc w:val="left"/>
        <w:textAlignment w:val="center"/>
        <w:rPr>
          <w:b/>
          <w:color w:val="000000"/>
        </w:rPr>
      </w:pPr>
      <w:r w:rsidRPr="00F944B5">
        <w:rPr>
          <w:rFonts w:ascii="宋体" w:hAnsi="宋体"/>
          <w:b/>
          <w:color w:val="000000"/>
        </w:rPr>
        <w:t>23．（8分）</w:t>
      </w:r>
      <w:r w:rsidRPr="00F944B5">
        <w:rPr>
          <w:b/>
          <w:color w:val="000000"/>
        </w:rPr>
        <w:t>班级的课外活动，学生们都很积极.梁老师在某班对同学们进行了一次关于“我喜爱的体育项目”的调査，下面是他通过收集数据后，绘制的两幅不完整的统计图.请根据图中的信息，解答下列问题：</w:t>
      </w:r>
    </w:p>
    <w:p w:rsidR="00F944B5" w:rsidRPr="00F944B5" w:rsidP="00F944B5">
      <w:pPr>
        <w:spacing w:line="360" w:lineRule="auto"/>
        <w:jc w:val="left"/>
        <w:textAlignment w:val="center"/>
        <w:rPr>
          <w:b/>
          <w:color w:val="000000"/>
        </w:rPr>
      </w:pPr>
      <w:r>
        <w:rPr>
          <w:b/>
          <w:noProof/>
          <w:color w:val="000000"/>
        </w:rPr>
        <w:pict>
          <v:shape id="_x0000_i1077" type="#_x0000_t75" alt="figure" style="width:277.64pt;height:111.72pt;visibility:visible" filled="f" stroked="f">
            <v:imagedata r:id="rId80" o:title="figure"/>
          </v:shape>
        </w:pict>
      </w:r>
    </w:p>
    <w:p w:rsidR="00F944B5" w:rsidRPr="00F944B5" w:rsidP="00F944B5">
      <w:pPr>
        <w:spacing w:line="360" w:lineRule="auto"/>
        <w:jc w:val="left"/>
        <w:textAlignment w:val="center"/>
        <w:rPr>
          <w:b/>
          <w:color w:val="000000"/>
        </w:rPr>
      </w:pPr>
      <w:r w:rsidRPr="00F944B5">
        <w:rPr>
          <w:b/>
          <w:color w:val="000000"/>
        </w:rPr>
        <w:t>(1)调查了________名学生；</w:t>
      </w:r>
    </w:p>
    <w:p w:rsidR="00F944B5" w:rsidRPr="00F944B5" w:rsidP="00F944B5">
      <w:pPr>
        <w:spacing w:line="360" w:lineRule="auto"/>
        <w:jc w:val="left"/>
        <w:textAlignment w:val="center"/>
        <w:rPr>
          <w:b/>
          <w:color w:val="000000"/>
        </w:rPr>
      </w:pPr>
      <w:r w:rsidRPr="00F944B5">
        <w:rPr>
          <w:b/>
          <w:color w:val="000000"/>
        </w:rPr>
        <w:t>(2)补全条形统计图；</w:t>
      </w:r>
    </w:p>
    <w:p w:rsidR="00F944B5" w:rsidRPr="00F944B5" w:rsidP="00F944B5">
      <w:pPr>
        <w:spacing w:line="360" w:lineRule="auto"/>
        <w:jc w:val="left"/>
        <w:textAlignment w:val="center"/>
        <w:rPr>
          <w:b/>
          <w:color w:val="000000"/>
        </w:rPr>
      </w:pPr>
      <w:r w:rsidRPr="00F944B5">
        <w:rPr>
          <w:b/>
          <w:color w:val="000000"/>
        </w:rPr>
        <w:t>(3)在扇形统计图中，“乒乓球”部分所对应的圆心角度数为________；</w:t>
      </w:r>
    </w:p>
    <w:p w:rsidR="00F944B5" w:rsidRPr="00F944B5" w:rsidP="00F944B5">
      <w:pPr>
        <w:spacing w:line="360" w:lineRule="auto"/>
        <w:jc w:val="left"/>
        <w:textAlignment w:val="center"/>
        <w:rPr>
          <w:b/>
          <w:color w:val="000000"/>
        </w:rPr>
      </w:pPr>
      <w:r w:rsidRPr="00F944B5">
        <w:rPr>
          <w:b/>
          <w:color w:val="000000"/>
        </w:rPr>
        <w:t>(4)学校将举办运动会，该班将推选5位同学参加乒乓球比赛，有3位男同学</w:t>
      </w:r>
      <w:r>
        <w:rPr>
          <w:b/>
          <w:color w:val="000000"/>
        </w:rPr>
        <w:object>
          <v:shape id="_x0000_i1078" type="#_x0000_t75" alt="eqId094078c1f3fc4ca0bbc6ee017a82a040" style="width:45pt;height:15.74pt" o:oleicon="f" o:ole="" o:preferrelative="t" stroked="f">
            <v:imagedata r:id="rId81" o:title="eqId094078c1f3fc4ca0bbc6ee017a82a040"/>
          </v:shape>
          <o:OLEObject Type="Embed" ProgID="Equation.DSMT4" ShapeID="_x0000_i1078" DrawAspect="Content" ObjectID="_1649763902" r:id="rId82"/>
        </w:object>
      </w:r>
      <w:r w:rsidRPr="00F944B5">
        <w:rPr>
          <w:b/>
          <w:color w:val="000000"/>
        </w:rPr>
        <w:t>和2位女同学</w:t>
      </w:r>
      <w:r>
        <w:rPr>
          <w:b/>
          <w:color w:val="000000"/>
        </w:rPr>
        <w:object>
          <v:shape id="_x0000_i1079" type="#_x0000_t75" alt="eqIdd3779ae4ff9446c581d46ccb8078b449" style="width:34pt;height:16pt" o:oleicon="f" o:ole="" o:preferrelative="t" stroked="f">
            <v:imagedata r:id="rId83" o:title="eqIdd3779ae4ff9446c581d46ccb8078b449"/>
          </v:shape>
          <o:OLEObject Type="Embed" ProgID="Equation.DSMT4" ShapeID="_x0000_i1079" DrawAspect="Content" ObjectID="_1649763903" r:id="rId84"/>
        </w:object>
      </w:r>
      <w:r w:rsidRPr="00F944B5">
        <w:rPr>
          <w:b/>
          <w:color w:val="000000"/>
        </w:rPr>
        <w:t>，现准备从中选取两名同学组成双打组合，用树状图或列表法求恰好选出一男一女组成混合双打组合的概率.</w:t>
      </w:r>
    </w:p>
    <w:p w:rsidR="00F944B5" w:rsidRPr="00F944B5" w:rsidP="00F944B5">
      <w:pPr>
        <w:spacing w:line="360" w:lineRule="auto"/>
        <w:jc w:val="left"/>
        <w:textAlignment w:val="center"/>
        <w:rPr>
          <w:b/>
          <w:color w:val="000000"/>
        </w:rPr>
      </w:pPr>
      <w:r w:rsidRPr="00F944B5">
        <w:rPr>
          <w:rFonts w:ascii="宋体" w:hAnsi="宋体"/>
          <w:b/>
          <w:color w:val="000000"/>
        </w:rPr>
        <w:t>24．（10分）</w:t>
      </w:r>
      <w:r w:rsidRPr="00F944B5">
        <w:rPr>
          <w:b/>
          <w:color w:val="000000"/>
        </w:rPr>
        <w:t>已知：如图，在梯形</w:t>
      </w:r>
      <w:r w:rsidRPr="00F944B5">
        <w:rPr>
          <w:b/>
          <w:i/>
          <w:color w:val="000000"/>
        </w:rPr>
        <w:t>ABCD</w:t>
      </w:r>
      <w:r w:rsidRPr="00F944B5">
        <w:rPr>
          <w:b/>
          <w:color w:val="000000"/>
        </w:rPr>
        <w:t>中，</w:t>
      </w:r>
      <w:r w:rsidRPr="00F944B5">
        <w:rPr>
          <w:b/>
          <w:i/>
          <w:color w:val="000000"/>
        </w:rPr>
        <w:t>AD</w:t>
      </w:r>
      <w:r w:rsidRPr="00F944B5">
        <w:rPr>
          <w:b/>
          <w:color w:val="000000"/>
        </w:rPr>
        <w:t>∥</w:t>
      </w:r>
      <w:r w:rsidRPr="00F944B5">
        <w:rPr>
          <w:b/>
          <w:i/>
          <w:color w:val="000000"/>
        </w:rPr>
        <w:t>BC</w:t>
      </w:r>
      <w:r w:rsidRPr="00F944B5">
        <w:rPr>
          <w:b/>
          <w:color w:val="000000"/>
        </w:rPr>
        <w:t>，</w:t>
      </w:r>
      <w:r w:rsidRPr="00F944B5">
        <w:rPr>
          <w:b/>
          <w:i/>
          <w:color w:val="000000"/>
        </w:rPr>
        <w:t>AB=DC</w:t>
      </w:r>
      <w:r w:rsidRPr="00F944B5">
        <w:rPr>
          <w:b/>
          <w:color w:val="000000"/>
        </w:rPr>
        <w:t>，</w:t>
      </w:r>
      <w:r w:rsidRPr="00F944B5">
        <w:rPr>
          <w:b/>
          <w:i/>
          <w:color w:val="000000"/>
        </w:rPr>
        <w:t>E</w:t>
      </w:r>
      <w:r w:rsidRPr="00F944B5">
        <w:rPr>
          <w:b/>
          <w:color w:val="000000"/>
        </w:rPr>
        <w:t>是对角线</w:t>
      </w:r>
      <w:r w:rsidRPr="00F944B5">
        <w:rPr>
          <w:b/>
          <w:i/>
          <w:color w:val="000000"/>
        </w:rPr>
        <w:t>AC</w:t>
      </w:r>
      <w:r w:rsidRPr="00F944B5">
        <w:rPr>
          <w:b/>
          <w:color w:val="000000"/>
        </w:rPr>
        <w:t>上一点，且</w:t>
      </w:r>
      <w:r w:rsidRPr="00F944B5">
        <w:rPr>
          <w:b/>
          <w:i/>
          <w:color w:val="000000"/>
        </w:rPr>
        <w:t>AC</w:t>
      </w:r>
      <w:r w:rsidRPr="00F944B5">
        <w:rPr>
          <w:b/>
          <w:color w:val="000000"/>
        </w:rPr>
        <w:t>·</w:t>
      </w:r>
      <w:r w:rsidRPr="00F944B5">
        <w:rPr>
          <w:b/>
          <w:i/>
          <w:color w:val="000000"/>
        </w:rPr>
        <w:t>CE=AD</w:t>
      </w:r>
      <w:r w:rsidRPr="00F944B5">
        <w:rPr>
          <w:b/>
          <w:color w:val="000000"/>
        </w:rPr>
        <w:t>·</w:t>
      </w:r>
      <w:r w:rsidRPr="00F944B5">
        <w:rPr>
          <w:b/>
          <w:i/>
          <w:color w:val="000000"/>
        </w:rPr>
        <w:t>BC</w:t>
      </w:r>
      <w:r w:rsidRPr="00F944B5">
        <w:rPr>
          <w:b/>
          <w:color w:val="000000"/>
        </w:rPr>
        <w:t>.</w:t>
      </w:r>
    </w:p>
    <w:p w:rsidR="00F944B5" w:rsidRPr="00F944B5" w:rsidP="00F944B5">
      <w:pPr>
        <w:spacing w:line="360" w:lineRule="auto"/>
        <w:jc w:val="left"/>
        <w:textAlignment w:val="center"/>
        <w:rPr>
          <w:b/>
          <w:color w:val="000000"/>
        </w:rPr>
      </w:pPr>
      <w:r w:rsidRPr="00F944B5">
        <w:rPr>
          <w:b/>
          <w:color w:val="000000"/>
        </w:rPr>
        <w:t>（1）求证：∠</w:t>
      </w:r>
      <w:r w:rsidRPr="00F944B5">
        <w:rPr>
          <w:b/>
          <w:i/>
          <w:color w:val="000000"/>
        </w:rPr>
        <w:t>DCA=</w:t>
      </w:r>
      <w:r w:rsidRPr="00F944B5">
        <w:rPr>
          <w:b/>
          <w:color w:val="000000"/>
        </w:rPr>
        <w:t>∠</w:t>
      </w:r>
      <w:r w:rsidRPr="00F944B5">
        <w:rPr>
          <w:b/>
          <w:i/>
          <w:color w:val="000000"/>
        </w:rPr>
        <w:t>EBC</w:t>
      </w:r>
      <w:r w:rsidRPr="00F944B5">
        <w:rPr>
          <w:b/>
          <w:color w:val="000000"/>
        </w:rPr>
        <w:t>；</w:t>
      </w:r>
    </w:p>
    <w:p w:rsidR="00F944B5" w:rsidRPr="00F944B5" w:rsidP="00F944B5">
      <w:pPr>
        <w:spacing w:line="360" w:lineRule="auto"/>
        <w:jc w:val="left"/>
        <w:textAlignment w:val="center"/>
        <w:rPr>
          <w:b/>
          <w:i/>
          <w:color w:val="000000"/>
        </w:rPr>
      </w:pPr>
      <w:r w:rsidRPr="00F944B5">
        <w:rPr>
          <w:b/>
          <w:color w:val="000000"/>
        </w:rPr>
        <w:t>（2）延长</w:t>
      </w:r>
      <w:r w:rsidRPr="00F944B5">
        <w:rPr>
          <w:b/>
          <w:i/>
          <w:color w:val="000000"/>
        </w:rPr>
        <w:t>BE</w:t>
      </w:r>
      <w:r w:rsidRPr="00F944B5">
        <w:rPr>
          <w:b/>
          <w:color w:val="000000"/>
        </w:rPr>
        <w:t>交</w:t>
      </w:r>
      <w:r w:rsidRPr="00F944B5">
        <w:rPr>
          <w:b/>
          <w:i/>
          <w:color w:val="000000"/>
        </w:rPr>
        <w:t>AD</w:t>
      </w:r>
      <w:r w:rsidRPr="00F944B5">
        <w:rPr>
          <w:b/>
          <w:color w:val="000000"/>
        </w:rPr>
        <w:t>于</w:t>
      </w:r>
      <w:r w:rsidRPr="00F944B5">
        <w:rPr>
          <w:b/>
          <w:i/>
          <w:color w:val="000000"/>
        </w:rPr>
        <w:t>F</w:t>
      </w:r>
      <w:r w:rsidRPr="00F944B5">
        <w:rPr>
          <w:b/>
          <w:color w:val="000000"/>
        </w:rPr>
        <w:t>，求证：</w:t>
      </w:r>
      <w:r w:rsidRPr="00F944B5">
        <w:rPr>
          <w:b/>
          <w:i/>
          <w:color w:val="000000"/>
        </w:rPr>
        <w:t>AB</w:t>
      </w:r>
      <w:r w:rsidRPr="00F944B5">
        <w:rPr>
          <w:b/>
          <w:color w:val="000000"/>
          <w:vertAlign w:val="superscript"/>
        </w:rPr>
        <w:t>2</w:t>
      </w:r>
      <w:r w:rsidRPr="00F944B5">
        <w:rPr>
          <w:b/>
          <w:i/>
          <w:color w:val="000000"/>
        </w:rPr>
        <w:t>=AF</w:t>
      </w:r>
      <w:r w:rsidRPr="00F944B5">
        <w:rPr>
          <w:b/>
          <w:color w:val="000000"/>
        </w:rPr>
        <w:t>·</w:t>
      </w:r>
      <w:r w:rsidRPr="00F944B5">
        <w:rPr>
          <w:b/>
          <w:i/>
          <w:color w:val="000000"/>
        </w:rPr>
        <w:t>AD．</w:t>
      </w:r>
    </w:p>
    <w:p w:rsidR="00F944B5" w:rsidRPr="00F944B5" w:rsidP="00F944B5">
      <w:pPr>
        <w:spacing w:line="360" w:lineRule="auto"/>
        <w:jc w:val="left"/>
        <w:textAlignment w:val="center"/>
        <w:rPr>
          <w:b/>
          <w:color w:val="000000"/>
        </w:rPr>
      </w:pPr>
      <w:r>
        <w:rPr>
          <w:b/>
          <w:noProof/>
          <w:color w:val="000000"/>
        </w:rPr>
        <w:pict>
          <v:shape id="_x0000_i1080" type="#_x0000_t75" alt="figure" style="width:159.72pt;height:74.93pt;visibility:visible" filled="f" stroked="f">
            <v:imagedata r:id="rId85" o:title="figure"/>
          </v:shape>
        </w:pict>
      </w:r>
    </w:p>
    <w:p w:rsidR="00F944B5" w:rsidRPr="00F944B5" w:rsidP="00F944B5">
      <w:pPr>
        <w:spacing w:line="360" w:lineRule="auto"/>
        <w:jc w:val="left"/>
        <w:textAlignment w:val="center"/>
        <w:rPr>
          <w:b/>
          <w:color w:val="000000"/>
        </w:rPr>
      </w:pPr>
      <w:r w:rsidRPr="00F944B5">
        <w:rPr>
          <w:rFonts w:ascii="宋体" w:hAnsi="宋体"/>
          <w:b/>
          <w:color w:val="000000"/>
        </w:rPr>
        <w:t>25．（10分）</w:t>
      </w:r>
      <w:r w:rsidRPr="00F944B5">
        <w:rPr>
          <w:b/>
          <w:color w:val="000000"/>
        </w:rPr>
        <w:t>先化简再求值：</w:t>
      </w:r>
      <w:r>
        <w:rPr>
          <w:b/>
          <w:color w:val="000000"/>
        </w:rPr>
        <w:object>
          <v:shape id="_x0000_i1081" type="#_x0000_t75" alt="eqId415f6b275452404abdbf53649f90b775" style="width:30.75pt;height:33pt" o:oleicon="f" o:ole="" o:preferrelative="t" stroked="f">
            <v:imagedata r:id="rId86" o:title="eqId415f6b275452404abdbf53649f90b775"/>
          </v:shape>
          <o:OLEObject Type="Embed" ProgID="Equation.DSMT4" ShapeID="_x0000_i1081" DrawAspect="Content" ObjectID="_1649767393" r:id="rId87"/>
        </w:object>
      </w:r>
      <w:r w:rsidRPr="00F944B5">
        <w:rPr>
          <w:b/>
          <w:color w:val="000000"/>
        </w:rPr>
        <w:t>÷（</w:t>
      </w:r>
      <w:r>
        <w:rPr>
          <w:b/>
          <w:color w:val="000000"/>
        </w:rPr>
        <w:object>
          <v:shape id="_x0000_i1082" type="#_x0000_t75" alt="eqId77be4d006d6a4a42bb9ee60356f9fae3" style="width:28.2pt;height:31.2pt" o:oleicon="f" o:ole="" o:preferrelative="t" stroked="f">
            <v:imagedata r:id="rId88" o:title="eqId77be4d006d6a4a42bb9ee60356f9fae3"/>
          </v:shape>
          <o:OLEObject Type="Embed" ProgID="Equation.DSMT4" ShapeID="_x0000_i1082" DrawAspect="Content" ObjectID="_1649767394" r:id="rId89"/>
        </w:object>
      </w:r>
      <w:r w:rsidRPr="00F944B5">
        <w:rPr>
          <w:b/>
          <w:color w:val="000000"/>
        </w:rPr>
        <w:t>﹣1），其中x＝</w:t>
      </w:r>
      <w:r>
        <w:rPr>
          <w:b/>
          <w:color w:val="000000"/>
        </w:rPr>
        <w:object>
          <v:shape id="_x0000_i1083" type="#_x0000_t75" alt="eqIda8012d5322b240128851ebf3cd086e12" style="width:10.9pt;height:31.09pt" o:oleicon="f" o:ole="" o:preferrelative="t" stroked="f">
            <v:imagedata r:id="rId90" o:title="eqIda8012d5322b240128851ebf3cd086e12"/>
          </v:shape>
          <o:OLEObject Type="Embed" ProgID="Equation.DSMT4" ShapeID="_x0000_i1083" DrawAspect="Content" ObjectID="_1649767395" r:id="rId91"/>
        </w:object>
      </w:r>
      <w:r w:rsidRPr="00F944B5">
        <w:rPr>
          <w:b/>
          <w:color w:val="000000"/>
        </w:rPr>
        <w:t>．</w:t>
      </w:r>
    </w:p>
    <w:p w:rsidR="00F944B5" w:rsidRPr="00F944B5" w:rsidP="00F944B5">
      <w:pPr>
        <w:spacing w:line="360" w:lineRule="auto"/>
        <w:jc w:val="left"/>
        <w:textAlignment w:val="center"/>
        <w:rPr>
          <w:b/>
          <w:color w:val="000000"/>
        </w:rPr>
      </w:pPr>
      <w:r w:rsidRPr="00F944B5">
        <w:rPr>
          <w:rFonts w:ascii="宋体" w:hAnsi="宋体"/>
          <w:b/>
          <w:color w:val="000000"/>
        </w:rPr>
        <w:t>26．（12分）</w:t>
      </w:r>
      <w:r w:rsidRPr="00F944B5">
        <w:rPr>
          <w:b/>
          <w:color w:val="000000"/>
        </w:rPr>
        <w:t>计算：</w:t>
      </w:r>
      <w:r>
        <w:rPr>
          <w:b/>
          <w:color w:val="000000"/>
          <w:position w:val="-24"/>
        </w:rPr>
        <w:pict>
          <v:shape id="_x0000_i1084" type="#_x0000_t75" style="width:122.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F72C2&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D03DD&quot;/&gt;&lt;wsp:rsid wsp:val=&quot;00FA2C2C&quot;/&gt;&lt;wsp:rsid wsp:val=&quot;00FF6DA5&quot;/&gt;&lt;/wsp:rsids&gt;&lt;/w:docPr&gt;&lt;w:body&gt;&lt;w:p wsp:rsidR=&quot;00000000&quot; wsp:rsidRDefault=&quot;001F72C2&quot;&gt;&lt;m:oMathPara&gt;&lt;m:oMath&gt;&lt;m:rad&gt;&lt;m:radPr&gt;&lt;m:degHide m:val=&quot;on&quot;/&gt;&lt;m:ctrlPr&gt;&lt;w:rPr&gt;&lt;w:rFonts w:ascii=&quot;Cambria Math&quot; w:h-ansi=&quot;Cambria Math&quot;/&gt;&lt;wx:font wx:val=&quot;Cambria Math&quot;/&gt;&lt;/w:rPr&gt;&lt;/m:ctrlPr&gt;&lt;/m:radPr&gt;&lt;m:deg/&gt;&lt;m:e&gt;&lt;m:r&gt;&lt;w:rPr&gt;&lt;w:i/&gt;&lt;/w:rPr&gt;&lt;m:t&gt;12&lt;/m:t&gt;&lt;/m:r&gt;&lt;/m:e&gt;&lt;/m:rad&gt;&lt;m:r&gt;&lt;w:rPr&gt;&lt;w:i/&gt;&lt;/w:rPr&gt;&lt;m:t&gt;-&lt;/m:t&gt;&lt;/m:r&gt;&lt;m:sSup&gt;&lt;m:sSupPr&gt;&lt;m:ctrlPr&gt;&lt;w:rPr&gt;&lt;w:rFonts w:ascii=&quot;Cambria Math&quot; w:h-ansi=&quot;Cambria Math&quot;/&gt;&lt;wx:font wx:val=&quot;Cambria Math&quot;/&gt;&lt;/w:rPr&gt;&lt;/m:ctrlPr&gt;&lt;/m:sSupPr&gt;&lt;m:e&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4&lt;/m:t&gt;&lt;/m:r&gt;&lt;/m:den&gt;&lt;/m:f&gt;&lt;m:r&gt;&lt;w:rPr&gt;&lt;w:i/&gt;&lt;/w:rPr&gt;&lt;m:t&gt;)&lt;/m:t&gt;&lt;/m:r&gt;&lt;/m:e&gt;&lt;m:sup&gt;&lt;m:r&gt;&lt;w:rPr&gt;&lt;w:i/&gt;&lt;/w:rPr&gt;&lt;m:t&gt;-1&lt;/m:t&gt;&lt;/m:r&gt;&lt;/m:sup&gt;&lt;/m:sSup&gt;&lt;m:r&gt;&lt;w:rPr&gt;&lt;w:i/&gt;&lt;/w:rPr&gt;&lt;m:t&gt;-&lt;/m:t&gt;&lt;/m:r&gt;&lt;m:f&gt;&lt;m:fPr&gt;&lt;m:ctrlPr&gt;&lt;w:rPr&gt;&lt;w:rFonts w:ascii=&quot;Cambria Math&quot; w:h-ansi=&quot;Cambria Math&quot;/&gt;&lt;wx:font wx:val=&quot;Cambria Math&quot;/&gt;&lt;/w:rPr&gt;&lt;/m:ctrlPr&gt;&lt;/m:fPr&gt;&lt;m:num&gt;&lt;m:r&gt;&lt;w:rPr&gt;&lt;w:i/&gt;&lt;/w:rPr&gt;&lt;m:t&gt;3&lt;/m:t&gt;&lt;/m:r&gt;&lt;/m:num&gt;&lt;m:den&gt;&lt;m:rad&gt;&lt;m:radPr&gt;&lt;m:degHide m:val=&quot;on&quot;/&gt;&lt;m:ctrlPr&gt;&lt;w:rPr&gt;&lt;w:rFonts w:ascii=&quot;Cambria Math&quot; w:h-ansi=&quot;Cambria Math&quot;/&gt;&lt;wx:font wx:val=&quot;Cambria Math&quot;/&gt;&lt;/w:rPr&gt;&lt;/m:ctrlPr&gt;&lt;/m:radPr&gt;&lt;m:deg/&gt;&lt;m:e&gt;&lt;m:r&gt;&lt;w:rPr&gt;&lt;w:i/&gt;&lt;/w:rPr&gt;&lt;m:t&gt;3&lt;/m:t&gt;&lt;/m:r&gt;&lt;/m:e&gt;&lt;/m:rad&gt;&lt;/m:den&gt;&lt;/m:f&gt;&lt;m:r&gt;&lt;w:rPr&gt;&lt;w:i/&gt;&lt;/w:rPr&gt;&lt;m:t&gt;+&lt;/m:t&gt;&lt;/m:r&gt;&lt;m:d&gt;&lt;m:dPr&gt;&lt;m:begChr m:val=&quot;|&quot;/&gt;&lt;m:endChr m:val=&quot;|&quot;/&gt;&lt;m:ctrlPr&gt;&lt;w:rPr&gt;&lt;w:rFonts w:ascii=&quot;Cambria Math&quot; w:h-ansi=&quot;Cambria Math&quot;/&gt;&lt;wx:font wx:val=&quot;Cambria Math&quot;/&gt;&lt;/w:rPr&gt;&lt;/m:ctrlPr&gt;&lt;/m:dPr&gt;&lt;m:e&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2" o:title="" chromakey="white"/>
          </v:shape>
        </w:pict>
      </w:r>
    </w:p>
    <w:p w:rsidR="00F944B5" w:rsidRPr="00F944B5" w:rsidP="00F944B5">
      <w:pPr>
        <w:spacing w:line="360" w:lineRule="auto"/>
        <w:jc w:val="left"/>
        <w:textAlignment w:val="center"/>
        <w:rPr>
          <w:b/>
          <w:color w:val="000000"/>
        </w:rPr>
      </w:pPr>
      <w:r w:rsidRPr="00F944B5">
        <w:rPr>
          <w:rFonts w:ascii="宋体" w:hAnsi="宋体"/>
          <w:b/>
          <w:color w:val="000000"/>
        </w:rPr>
        <w:t>27．（12分）</w:t>
      </w:r>
      <w:r w:rsidRPr="00F944B5">
        <w:rPr>
          <w:b/>
          <w:color w:val="000000"/>
        </w:rPr>
        <w:t>甲、乙两个人做游戏：在一个不透明的口袋中装有1张相同的纸牌，它们分别标有数字1，2，3，1．从中随机摸出一张纸牌然后放回，再随机摸出一张纸牌，若两次摸出的纸牌上数字之和是3的倍数，则甲胜；否则乙胜．这个游戏对双方公平吗？请列表格或画树状图说明理由．</w:t>
      </w:r>
    </w:p>
    <w:p w:rsidR="00F944B5" w:rsidRPr="00F944B5" w:rsidP="00F944B5">
      <w:pPr>
        <w:jc w:val="center"/>
        <w:rPr>
          <w:rFonts w:ascii="宋体" w:hAnsi="宋体"/>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F944B5" w:rsidRPr="00F944B5" w:rsidP="00F944B5">
      <w:pPr>
        <w:jc w:val="center"/>
        <w:rPr>
          <w:rFonts w:ascii="宋体" w:hAnsi="宋体"/>
          <w:b/>
          <w:color w:val="000000"/>
        </w:rPr>
      </w:pPr>
      <w:r>
        <w:rPr>
          <w:rFonts w:ascii="微软雅黑" w:eastAsia="微软雅黑" w:hAnsi="微软雅黑"/>
          <w:b/>
          <w:color w:val="000000"/>
          <w:sz w:val="28"/>
        </w:rPr>
        <w:cr/>
        <w:cr/>
        <w:cr/>
        <w:t>参考答案</w:t>
      </w:r>
    </w:p>
    <w:p w:rsidR="00F944B5" w:rsidRPr="00F944B5" w:rsidP="00F944B5">
      <w:pPr>
        <w:jc w:val="center"/>
        <w:rPr>
          <w:rFonts w:ascii="宋体" w:hAnsi="宋体"/>
          <w:b/>
          <w:color w:val="000000"/>
        </w:rPr>
      </w:pPr>
    </w:p>
    <w:p w:rsidR="00F944B5" w:rsidRPr="00F944B5" w:rsidP="00F944B5">
      <w:pPr>
        <w:jc w:val="left"/>
        <w:rPr>
          <w:rFonts w:ascii="宋体" w:hAnsi="宋体"/>
          <w:b/>
          <w:color w:val="000000"/>
        </w:rPr>
      </w:pPr>
      <w:r w:rsidRPr="00F944B5">
        <w:rPr>
          <w:rFonts w:ascii="宋体" w:hAnsi="宋体"/>
          <w:b/>
          <w:color w:val="000000"/>
        </w:rPr>
        <w:t>一、选择题（本大题共12个小题，每小题4分，共48分．在每小题给出的四个选项中，只有一项是符合题目要求的．）</w:t>
      </w:r>
    </w:p>
    <w:p w:rsidR="00F944B5" w:rsidRPr="00F944B5" w:rsidP="00F944B5">
      <w:pPr>
        <w:spacing w:line="360" w:lineRule="auto"/>
        <w:jc w:val="left"/>
        <w:textAlignment w:val="center"/>
        <w:rPr>
          <w:b/>
          <w:color w:val="000000"/>
        </w:rPr>
      </w:pPr>
      <w:r w:rsidRPr="00F944B5">
        <w:rPr>
          <w:rFonts w:ascii="宋体" w:hAnsi="宋体"/>
          <w:b/>
          <w:color w:val="000000"/>
        </w:rPr>
        <w:t>1、</w:t>
      </w:r>
      <w:r w:rsidRPr="00F944B5">
        <w:rPr>
          <w:b/>
          <w:color w:val="000000"/>
        </w:rPr>
        <w:t>B</w:t>
      </w:r>
    </w:p>
    <w:p w:rsidR="00F944B5" w:rsidRPr="00F944B5" w:rsidP="00F944B5">
      <w:pPr>
        <w:spacing w:line="360" w:lineRule="auto"/>
        <w:jc w:val="left"/>
        <w:textAlignment w:val="center"/>
        <w:rPr>
          <w:b/>
          <w:color w:val="000000"/>
        </w:rPr>
      </w:pPr>
      <w:r w:rsidRPr="00F944B5">
        <w:rPr>
          <w:b/>
          <w:color w:val="000000"/>
        </w:rPr>
        <w:t>【解析】</w:t>
        <w:cr/>
        <w:t>根据需要保证不少于50%的骑行是免费的，可得此次调查的参考统计量是此次调查所得数据的中位数.</w:t>
      </w:r>
    </w:p>
    <w:p w:rsidR="00F944B5" w:rsidRPr="00F944B5" w:rsidP="00F944B5">
      <w:pPr>
        <w:spacing w:line="360" w:lineRule="auto"/>
        <w:jc w:val="left"/>
        <w:textAlignment w:val="center"/>
        <w:rPr>
          <w:b/>
          <w:color w:val="000000"/>
        </w:rPr>
      </w:pPr>
      <w:r w:rsidRPr="00F944B5">
        <w:rPr>
          <w:b/>
          <w:color w:val="000000"/>
        </w:rPr>
        <w:t>【详解】</w:t>
      </w:r>
    </w:p>
    <w:p w:rsidR="00F944B5" w:rsidRPr="00F944B5" w:rsidP="00F944B5">
      <w:pPr>
        <w:spacing w:line="360" w:lineRule="auto"/>
        <w:jc w:val="left"/>
        <w:textAlignment w:val="center"/>
        <w:rPr>
          <w:b/>
          <w:color w:val="000000"/>
        </w:rPr>
      </w:pPr>
      <w:r w:rsidRPr="00F944B5">
        <w:rPr>
          <w:b/>
          <w:color w:val="000000"/>
        </w:rPr>
        <w:t>因为需要保证不少于50%的骑行是免费的，</w:t>
      </w:r>
    </w:p>
    <w:p w:rsidR="00F944B5" w:rsidRPr="00F944B5" w:rsidP="00F944B5">
      <w:pPr>
        <w:spacing w:line="360" w:lineRule="auto"/>
        <w:jc w:val="left"/>
        <w:textAlignment w:val="center"/>
        <w:rPr>
          <w:b/>
          <w:color w:val="000000"/>
        </w:rPr>
      </w:pPr>
      <w:r w:rsidRPr="00F944B5">
        <w:rPr>
          <w:b/>
          <w:color w:val="000000"/>
        </w:rPr>
        <w:t>所以制定这一标准中的a的值时，参考的统计量是此次调查所得数据的中位数，</w:t>
      </w:r>
    </w:p>
    <w:p w:rsidR="00F944B5" w:rsidRPr="00F944B5" w:rsidP="00F944B5">
      <w:pPr>
        <w:spacing w:line="360" w:lineRule="auto"/>
        <w:jc w:val="left"/>
        <w:textAlignment w:val="center"/>
        <w:rPr>
          <w:b/>
          <w:color w:val="000000"/>
        </w:rPr>
      </w:pPr>
      <w:r w:rsidRPr="00F944B5">
        <w:rPr>
          <w:b/>
          <w:color w:val="000000"/>
        </w:rPr>
        <w:t>故选B．</w:t>
      </w:r>
    </w:p>
    <w:p w:rsidR="00F944B5" w:rsidRPr="00F944B5" w:rsidP="00F944B5">
      <w:pPr>
        <w:spacing w:line="360" w:lineRule="auto"/>
        <w:jc w:val="left"/>
        <w:textAlignment w:val="center"/>
        <w:rPr>
          <w:b/>
          <w:color w:val="000000"/>
        </w:rPr>
      </w:pPr>
      <w:r w:rsidRPr="00F944B5">
        <w:rPr>
          <w:b/>
          <w:color w:val="000000"/>
        </w:rPr>
        <w:t>【点睛】</w:t>
      </w:r>
    </w:p>
    <w:p w:rsidR="00F944B5" w:rsidRPr="00F944B5" w:rsidP="00F944B5">
      <w:pPr>
        <w:spacing w:line="360" w:lineRule="auto"/>
        <w:jc w:val="left"/>
        <w:textAlignment w:val="center"/>
        <w:rPr>
          <w:b/>
          <w:color w:val="000000"/>
        </w:rPr>
      </w:pPr>
      <w:r w:rsidRPr="00F944B5">
        <w:rPr>
          <w:b/>
          <w:color w:val="000000"/>
        </w:rPr>
        <w:t>本题考查了中位数的知识，中位数是以它在所有标志值中所处的位置确定的全体单位标志值的代表值，不受分布数列的极大或极小值影响，从而在一定程度上提高了中位数对分布数列的代表性。</w:t>
      </w:r>
    </w:p>
    <w:p w:rsidR="00F944B5" w:rsidRPr="00F944B5" w:rsidP="00F944B5">
      <w:pPr>
        <w:spacing w:line="360" w:lineRule="auto"/>
        <w:jc w:val="left"/>
        <w:textAlignment w:val="center"/>
        <w:rPr>
          <w:b/>
          <w:color w:val="000000"/>
        </w:rPr>
      </w:pPr>
      <w:r w:rsidRPr="00F944B5">
        <w:rPr>
          <w:rFonts w:ascii="宋体" w:hAnsi="宋体"/>
          <w:b/>
          <w:color w:val="000000"/>
        </w:rPr>
        <w:t>2、</w:t>
      </w:r>
      <w:r w:rsidRPr="00F944B5">
        <w:rPr>
          <w:b/>
          <w:color w:val="000000"/>
        </w:rPr>
        <w:t>B</w:t>
      </w:r>
    </w:p>
    <w:p w:rsidR="00F944B5" w:rsidRPr="00F944B5" w:rsidP="00F944B5">
      <w:pPr>
        <w:spacing w:line="360" w:lineRule="auto"/>
        <w:jc w:val="left"/>
        <w:textAlignment w:val="center"/>
        <w:rPr>
          <w:b/>
          <w:color w:val="000000"/>
        </w:rPr>
      </w:pPr>
      <w:r w:rsidRPr="00F944B5">
        <w:rPr>
          <w:b/>
          <w:color w:val="000000"/>
        </w:rPr>
        <w:t>【解析】</w:t>
        <w:cr/>
        <w:t>直接利用平均数的求法进而得出x的值，再利用中位数的定义求出答案．</w:t>
      </w:r>
    </w:p>
    <w:p w:rsidR="00F944B5" w:rsidRPr="00F944B5" w:rsidP="00F944B5">
      <w:pPr>
        <w:spacing w:line="360" w:lineRule="auto"/>
        <w:jc w:val="left"/>
        <w:textAlignment w:val="center"/>
        <w:rPr>
          <w:b/>
          <w:color w:val="000000"/>
        </w:rPr>
      </w:pPr>
      <w:r w:rsidRPr="00F944B5">
        <w:rPr>
          <w:b/>
          <w:color w:val="000000"/>
        </w:rPr>
        <w:t>【详解】</w:t>
      </w:r>
    </w:p>
    <w:p w:rsidR="00F944B5" w:rsidRPr="00F944B5" w:rsidP="00F944B5">
      <w:pPr>
        <w:spacing w:line="360" w:lineRule="auto"/>
        <w:jc w:val="left"/>
        <w:textAlignment w:val="center"/>
        <w:rPr>
          <w:b/>
          <w:color w:val="000000"/>
        </w:rPr>
      </w:pPr>
      <w:r w:rsidRPr="00F944B5">
        <w:rPr>
          <w:b/>
          <w:color w:val="000000"/>
        </w:rPr>
        <w:t>∵一组数据1，7，</w:t>
      </w:r>
      <w:r w:rsidRPr="00F944B5">
        <w:rPr>
          <w:b/>
          <w:i/>
          <w:color w:val="000000"/>
        </w:rPr>
        <w:t>x</w:t>
      </w:r>
      <w:r w:rsidRPr="00F944B5">
        <w:rPr>
          <w:b/>
          <w:color w:val="000000"/>
        </w:rPr>
        <w:t>，9，5的平均数是2</w:t>
      </w:r>
      <w:r w:rsidRPr="00F944B5">
        <w:rPr>
          <w:b/>
          <w:i/>
          <w:color w:val="000000"/>
        </w:rPr>
        <w:t>x</w:t>
      </w:r>
      <w:r w:rsidRPr="00F944B5">
        <w:rPr>
          <w:b/>
          <w:color w:val="000000"/>
        </w:rPr>
        <w:t>，</w:t>
      </w:r>
    </w:p>
    <w:p w:rsidR="00F944B5" w:rsidRPr="00F944B5" w:rsidP="00F944B5">
      <w:pPr>
        <w:spacing w:line="360" w:lineRule="auto"/>
        <w:jc w:val="left"/>
        <w:textAlignment w:val="center"/>
        <w:rPr>
          <w:b/>
          <w:color w:val="000000"/>
        </w:rPr>
      </w:pPr>
      <w:r w:rsidRPr="00F944B5">
        <w:rPr>
          <w:b/>
          <w:color w:val="000000"/>
        </w:rPr>
        <w:t>∴</w:t>
      </w:r>
      <w:r>
        <w:rPr>
          <w:b/>
          <w:color w:val="000000"/>
        </w:rPr>
        <w:object>
          <v:shape id="_x0000_i1085" type="#_x0000_t75" alt="eqId8142dfc9773a4795b25fdb5de399ed6b" style="width:119pt;height:13.94pt" o:oleicon="f" o:ole="" o:preferrelative="t" stroked="f">
            <v:imagedata r:id="rId93" o:title="eqId8142dfc9773a4795b25fdb5de399ed6b"/>
          </v:shape>
          <o:OLEObject Type="Embed" ProgID="Equation.DSMT4" ShapeID="_x0000_i1085" DrawAspect="Content" ObjectID="_1645247349" r:id="rId94"/>
        </w:object>
      </w:r>
      <w:r w:rsidRPr="00F944B5">
        <w:rPr>
          <w:b/>
          <w:color w:val="000000"/>
        </w:rPr>
        <w:t>，</w:t>
      </w:r>
    </w:p>
    <w:p w:rsidR="00F944B5" w:rsidRPr="00F944B5" w:rsidP="00F944B5">
      <w:pPr>
        <w:spacing w:line="360" w:lineRule="auto"/>
        <w:jc w:val="left"/>
        <w:textAlignment w:val="center"/>
        <w:rPr>
          <w:b/>
          <w:color w:val="000000"/>
        </w:rPr>
      </w:pPr>
      <w:r w:rsidRPr="00F944B5">
        <w:rPr>
          <w:b/>
          <w:color w:val="000000"/>
        </w:rPr>
        <w:t>解得：</w:t>
      </w:r>
      <w:r>
        <w:rPr>
          <w:b/>
          <w:color w:val="000000"/>
        </w:rPr>
        <w:object>
          <v:shape id="_x0000_i1086" type="#_x0000_t75" alt="eqId158110ba4d5942a3b554d4b3cf51f5b6" style="width:27pt;height:13.94pt" o:oleicon="f" o:ole="" o:preferrelative="t" stroked="f">
            <v:imagedata r:id="rId95" o:title="eqId158110ba4d5942a3b554d4b3cf51f5b6"/>
          </v:shape>
          <o:OLEObject Type="Embed" ProgID="Equation.DSMT4" ShapeID="_x0000_i1086" DrawAspect="Content" ObjectID="_1645247350" r:id="rId96"/>
        </w:object>
      </w:r>
      <w:r w:rsidRPr="00F944B5">
        <w:rPr>
          <w:b/>
          <w:color w:val="000000"/>
        </w:rPr>
        <w:t>，</w:t>
      </w:r>
    </w:p>
    <w:p w:rsidR="00F944B5" w:rsidRPr="00F944B5" w:rsidP="00F944B5">
      <w:pPr>
        <w:spacing w:line="360" w:lineRule="auto"/>
        <w:jc w:val="left"/>
        <w:textAlignment w:val="center"/>
        <w:rPr>
          <w:b/>
          <w:color w:val="000000"/>
        </w:rPr>
      </w:pPr>
      <w:r w:rsidRPr="00F944B5">
        <w:rPr>
          <w:b/>
          <w:color w:val="000000"/>
        </w:rPr>
        <w:t>则从大到小排列为：3，5，1，7，9，</w:t>
      </w:r>
    </w:p>
    <w:p w:rsidR="00F944B5" w:rsidRPr="00F944B5" w:rsidP="00F944B5">
      <w:pPr>
        <w:spacing w:line="360" w:lineRule="auto"/>
        <w:jc w:val="left"/>
        <w:textAlignment w:val="center"/>
        <w:rPr>
          <w:b/>
          <w:color w:val="000000"/>
        </w:rPr>
      </w:pPr>
      <w:r w:rsidRPr="00F944B5">
        <w:rPr>
          <w:b/>
          <w:color w:val="000000"/>
        </w:rPr>
        <w:t>故这组数据的中位数为：1．</w:t>
      </w:r>
    </w:p>
    <w:p w:rsidR="00F944B5" w:rsidRPr="00F944B5" w:rsidP="00F944B5">
      <w:pPr>
        <w:spacing w:line="360" w:lineRule="auto"/>
        <w:jc w:val="left"/>
        <w:textAlignment w:val="center"/>
        <w:rPr>
          <w:b/>
          <w:color w:val="000000"/>
        </w:rPr>
      </w:pPr>
      <w:r w:rsidRPr="00F944B5">
        <w:rPr>
          <w:b/>
          <w:color w:val="000000"/>
        </w:rPr>
        <w:t>故选</w:t>
      </w:r>
      <w:r w:rsidRPr="00F944B5">
        <w:rPr>
          <w:b/>
          <w:i/>
          <w:color w:val="000000"/>
        </w:rPr>
        <w:t>B</w:t>
      </w:r>
      <w:r w:rsidRPr="00F944B5">
        <w:rPr>
          <w:b/>
          <w:color w:val="000000"/>
        </w:rPr>
        <w:t>．</w:t>
      </w:r>
    </w:p>
    <w:p w:rsidR="00F944B5" w:rsidRPr="00F944B5" w:rsidP="00F944B5">
      <w:pPr>
        <w:spacing w:line="360" w:lineRule="auto"/>
        <w:jc w:val="left"/>
        <w:textAlignment w:val="center"/>
        <w:rPr>
          <w:b/>
          <w:color w:val="000000"/>
        </w:rPr>
      </w:pPr>
      <w:r w:rsidRPr="00F944B5">
        <w:rPr>
          <w:b/>
          <w:color w:val="000000"/>
        </w:rPr>
        <w:t>【点睛】</w:t>
      </w:r>
    </w:p>
    <w:p w:rsidR="00F944B5" w:rsidRPr="00F944B5" w:rsidP="00F944B5">
      <w:pPr>
        <w:spacing w:line="360" w:lineRule="auto"/>
        <w:jc w:val="left"/>
        <w:textAlignment w:val="center"/>
        <w:rPr>
          <w:b/>
          <w:color w:val="000000"/>
        </w:rPr>
      </w:pPr>
      <w:r w:rsidRPr="00F944B5">
        <w:rPr>
          <w:b/>
          <w:color w:val="000000"/>
        </w:rPr>
        <w:t>此题主要考查了中位数以及平均数，正确得出x的值是解题关键．</w:t>
      </w:r>
    </w:p>
    <w:p w:rsidR="00F944B5" w:rsidRPr="00F944B5" w:rsidP="00F944B5">
      <w:pPr>
        <w:spacing w:line="360" w:lineRule="auto"/>
        <w:jc w:val="left"/>
        <w:textAlignment w:val="center"/>
        <w:rPr>
          <w:b/>
          <w:color w:val="000000"/>
        </w:rPr>
      </w:pPr>
      <w:r w:rsidRPr="00F944B5">
        <w:rPr>
          <w:rFonts w:ascii="宋体" w:hAnsi="宋体"/>
          <w:b/>
          <w:color w:val="000000"/>
        </w:rPr>
        <w:t>3、</w:t>
      </w:r>
      <w:r w:rsidRPr="00F944B5">
        <w:rPr>
          <w:b/>
          <w:color w:val="000000"/>
        </w:rPr>
        <w:t>B</w:t>
      </w:r>
    </w:p>
    <w:p w:rsidR="00F944B5" w:rsidRPr="00F944B5" w:rsidP="00F944B5">
      <w:pPr>
        <w:spacing w:line="360" w:lineRule="auto"/>
        <w:jc w:val="left"/>
        <w:textAlignment w:val="center"/>
        <w:rPr>
          <w:b/>
          <w:color w:val="000000"/>
        </w:rPr>
      </w:pPr>
      <w:r w:rsidRPr="00F944B5">
        <w:rPr>
          <w:b/>
          <w:color w:val="000000"/>
        </w:rPr>
        <w:t>【解析】</w:t>
        <w:cr/>
        <w:t>根据根的判别式的概念,求出△的正负即可解题.</w:t>
      </w:r>
    </w:p>
    <w:p w:rsidR="00F944B5" w:rsidRPr="00F944B5" w:rsidP="00F944B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F944B5">
        <w:rPr>
          <w:b/>
          <w:color w:val="000000"/>
        </w:rPr>
        <w:t>【详解】</w:t>
      </w:r>
    </w:p>
    <w:p w:rsidR="00F944B5" w:rsidRPr="00F944B5" w:rsidP="00F944B5">
      <w:pPr>
        <w:spacing w:line="360" w:lineRule="auto"/>
        <w:jc w:val="left"/>
        <w:textAlignment w:val="center"/>
        <w:rPr>
          <w:b/>
          <w:color w:val="000000"/>
        </w:rPr>
      </w:pPr>
      <w:r w:rsidRPr="00F944B5">
        <w:rPr>
          <w:b/>
          <w:color w:val="000000"/>
        </w:rPr>
        <w:t>解: A. x</w:t>
      </w:r>
      <w:r w:rsidRPr="00F944B5">
        <w:rPr>
          <w:b/>
          <w:color w:val="000000"/>
          <w:vertAlign w:val="superscript"/>
        </w:rPr>
        <w:t>2</w:t>
      </w:r>
      <w:r w:rsidRPr="00F944B5">
        <w:rPr>
          <w:b/>
          <w:color w:val="000000"/>
        </w:rPr>
        <w:t>-x-1=0,△=1+4=5</w:t>
      </w:r>
      <w:r>
        <w:rPr>
          <w:b/>
          <w:color w:val="000000"/>
        </w:rPr>
        <w:object>
          <v:shape id="_x0000_i1087" type="#_x0000_t75" alt="eqId26c68a5adcee40a8b6edcb0d126dc0c7" style="width:9.75pt;height:10.5pt" o:oleicon="f" o:ole="" o:preferrelative="t" stroked="f">
            <v:imagedata r:id="rId97" o:title="eqId26c68a5adcee40a8b6edcb0d126dc0c7"/>
          </v:shape>
          <o:OLEObject Type="Embed" ProgID="Equation.DSMT4" ShapeID="_x0000_i1087" DrawAspect="Content" ObjectID="_1645247825" r:id="rId98"/>
        </w:object>
      </w:r>
      <w:r w:rsidRPr="00F944B5">
        <w:rPr>
          <w:b/>
          <w:color w:val="000000"/>
        </w:rPr>
        <w:t>0,∴原方程有两个不相等的实数根,</w:t>
      </w:r>
    </w:p>
    <w:p w:rsidR="00F944B5" w:rsidRPr="00F944B5" w:rsidP="00F944B5">
      <w:pPr>
        <w:spacing w:line="360" w:lineRule="auto"/>
        <w:jc w:val="left"/>
        <w:textAlignment w:val="center"/>
        <w:rPr>
          <w:b/>
          <w:color w:val="000000"/>
        </w:rPr>
      </w:pPr>
      <w:r w:rsidRPr="00F944B5">
        <w:rPr>
          <w:b/>
          <w:color w:val="000000"/>
        </w:rPr>
        <w:t xml:space="preserve">B. </w:t>
      </w:r>
      <w:r>
        <w:rPr>
          <w:b/>
          <w:color w:val="000000"/>
        </w:rPr>
        <w:object>
          <v:shape id="_x0000_i1088" type="#_x0000_t75" alt="eqId78a30635c2994e77a85a2c80cd396648" style="width:78.71pt;height:15.74pt" o:oleicon="f" o:ole="" o:preferrelative="t" stroked="f">
            <v:imagedata r:id="rId99" o:title="eqId78a30635c2994e77a85a2c80cd396648"/>
          </v:shape>
          <o:OLEObject Type="Embed" ProgID="Equation.DSMT4" ShapeID="_x0000_i1088" DrawAspect="Content" ObjectID="_1645247826" r:id="rId100"/>
        </w:object>
      </w:r>
      <w:r w:rsidRPr="00F944B5">
        <w:rPr>
          <w:b/>
          <w:color w:val="000000"/>
        </w:rPr>
        <w:t>, △=36-144=-108</w:t>
      </w:r>
      <w:r>
        <w:rPr>
          <w:b/>
          <w:color w:val="000000"/>
        </w:rPr>
        <w:object>
          <v:shape id="_x0000_i1089" type="#_x0000_t75" alt="eqId11ecd0343b004be08b6c320745e5c99c" style="width:9.75pt;height:10.5pt" o:oleicon="f" o:ole="" o:preferrelative="t" stroked="f">
            <v:imagedata r:id="rId101" o:title="eqId11ecd0343b004be08b6c320745e5c99c"/>
          </v:shape>
          <o:OLEObject Type="Embed" ProgID="Equation.DSMT4" ShapeID="_x0000_i1089" DrawAspect="Content" ObjectID="_1645247827" r:id="rId102"/>
        </w:object>
      </w:r>
      <w:r w:rsidRPr="00F944B5">
        <w:rPr>
          <w:b/>
          <w:color w:val="000000"/>
        </w:rPr>
        <w:t>0,∴原方程没有实数根,</w:t>
      </w:r>
    </w:p>
    <w:p w:rsidR="00F944B5" w:rsidRPr="00F944B5" w:rsidP="00F944B5">
      <w:pPr>
        <w:spacing w:line="360" w:lineRule="auto"/>
        <w:jc w:val="left"/>
        <w:textAlignment w:val="center"/>
        <w:rPr>
          <w:b/>
          <w:color w:val="000000"/>
        </w:rPr>
      </w:pPr>
      <w:r w:rsidRPr="00F944B5">
        <w:rPr>
          <w:b/>
          <w:color w:val="000000"/>
        </w:rPr>
        <w:t xml:space="preserve">C. </w:t>
      </w:r>
      <w:r>
        <w:rPr>
          <w:b/>
          <w:color w:val="000000"/>
        </w:rPr>
        <w:object>
          <v:shape id="_x0000_i1090" type="#_x0000_t75" alt="eqId64c6798abf324a788b463ec1ae061807" style="width:41.25pt;height:15pt" o:oleicon="f" o:ole="" o:preferrelative="t" stroked="f">
            <v:imagedata r:id="rId103" o:title="eqId64c6798abf324a788b463ec1ae061807"/>
          </v:shape>
          <o:OLEObject Type="Embed" ProgID="Equation.DSMT4" ShapeID="_x0000_i1090" DrawAspect="Content" ObjectID="_1645247828" r:id="rId104"/>
        </w:object>
      </w:r>
      <w:r w:rsidRPr="00F944B5">
        <w:rPr>
          <w:b/>
          <w:color w:val="000000"/>
        </w:rPr>
        <w:t xml:space="preserve">, </w:t>
      </w:r>
      <w:r>
        <w:rPr>
          <w:b/>
          <w:color w:val="000000"/>
        </w:rPr>
        <w:object>
          <v:shape id="_x0000_i1091" type="#_x0000_t75" alt="eqIdb20eab3c15f24a62afff0dc6258fdf11" style="width:51pt;height:15.74pt" o:oleicon="f" o:ole="" o:preferrelative="t" stroked="f">
            <v:imagedata r:id="rId105" o:title="eqIdb20eab3c15f24a62afff0dc6258fdf11"/>
          </v:shape>
          <o:OLEObject Type="Embed" ProgID="Equation.DSMT4" ShapeID="_x0000_i1091" DrawAspect="Content" ObjectID="_1645247829" r:id="rId106"/>
        </w:object>
      </w:r>
      <w:r w:rsidRPr="00F944B5">
        <w:rPr>
          <w:b/>
          <w:color w:val="000000"/>
        </w:rPr>
        <w:t>, △=1</w:t>
      </w:r>
      <w:r>
        <w:rPr>
          <w:b/>
          <w:color w:val="000000"/>
        </w:rPr>
        <w:object>
          <v:shape id="_x0000_i1092" type="#_x0000_t75" alt="eqId26c68a5adcee40a8b6edcb0d126dc0c7" style="width:9.75pt;height:10.5pt" o:oleicon="f" o:ole="" o:preferrelative="t" stroked="f">
            <v:imagedata r:id="rId97" o:title="eqId26c68a5adcee40a8b6edcb0d126dc0c7"/>
          </v:shape>
          <o:OLEObject Type="Embed" ProgID="Equation.DSMT4" ShapeID="_x0000_i1092" DrawAspect="Content" ObjectID="_1645247830" r:id="rId107"/>
        </w:object>
      </w:r>
      <w:r w:rsidRPr="00F944B5">
        <w:rPr>
          <w:b/>
          <w:color w:val="000000"/>
        </w:rPr>
        <w:t>0,∴原方程有两个不相等的实数根,</w:t>
      </w:r>
    </w:p>
    <w:p w:rsidR="00F944B5" w:rsidRPr="00F944B5" w:rsidP="00F944B5">
      <w:pPr>
        <w:spacing w:line="360" w:lineRule="auto"/>
        <w:jc w:val="left"/>
        <w:textAlignment w:val="center"/>
        <w:rPr>
          <w:b/>
          <w:color w:val="000000"/>
        </w:rPr>
      </w:pPr>
      <w:r w:rsidRPr="00F944B5">
        <w:rPr>
          <w:b/>
          <w:color w:val="000000"/>
        </w:rPr>
        <w:t xml:space="preserve">D. </w:t>
      </w:r>
      <w:r>
        <w:rPr>
          <w:b/>
          <w:color w:val="000000"/>
        </w:rPr>
        <w:object>
          <v:shape id="_x0000_i1093" type="#_x0000_t75" alt="eqId492e97a9fc94497ba1756e01b00e1d94" style="width:75.77pt;height:15.74pt" o:oleicon="f" o:ole="" o:preferrelative="t" stroked="f">
            <v:imagedata r:id="rId108" o:title="eqId492e97a9fc94497ba1756e01b00e1d94"/>
          </v:shape>
          <o:OLEObject Type="Embed" ProgID="Equation.DSMT4" ShapeID="_x0000_i1093" DrawAspect="Content" ObjectID="_1645247831" r:id="rId109"/>
        </w:object>
      </w:r>
      <w:r w:rsidRPr="00F944B5">
        <w:rPr>
          <w:b/>
          <w:color w:val="000000"/>
        </w:rPr>
        <w:t>, △=m</w:t>
      </w:r>
      <w:r w:rsidRPr="00F944B5">
        <w:rPr>
          <w:b/>
          <w:color w:val="000000"/>
          <w:vertAlign w:val="superscript"/>
        </w:rPr>
        <w:t>2</w:t>
      </w:r>
      <w:r w:rsidRPr="00F944B5">
        <w:rPr>
          <w:b/>
          <w:color w:val="000000"/>
        </w:rPr>
        <w:t>+8</w:t>
      </w:r>
      <w:r>
        <w:rPr>
          <w:b/>
          <w:color w:val="000000"/>
        </w:rPr>
        <w:object>
          <v:shape id="_x0000_i1094" type="#_x0000_t75" alt="eqId26c68a5adcee40a8b6edcb0d126dc0c7" style="width:9.75pt;height:10.5pt" o:oleicon="f" o:ole="" o:preferrelative="t" stroked="f">
            <v:imagedata r:id="rId97" o:title="eqId26c68a5adcee40a8b6edcb0d126dc0c7"/>
          </v:shape>
          <o:OLEObject Type="Embed" ProgID="Equation.DSMT4" ShapeID="_x0000_i1094" DrawAspect="Content" ObjectID="_1645247832" r:id="rId110"/>
        </w:object>
      </w:r>
      <w:r w:rsidRPr="00F944B5">
        <w:rPr>
          <w:b/>
          <w:color w:val="000000"/>
        </w:rPr>
        <w:t>0,∴原方程有两个不相等的实数根,</w:t>
      </w:r>
    </w:p>
    <w:p w:rsidR="00F944B5" w:rsidRPr="00F944B5" w:rsidP="00F944B5">
      <w:pPr>
        <w:spacing w:line="360" w:lineRule="auto"/>
        <w:jc w:val="left"/>
        <w:textAlignment w:val="center"/>
        <w:rPr>
          <w:b/>
          <w:color w:val="000000"/>
        </w:rPr>
      </w:pPr>
      <w:r w:rsidRPr="00F944B5">
        <w:rPr>
          <w:b/>
          <w:color w:val="000000"/>
        </w:rPr>
        <w:t>故选B.</w:t>
      </w:r>
    </w:p>
    <w:p w:rsidR="00F944B5" w:rsidRPr="00F944B5" w:rsidP="00F944B5">
      <w:pPr>
        <w:spacing w:line="360" w:lineRule="auto"/>
        <w:jc w:val="left"/>
        <w:textAlignment w:val="center"/>
        <w:rPr>
          <w:b/>
          <w:color w:val="000000"/>
        </w:rPr>
      </w:pPr>
      <w:r w:rsidRPr="00F944B5">
        <w:rPr>
          <w:b/>
          <w:color w:val="000000"/>
        </w:rPr>
        <w:t>【点睛】</w:t>
      </w:r>
    </w:p>
    <w:p w:rsidR="00F944B5" w:rsidRPr="00F944B5" w:rsidP="00F944B5">
      <w:pPr>
        <w:spacing w:line="360" w:lineRule="auto"/>
        <w:jc w:val="left"/>
        <w:textAlignment w:val="center"/>
        <w:rPr>
          <w:b/>
          <w:color w:val="000000"/>
        </w:rPr>
      </w:pPr>
      <w:r w:rsidRPr="00F944B5">
        <w:rPr>
          <w:b/>
          <w:color w:val="000000"/>
        </w:rPr>
        <w:t>本题考查了根的判别式,属于简单题,熟悉根的判别式的概念是解题关键.</w:t>
      </w:r>
    </w:p>
    <w:p w:rsidR="00F944B5" w:rsidRPr="00F944B5" w:rsidP="00F944B5">
      <w:pPr>
        <w:spacing w:line="360" w:lineRule="auto"/>
        <w:jc w:val="left"/>
        <w:textAlignment w:val="center"/>
        <w:rPr>
          <w:b/>
          <w:color w:val="000000"/>
        </w:rPr>
      </w:pPr>
      <w:r w:rsidRPr="00F944B5">
        <w:rPr>
          <w:rFonts w:ascii="宋体" w:hAnsi="宋体"/>
          <w:b/>
          <w:color w:val="000000"/>
        </w:rPr>
        <w:t>4、</w:t>
      </w:r>
      <w:r w:rsidRPr="00F944B5">
        <w:rPr>
          <w:b/>
          <w:color w:val="000000"/>
        </w:rPr>
        <w:t>C</w:t>
      </w:r>
    </w:p>
    <w:p w:rsidR="00F944B5" w:rsidRPr="00F944B5" w:rsidP="00F944B5">
      <w:pPr>
        <w:spacing w:line="360" w:lineRule="auto"/>
        <w:jc w:val="left"/>
        <w:textAlignment w:val="center"/>
        <w:rPr>
          <w:b/>
          <w:color w:val="000000"/>
        </w:rPr>
      </w:pPr>
      <w:r w:rsidRPr="00F944B5">
        <w:rPr>
          <w:b/>
          <w:color w:val="000000"/>
        </w:rPr>
        <w:t>【解析】</w:t>
        <w:cr/>
        <w:t>过点B作BE⊥AD于E，构建直角△ABE，通过解该直角三角形求得BE的长度，然后利用平行四边形的面积公式列出函数关系式，结合函数关系式找到对应的图像.</w:t>
      </w:r>
    </w:p>
    <w:p w:rsidR="00F944B5" w:rsidRPr="00F944B5" w:rsidP="00F944B5">
      <w:pPr>
        <w:spacing w:line="360" w:lineRule="auto"/>
        <w:jc w:val="left"/>
        <w:textAlignment w:val="center"/>
        <w:rPr>
          <w:b/>
          <w:color w:val="000000"/>
        </w:rPr>
      </w:pPr>
      <w:r w:rsidRPr="00F944B5">
        <w:rPr>
          <w:b/>
          <w:color w:val="000000"/>
        </w:rPr>
        <w:t>【详解】</w:t>
      </w:r>
    </w:p>
    <w:p w:rsidR="00F944B5" w:rsidRPr="00F944B5" w:rsidP="00F944B5">
      <w:pPr>
        <w:spacing w:line="360" w:lineRule="auto"/>
        <w:jc w:val="left"/>
        <w:textAlignment w:val="center"/>
        <w:rPr>
          <w:b/>
          <w:color w:val="000000"/>
        </w:rPr>
      </w:pPr>
      <w:r w:rsidRPr="00F944B5">
        <w:rPr>
          <w:b/>
          <w:color w:val="000000"/>
        </w:rPr>
        <w:t>如图，过点B作BE⊥AD于E.∵∠A＝60°，设AB边的长为x，∴BE＝AB∙sin60°＝</w:t>
      </w:r>
      <w:r>
        <w:rPr>
          <w:b/>
          <w:color w:val="000000"/>
        </w:rPr>
        <w:object>
          <v:shape id="_x0000_i1095" type="#_x0000_t75" alt="eqIdcf32b3b919f04cc18988c622e750e9f1" style="width:20.06pt;height:33.8pt" o:oleicon="f" o:ole="" o:preferrelative="t" stroked="f">
            <v:imagedata r:id="rId111" o:title="eqIdcf32b3b919f04cc18988c622e750e9f1"/>
          </v:shape>
          <o:OLEObject Type="Embed" ProgID="Equation.DSMT4" ShapeID="_x0000_i1095" DrawAspect="Content" ObjectID="_1649767812" r:id="rId112"/>
        </w:object>
      </w:r>
      <w:r w:rsidRPr="00F944B5">
        <w:rPr>
          <w:b/>
          <w:color w:val="000000"/>
        </w:rPr>
        <w:t>x.∵平行四边形ABCD的周长为12，∴AB＝</w:t>
      </w:r>
      <w:r>
        <w:rPr>
          <w:b/>
          <w:color w:val="000000"/>
        </w:rPr>
        <w:object>
          <v:shape id="_x0000_i1096" type="#_x0000_t75" alt="eqId767acf51abfd4d97a757561d1a882151" style="width:12pt;height:30.75pt" o:oleicon="f" o:ole="" o:preferrelative="t" stroked="f">
            <v:imagedata r:id="rId113" o:title="eqId767acf51abfd4d97a757561d1a882151"/>
          </v:shape>
          <o:OLEObject Type="Embed" ProgID="Equation.DSMT4" ShapeID="_x0000_i1096" DrawAspect="Content" ObjectID="_1649767813" r:id="rId114"/>
        </w:object>
      </w:r>
      <w:r w:rsidRPr="00F944B5">
        <w:rPr>
          <w:b/>
          <w:color w:val="000000"/>
        </w:rPr>
        <w:t>（12－2x）＝6－x，∴y＝AD∙BE＝（6－x）×</w:t>
      </w:r>
      <w:r>
        <w:rPr>
          <w:b/>
          <w:color w:val="000000"/>
        </w:rPr>
        <w:object>
          <v:shape id="_x0000_i1097" type="#_x0000_t75" alt="eqIdcf32b3b919f04cc18988c622e750e9f1" style="width:20.06pt;height:33.8pt" o:oleicon="f" o:ole="" o:preferrelative="t" stroked="f">
            <v:imagedata r:id="rId111" o:title="eqIdcf32b3b919f04cc18988c622e750e9f1"/>
          </v:shape>
          <o:OLEObject Type="Embed" ProgID="Equation.DSMT4" ShapeID="_x0000_i1097" DrawAspect="Content" ObjectID="_1649767814" r:id="rId115"/>
        </w:object>
      </w:r>
      <w:r w:rsidRPr="00F944B5">
        <w:rPr>
          <w:b/>
          <w:color w:val="000000"/>
        </w:rPr>
        <w:t>x＝﹣</w:t>
      </w:r>
      <w:r>
        <w:rPr>
          <w:b/>
          <w:color w:val="000000"/>
        </w:rPr>
        <w:object>
          <v:shape id="_x0000_i1098" type="#_x0000_t75" alt="eqId9df26d5f4abe4910bbc362ddf453d3e4" style="width:66.75pt;height:33.76pt" o:oleicon="f" o:ole="" o:preferrelative="t" stroked="f">
            <v:imagedata r:id="rId116" o:title="eqId9df26d5f4abe4910bbc362ddf453d3e4"/>
          </v:shape>
          <o:OLEObject Type="Embed" ProgID="Equation.DSMT4" ShapeID="_x0000_i1098" DrawAspect="Content" ObjectID="_1649767815" r:id="rId117"/>
        </w:object>
      </w:r>
      <w:r w:rsidRPr="00F944B5">
        <w:rPr>
          <w:b/>
          <w:color w:val="000000"/>
        </w:rPr>
        <w:t>（0≤x≤6）.则该函数图像是一开口向下的抛物线的一部分，观察选项，C符合题意.故选C.</w:t>
      </w:r>
    </w:p>
    <w:p w:rsidR="00F944B5" w:rsidRPr="00F944B5" w:rsidP="00F944B5">
      <w:pPr>
        <w:spacing w:line="360" w:lineRule="auto"/>
        <w:jc w:val="left"/>
        <w:textAlignment w:val="center"/>
        <w:rPr>
          <w:b/>
          <w:color w:val="000000"/>
        </w:rPr>
      </w:pPr>
      <w:r w:rsidRPr="00F944B5">
        <w:rPr>
          <w:b/>
          <w:color w:val="000000"/>
        </w:rPr>
        <w:t>【点睛】</w:t>
      </w:r>
    </w:p>
    <w:p w:rsidR="00F944B5" w:rsidRPr="00F944B5" w:rsidP="00F944B5">
      <w:pPr>
        <w:spacing w:line="360" w:lineRule="auto"/>
        <w:jc w:val="left"/>
        <w:textAlignment w:val="center"/>
        <w:rPr>
          <w:b/>
          <w:color w:val="000000"/>
        </w:rPr>
      </w:pPr>
      <w:r w:rsidRPr="00F944B5">
        <w:rPr>
          <w:b/>
          <w:color w:val="000000"/>
        </w:rPr>
        <w:t>本题考查了二次函数的图像，根据题意求出正确的函数关系式是解题的关键.</w:t>
      </w:r>
    </w:p>
    <w:p w:rsidR="00F944B5" w:rsidRPr="00F944B5" w:rsidP="00F944B5">
      <w:pPr>
        <w:spacing w:line="360" w:lineRule="auto"/>
        <w:jc w:val="left"/>
        <w:textAlignment w:val="center"/>
        <w:rPr>
          <w:b/>
          <w:color w:val="000000"/>
        </w:rPr>
      </w:pPr>
      <w:r w:rsidRPr="00F944B5">
        <w:rPr>
          <w:rFonts w:ascii="宋体" w:hAnsi="宋体"/>
          <w:b/>
          <w:color w:val="000000"/>
        </w:rPr>
        <w:t>5、</w:t>
      </w:r>
      <w:r w:rsidRPr="00F944B5">
        <w:rPr>
          <w:b/>
          <w:color w:val="000000"/>
        </w:rPr>
        <w:t>D</w:t>
      </w:r>
    </w:p>
    <w:p w:rsidR="00F944B5" w:rsidRPr="00F944B5" w:rsidP="00F944B5">
      <w:pPr>
        <w:spacing w:line="360" w:lineRule="auto"/>
        <w:jc w:val="left"/>
        <w:textAlignment w:val="center"/>
        <w:rPr>
          <w:b/>
          <w:color w:val="000000"/>
        </w:rPr>
      </w:pPr>
      <w:r w:rsidRPr="00F944B5">
        <w:rPr>
          <w:b/>
          <w:color w:val="000000"/>
        </w:rPr>
        <w:t>【解析】</w:t>
        <w:cr/>
        <w:t>根据对顶角的定义，平行线的性质以及正五边形的内角及镶嵌的知识，逐一判断．</w:t>
      </w:r>
    </w:p>
    <w:p w:rsidR="00F944B5" w:rsidRPr="00F944B5" w:rsidP="00F944B5">
      <w:pPr>
        <w:spacing w:line="360" w:lineRule="auto"/>
        <w:jc w:val="left"/>
        <w:textAlignment w:val="center"/>
        <w:rPr>
          <w:b/>
          <w:color w:val="000000"/>
        </w:rPr>
      </w:pPr>
      <w:r w:rsidRPr="00F944B5">
        <w:rPr>
          <w:b/>
          <w:color w:val="000000"/>
        </w:rPr>
        <w:t>【详解】</w:t>
      </w:r>
    </w:p>
    <w:p w:rsidR="00F944B5" w:rsidRPr="00F944B5" w:rsidP="00F944B5">
      <w:pPr>
        <w:spacing w:line="360" w:lineRule="auto"/>
        <w:jc w:val="left"/>
        <w:textAlignment w:val="center"/>
        <w:rPr>
          <w:b/>
          <w:color w:val="000000"/>
        </w:rPr>
      </w:pPr>
      <w:r w:rsidRPr="00F944B5">
        <w:rPr>
          <w:b/>
          <w:color w:val="000000"/>
        </w:rPr>
        <w:t>解：①对顶角有位置及大小关系的要求，相等的角不一定是对顶角，故为假命题；</w:t>
      </w:r>
    </w:p>
    <w:p w:rsidR="00F944B5" w:rsidRPr="00F944B5" w:rsidP="00F944B5">
      <w:pPr>
        <w:spacing w:line="360" w:lineRule="auto"/>
        <w:jc w:val="left"/>
        <w:textAlignment w:val="center"/>
        <w:rPr>
          <w:b/>
          <w:color w:val="000000"/>
        </w:rPr>
      </w:pPr>
      <w:r w:rsidRPr="00F944B5">
        <w:rPr>
          <w:b/>
          <w:color w:val="000000"/>
        </w:rPr>
        <w:t>②只有当两条平行直线被第三条直线所截，同位角相等，故为假命题；</w:t>
      </w:r>
    </w:p>
    <w:p w:rsidR="00F944B5" w:rsidRPr="00F944B5" w:rsidP="00F944B5">
      <w:pPr>
        <w:spacing w:line="360" w:lineRule="auto"/>
        <w:jc w:val="left"/>
        <w:textAlignment w:val="center"/>
        <w:rPr>
          <w:b/>
          <w:color w:val="000000"/>
        </w:rPr>
      </w:pPr>
      <w:r w:rsidRPr="00F944B5">
        <w:rPr>
          <w:b/>
          <w:color w:val="000000"/>
        </w:rPr>
        <w:t>③正五边形的内角和为540°，则其内角为108°，而360°并不是108°的整数倍，不能进行平面镶嵌，故为假命题；</w:t>
      </w:r>
    </w:p>
    <w:p w:rsidR="00F944B5" w:rsidRPr="00F944B5" w:rsidP="00F944B5">
      <w:pPr>
        <w:spacing w:line="360" w:lineRule="auto"/>
        <w:jc w:val="left"/>
        <w:textAlignment w:val="center"/>
        <w:rPr>
          <w:b/>
          <w:color w:val="000000"/>
        </w:rPr>
      </w:pPr>
      <w:r w:rsidRPr="00F944B5">
        <w:rPr>
          <w:b/>
          <w:color w:val="000000"/>
        </w:rPr>
        <w:t>④在同一平面内，垂直于同一条直线的两条直线平行，故为假命题．</w:t>
      </w:r>
    </w:p>
    <w:p w:rsidR="00F944B5" w:rsidRPr="00F944B5" w:rsidP="00F944B5">
      <w:pPr>
        <w:spacing w:line="360" w:lineRule="auto"/>
        <w:jc w:val="left"/>
        <w:textAlignment w:val="center"/>
        <w:rPr>
          <w:b/>
          <w:color w:val="000000"/>
        </w:rPr>
      </w:pPr>
      <w:r w:rsidRPr="00F944B5">
        <w:rPr>
          <w:b/>
          <w:color w:val="000000"/>
        </w:rPr>
        <w:t>故选：D．</w:t>
      </w:r>
    </w:p>
    <w:p w:rsidR="00F944B5" w:rsidRPr="00F944B5" w:rsidP="00F944B5">
      <w:pPr>
        <w:spacing w:line="360" w:lineRule="auto"/>
        <w:jc w:val="left"/>
        <w:textAlignment w:val="center"/>
        <w:rPr>
          <w:b/>
          <w:color w:val="000000"/>
        </w:rPr>
      </w:pPr>
      <w:r w:rsidRPr="00F944B5">
        <w:rPr>
          <w:b/>
          <w:color w:val="000000"/>
        </w:rPr>
        <w:t>【点睛】</w:t>
      </w:r>
    </w:p>
    <w:p w:rsidR="00F944B5" w:rsidRPr="00F944B5" w:rsidP="00F944B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F944B5">
        <w:rPr>
          <w:b/>
          <w:color w:val="000000"/>
        </w:rPr>
        <w:t>本题考查了命题与证明．对顶角，垂线，同位角，镶嵌的相关概念．关键是熟悉这些概念，正确判断．</w:t>
      </w:r>
    </w:p>
    <w:p w:rsidR="00F944B5" w:rsidRPr="00F944B5" w:rsidP="00F944B5">
      <w:pPr>
        <w:spacing w:line="360" w:lineRule="auto"/>
        <w:jc w:val="left"/>
        <w:textAlignment w:val="center"/>
        <w:rPr>
          <w:b/>
          <w:color w:val="000000"/>
        </w:rPr>
      </w:pPr>
      <w:r w:rsidRPr="00F944B5">
        <w:rPr>
          <w:rFonts w:ascii="宋体" w:hAnsi="宋体"/>
          <w:b/>
          <w:color w:val="000000"/>
        </w:rPr>
        <w:t>6、</w:t>
      </w:r>
      <w:r w:rsidRPr="00F944B5">
        <w:rPr>
          <w:b/>
          <w:color w:val="000000"/>
        </w:rPr>
        <w:t>C</w:t>
      </w:r>
    </w:p>
    <w:p w:rsidR="00F944B5" w:rsidRPr="00F944B5" w:rsidP="00F944B5">
      <w:pPr>
        <w:spacing w:line="360" w:lineRule="auto"/>
        <w:jc w:val="left"/>
        <w:textAlignment w:val="center"/>
        <w:rPr>
          <w:b/>
          <w:color w:val="000000"/>
        </w:rPr>
      </w:pPr>
      <w:r w:rsidRPr="00F944B5">
        <w:rPr>
          <w:b/>
          <w:color w:val="000000"/>
        </w:rPr>
        <w:t>【解析】</w:t>
        <w:cr/>
        <w:t>设</w:t>
      </w:r>
      <w:r w:rsidRPr="00F944B5">
        <w:rPr>
          <w:b/>
          <w:i/>
          <w:color w:val="000000"/>
        </w:rPr>
        <w:t>B</w:t>
      </w:r>
      <w:r w:rsidRPr="00F944B5">
        <w:rPr>
          <w:b/>
          <w:color w:val="000000"/>
        </w:rPr>
        <w:t>′</w:t>
      </w:r>
      <w:r w:rsidRPr="00F944B5">
        <w:rPr>
          <w:b/>
          <w:i/>
          <w:color w:val="000000"/>
        </w:rPr>
        <w:t>C</w:t>
      </w:r>
      <w:r w:rsidRPr="00F944B5">
        <w:rPr>
          <w:b/>
          <w:color w:val="000000"/>
        </w:rPr>
        <w:t>′与</w:t>
      </w:r>
      <w:r w:rsidRPr="00F944B5">
        <w:rPr>
          <w:b/>
          <w:i/>
          <w:color w:val="000000"/>
        </w:rPr>
        <w:t>CD</w:t>
      </w:r>
      <w:r w:rsidRPr="00F944B5">
        <w:rPr>
          <w:b/>
          <w:color w:val="000000"/>
        </w:rPr>
        <w:t>的交点为</w:t>
      </w:r>
      <w:r w:rsidRPr="00F944B5">
        <w:rPr>
          <w:b/>
          <w:i/>
          <w:color w:val="000000"/>
        </w:rPr>
        <w:t>E</w:t>
      </w:r>
      <w:r w:rsidRPr="00F944B5">
        <w:rPr>
          <w:b/>
          <w:color w:val="000000"/>
        </w:rPr>
        <w:t>，连接</w:t>
      </w:r>
      <w:r w:rsidRPr="00F944B5">
        <w:rPr>
          <w:b/>
          <w:i/>
          <w:color w:val="000000"/>
        </w:rPr>
        <w:t>AE</w:t>
      </w:r>
      <w:r w:rsidRPr="00F944B5">
        <w:rPr>
          <w:b/>
          <w:color w:val="000000"/>
        </w:rPr>
        <w:t>，利用“</w:t>
      </w:r>
      <w:r w:rsidRPr="00F944B5">
        <w:rPr>
          <w:b/>
          <w:i/>
          <w:color w:val="000000"/>
        </w:rPr>
        <w:t>HL</w:t>
      </w:r>
      <w:r w:rsidRPr="00F944B5">
        <w:rPr>
          <w:b/>
          <w:color w:val="000000"/>
        </w:rPr>
        <w:t>”证明Rt△</w:t>
      </w:r>
      <w:r w:rsidRPr="00F944B5">
        <w:rPr>
          <w:b/>
          <w:i/>
          <w:color w:val="000000"/>
        </w:rPr>
        <w:t>AB</w:t>
      </w:r>
      <w:r w:rsidRPr="00F944B5">
        <w:rPr>
          <w:b/>
          <w:color w:val="000000"/>
        </w:rPr>
        <w:t>′</w:t>
      </w:r>
      <w:r w:rsidRPr="00F944B5">
        <w:rPr>
          <w:b/>
          <w:i/>
          <w:color w:val="000000"/>
        </w:rPr>
        <w:t>E</w:t>
      </w:r>
      <w:r w:rsidRPr="00F944B5">
        <w:rPr>
          <w:b/>
          <w:color w:val="000000"/>
        </w:rPr>
        <w:t>和Rt△</w:t>
      </w:r>
      <w:r w:rsidRPr="00F944B5">
        <w:rPr>
          <w:b/>
          <w:i/>
          <w:color w:val="000000"/>
        </w:rPr>
        <w:t>ADE</w:t>
      </w:r>
      <w:r w:rsidRPr="00F944B5">
        <w:rPr>
          <w:b/>
          <w:color w:val="000000"/>
        </w:rPr>
        <w:t>全等，根据全等三角形对应角相等∠</w:t>
      </w:r>
      <w:r w:rsidRPr="00F944B5">
        <w:rPr>
          <w:b/>
          <w:i/>
          <w:color w:val="000000"/>
        </w:rPr>
        <w:t>DAE</w:t>
      </w:r>
      <w:r w:rsidRPr="00F944B5">
        <w:rPr>
          <w:b/>
          <w:color w:val="000000"/>
        </w:rPr>
        <w:t>＝∠</w:t>
      </w:r>
      <w:r w:rsidRPr="00F944B5">
        <w:rPr>
          <w:b/>
          <w:i/>
          <w:color w:val="000000"/>
        </w:rPr>
        <w:t>B</w:t>
      </w:r>
      <w:r w:rsidRPr="00F944B5">
        <w:rPr>
          <w:b/>
          <w:color w:val="000000"/>
        </w:rPr>
        <w:t>′</w:t>
      </w:r>
      <w:r w:rsidRPr="00F944B5">
        <w:rPr>
          <w:b/>
          <w:i/>
          <w:color w:val="000000"/>
        </w:rPr>
        <w:t>AE</w:t>
      </w:r>
      <w:r w:rsidRPr="00F944B5">
        <w:rPr>
          <w:b/>
          <w:color w:val="000000"/>
        </w:rPr>
        <w:t>，再根据旋转角求出∠</w:t>
      </w:r>
      <w:r w:rsidRPr="00F944B5">
        <w:rPr>
          <w:b/>
          <w:i/>
          <w:color w:val="000000"/>
        </w:rPr>
        <w:t>DAB</w:t>
      </w:r>
      <w:r w:rsidRPr="00F944B5">
        <w:rPr>
          <w:b/>
          <w:color w:val="000000"/>
        </w:rPr>
        <w:t>′＝60°，然后求出∠</w:t>
      </w:r>
      <w:r w:rsidRPr="00F944B5">
        <w:rPr>
          <w:b/>
          <w:i/>
          <w:color w:val="000000"/>
        </w:rPr>
        <w:t>DAE</w:t>
      </w:r>
      <w:r w:rsidRPr="00F944B5">
        <w:rPr>
          <w:b/>
          <w:color w:val="000000"/>
        </w:rPr>
        <w:t>＝30°，再解直角三角形求出</w:t>
      </w:r>
      <w:r w:rsidRPr="00F944B5">
        <w:rPr>
          <w:b/>
          <w:i/>
          <w:color w:val="000000"/>
        </w:rPr>
        <w:t>DE</w:t>
      </w:r>
      <w:r w:rsidRPr="00F944B5">
        <w:rPr>
          <w:b/>
          <w:color w:val="000000"/>
        </w:rPr>
        <w:t>，然后根据阴影部分的面积＝正方形</w:t>
      </w:r>
      <w:r w:rsidRPr="00F944B5">
        <w:rPr>
          <w:b/>
          <w:i/>
          <w:color w:val="000000"/>
        </w:rPr>
        <w:t>ABCD</w:t>
      </w:r>
      <w:r w:rsidRPr="00F944B5">
        <w:rPr>
          <w:b/>
          <w:color w:val="000000"/>
        </w:rPr>
        <w:t>的面积﹣四边形</w:t>
      </w:r>
      <w:r w:rsidRPr="00F944B5">
        <w:rPr>
          <w:b/>
          <w:i/>
          <w:color w:val="000000"/>
        </w:rPr>
        <w:t>ADEB</w:t>
      </w:r>
      <w:r w:rsidRPr="00F944B5">
        <w:rPr>
          <w:b/>
          <w:color w:val="000000"/>
        </w:rPr>
        <w:t>′的面积，列式计算即可得解．</w:t>
      </w:r>
    </w:p>
    <w:p w:rsidR="00F944B5" w:rsidRPr="00F944B5" w:rsidP="00F944B5">
      <w:pPr>
        <w:spacing w:line="360" w:lineRule="auto"/>
        <w:jc w:val="left"/>
        <w:textAlignment w:val="center"/>
        <w:rPr>
          <w:b/>
          <w:color w:val="000000"/>
        </w:rPr>
      </w:pPr>
      <w:r w:rsidRPr="00F944B5">
        <w:rPr>
          <w:b/>
          <w:color w:val="000000"/>
        </w:rPr>
        <w:t>【详解】</w:t>
      </w:r>
    </w:p>
    <w:p w:rsidR="00F944B5" w:rsidRPr="00F944B5" w:rsidP="00F944B5">
      <w:pPr>
        <w:spacing w:line="360" w:lineRule="auto"/>
        <w:jc w:val="left"/>
        <w:textAlignment w:val="center"/>
        <w:rPr>
          <w:b/>
          <w:color w:val="000000"/>
        </w:rPr>
      </w:pPr>
      <w:r w:rsidRPr="00F944B5">
        <w:rPr>
          <w:b/>
          <w:color w:val="000000"/>
        </w:rPr>
        <w:t>如图，设</w:t>
      </w:r>
      <w:r w:rsidRPr="00F944B5">
        <w:rPr>
          <w:b/>
          <w:i/>
          <w:color w:val="000000"/>
        </w:rPr>
        <w:t>B</w:t>
      </w:r>
      <w:r w:rsidRPr="00F944B5">
        <w:rPr>
          <w:b/>
          <w:color w:val="000000"/>
        </w:rPr>
        <w:t>′</w:t>
      </w:r>
      <w:r w:rsidRPr="00F944B5">
        <w:rPr>
          <w:b/>
          <w:i/>
          <w:color w:val="000000"/>
        </w:rPr>
        <w:t>C</w:t>
      </w:r>
      <w:r w:rsidRPr="00F944B5">
        <w:rPr>
          <w:b/>
          <w:color w:val="000000"/>
        </w:rPr>
        <w:t>′与</w:t>
      </w:r>
      <w:r w:rsidRPr="00F944B5">
        <w:rPr>
          <w:b/>
          <w:i/>
          <w:color w:val="000000"/>
        </w:rPr>
        <w:t>CD</w:t>
      </w:r>
      <w:r w:rsidRPr="00F944B5">
        <w:rPr>
          <w:b/>
          <w:color w:val="000000"/>
        </w:rPr>
        <w:t>的交点为</w:t>
      </w:r>
      <w:r w:rsidRPr="00F944B5">
        <w:rPr>
          <w:b/>
          <w:i/>
          <w:color w:val="000000"/>
        </w:rPr>
        <w:t>E</w:t>
      </w:r>
      <w:r w:rsidRPr="00F944B5">
        <w:rPr>
          <w:b/>
          <w:color w:val="000000"/>
        </w:rPr>
        <w:t>，连接</w:t>
      </w:r>
      <w:r w:rsidRPr="00F944B5">
        <w:rPr>
          <w:b/>
          <w:i/>
          <w:color w:val="000000"/>
        </w:rPr>
        <w:t>AE</w:t>
      </w:r>
      <w:r w:rsidRPr="00F944B5">
        <w:rPr>
          <w:b/>
          <w:color w:val="000000"/>
        </w:rPr>
        <w:t>，</w:t>
      </w:r>
    </w:p>
    <w:p w:rsidR="00F944B5" w:rsidRPr="00F944B5" w:rsidP="00F944B5">
      <w:pPr>
        <w:spacing w:line="360" w:lineRule="auto"/>
        <w:jc w:val="left"/>
        <w:textAlignment w:val="center"/>
        <w:rPr>
          <w:b/>
          <w:color w:val="000000"/>
        </w:rPr>
      </w:pPr>
      <w:r>
        <w:rPr>
          <w:b/>
          <w:noProof/>
          <w:color w:val="000000"/>
        </w:rPr>
        <w:pict>
          <v:shape id="_x0000_i1099" type="#_x0000_t75" alt="figure" style="width:89.21pt;height:92.21pt;visibility:visible" filled="f" stroked="f">
            <v:imagedata r:id="rId118" o:title="figure"/>
          </v:shape>
        </w:pict>
      </w:r>
    </w:p>
    <w:p w:rsidR="00F944B5" w:rsidRPr="00F944B5" w:rsidP="00F944B5">
      <w:pPr>
        <w:spacing w:line="360" w:lineRule="auto"/>
        <w:jc w:val="left"/>
        <w:textAlignment w:val="center"/>
        <w:rPr>
          <w:b/>
          <w:color w:val="000000"/>
        </w:rPr>
      </w:pPr>
      <w:r w:rsidRPr="00F944B5">
        <w:rPr>
          <w:b/>
          <w:color w:val="000000"/>
        </w:rPr>
        <w:t>在Rt△</w:t>
      </w:r>
      <w:r w:rsidRPr="00F944B5">
        <w:rPr>
          <w:b/>
          <w:i/>
          <w:color w:val="000000"/>
        </w:rPr>
        <w:t>AB</w:t>
      </w:r>
      <w:r w:rsidRPr="00F944B5">
        <w:rPr>
          <w:b/>
          <w:color w:val="000000"/>
        </w:rPr>
        <w:t>′</w:t>
      </w:r>
      <w:r w:rsidRPr="00F944B5">
        <w:rPr>
          <w:b/>
          <w:i/>
          <w:color w:val="000000"/>
        </w:rPr>
        <w:t>E</w:t>
      </w:r>
      <w:r w:rsidRPr="00F944B5">
        <w:rPr>
          <w:b/>
          <w:color w:val="000000"/>
        </w:rPr>
        <w:t>和Rt△</w:t>
      </w:r>
      <w:r w:rsidRPr="00F944B5">
        <w:rPr>
          <w:b/>
          <w:i/>
          <w:color w:val="000000"/>
        </w:rPr>
        <w:t>ADE</w:t>
      </w:r>
      <w:r w:rsidRPr="00F944B5">
        <w:rPr>
          <w:b/>
          <w:color w:val="000000"/>
        </w:rPr>
        <w:t>中，</w:t>
      </w:r>
    </w:p>
    <w:p w:rsidR="00F944B5" w:rsidRPr="00F944B5" w:rsidP="00F944B5">
      <w:pPr>
        <w:spacing w:line="360" w:lineRule="auto"/>
        <w:jc w:val="left"/>
        <w:textAlignment w:val="center"/>
        <w:rPr>
          <w:b/>
          <w:color w:val="000000"/>
        </w:rPr>
      </w:pPr>
      <w:r>
        <w:rPr>
          <w:b/>
          <w:color w:val="000000"/>
        </w:rPr>
        <w:object>
          <v:shape id="_x0000_i1100" type="#_x0000_t75" alt="eqId8f4f87ff8cf741989e02c69848a32ce9" style="width:57.77pt;height:36pt" o:oleicon="f" o:ole="" o:preferrelative="t" stroked="f">
            <v:imagedata r:id="rId119" o:title=""/>
          </v:shape>
          <o:OLEObject Type="Embed" ProgID="Equation.DSMT4" ShapeID="_x0000_i1100" DrawAspect="Content" ObjectID="_1649764499" r:id="rId120"/>
        </w:object>
      </w:r>
      <w:r w:rsidRPr="00F944B5">
        <w:rPr>
          <w:b/>
          <w:color w:val="000000"/>
        </w:rPr>
        <w:t>，</w:t>
      </w:r>
    </w:p>
    <w:p w:rsidR="00F944B5" w:rsidRPr="00F944B5" w:rsidP="00F944B5">
      <w:pPr>
        <w:spacing w:line="360" w:lineRule="auto"/>
        <w:jc w:val="left"/>
        <w:textAlignment w:val="center"/>
        <w:rPr>
          <w:b/>
          <w:color w:val="000000"/>
        </w:rPr>
      </w:pPr>
      <w:r w:rsidRPr="00F944B5">
        <w:rPr>
          <w:b/>
          <w:color w:val="000000"/>
        </w:rPr>
        <w:t>∴Rt△</w:t>
      </w:r>
      <w:r w:rsidRPr="00F944B5">
        <w:rPr>
          <w:b/>
          <w:i/>
          <w:color w:val="000000"/>
        </w:rPr>
        <w:t>AB</w:t>
      </w:r>
      <w:r w:rsidRPr="00F944B5">
        <w:rPr>
          <w:b/>
          <w:color w:val="000000"/>
        </w:rPr>
        <w:t>′</w:t>
      </w:r>
      <w:r w:rsidRPr="00F944B5">
        <w:rPr>
          <w:b/>
          <w:i/>
          <w:color w:val="000000"/>
        </w:rPr>
        <w:t>E</w:t>
      </w:r>
      <w:r w:rsidRPr="00F944B5">
        <w:rPr>
          <w:b/>
          <w:color w:val="000000"/>
        </w:rPr>
        <w:t>≌Rt△</w:t>
      </w:r>
      <w:r w:rsidRPr="00F944B5">
        <w:rPr>
          <w:b/>
          <w:i/>
          <w:color w:val="000000"/>
        </w:rPr>
        <w:t>ADE</w:t>
      </w:r>
      <w:r w:rsidRPr="00F944B5">
        <w:rPr>
          <w:b/>
          <w:color w:val="000000"/>
        </w:rPr>
        <w:t>（</w:t>
      </w:r>
      <w:r w:rsidRPr="00F944B5">
        <w:rPr>
          <w:b/>
          <w:i/>
          <w:color w:val="000000"/>
        </w:rPr>
        <w:t>HL</w:t>
      </w:r>
      <w:r w:rsidRPr="00F944B5">
        <w:rPr>
          <w:b/>
          <w:color w:val="000000"/>
        </w:rPr>
        <w:t>），</w:t>
      </w:r>
    </w:p>
    <w:p w:rsidR="00F944B5" w:rsidRPr="00F944B5" w:rsidP="00F944B5">
      <w:pPr>
        <w:spacing w:line="360" w:lineRule="auto"/>
        <w:jc w:val="left"/>
        <w:textAlignment w:val="center"/>
        <w:rPr>
          <w:b/>
          <w:color w:val="000000"/>
        </w:rPr>
      </w:pPr>
      <w:r w:rsidRPr="00F944B5">
        <w:rPr>
          <w:b/>
          <w:color w:val="000000"/>
        </w:rPr>
        <w:t>∴∠</w:t>
      </w:r>
      <w:r w:rsidRPr="00F944B5">
        <w:rPr>
          <w:b/>
          <w:i/>
          <w:color w:val="000000"/>
        </w:rPr>
        <w:t>DAE</w:t>
      </w:r>
      <w:r w:rsidRPr="00F944B5">
        <w:rPr>
          <w:b/>
          <w:color w:val="000000"/>
        </w:rPr>
        <w:t>＝∠</w:t>
      </w:r>
      <w:r w:rsidRPr="00F944B5">
        <w:rPr>
          <w:b/>
          <w:i/>
          <w:color w:val="000000"/>
        </w:rPr>
        <w:t>B</w:t>
      </w:r>
      <w:r w:rsidRPr="00F944B5">
        <w:rPr>
          <w:b/>
          <w:color w:val="000000"/>
        </w:rPr>
        <w:t>′</w:t>
      </w:r>
      <w:r w:rsidRPr="00F944B5">
        <w:rPr>
          <w:b/>
          <w:i/>
          <w:color w:val="000000"/>
        </w:rPr>
        <w:t>AE</w:t>
      </w:r>
      <w:r w:rsidRPr="00F944B5">
        <w:rPr>
          <w:b/>
          <w:color w:val="000000"/>
        </w:rPr>
        <w:t>，</w:t>
      </w:r>
    </w:p>
    <w:p w:rsidR="00F944B5" w:rsidRPr="00F944B5" w:rsidP="00F944B5">
      <w:pPr>
        <w:spacing w:line="360" w:lineRule="auto"/>
        <w:jc w:val="left"/>
        <w:textAlignment w:val="center"/>
        <w:rPr>
          <w:b/>
          <w:color w:val="000000"/>
        </w:rPr>
      </w:pPr>
      <w:r w:rsidRPr="00F944B5">
        <w:rPr>
          <w:b/>
          <w:color w:val="000000"/>
        </w:rPr>
        <w:t>∵旋转角为30°，</w:t>
      </w:r>
    </w:p>
    <w:p w:rsidR="00F944B5" w:rsidRPr="00F944B5" w:rsidP="00F944B5">
      <w:pPr>
        <w:spacing w:line="360" w:lineRule="auto"/>
        <w:jc w:val="left"/>
        <w:textAlignment w:val="center"/>
        <w:rPr>
          <w:b/>
          <w:color w:val="000000"/>
        </w:rPr>
      </w:pPr>
      <w:r w:rsidRPr="00F944B5">
        <w:rPr>
          <w:b/>
          <w:color w:val="000000"/>
        </w:rPr>
        <w:t>∴∠</w:t>
      </w:r>
      <w:r w:rsidRPr="00F944B5">
        <w:rPr>
          <w:b/>
          <w:i/>
          <w:color w:val="000000"/>
        </w:rPr>
        <w:t>DAB</w:t>
      </w:r>
      <w:r w:rsidRPr="00F944B5">
        <w:rPr>
          <w:b/>
          <w:color w:val="000000"/>
        </w:rPr>
        <w:t>′＝60°，</w:t>
      </w:r>
    </w:p>
    <w:p w:rsidR="00F944B5" w:rsidRPr="00F944B5" w:rsidP="00F944B5">
      <w:pPr>
        <w:spacing w:line="360" w:lineRule="auto"/>
        <w:jc w:val="left"/>
        <w:textAlignment w:val="center"/>
        <w:rPr>
          <w:b/>
          <w:color w:val="000000"/>
        </w:rPr>
      </w:pPr>
      <w:r w:rsidRPr="00F944B5">
        <w:rPr>
          <w:b/>
          <w:color w:val="000000"/>
        </w:rPr>
        <w:t>∴∠</w:t>
      </w:r>
      <w:r w:rsidRPr="00F944B5">
        <w:rPr>
          <w:b/>
          <w:i/>
          <w:color w:val="000000"/>
        </w:rPr>
        <w:t>DAE</w:t>
      </w:r>
      <w:r w:rsidRPr="00F944B5">
        <w:rPr>
          <w:b/>
          <w:color w:val="000000"/>
        </w:rPr>
        <w:t>＝</w:t>
      </w:r>
      <w:r>
        <w:rPr>
          <w:b/>
          <w:color w:val="000000"/>
        </w:rPr>
        <w:object>
          <v:shape id="_x0000_i1101" type="#_x0000_t75" alt="eqIddb6b28cbd8a14caa9cf1146f6f7916c0" style="width:12pt;height:31.09pt" o:oleicon="f" o:ole="" o:preferrelative="t" stroked="f">
            <v:imagedata r:id="rId20" o:title=""/>
          </v:shape>
          <o:OLEObject Type="Embed" ProgID="Equation.DSMT4" ShapeID="_x0000_i1101" DrawAspect="Content" ObjectID="_1649764500" r:id="rId121"/>
        </w:object>
      </w:r>
      <w:r w:rsidRPr="00F944B5">
        <w:rPr>
          <w:b/>
          <w:color w:val="000000"/>
        </w:rPr>
        <w:t>×60°＝30°，</w:t>
      </w:r>
    </w:p>
    <w:p w:rsidR="00F944B5" w:rsidRPr="00F944B5" w:rsidP="00F944B5">
      <w:pPr>
        <w:spacing w:line="360" w:lineRule="auto"/>
        <w:jc w:val="left"/>
        <w:textAlignment w:val="center"/>
        <w:rPr>
          <w:b/>
          <w:color w:val="000000"/>
        </w:rPr>
      </w:pPr>
      <w:r w:rsidRPr="00F944B5">
        <w:rPr>
          <w:b/>
          <w:color w:val="000000"/>
        </w:rPr>
        <w:t>∴</w:t>
      </w:r>
      <w:r w:rsidRPr="00F944B5">
        <w:rPr>
          <w:b/>
          <w:i/>
          <w:color w:val="000000"/>
        </w:rPr>
        <w:t>DE</w:t>
      </w:r>
      <w:r w:rsidRPr="00F944B5">
        <w:rPr>
          <w:b/>
          <w:color w:val="000000"/>
        </w:rPr>
        <w:t>＝1×</w:t>
      </w:r>
      <w:r>
        <w:rPr>
          <w:b/>
          <w:color w:val="000000"/>
        </w:rPr>
        <w:object>
          <v:shape id="_x0000_i1102" type="#_x0000_t75" alt="eqId18c57999a18a435b8420e97c41639876" style="width:20.2pt;height:33.8pt" o:oleicon="f" o:ole="" o:preferrelative="t" stroked="f">
            <v:imagedata r:id="rId22" o:title=""/>
          </v:shape>
          <o:OLEObject Type="Embed" ProgID="Equation.DSMT4" ShapeID="_x0000_i1102" DrawAspect="Content" ObjectID="_1649764501" r:id="rId122"/>
        </w:object>
      </w:r>
      <w:r w:rsidRPr="00F944B5">
        <w:rPr>
          <w:b/>
          <w:color w:val="000000"/>
        </w:rPr>
        <w:t>＝</w:t>
      </w:r>
      <w:r>
        <w:rPr>
          <w:b/>
          <w:color w:val="000000"/>
        </w:rPr>
        <w:object>
          <v:shape id="_x0000_i1103" type="#_x0000_t75" alt="eqId18c57999a18a435b8420e97c41639876" style="width:20.2pt;height:33.8pt" o:oleicon="f" o:ole="" o:preferrelative="t" stroked="f">
            <v:imagedata r:id="rId22" o:title=""/>
          </v:shape>
          <o:OLEObject Type="Embed" ProgID="Equation.DSMT4" ShapeID="_x0000_i1103" DrawAspect="Content" ObjectID="_1649764502" r:id="rId123"/>
        </w:object>
      </w:r>
      <w:r w:rsidRPr="00F944B5">
        <w:rPr>
          <w:b/>
          <w:color w:val="000000"/>
        </w:rPr>
        <w:t>，</w:t>
      </w:r>
    </w:p>
    <w:p w:rsidR="00F944B5" w:rsidRPr="00F944B5" w:rsidP="00F944B5">
      <w:pPr>
        <w:spacing w:line="360" w:lineRule="auto"/>
        <w:jc w:val="left"/>
        <w:textAlignment w:val="center"/>
        <w:rPr>
          <w:b/>
          <w:color w:val="000000"/>
        </w:rPr>
      </w:pPr>
      <w:r w:rsidRPr="00F944B5">
        <w:rPr>
          <w:b/>
          <w:color w:val="000000"/>
        </w:rPr>
        <w:t>∴阴影部分的面积＝1×1﹣2×（</w:t>
      </w:r>
      <w:r>
        <w:rPr>
          <w:b/>
          <w:color w:val="000000"/>
        </w:rPr>
        <w:object>
          <v:shape id="_x0000_i1104" type="#_x0000_t75" alt="eqIddb6b28cbd8a14caa9cf1146f6f7916c0" style="width:12pt;height:31.09pt" o:oleicon="f" o:ole="" o:preferrelative="t" stroked="f">
            <v:imagedata r:id="rId20" o:title=""/>
          </v:shape>
          <o:OLEObject Type="Embed" ProgID="Equation.DSMT4" ShapeID="_x0000_i1104" DrawAspect="Content" ObjectID="_1649764503" r:id="rId124"/>
        </w:object>
      </w:r>
      <w:r w:rsidRPr="00F944B5">
        <w:rPr>
          <w:b/>
          <w:color w:val="000000"/>
        </w:rPr>
        <w:t>×1×</w:t>
      </w:r>
      <w:r>
        <w:rPr>
          <w:b/>
          <w:color w:val="000000"/>
        </w:rPr>
        <w:object>
          <v:shape id="_x0000_i1105" type="#_x0000_t75" alt="eqId18c57999a18a435b8420e97c41639876" style="width:20.2pt;height:33.8pt" o:oleicon="f" o:ole="" o:preferrelative="t" stroked="f">
            <v:imagedata r:id="rId22" o:title=""/>
          </v:shape>
          <o:OLEObject Type="Embed" ProgID="Equation.DSMT4" ShapeID="_x0000_i1105" DrawAspect="Content" ObjectID="_1649764504" r:id="rId125"/>
        </w:object>
      </w:r>
      <w:r w:rsidRPr="00F944B5">
        <w:rPr>
          <w:b/>
          <w:color w:val="000000"/>
        </w:rPr>
        <w:t>）＝1﹣</w:t>
      </w:r>
      <w:r>
        <w:rPr>
          <w:b/>
          <w:color w:val="000000"/>
        </w:rPr>
        <w:object>
          <v:shape id="_x0000_i1106" type="#_x0000_t75" alt="eqId18c57999a18a435b8420e97c41639876" style="width:20.2pt;height:33.8pt" o:oleicon="f" o:ole="" o:preferrelative="t" stroked="f">
            <v:imagedata r:id="rId22" o:title=""/>
          </v:shape>
          <o:OLEObject Type="Embed" ProgID="Equation.DSMT4" ShapeID="_x0000_i1106" DrawAspect="Content" ObjectID="_1649764505" r:id="rId126"/>
        </w:object>
      </w:r>
      <w:r w:rsidRPr="00F944B5">
        <w:rPr>
          <w:b/>
          <w:color w:val="000000"/>
        </w:rPr>
        <w:t>．</w:t>
      </w:r>
    </w:p>
    <w:p w:rsidR="00F944B5" w:rsidRPr="00F944B5" w:rsidP="00F944B5">
      <w:pPr>
        <w:spacing w:line="360" w:lineRule="auto"/>
        <w:jc w:val="left"/>
        <w:textAlignment w:val="center"/>
        <w:rPr>
          <w:b/>
          <w:color w:val="000000"/>
        </w:rPr>
      </w:pPr>
      <w:r w:rsidRPr="00F944B5">
        <w:rPr>
          <w:b/>
          <w:color w:val="000000"/>
        </w:rPr>
        <w:t>故选</w:t>
      </w:r>
      <w:r w:rsidRPr="00F944B5">
        <w:rPr>
          <w:b/>
          <w:i/>
          <w:color w:val="000000"/>
        </w:rPr>
        <w:t>C</w:t>
      </w:r>
      <w:r w:rsidRPr="00F944B5">
        <w:rPr>
          <w:b/>
          <w:color w:val="000000"/>
        </w:rPr>
        <w:t>．</w:t>
      </w:r>
    </w:p>
    <w:p w:rsidR="00F944B5" w:rsidRPr="00F944B5" w:rsidP="00F944B5">
      <w:pPr>
        <w:spacing w:line="360" w:lineRule="auto"/>
        <w:jc w:val="left"/>
        <w:textAlignment w:val="center"/>
        <w:rPr>
          <w:b/>
          <w:color w:val="000000"/>
        </w:rPr>
      </w:pPr>
      <w:r w:rsidRPr="00F944B5">
        <w:rPr>
          <w:b/>
          <w:color w:val="000000"/>
        </w:rPr>
        <w:t>【点睛】</w:t>
      </w:r>
    </w:p>
    <w:p w:rsidR="00F944B5" w:rsidRPr="00F944B5" w:rsidP="00F944B5">
      <w:pPr>
        <w:spacing w:line="360" w:lineRule="auto"/>
        <w:jc w:val="left"/>
        <w:textAlignment w:val="center"/>
        <w:rPr>
          <w:b/>
          <w:color w:val="000000"/>
        </w:rPr>
      </w:pPr>
      <w:r w:rsidRPr="00F944B5">
        <w:rPr>
          <w:b/>
          <w:color w:val="000000"/>
        </w:rPr>
        <w:t>本题考查了旋转的性质，正方形的性质，全等三角形判定与性质，解直角三角形，利用全等三角形求出∠</w:t>
      </w:r>
      <w:r w:rsidRPr="00F944B5">
        <w:rPr>
          <w:b/>
          <w:i/>
          <w:color w:val="000000"/>
        </w:rPr>
        <w:t>DAE</w:t>
      </w:r>
      <w:r w:rsidRPr="00F944B5">
        <w:rPr>
          <w:b/>
          <w:color w:val="000000"/>
        </w:rPr>
        <w:t>＝∠</w:t>
      </w:r>
      <w:r w:rsidRPr="00F944B5">
        <w:rPr>
          <w:b/>
          <w:i/>
          <w:color w:val="000000"/>
        </w:rPr>
        <w:t>B</w:t>
      </w:r>
      <w:r w:rsidRPr="00F944B5">
        <w:rPr>
          <w:b/>
          <w:color w:val="000000"/>
        </w:rPr>
        <w:t>′</w:t>
      </w:r>
      <w:r w:rsidRPr="00F944B5">
        <w:rPr>
          <w:b/>
          <w:i/>
          <w:color w:val="000000"/>
        </w:rPr>
        <w:t>AE</w:t>
      </w:r>
      <w:r w:rsidRPr="00F944B5">
        <w:rPr>
          <w:b/>
          <w:color w:val="000000"/>
        </w:rPr>
        <w:t>，从而求出∠</w:t>
      </w:r>
      <w:r w:rsidRPr="00F944B5">
        <w:rPr>
          <w:b/>
          <w:i/>
          <w:color w:val="000000"/>
        </w:rPr>
        <w:t>DAE</w:t>
      </w:r>
      <w:r w:rsidRPr="00F944B5">
        <w:rPr>
          <w:b/>
          <w:color w:val="000000"/>
        </w:rPr>
        <w:t>＝30°是解题的关键，也是本题的难点．</w:t>
      </w:r>
    </w:p>
    <w:p w:rsidR="00F944B5" w:rsidRPr="00F944B5" w:rsidP="00F944B5">
      <w:pPr>
        <w:spacing w:line="360" w:lineRule="auto"/>
        <w:jc w:val="left"/>
        <w:textAlignment w:val="center"/>
        <w:rPr>
          <w:b/>
          <w:color w:val="000000"/>
        </w:rPr>
      </w:pPr>
      <w:r w:rsidRPr="00F944B5">
        <w:rPr>
          <w:rFonts w:ascii="宋体" w:hAnsi="宋体"/>
          <w:b/>
          <w:color w:val="000000"/>
        </w:rPr>
        <w:t>7、</w:t>
      </w:r>
      <w:r w:rsidRPr="00F944B5">
        <w:rPr>
          <w:b/>
          <w:color w:val="000000"/>
        </w:rPr>
        <w:t>C</w:t>
      </w:r>
    </w:p>
    <w:p w:rsidR="00F944B5" w:rsidRPr="00F944B5" w:rsidP="00F944B5">
      <w:pPr>
        <w:spacing w:line="360" w:lineRule="auto"/>
        <w:jc w:val="left"/>
        <w:textAlignment w:val="center"/>
        <w:rPr>
          <w:b/>
          <w:color w:val="000000"/>
        </w:rPr>
      </w:pPr>
      <w:r w:rsidRPr="00F944B5">
        <w:rPr>
          <w:b/>
          <w:color w:val="000000"/>
        </w:rPr>
        <w:t>【解析】</w:t>
        <w:cr/>
        <w:t>解：由题意可得，正方形的边长为（m+n），故正方形的面积为（m+n）</w:t>
      </w:r>
      <w:r w:rsidRPr="00F944B5">
        <w:rPr>
          <w:b/>
          <w:color w:val="000000"/>
          <w:vertAlign w:val="superscript"/>
        </w:rPr>
        <w:t>1</w:t>
      </w:r>
      <w:r w:rsidRPr="00F944B5">
        <w:rPr>
          <w:b/>
          <w:color w:val="000000"/>
        </w:rPr>
        <w:t>．</w:t>
      </w:r>
    </w:p>
    <w:p w:rsidR="00F944B5" w:rsidRPr="00F944B5" w:rsidP="00F944B5">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F944B5">
        <w:rPr>
          <w:b/>
          <w:color w:val="000000"/>
        </w:rPr>
        <w:t>又∵原矩形的面积为4mn，∴中间空的部分的面积=（m+n）</w:t>
      </w:r>
      <w:r w:rsidRPr="00F944B5">
        <w:rPr>
          <w:b/>
          <w:color w:val="000000"/>
          <w:vertAlign w:val="superscript"/>
        </w:rPr>
        <w:t>1</w:t>
      </w:r>
      <w:r w:rsidRPr="00F944B5">
        <w:rPr>
          <w:b/>
          <w:color w:val="000000"/>
        </w:rPr>
        <w:t>-4mn=（m-n）</w:t>
      </w:r>
      <w:r w:rsidRPr="00F944B5">
        <w:rPr>
          <w:b/>
          <w:color w:val="000000"/>
          <w:vertAlign w:val="superscript"/>
        </w:rPr>
        <w:t>1</w:t>
      </w:r>
      <w:r w:rsidRPr="00F944B5">
        <w:rPr>
          <w:b/>
          <w:color w:val="000000"/>
        </w:rPr>
        <w:t>．</w:t>
      </w:r>
    </w:p>
    <w:p w:rsidR="00F944B5" w:rsidRPr="00F944B5" w:rsidP="00F944B5">
      <w:pPr>
        <w:spacing w:line="360" w:lineRule="auto"/>
        <w:jc w:val="left"/>
        <w:textAlignment w:val="center"/>
        <w:rPr>
          <w:b/>
          <w:color w:val="000000"/>
        </w:rPr>
      </w:pPr>
      <w:r w:rsidRPr="00F944B5">
        <w:rPr>
          <w:b/>
          <w:color w:val="000000"/>
        </w:rPr>
        <w:t>故选C．</w:t>
      </w:r>
    </w:p>
    <w:p w:rsidR="00F944B5" w:rsidRPr="00F944B5" w:rsidP="00F944B5">
      <w:pPr>
        <w:spacing w:line="360" w:lineRule="auto"/>
        <w:jc w:val="left"/>
        <w:textAlignment w:val="center"/>
        <w:rPr>
          <w:b/>
          <w:color w:val="000000"/>
        </w:rPr>
      </w:pPr>
      <w:r w:rsidRPr="00F944B5">
        <w:rPr>
          <w:rFonts w:ascii="宋体" w:hAnsi="宋体"/>
          <w:b/>
          <w:color w:val="000000"/>
        </w:rPr>
        <w:t>8、</w:t>
      </w:r>
      <w:r w:rsidRPr="00F944B5">
        <w:rPr>
          <w:b/>
          <w:color w:val="000000"/>
        </w:rPr>
        <w:t>C</w:t>
      </w:r>
    </w:p>
    <w:p w:rsidR="00F944B5" w:rsidRPr="00F944B5" w:rsidP="00F944B5">
      <w:pPr>
        <w:spacing w:line="360" w:lineRule="auto"/>
        <w:jc w:val="left"/>
        <w:textAlignment w:val="center"/>
        <w:rPr>
          <w:b/>
          <w:color w:val="000000"/>
        </w:rPr>
      </w:pPr>
      <w:r w:rsidRPr="00F944B5">
        <w:rPr>
          <w:b/>
          <w:color w:val="000000"/>
        </w:rPr>
        <w:t>【解析】</w:t>
        <w:cr/>
        <w:t>连接AD，由于△ABC是等腰三角形，点D是BC边的中点，故AD⊥BC，再根据三角形的面积公式求出AD的长，再再根据EF是线段AC的垂直平分线可知，点C关于直线EF的对称点为点A，故AD的长为CM+MD的最小值，由此即可得出结论．</w:t>
      </w:r>
    </w:p>
    <w:p w:rsidR="00F944B5" w:rsidRPr="00F944B5" w:rsidP="00F944B5">
      <w:pPr>
        <w:spacing w:line="360" w:lineRule="auto"/>
        <w:jc w:val="left"/>
        <w:textAlignment w:val="center"/>
        <w:rPr>
          <w:b/>
          <w:color w:val="000000"/>
        </w:rPr>
      </w:pPr>
      <w:r w:rsidRPr="00F944B5">
        <w:rPr>
          <w:b/>
          <w:color w:val="000000"/>
        </w:rPr>
        <w:t>【详解】</w:t>
      </w:r>
    </w:p>
    <w:p w:rsidR="00F944B5" w:rsidRPr="00F944B5" w:rsidP="00F944B5">
      <w:pPr>
        <w:spacing w:line="360" w:lineRule="auto"/>
        <w:jc w:val="left"/>
        <w:textAlignment w:val="center"/>
        <w:rPr>
          <w:b/>
          <w:color w:val="000000"/>
        </w:rPr>
      </w:pPr>
      <w:r w:rsidRPr="00F944B5">
        <w:rPr>
          <w:b/>
          <w:color w:val="000000"/>
        </w:rPr>
        <w:t>连接AD，</w:t>
      </w:r>
    </w:p>
    <w:p w:rsidR="00F944B5" w:rsidRPr="00F944B5" w:rsidP="00F944B5">
      <w:pPr>
        <w:spacing w:line="360" w:lineRule="auto"/>
        <w:jc w:val="left"/>
        <w:textAlignment w:val="center"/>
        <w:rPr>
          <w:b/>
          <w:color w:val="000000"/>
        </w:rPr>
      </w:pPr>
      <w:r>
        <w:rPr>
          <w:b/>
          <w:noProof/>
          <w:color w:val="000000"/>
        </w:rPr>
        <w:pict>
          <v:shape id="_x0000_i1107" type="#_x0000_t75" alt="figure" style="width:117.8pt;height:68.23pt;visibility:visible" filled="f" stroked="f">
            <v:imagedata r:id="rId127" o:title="figure"/>
          </v:shape>
        </w:pict>
      </w:r>
    </w:p>
    <w:p w:rsidR="00F944B5" w:rsidRPr="00F944B5" w:rsidP="00F944B5">
      <w:pPr>
        <w:spacing w:line="360" w:lineRule="auto"/>
        <w:jc w:val="left"/>
        <w:textAlignment w:val="center"/>
        <w:rPr>
          <w:b/>
          <w:color w:val="000000"/>
        </w:rPr>
      </w:pPr>
      <w:r w:rsidRPr="00F944B5">
        <w:rPr>
          <w:b/>
          <w:color w:val="000000"/>
        </w:rPr>
        <w:t>∵△ABC是等腰三角形，点D是BC边的中点，</w:t>
      </w:r>
    </w:p>
    <w:p w:rsidR="00F944B5" w:rsidRPr="00F944B5" w:rsidP="00F944B5">
      <w:pPr>
        <w:spacing w:line="360" w:lineRule="auto"/>
        <w:jc w:val="left"/>
        <w:textAlignment w:val="center"/>
        <w:rPr>
          <w:b/>
          <w:color w:val="000000"/>
        </w:rPr>
      </w:pPr>
      <w:r w:rsidRPr="00F944B5">
        <w:rPr>
          <w:b/>
          <w:color w:val="000000"/>
        </w:rPr>
        <w:t>∴AD⊥BC，</w:t>
      </w:r>
    </w:p>
    <w:p w:rsidR="00F944B5" w:rsidRPr="00F944B5" w:rsidP="00F944B5">
      <w:pPr>
        <w:spacing w:line="360" w:lineRule="auto"/>
        <w:jc w:val="left"/>
        <w:textAlignment w:val="center"/>
        <w:rPr>
          <w:b/>
          <w:color w:val="000000"/>
        </w:rPr>
      </w:pPr>
      <w:r w:rsidRPr="00F944B5">
        <w:rPr>
          <w:b/>
          <w:color w:val="000000"/>
        </w:rPr>
        <w:t>∴S</w:t>
      </w:r>
      <w:r w:rsidRPr="00F944B5">
        <w:rPr>
          <w:b/>
          <w:color w:val="000000"/>
          <w:vertAlign w:val="subscript"/>
        </w:rPr>
        <w:t>△ABC</w:t>
      </w:r>
      <w:r w:rsidRPr="00F944B5">
        <w:rPr>
          <w:b/>
          <w:color w:val="000000"/>
        </w:rPr>
        <w:t>=</w:t>
      </w:r>
      <w:r>
        <w:rPr>
          <w:b/>
          <w:color w:val="000000"/>
        </w:rPr>
        <w:object>
          <v:shape id="_x0000_i1108" type="#_x0000_t75" alt="eqId767acf51abfd4d97a757561d1a882151" style="width:12pt;height:30.75pt" o:oleicon="f" o:ole="" o:preferrelative="t" stroked="f">
            <v:imagedata r:id="rId113" o:title="eqId767acf51abfd4d97a757561d1a882151"/>
          </v:shape>
          <o:OLEObject Type="Embed" ProgID="Equation.DSMT4" ShapeID="_x0000_i1108" DrawAspect="Content" ObjectID="_1645247892" r:id="rId128"/>
        </w:object>
      </w:r>
      <w:r w:rsidRPr="00F944B5">
        <w:rPr>
          <w:b/>
          <w:color w:val="000000"/>
        </w:rPr>
        <w:t>BC•AD=</w:t>
      </w:r>
      <w:r>
        <w:rPr>
          <w:b/>
          <w:color w:val="000000"/>
        </w:rPr>
        <w:object>
          <v:shape id="_x0000_i1109" type="#_x0000_t75" alt="eqId767acf51abfd4d97a757561d1a882151" style="width:12pt;height:30.75pt" o:oleicon="f" o:ole="" o:preferrelative="t" stroked="f">
            <v:imagedata r:id="rId113" o:title="eqId767acf51abfd4d97a757561d1a882151"/>
          </v:shape>
          <o:OLEObject Type="Embed" ProgID="Equation.DSMT4" ShapeID="_x0000_i1109" DrawAspect="Content" ObjectID="_1645247893" r:id="rId129"/>
        </w:object>
      </w:r>
      <w:r w:rsidRPr="00F944B5">
        <w:rPr>
          <w:b/>
          <w:color w:val="000000"/>
        </w:rPr>
        <w:t>×4×AD=16，解得AD=8，</w:t>
      </w:r>
    </w:p>
    <w:p w:rsidR="00F944B5" w:rsidRPr="00F944B5" w:rsidP="00F944B5">
      <w:pPr>
        <w:spacing w:line="360" w:lineRule="auto"/>
        <w:jc w:val="left"/>
        <w:textAlignment w:val="center"/>
        <w:rPr>
          <w:b/>
          <w:color w:val="000000"/>
        </w:rPr>
      </w:pPr>
      <w:r w:rsidRPr="00F944B5">
        <w:rPr>
          <w:b/>
          <w:color w:val="000000"/>
        </w:rPr>
        <w:t>∵EF是线段AC的垂直平分线，</w:t>
      </w:r>
    </w:p>
    <w:p w:rsidR="00F944B5" w:rsidRPr="00F944B5" w:rsidP="00F944B5">
      <w:pPr>
        <w:spacing w:line="360" w:lineRule="auto"/>
        <w:jc w:val="left"/>
        <w:textAlignment w:val="center"/>
        <w:rPr>
          <w:b/>
          <w:color w:val="000000"/>
        </w:rPr>
      </w:pPr>
      <w:r w:rsidRPr="00F944B5">
        <w:rPr>
          <w:b/>
          <w:color w:val="000000"/>
        </w:rPr>
        <w:t>∴点C关于直线EF的对称点为点A，</w:t>
      </w:r>
    </w:p>
    <w:p w:rsidR="00F944B5" w:rsidRPr="00F944B5" w:rsidP="00F944B5">
      <w:pPr>
        <w:spacing w:line="360" w:lineRule="auto"/>
        <w:jc w:val="left"/>
        <w:textAlignment w:val="center"/>
        <w:rPr>
          <w:b/>
          <w:color w:val="000000"/>
        </w:rPr>
      </w:pPr>
      <w:r w:rsidRPr="00F944B5">
        <w:rPr>
          <w:b/>
          <w:color w:val="000000"/>
        </w:rPr>
        <w:t>∴AD的长为CM+MD的最小值，</w:t>
      </w:r>
    </w:p>
    <w:p w:rsidR="00F944B5" w:rsidRPr="00F944B5" w:rsidP="00F944B5">
      <w:pPr>
        <w:spacing w:line="360" w:lineRule="auto"/>
        <w:jc w:val="left"/>
        <w:textAlignment w:val="center"/>
        <w:rPr>
          <w:b/>
          <w:color w:val="000000"/>
        </w:rPr>
      </w:pPr>
      <w:r w:rsidRPr="00F944B5">
        <w:rPr>
          <w:b/>
          <w:color w:val="000000"/>
        </w:rPr>
        <w:t>∴△CDM的周长最短=（CM+MD）+CD=AD+</w:t>
      </w:r>
      <w:r>
        <w:rPr>
          <w:b/>
          <w:color w:val="000000"/>
        </w:rPr>
        <w:object>
          <v:shape id="_x0000_i1110" type="#_x0000_t75" alt="eqId767acf51abfd4d97a757561d1a882151" style="width:12pt;height:30.75pt" o:oleicon="f" o:ole="" o:preferrelative="t" stroked="f">
            <v:imagedata r:id="rId113" o:title="eqId767acf51abfd4d97a757561d1a882151"/>
          </v:shape>
          <o:OLEObject Type="Embed" ProgID="Equation.DSMT4" ShapeID="_x0000_i1110" DrawAspect="Content" ObjectID="_1645247894" r:id="rId130"/>
        </w:object>
      </w:r>
      <w:r w:rsidRPr="00F944B5">
        <w:rPr>
          <w:b/>
          <w:color w:val="000000"/>
        </w:rPr>
        <w:t>BC=8</w:t>
      </w:r>
      <w:r w:rsidRPr="00F944B5">
        <w:rPr>
          <w:b/>
          <w:color w:val="000000"/>
        </w:rPr>
        <w:t>+</w:t>
      </w:r>
      <w:r>
        <w:rPr>
          <w:b/>
          <w:color w:val="000000"/>
        </w:rPr>
        <w:object>
          <v:shape id="_x0000_i1111" type="#_x0000_t75" alt="eqId767acf51abfd4d97a757561d1a882151" style="width:12pt;height:30.75pt" o:oleicon="f" o:ole="" o:preferrelative="t" stroked="f">
            <v:imagedata r:id="rId113" o:title="eqId767acf51abfd4d97a757561d1a882151"/>
          </v:shape>
          <o:OLEObject Type="Embed" ProgID="Equation.DSMT4" ShapeID="_x0000_i1111" DrawAspect="Content" ObjectID="_1645247895" r:id="rId131"/>
        </w:object>
      </w:r>
      <w:r w:rsidRPr="00F944B5">
        <w:rPr>
          <w:b/>
          <w:color w:val="000000"/>
        </w:rPr>
        <w:t>×4=8+2=1．</w:t>
      </w:r>
    </w:p>
    <w:p w:rsidR="00F944B5" w:rsidRPr="00F944B5" w:rsidP="00F944B5">
      <w:pPr>
        <w:spacing w:line="360" w:lineRule="auto"/>
        <w:jc w:val="left"/>
        <w:textAlignment w:val="center"/>
        <w:rPr>
          <w:b/>
          <w:color w:val="000000"/>
        </w:rPr>
      </w:pPr>
      <w:r w:rsidRPr="00F944B5">
        <w:rPr>
          <w:b/>
          <w:color w:val="000000"/>
        </w:rPr>
        <w:t>故选C．</w:t>
      </w:r>
    </w:p>
    <w:p w:rsidR="00F944B5" w:rsidRPr="00F944B5" w:rsidP="00F944B5">
      <w:pPr>
        <w:spacing w:line="360" w:lineRule="auto"/>
        <w:jc w:val="left"/>
        <w:textAlignment w:val="center"/>
        <w:rPr>
          <w:b/>
          <w:color w:val="000000"/>
        </w:rPr>
      </w:pPr>
      <w:r w:rsidRPr="00F944B5">
        <w:rPr>
          <w:b/>
          <w:color w:val="000000"/>
        </w:rPr>
        <w:t>【点睛】</w:t>
      </w:r>
    </w:p>
    <w:p w:rsidR="00F944B5" w:rsidRPr="00F944B5" w:rsidP="00F944B5">
      <w:pPr>
        <w:spacing w:line="360" w:lineRule="auto"/>
        <w:jc w:val="left"/>
        <w:textAlignment w:val="center"/>
        <w:rPr>
          <w:b/>
          <w:color w:val="000000"/>
        </w:rPr>
      </w:pPr>
      <w:r w:rsidRPr="00F944B5">
        <w:rPr>
          <w:b/>
          <w:color w:val="000000"/>
        </w:rPr>
        <w:t>本题考查的是轴对称-最短路线问题，熟知等腰三角形三线合一的性质是解答此题的关键．</w:t>
      </w:r>
    </w:p>
    <w:p w:rsidR="00F944B5" w:rsidRPr="00F944B5" w:rsidP="00F944B5">
      <w:pPr>
        <w:spacing w:line="360" w:lineRule="auto"/>
        <w:jc w:val="left"/>
        <w:textAlignment w:val="center"/>
        <w:rPr>
          <w:b/>
          <w:color w:val="000000"/>
        </w:rPr>
      </w:pPr>
      <w:r w:rsidRPr="00F944B5">
        <w:rPr>
          <w:rFonts w:ascii="宋体" w:hAnsi="宋体"/>
          <w:b/>
          <w:color w:val="000000"/>
        </w:rPr>
        <w:t>9、</w:t>
      </w:r>
      <w:r w:rsidRPr="00F944B5">
        <w:rPr>
          <w:b/>
          <w:color w:val="000000"/>
        </w:rPr>
        <w:t>B</w:t>
      </w:r>
    </w:p>
    <w:p w:rsidR="00F944B5" w:rsidRPr="00F944B5" w:rsidP="00F944B5">
      <w:pPr>
        <w:spacing w:line="360" w:lineRule="auto"/>
        <w:jc w:val="left"/>
        <w:textAlignment w:val="center"/>
        <w:rPr>
          <w:b/>
          <w:color w:val="000000"/>
        </w:rPr>
      </w:pPr>
      <w:r w:rsidRPr="00F944B5">
        <w:rPr>
          <w:b/>
          <w:color w:val="000000"/>
        </w:rPr>
        <w:t>【解析】</w:t>
        <w:cr/>
        <w:t>根据圆的半径相等可知AB=AC，由等边对等角求出∠ACB，再由平行得内错角相等，最后由平角180°可求出∠1.</w:t>
      </w:r>
    </w:p>
    <w:p w:rsidR="00F944B5" w:rsidRPr="00F944B5" w:rsidP="00F944B5">
      <w:pPr>
        <w:spacing w:line="360" w:lineRule="auto"/>
        <w:jc w:val="left"/>
        <w:textAlignment w:val="center"/>
        <w:rPr>
          <w:b/>
          <w:color w:val="000000"/>
        </w:rPr>
      </w:pPr>
      <w:r w:rsidRPr="00F944B5">
        <w:rPr>
          <w:b/>
          <w:color w:val="000000"/>
        </w:rPr>
        <w:t>【详解】</w:t>
      </w:r>
    </w:p>
    <w:p w:rsidR="00F944B5" w:rsidRPr="00F944B5" w:rsidP="00F944B5">
      <w:pPr>
        <w:spacing w:line="360" w:lineRule="auto"/>
        <w:jc w:val="left"/>
        <w:textAlignment w:val="center"/>
        <w:rPr>
          <w:b/>
          <w:color w:val="000000"/>
        </w:rPr>
      </w:pPr>
      <w:r>
        <w:rPr>
          <w:b/>
          <w:noProof/>
          <w:color w:val="000000"/>
        </w:rPr>
        <w:pict>
          <v:shape id="_x0000_i1112" type="#_x0000_t75" alt="figure" style="width:124.67pt;height:91.61pt;visibility:visible" filled="f" stroked="f">
            <v:imagedata r:id="rId132" o:title="figure"/>
          </v:shape>
        </w:pict>
      </w:r>
    </w:p>
    <w:p w:rsidR="00F944B5" w:rsidRPr="00F944B5" w:rsidP="00F944B5">
      <w:pPr>
        <w:spacing w:line="360" w:lineRule="auto"/>
        <w:jc w:val="left"/>
        <w:textAlignment w:val="center"/>
        <w:rPr>
          <w:b/>
          <w:color w:val="000000"/>
        </w:rPr>
      </w:pPr>
      <w:r w:rsidRPr="00F944B5">
        <w:rPr>
          <w:b/>
          <w:color w:val="000000"/>
        </w:rPr>
        <w:t>根据题意得：AB=AC，</w:t>
      </w:r>
      <w:r w:rsidRPr="00F944B5">
        <w:rPr>
          <w:b/>
          <w:color w:val="000000"/>
        </w:rPr>
        <w:br/>
      </w:r>
      <w:r w:rsidRPr="00F944B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3" w:history="1">
        <w:r>
          <w:rPr>
            <w:rFonts w:ascii="SimSun" w:eastAsia="SimSun" w:hAnsi="SimSun" w:cs="SimSun"/>
            <w:b/>
            <w:bCs/>
            <w:color w:val="0000EE"/>
            <w:kern w:val="0"/>
            <w:sz w:val="30"/>
            <w:szCs w:val="30"/>
            <w:u w:val="single" w:color="0000EE"/>
          </w:rPr>
          <w:t>https://d.book118.com/035330322321011044</w:t>
        </w:r>
      </w:hyperlink>
    </w:p>
    <w:p w:rsidR="00F944B5" w:rsidRPr="00F944B5" w:rsidP="00F944B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F2BC9"/>
    <w:rsid w:val="002B7D81"/>
    <w:rsid w:val="003D3C46"/>
    <w:rsid w:val="00464523"/>
    <w:rsid w:val="00622F25"/>
    <w:rsid w:val="006B2EBA"/>
    <w:rsid w:val="00850032"/>
    <w:rsid w:val="008D2EAE"/>
    <w:rsid w:val="008F1F6E"/>
    <w:rsid w:val="008F55F2"/>
    <w:rsid w:val="00911EF2"/>
    <w:rsid w:val="00A12C77"/>
    <w:rsid w:val="00C57401"/>
    <w:rsid w:val="00F944B5"/>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34.bin" /><Relationship Id="rId101" Type="http://schemas.openxmlformats.org/officeDocument/2006/relationships/image" Target="media/image63.wmf" /><Relationship Id="rId102" Type="http://schemas.openxmlformats.org/officeDocument/2006/relationships/oleObject" Target="embeddings/oleObject35.bin" /><Relationship Id="rId103" Type="http://schemas.openxmlformats.org/officeDocument/2006/relationships/image" Target="media/image64.wmf" /><Relationship Id="rId104" Type="http://schemas.openxmlformats.org/officeDocument/2006/relationships/oleObject" Target="embeddings/oleObject36.bin" /><Relationship Id="rId105" Type="http://schemas.openxmlformats.org/officeDocument/2006/relationships/image" Target="media/image65.wmf" /><Relationship Id="rId106" Type="http://schemas.openxmlformats.org/officeDocument/2006/relationships/oleObject" Target="embeddings/oleObject37.bin" /><Relationship Id="rId107" Type="http://schemas.openxmlformats.org/officeDocument/2006/relationships/oleObject" Target="embeddings/oleObject38.bin" /><Relationship Id="rId108" Type="http://schemas.openxmlformats.org/officeDocument/2006/relationships/image" Target="media/image66.wmf" /><Relationship Id="rId109" Type="http://schemas.openxmlformats.org/officeDocument/2006/relationships/oleObject" Target="embeddings/oleObject39.bin" /><Relationship Id="rId11" Type="http://schemas.openxmlformats.org/officeDocument/2006/relationships/oleObject" Target="embeddings/oleObject3.bin" /><Relationship Id="rId110" Type="http://schemas.openxmlformats.org/officeDocument/2006/relationships/oleObject" Target="embeddings/oleObject40.bin" /><Relationship Id="rId111" Type="http://schemas.openxmlformats.org/officeDocument/2006/relationships/image" Target="media/image67.wmf" /><Relationship Id="rId112" Type="http://schemas.openxmlformats.org/officeDocument/2006/relationships/oleObject" Target="embeddings/oleObject41.bin" /><Relationship Id="rId113" Type="http://schemas.openxmlformats.org/officeDocument/2006/relationships/image" Target="media/image68.wmf" /><Relationship Id="rId114" Type="http://schemas.openxmlformats.org/officeDocument/2006/relationships/oleObject" Target="embeddings/oleObject42.bin" /><Relationship Id="rId115" Type="http://schemas.openxmlformats.org/officeDocument/2006/relationships/oleObject" Target="embeddings/oleObject43.bin" /><Relationship Id="rId116" Type="http://schemas.openxmlformats.org/officeDocument/2006/relationships/image" Target="media/image69.wmf" /><Relationship Id="rId117" Type="http://schemas.openxmlformats.org/officeDocument/2006/relationships/oleObject" Target="embeddings/oleObject44.bin" /><Relationship Id="rId118" Type="http://schemas.openxmlformats.org/officeDocument/2006/relationships/image" Target="media/image70.png" /><Relationship Id="rId119" Type="http://schemas.openxmlformats.org/officeDocument/2006/relationships/image" Target="media/image71.wmf" /><Relationship Id="rId12" Type="http://schemas.openxmlformats.org/officeDocument/2006/relationships/image" Target="media/image5.wmf" /><Relationship Id="rId120" Type="http://schemas.openxmlformats.org/officeDocument/2006/relationships/oleObject" Target="embeddings/oleObject45.bin" /><Relationship Id="rId121" Type="http://schemas.openxmlformats.org/officeDocument/2006/relationships/oleObject" Target="embeddings/oleObject46.bin" /><Relationship Id="rId122" Type="http://schemas.openxmlformats.org/officeDocument/2006/relationships/oleObject" Target="embeddings/oleObject47.bin" /><Relationship Id="rId123" Type="http://schemas.openxmlformats.org/officeDocument/2006/relationships/oleObject" Target="embeddings/oleObject48.bin" /><Relationship Id="rId124" Type="http://schemas.openxmlformats.org/officeDocument/2006/relationships/oleObject" Target="embeddings/oleObject49.bin" /><Relationship Id="rId125" Type="http://schemas.openxmlformats.org/officeDocument/2006/relationships/oleObject" Target="embeddings/oleObject50.bin" /><Relationship Id="rId126" Type="http://schemas.openxmlformats.org/officeDocument/2006/relationships/oleObject" Target="embeddings/oleObject51.bin" /><Relationship Id="rId127" Type="http://schemas.openxmlformats.org/officeDocument/2006/relationships/image" Target="media/image72.png" /><Relationship Id="rId128" Type="http://schemas.openxmlformats.org/officeDocument/2006/relationships/oleObject" Target="embeddings/oleObject52.bin" /><Relationship Id="rId129" Type="http://schemas.openxmlformats.org/officeDocument/2006/relationships/oleObject" Target="embeddings/oleObject53.bin" /><Relationship Id="rId13" Type="http://schemas.openxmlformats.org/officeDocument/2006/relationships/oleObject" Target="embeddings/oleObject4.bin" /><Relationship Id="rId130" Type="http://schemas.openxmlformats.org/officeDocument/2006/relationships/oleObject" Target="embeddings/oleObject54.bin" /><Relationship Id="rId131" Type="http://schemas.openxmlformats.org/officeDocument/2006/relationships/oleObject" Target="embeddings/oleObject55.bin" /><Relationship Id="rId132" Type="http://schemas.openxmlformats.org/officeDocument/2006/relationships/image" Target="media/image73.png" /><Relationship Id="rId133" Type="http://schemas.openxmlformats.org/officeDocument/2006/relationships/hyperlink" Target="https://d.book118.com/035330322321011044" TargetMode="External" /><Relationship Id="rId134" Type="http://schemas.openxmlformats.org/officeDocument/2006/relationships/theme" Target="theme/theme1.xml" /><Relationship Id="rId135" Type="http://schemas.openxmlformats.org/officeDocument/2006/relationships/styles" Target="styles.xml" /><Relationship Id="rId14" Type="http://schemas.openxmlformats.org/officeDocument/2006/relationships/image" Target="media/image6.png" /><Relationship Id="rId15" Type="http://schemas.openxmlformats.org/officeDocument/2006/relationships/image" Target="media/image7.png" /><Relationship Id="rId16" Type="http://schemas.openxmlformats.org/officeDocument/2006/relationships/image" Target="media/image8.png" /><Relationship Id="rId17" Type="http://schemas.openxmlformats.org/officeDocument/2006/relationships/image" Target="media/image9.png" /><Relationship Id="rId18" Type="http://schemas.openxmlformats.org/officeDocument/2006/relationships/image" Target="media/image10.png" /><Relationship Id="rId19" Type="http://schemas.openxmlformats.org/officeDocument/2006/relationships/image" Target="media/image11.png" /><Relationship Id="rId2" Type="http://schemas.openxmlformats.org/officeDocument/2006/relationships/webSettings" Target="webSettings.xml" /><Relationship Id="rId20" Type="http://schemas.openxmlformats.org/officeDocument/2006/relationships/image" Target="media/image12.wmf" /><Relationship Id="rId21" Type="http://schemas.openxmlformats.org/officeDocument/2006/relationships/oleObject" Target="embeddings/oleObject5.bin" /><Relationship Id="rId22" Type="http://schemas.openxmlformats.org/officeDocument/2006/relationships/image" Target="media/image13.wmf" /><Relationship Id="rId23" Type="http://schemas.openxmlformats.org/officeDocument/2006/relationships/oleObject" Target="embeddings/oleObject6.bin" /><Relationship Id="rId24" Type="http://schemas.openxmlformats.org/officeDocument/2006/relationships/image" Target="media/image14.wmf" /><Relationship Id="rId25" Type="http://schemas.openxmlformats.org/officeDocument/2006/relationships/oleObject" Target="embeddings/oleObject7.bin" /><Relationship Id="rId26" Type="http://schemas.openxmlformats.org/officeDocument/2006/relationships/image" Target="media/image15.wmf" /><Relationship Id="rId27" Type="http://schemas.openxmlformats.org/officeDocument/2006/relationships/oleObject" Target="embeddings/oleObject8.bin" /><Relationship Id="rId28" Type="http://schemas.openxmlformats.org/officeDocument/2006/relationships/image" Target="media/image16.png" /><Relationship Id="rId29" Type="http://schemas.openxmlformats.org/officeDocument/2006/relationships/image" Target="media/image17.wmf" /><Relationship Id="rId3" Type="http://schemas.openxmlformats.org/officeDocument/2006/relationships/fontTable" Target="fontTable.xml" /><Relationship Id="rId30" Type="http://schemas.openxmlformats.org/officeDocument/2006/relationships/oleObject" Target="embeddings/oleObject9.bin" /><Relationship Id="rId31" Type="http://schemas.openxmlformats.org/officeDocument/2006/relationships/image" Target="media/image18.wmf" /><Relationship Id="rId32" Type="http://schemas.openxmlformats.org/officeDocument/2006/relationships/oleObject" Target="embeddings/oleObject10.bin" /><Relationship Id="rId33" Type="http://schemas.openxmlformats.org/officeDocument/2006/relationships/image" Target="media/image19.wmf" /><Relationship Id="rId34" Type="http://schemas.openxmlformats.org/officeDocument/2006/relationships/oleObject" Target="embeddings/oleObject11.bin" /><Relationship Id="rId35" Type="http://schemas.openxmlformats.org/officeDocument/2006/relationships/image" Target="media/image20.wmf" /><Relationship Id="rId36" Type="http://schemas.openxmlformats.org/officeDocument/2006/relationships/oleObject" Target="embeddings/oleObject12.bin" /><Relationship Id="rId37" Type="http://schemas.openxmlformats.org/officeDocument/2006/relationships/image" Target="media/image21.png" /><Relationship Id="rId38" Type="http://schemas.openxmlformats.org/officeDocument/2006/relationships/image" Target="media/image22.png" /><Relationship Id="rId39" Type="http://schemas.openxmlformats.org/officeDocument/2006/relationships/image" Target="media/image23.png" /><Relationship Id="rId4" Type="http://schemas.openxmlformats.org/officeDocument/2006/relationships/customXml" Target="../customXml/item1.xml" /><Relationship Id="rId40" Type="http://schemas.openxmlformats.org/officeDocument/2006/relationships/image" Target="media/image24.png" /><Relationship Id="rId41" Type="http://schemas.openxmlformats.org/officeDocument/2006/relationships/image" Target="media/image25.png" /><Relationship Id="rId42" Type="http://schemas.openxmlformats.org/officeDocument/2006/relationships/image" Target="media/image26.wmf" /><Relationship Id="rId43" Type="http://schemas.openxmlformats.org/officeDocument/2006/relationships/oleObject" Target="embeddings/oleObject13.bin" /><Relationship Id="rId44" Type="http://schemas.openxmlformats.org/officeDocument/2006/relationships/image" Target="media/image27.png" /><Relationship Id="rId45" Type="http://schemas.openxmlformats.org/officeDocument/2006/relationships/image" Target="media/image28.png" /><Relationship Id="rId46" Type="http://schemas.openxmlformats.org/officeDocument/2006/relationships/image" Target="media/image29.wmf" /><Relationship Id="rId47" Type="http://schemas.openxmlformats.org/officeDocument/2006/relationships/oleObject" Target="embeddings/oleObject14.bin" /><Relationship Id="rId48" Type="http://schemas.openxmlformats.org/officeDocument/2006/relationships/image" Target="media/image30.wmf" /><Relationship Id="rId49" Type="http://schemas.openxmlformats.org/officeDocument/2006/relationships/oleObject" Target="embeddings/oleObject15.bin" /><Relationship Id="rId5" Type="http://schemas.openxmlformats.org/officeDocument/2006/relationships/image" Target="media/image1.png" /><Relationship Id="rId50" Type="http://schemas.openxmlformats.org/officeDocument/2006/relationships/image" Target="media/image31.wmf" /><Relationship Id="rId51" Type="http://schemas.openxmlformats.org/officeDocument/2006/relationships/oleObject" Target="embeddings/oleObject16.bin" /><Relationship Id="rId52" Type="http://schemas.openxmlformats.org/officeDocument/2006/relationships/image" Target="media/image32.wmf" /><Relationship Id="rId53" Type="http://schemas.openxmlformats.org/officeDocument/2006/relationships/oleObject" Target="embeddings/oleObject17.bin" /><Relationship Id="rId54" Type="http://schemas.openxmlformats.org/officeDocument/2006/relationships/image" Target="media/image33.wmf" /><Relationship Id="rId55" Type="http://schemas.openxmlformats.org/officeDocument/2006/relationships/oleObject" Target="embeddings/oleObject18.bin" /><Relationship Id="rId56" Type="http://schemas.openxmlformats.org/officeDocument/2006/relationships/image" Target="media/image34.wmf" /><Relationship Id="rId57" Type="http://schemas.openxmlformats.org/officeDocument/2006/relationships/oleObject" Target="embeddings/oleObject19.bin" /><Relationship Id="rId58" Type="http://schemas.openxmlformats.org/officeDocument/2006/relationships/image" Target="media/image35.wmf" /><Relationship Id="rId59" Type="http://schemas.openxmlformats.org/officeDocument/2006/relationships/oleObject" Target="embeddings/oleObject20.bin" /><Relationship Id="rId6" Type="http://schemas.openxmlformats.org/officeDocument/2006/relationships/image" Target="media/image2.wmf" /><Relationship Id="rId60" Type="http://schemas.openxmlformats.org/officeDocument/2006/relationships/image" Target="media/image36.wmf" /><Relationship Id="rId61" Type="http://schemas.openxmlformats.org/officeDocument/2006/relationships/oleObject" Target="embeddings/oleObject21.bin" /><Relationship Id="rId62" Type="http://schemas.openxmlformats.org/officeDocument/2006/relationships/image" Target="media/image37.wmf" /><Relationship Id="rId63" Type="http://schemas.openxmlformats.org/officeDocument/2006/relationships/oleObject" Target="embeddings/oleObject22.bin" /><Relationship Id="rId64" Type="http://schemas.openxmlformats.org/officeDocument/2006/relationships/image" Target="media/image38.wmf" /><Relationship Id="rId65" Type="http://schemas.openxmlformats.org/officeDocument/2006/relationships/oleObject" Target="embeddings/oleObject23.bin" /><Relationship Id="rId66" Type="http://schemas.openxmlformats.org/officeDocument/2006/relationships/image" Target="media/image39.wmf" /><Relationship Id="rId67" Type="http://schemas.openxmlformats.org/officeDocument/2006/relationships/oleObject" Target="embeddings/oleObject24.bin" /><Relationship Id="rId68" Type="http://schemas.openxmlformats.org/officeDocument/2006/relationships/image" Target="media/image40.wmf" /><Relationship Id="rId69" Type="http://schemas.openxmlformats.org/officeDocument/2006/relationships/oleObject" Target="embeddings/oleObject25.bin" /><Relationship Id="rId7" Type="http://schemas.openxmlformats.org/officeDocument/2006/relationships/oleObject" Target="embeddings/oleObject1.bin" /><Relationship Id="rId70" Type="http://schemas.openxmlformats.org/officeDocument/2006/relationships/image" Target="media/image41.png" /><Relationship Id="rId71" Type="http://schemas.openxmlformats.org/officeDocument/2006/relationships/image" Target="media/image42.png" /><Relationship Id="rId72" Type="http://schemas.openxmlformats.org/officeDocument/2006/relationships/image" Target="media/image43.png" /><Relationship Id="rId73" Type="http://schemas.openxmlformats.org/officeDocument/2006/relationships/image" Target="media/image44.png" /><Relationship Id="rId74" Type="http://schemas.openxmlformats.org/officeDocument/2006/relationships/image" Target="media/image45.png" /><Relationship Id="rId75" Type="http://schemas.openxmlformats.org/officeDocument/2006/relationships/image" Target="media/image46.png" /><Relationship Id="rId76" Type="http://schemas.openxmlformats.org/officeDocument/2006/relationships/image" Target="media/image47.png" /><Relationship Id="rId77" Type="http://schemas.openxmlformats.org/officeDocument/2006/relationships/image" Target="media/image48.png" /><Relationship Id="rId78" Type="http://schemas.openxmlformats.org/officeDocument/2006/relationships/image" Target="media/image49.png" /><Relationship Id="rId79" Type="http://schemas.openxmlformats.org/officeDocument/2006/relationships/image" Target="media/image50.png" /><Relationship Id="rId8" Type="http://schemas.openxmlformats.org/officeDocument/2006/relationships/image" Target="media/image3.wmf" /><Relationship Id="rId80" Type="http://schemas.openxmlformats.org/officeDocument/2006/relationships/image" Target="media/image51.png" /><Relationship Id="rId81" Type="http://schemas.openxmlformats.org/officeDocument/2006/relationships/image" Target="media/image52.wmf" /><Relationship Id="rId82" Type="http://schemas.openxmlformats.org/officeDocument/2006/relationships/oleObject" Target="embeddings/oleObject26.bin" /><Relationship Id="rId83" Type="http://schemas.openxmlformats.org/officeDocument/2006/relationships/image" Target="media/image53.wmf" /><Relationship Id="rId84" Type="http://schemas.openxmlformats.org/officeDocument/2006/relationships/oleObject" Target="embeddings/oleObject27.bin" /><Relationship Id="rId85" Type="http://schemas.openxmlformats.org/officeDocument/2006/relationships/image" Target="media/image54.png" /><Relationship Id="rId86" Type="http://schemas.openxmlformats.org/officeDocument/2006/relationships/image" Target="media/image55.wmf" /><Relationship Id="rId87" Type="http://schemas.openxmlformats.org/officeDocument/2006/relationships/oleObject" Target="embeddings/oleObject28.bin" /><Relationship Id="rId88" Type="http://schemas.openxmlformats.org/officeDocument/2006/relationships/image" Target="media/image56.wmf" /><Relationship Id="rId89" Type="http://schemas.openxmlformats.org/officeDocument/2006/relationships/oleObject" Target="embeddings/oleObject29.bin" /><Relationship Id="rId9" Type="http://schemas.openxmlformats.org/officeDocument/2006/relationships/oleObject" Target="embeddings/oleObject2.bin" /><Relationship Id="rId90" Type="http://schemas.openxmlformats.org/officeDocument/2006/relationships/image" Target="media/image57.wmf" /><Relationship Id="rId91" Type="http://schemas.openxmlformats.org/officeDocument/2006/relationships/oleObject" Target="embeddings/oleObject30.bin" /><Relationship Id="rId92" Type="http://schemas.openxmlformats.org/officeDocument/2006/relationships/image" Target="media/image58.png" /><Relationship Id="rId93" Type="http://schemas.openxmlformats.org/officeDocument/2006/relationships/image" Target="media/image59.wmf" /><Relationship Id="rId94" Type="http://schemas.openxmlformats.org/officeDocument/2006/relationships/oleObject" Target="embeddings/oleObject31.bin" /><Relationship Id="rId95" Type="http://schemas.openxmlformats.org/officeDocument/2006/relationships/image" Target="media/image60.wmf" /><Relationship Id="rId96" Type="http://schemas.openxmlformats.org/officeDocument/2006/relationships/oleObject" Target="embeddings/oleObject32.bin" /><Relationship Id="rId97" Type="http://schemas.openxmlformats.org/officeDocument/2006/relationships/image" Target="media/image61.wmf" /><Relationship Id="rId98" Type="http://schemas.openxmlformats.org/officeDocument/2006/relationships/oleObject" Target="embeddings/oleObject33.bin" /><Relationship Id="rId99" Type="http://schemas.openxmlformats.org/officeDocument/2006/relationships/image" Target="media/image62.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2311</Words>
  <Characters>13176</Characters>
  <Application>Microsoft Office Word</Application>
  <DocSecurity>0</DocSecurity>
  <Lines>109</Lines>
  <Paragraphs>30</Paragraphs>
  <ScaleCrop>false</ScaleCrop>
  <Company>zxxk.com</Company>
  <LinksUpToDate>false</LinksUpToDate>
  <CharactersWithSpaces>15457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2023-01-05T05:46:00Z</dcterms:created>
  <dcterms:modified xsi:type="dcterms:W3CDTF">2023-01-05T05:46:00Z</dcterms:modified>
</cp:coreProperties>
</file>