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铍板棒异形件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918106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铍板棒异形件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铍板棒异形件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铍板棒异形件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铍板棒异形件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铍板棒异形件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铍板棒异形件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铍板棒异形件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https://d.book118.com/035333132330011101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年铍板棒异形件项目商业发展计划书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年铍板棒异形件项目商业发展计划书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年铍板棒异形件项目商业发展计划书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年铍板棒异形件项目商业发展计划书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3E7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0353F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035333132330011101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3474</Words>
  <Characters>19807</Characters>
  <Application>Microsoft Office Word</Application>
  <DocSecurity>0</DocSecurity>
  <Lines>165</Lines>
  <Paragraphs>46</Paragraphs>
  <ScaleCrop>false</ScaleCrop>
  <Company>XXX公司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2024-01-31T10:26:00Z</dcterms:modified>
  <cp:category>2024年X月X日</cp:category>
</cp:coreProperties>
</file>