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3" w:history="1">
        <w:r>
          <w:rPr>
            <w:rFonts w:ascii="仿宋" w:eastAsia="仿宋" w:hAnsi="仿宋" w:cs="仿宋" w:hint="eastAsia"/>
            <w:lang w:eastAsia="zh-CN"/>
          </w:rPr>
          <w:t>前言</w:t>
        </w:r>
        <w:r>
          <w:tab/>
        </w:r>
        <w:r>
          <w:fldChar w:fldCharType="begin"/>
        </w:r>
        <w:r>
          <w:instrText xml:space="preserve"> PAGEREF _Toc1343 \h </w:instrText>
        </w:r>
        <w:r>
          <w:fldChar w:fldCharType="separate"/>
        </w:r>
        <w:r>
          <w:t>4</w:t>
        </w:r>
        <w:r>
          <w:fldChar w:fldCharType="end"/>
        </w:r>
      </w:hyperlink>
    </w:p>
    <w:p>
      <w:pPr>
        <w:pStyle w:val="TOC1"/>
        <w:tabs>
          <w:tab w:val="right" w:leader="dot" w:pos="8306"/>
        </w:tabs>
      </w:pPr>
      <w:hyperlink w:anchor="_Toc10519" w:history="1">
        <w:r>
          <w:rPr>
            <w:rFonts w:ascii="仿宋" w:eastAsia="仿宋" w:hAnsi="仿宋" w:cs="仿宋" w:hint="eastAsia"/>
            <w:lang w:eastAsia="zh-CN"/>
          </w:rPr>
          <w:t>一、建设风险评估分析</w:t>
        </w:r>
        <w:r>
          <w:tab/>
        </w:r>
        <w:r>
          <w:fldChar w:fldCharType="begin"/>
        </w:r>
        <w:r>
          <w:instrText xml:space="preserve"> PAGEREF _Toc10519 \h </w:instrText>
        </w:r>
        <w:r>
          <w:fldChar w:fldCharType="separate"/>
        </w:r>
        <w:r>
          <w:t>4</w:t>
        </w:r>
        <w:r>
          <w:fldChar w:fldCharType="end"/>
        </w:r>
      </w:hyperlink>
    </w:p>
    <w:p>
      <w:pPr>
        <w:pStyle w:val="TOC2"/>
        <w:tabs>
          <w:tab w:val="right" w:leader="dot" w:pos="8306"/>
        </w:tabs>
      </w:pPr>
      <w:hyperlink w:anchor="_Toc26666" w:history="1">
        <w:r>
          <w:rPr>
            <w:rFonts w:ascii="仿宋" w:eastAsia="仿宋" w:hAnsi="仿宋" w:cs="仿宋" w:hint="eastAsia"/>
            <w:lang w:eastAsia="zh-CN"/>
          </w:rPr>
          <w:t>(一)、政策风险分析</w:t>
        </w:r>
        <w:r>
          <w:tab/>
        </w:r>
        <w:r>
          <w:fldChar w:fldCharType="begin"/>
        </w:r>
        <w:r>
          <w:instrText xml:space="preserve"> PAGEREF _Toc26666 \h </w:instrText>
        </w:r>
        <w:r>
          <w:fldChar w:fldCharType="separate"/>
        </w:r>
        <w:r>
          <w:t>4</w:t>
        </w:r>
        <w:r>
          <w:fldChar w:fldCharType="end"/>
        </w:r>
      </w:hyperlink>
    </w:p>
    <w:p>
      <w:pPr>
        <w:pStyle w:val="TOC2"/>
        <w:tabs>
          <w:tab w:val="right" w:leader="dot" w:pos="8306"/>
        </w:tabs>
      </w:pPr>
      <w:hyperlink w:anchor="_Toc22989" w:history="1">
        <w:r>
          <w:rPr>
            <w:rFonts w:ascii="仿宋" w:eastAsia="仿宋" w:hAnsi="仿宋" w:cs="仿宋" w:hint="eastAsia"/>
            <w:lang w:eastAsia="zh-CN"/>
          </w:rPr>
          <w:t>(二)、社会风险分析</w:t>
        </w:r>
        <w:r>
          <w:tab/>
        </w:r>
        <w:r>
          <w:fldChar w:fldCharType="begin"/>
        </w:r>
        <w:r>
          <w:instrText xml:space="preserve"> PAGEREF _Toc22989 \h </w:instrText>
        </w:r>
        <w:r>
          <w:fldChar w:fldCharType="separate"/>
        </w:r>
        <w:r>
          <w:t>5</w:t>
        </w:r>
        <w:r>
          <w:fldChar w:fldCharType="end"/>
        </w:r>
      </w:hyperlink>
    </w:p>
    <w:p>
      <w:pPr>
        <w:pStyle w:val="TOC2"/>
        <w:tabs>
          <w:tab w:val="right" w:leader="dot" w:pos="8306"/>
        </w:tabs>
      </w:pPr>
      <w:hyperlink w:anchor="_Toc11328" w:history="1">
        <w:r>
          <w:rPr>
            <w:rFonts w:ascii="仿宋" w:eastAsia="仿宋" w:hAnsi="仿宋" w:cs="仿宋" w:hint="eastAsia"/>
            <w:lang w:eastAsia="zh-CN"/>
          </w:rPr>
          <w:t>(三)、市场风险分析</w:t>
        </w:r>
        <w:r>
          <w:tab/>
        </w:r>
        <w:r>
          <w:fldChar w:fldCharType="begin"/>
        </w:r>
        <w:r>
          <w:instrText xml:space="preserve"> PAGEREF _Toc11328 \h </w:instrText>
        </w:r>
        <w:r>
          <w:fldChar w:fldCharType="separate"/>
        </w:r>
        <w:r>
          <w:t>7</w:t>
        </w:r>
        <w:r>
          <w:fldChar w:fldCharType="end"/>
        </w:r>
      </w:hyperlink>
    </w:p>
    <w:p>
      <w:pPr>
        <w:pStyle w:val="TOC2"/>
        <w:tabs>
          <w:tab w:val="right" w:leader="dot" w:pos="8306"/>
        </w:tabs>
      </w:pPr>
      <w:hyperlink w:anchor="_Toc25348" w:history="1">
        <w:r>
          <w:rPr>
            <w:rFonts w:ascii="仿宋" w:eastAsia="仿宋" w:hAnsi="仿宋" w:cs="仿宋" w:hint="eastAsia"/>
            <w:lang w:eastAsia="zh-CN"/>
          </w:rPr>
          <w:t>(四)、资金风险分析</w:t>
        </w:r>
        <w:r>
          <w:tab/>
        </w:r>
        <w:r>
          <w:fldChar w:fldCharType="begin"/>
        </w:r>
        <w:r>
          <w:instrText xml:space="preserve"> PAGEREF _Toc25348 \h </w:instrText>
        </w:r>
        <w:r>
          <w:fldChar w:fldCharType="separate"/>
        </w:r>
        <w:r>
          <w:t>7</w:t>
        </w:r>
        <w:r>
          <w:fldChar w:fldCharType="end"/>
        </w:r>
      </w:hyperlink>
    </w:p>
    <w:p>
      <w:pPr>
        <w:pStyle w:val="TOC2"/>
        <w:tabs>
          <w:tab w:val="right" w:leader="dot" w:pos="8306"/>
        </w:tabs>
      </w:pPr>
      <w:hyperlink w:anchor="_Toc1998" w:history="1">
        <w:r>
          <w:rPr>
            <w:rFonts w:ascii="仿宋" w:eastAsia="仿宋" w:hAnsi="仿宋" w:cs="仿宋" w:hint="eastAsia"/>
            <w:lang w:eastAsia="zh-CN"/>
          </w:rPr>
          <w:t>(五)、技术风险分析</w:t>
        </w:r>
        <w:r>
          <w:tab/>
        </w:r>
        <w:r>
          <w:fldChar w:fldCharType="begin"/>
        </w:r>
        <w:r>
          <w:instrText xml:space="preserve"> PAGEREF _Toc1998 \h </w:instrText>
        </w:r>
        <w:r>
          <w:fldChar w:fldCharType="separate"/>
        </w:r>
        <w:r>
          <w:t>9</w:t>
        </w:r>
        <w:r>
          <w:fldChar w:fldCharType="end"/>
        </w:r>
      </w:hyperlink>
    </w:p>
    <w:p>
      <w:pPr>
        <w:pStyle w:val="TOC2"/>
        <w:tabs>
          <w:tab w:val="right" w:leader="dot" w:pos="8306"/>
        </w:tabs>
      </w:pPr>
      <w:hyperlink w:anchor="_Toc992" w:history="1">
        <w:r>
          <w:rPr>
            <w:rFonts w:ascii="仿宋" w:eastAsia="仿宋" w:hAnsi="仿宋" w:cs="仿宋" w:hint="eastAsia"/>
            <w:lang w:eastAsia="zh-CN"/>
          </w:rPr>
          <w:t>(六)、财务风险分析</w:t>
        </w:r>
        <w:r>
          <w:tab/>
        </w:r>
        <w:r>
          <w:fldChar w:fldCharType="begin"/>
        </w:r>
        <w:r>
          <w:instrText xml:space="preserve"> PAGEREF _Toc992 \h </w:instrText>
        </w:r>
        <w:r>
          <w:fldChar w:fldCharType="separate"/>
        </w:r>
        <w:r>
          <w:t>10</w:t>
        </w:r>
        <w:r>
          <w:fldChar w:fldCharType="end"/>
        </w:r>
      </w:hyperlink>
    </w:p>
    <w:p>
      <w:pPr>
        <w:pStyle w:val="TOC2"/>
        <w:tabs>
          <w:tab w:val="right" w:leader="dot" w:pos="8306"/>
        </w:tabs>
      </w:pPr>
      <w:hyperlink w:anchor="_Toc16203" w:history="1">
        <w:r>
          <w:rPr>
            <w:rFonts w:ascii="仿宋" w:eastAsia="仿宋" w:hAnsi="仿宋" w:cs="仿宋" w:hint="eastAsia"/>
            <w:lang w:eastAsia="zh-CN"/>
          </w:rPr>
          <w:t>(七)、管理风险分析</w:t>
        </w:r>
        <w:r>
          <w:tab/>
        </w:r>
        <w:r>
          <w:fldChar w:fldCharType="begin"/>
        </w:r>
        <w:r>
          <w:instrText xml:space="preserve"> PAGEREF _Toc16203 \h </w:instrText>
        </w:r>
        <w:r>
          <w:fldChar w:fldCharType="separate"/>
        </w:r>
        <w:r>
          <w:t>12</w:t>
        </w:r>
        <w:r>
          <w:fldChar w:fldCharType="end"/>
        </w:r>
      </w:hyperlink>
    </w:p>
    <w:p>
      <w:pPr>
        <w:pStyle w:val="TOC2"/>
        <w:tabs>
          <w:tab w:val="right" w:leader="dot" w:pos="8306"/>
        </w:tabs>
      </w:pPr>
      <w:hyperlink w:anchor="_Toc29008" w:history="1">
        <w:r>
          <w:rPr>
            <w:rFonts w:ascii="仿宋" w:eastAsia="仿宋" w:hAnsi="仿宋" w:cs="仿宋" w:hint="eastAsia"/>
            <w:lang w:eastAsia="zh-CN"/>
          </w:rPr>
          <w:t>(八)、其它风险分析</w:t>
        </w:r>
        <w:r>
          <w:tab/>
        </w:r>
        <w:r>
          <w:fldChar w:fldCharType="begin"/>
        </w:r>
        <w:r>
          <w:instrText xml:space="preserve"> PAGEREF _Toc29008 \h </w:instrText>
        </w:r>
        <w:r>
          <w:fldChar w:fldCharType="separate"/>
        </w:r>
        <w:r>
          <w:t>13</w:t>
        </w:r>
        <w:r>
          <w:fldChar w:fldCharType="end"/>
        </w:r>
      </w:hyperlink>
    </w:p>
    <w:p>
      <w:pPr>
        <w:pStyle w:val="TOC2"/>
        <w:tabs>
          <w:tab w:val="right" w:leader="dot" w:pos="8306"/>
        </w:tabs>
      </w:pPr>
      <w:hyperlink w:anchor="_Toc5341" w:history="1">
        <w:r>
          <w:rPr>
            <w:rFonts w:ascii="仿宋" w:eastAsia="仿宋" w:hAnsi="仿宋" w:cs="仿宋" w:hint="eastAsia"/>
            <w:lang w:eastAsia="zh-CN"/>
          </w:rPr>
          <w:t>(九)、社会影响评估</w:t>
        </w:r>
        <w:r>
          <w:tab/>
        </w:r>
        <w:r>
          <w:fldChar w:fldCharType="begin"/>
        </w:r>
        <w:r>
          <w:instrText xml:space="preserve"> PAGEREF _Toc5341 \h </w:instrText>
        </w:r>
        <w:r>
          <w:fldChar w:fldCharType="separate"/>
        </w:r>
        <w:r>
          <w:t>14</w:t>
        </w:r>
        <w:r>
          <w:fldChar w:fldCharType="end"/>
        </w:r>
      </w:hyperlink>
    </w:p>
    <w:p>
      <w:pPr>
        <w:pStyle w:val="TOC1"/>
        <w:tabs>
          <w:tab w:val="right" w:leader="dot" w:pos="8306"/>
        </w:tabs>
      </w:pPr>
      <w:hyperlink w:anchor="_Toc2581" w:history="1">
        <w:r>
          <w:rPr>
            <w:rFonts w:ascii="仿宋" w:eastAsia="仿宋" w:hAnsi="仿宋" w:cs="仿宋" w:hint="eastAsia"/>
            <w:lang w:eastAsia="zh-CN"/>
          </w:rPr>
          <w:t>二、经济影响分析</w:t>
        </w:r>
        <w:r>
          <w:tab/>
        </w:r>
        <w:r>
          <w:fldChar w:fldCharType="begin"/>
        </w:r>
        <w:r>
          <w:instrText xml:space="preserve"> PAGEREF _Toc2581 \h </w:instrText>
        </w:r>
        <w:r>
          <w:fldChar w:fldCharType="separate"/>
        </w:r>
        <w:r>
          <w:t>16</w:t>
        </w:r>
        <w:r>
          <w:fldChar w:fldCharType="end"/>
        </w:r>
      </w:hyperlink>
    </w:p>
    <w:p>
      <w:pPr>
        <w:pStyle w:val="TOC2"/>
        <w:tabs>
          <w:tab w:val="right" w:leader="dot" w:pos="8306"/>
        </w:tabs>
      </w:pPr>
      <w:hyperlink w:anchor="_Toc9411" w:history="1">
        <w:r>
          <w:rPr>
            <w:rFonts w:ascii="仿宋" w:eastAsia="仿宋" w:hAnsi="仿宋" w:cs="仿宋" w:hint="eastAsia"/>
            <w:lang w:eastAsia="zh-CN"/>
          </w:rPr>
          <w:t>(一)、经济费用效益或费用效果分析</w:t>
        </w:r>
        <w:r>
          <w:tab/>
        </w:r>
        <w:r>
          <w:fldChar w:fldCharType="begin"/>
        </w:r>
        <w:r>
          <w:instrText xml:space="preserve"> PAGEREF _Toc9411 \h </w:instrText>
        </w:r>
        <w:r>
          <w:fldChar w:fldCharType="separate"/>
        </w:r>
        <w:r>
          <w:t>16</w:t>
        </w:r>
        <w:r>
          <w:fldChar w:fldCharType="end"/>
        </w:r>
      </w:hyperlink>
    </w:p>
    <w:p>
      <w:pPr>
        <w:pStyle w:val="TOC2"/>
        <w:tabs>
          <w:tab w:val="right" w:leader="dot" w:pos="8306"/>
        </w:tabs>
      </w:pPr>
      <w:hyperlink w:anchor="_Toc22500" w:history="1">
        <w:r>
          <w:rPr>
            <w:rFonts w:ascii="仿宋" w:eastAsia="仿宋" w:hAnsi="仿宋" w:cs="仿宋" w:hint="eastAsia"/>
            <w:lang w:eastAsia="zh-CN"/>
          </w:rPr>
          <w:t>(二)、行业影响分析</w:t>
        </w:r>
        <w:r>
          <w:tab/>
        </w:r>
        <w:r>
          <w:fldChar w:fldCharType="begin"/>
        </w:r>
        <w:r>
          <w:instrText xml:space="preserve"> PAGEREF _Toc22500 \h </w:instrText>
        </w:r>
        <w:r>
          <w:fldChar w:fldCharType="separate"/>
        </w:r>
        <w:r>
          <w:t>19</w:t>
        </w:r>
        <w:r>
          <w:fldChar w:fldCharType="end"/>
        </w:r>
      </w:hyperlink>
    </w:p>
    <w:p>
      <w:pPr>
        <w:pStyle w:val="TOC2"/>
        <w:tabs>
          <w:tab w:val="right" w:leader="dot" w:pos="8306"/>
        </w:tabs>
      </w:pPr>
      <w:hyperlink w:anchor="_Toc7791" w:history="1">
        <w:r>
          <w:rPr>
            <w:rFonts w:ascii="仿宋" w:eastAsia="仿宋" w:hAnsi="仿宋" w:cs="仿宋" w:hint="eastAsia"/>
            <w:lang w:eastAsia="zh-CN"/>
          </w:rPr>
          <w:t>(三)、区域经济影响分析</w:t>
        </w:r>
        <w:r>
          <w:tab/>
        </w:r>
        <w:r>
          <w:fldChar w:fldCharType="begin"/>
        </w:r>
        <w:r>
          <w:instrText xml:space="preserve"> PAGEREF _Toc7791 \h </w:instrText>
        </w:r>
        <w:r>
          <w:fldChar w:fldCharType="separate"/>
        </w:r>
        <w:r>
          <w:t>20</w:t>
        </w:r>
        <w:r>
          <w:fldChar w:fldCharType="end"/>
        </w:r>
      </w:hyperlink>
    </w:p>
    <w:p>
      <w:pPr>
        <w:pStyle w:val="TOC2"/>
        <w:tabs>
          <w:tab w:val="right" w:leader="dot" w:pos="8306"/>
        </w:tabs>
      </w:pPr>
      <w:hyperlink w:anchor="_Toc11960" w:history="1">
        <w:r>
          <w:rPr>
            <w:rFonts w:ascii="仿宋" w:eastAsia="仿宋" w:hAnsi="仿宋" w:cs="仿宋" w:hint="eastAsia"/>
            <w:lang w:eastAsia="zh-CN"/>
          </w:rPr>
          <w:t>(四)、宏观经济影响分析</w:t>
        </w:r>
        <w:r>
          <w:tab/>
        </w:r>
        <w:r>
          <w:fldChar w:fldCharType="begin"/>
        </w:r>
        <w:r>
          <w:instrText xml:space="preserve"> PAGEREF _Toc11960 \h </w:instrText>
        </w:r>
        <w:r>
          <w:fldChar w:fldCharType="separate"/>
        </w:r>
        <w:r>
          <w:t>21</w:t>
        </w:r>
        <w:r>
          <w:fldChar w:fldCharType="end"/>
        </w:r>
      </w:hyperlink>
    </w:p>
    <w:p>
      <w:pPr>
        <w:pStyle w:val="TOC1"/>
        <w:tabs>
          <w:tab w:val="right" w:leader="dot" w:pos="8306"/>
        </w:tabs>
      </w:pPr>
      <w:hyperlink w:anchor="_Toc1812" w:history="1">
        <w:r>
          <w:rPr>
            <w:rFonts w:ascii="仿宋" w:eastAsia="仿宋" w:hAnsi="仿宋" w:cs="仿宋" w:hint="eastAsia"/>
            <w:lang w:eastAsia="zh-CN"/>
          </w:rPr>
          <w:t>三、背景、必要性分析</w:t>
        </w:r>
        <w:r>
          <w:tab/>
        </w:r>
        <w:r>
          <w:fldChar w:fldCharType="begin"/>
        </w:r>
        <w:r>
          <w:instrText xml:space="preserve"> PAGEREF _Toc1812 \h </w:instrText>
        </w:r>
        <w:r>
          <w:fldChar w:fldCharType="separate"/>
        </w:r>
        <w:r>
          <w:t>23</w:t>
        </w:r>
        <w:r>
          <w:fldChar w:fldCharType="end"/>
        </w:r>
      </w:hyperlink>
    </w:p>
    <w:p>
      <w:pPr>
        <w:pStyle w:val="TOC2"/>
        <w:tabs>
          <w:tab w:val="right" w:leader="dot" w:pos="8306"/>
        </w:tabs>
      </w:pPr>
      <w:hyperlink w:anchor="_Toc908" w:history="1">
        <w:r>
          <w:rPr>
            <w:rFonts w:ascii="仿宋" w:eastAsia="仿宋" w:hAnsi="仿宋" w:cs="仿宋" w:hint="eastAsia"/>
            <w:lang w:eastAsia="zh-CN"/>
          </w:rPr>
          <w:t>(一)、项目建设背景</w:t>
        </w:r>
        <w:r>
          <w:tab/>
        </w:r>
        <w:r>
          <w:fldChar w:fldCharType="begin"/>
        </w:r>
        <w:r>
          <w:instrText xml:space="preserve"> PAGEREF _Toc908 \h </w:instrText>
        </w:r>
        <w:r>
          <w:fldChar w:fldCharType="separate"/>
        </w:r>
        <w:r>
          <w:t>23</w:t>
        </w:r>
        <w:r>
          <w:fldChar w:fldCharType="end"/>
        </w:r>
      </w:hyperlink>
    </w:p>
    <w:p>
      <w:pPr>
        <w:pStyle w:val="TOC2"/>
        <w:tabs>
          <w:tab w:val="right" w:leader="dot" w:pos="8306"/>
        </w:tabs>
      </w:pPr>
      <w:hyperlink w:anchor="_Toc23021" w:history="1">
        <w:r>
          <w:rPr>
            <w:rFonts w:ascii="仿宋" w:eastAsia="仿宋" w:hAnsi="仿宋" w:cs="仿宋" w:hint="eastAsia"/>
            <w:lang w:eastAsia="zh-CN"/>
          </w:rPr>
          <w:t>(二)、必要性分析</w:t>
        </w:r>
        <w:r>
          <w:tab/>
        </w:r>
        <w:r>
          <w:fldChar w:fldCharType="begin"/>
        </w:r>
        <w:r>
          <w:instrText xml:space="preserve"> PAGEREF _Toc23021 \h </w:instrText>
        </w:r>
        <w:r>
          <w:fldChar w:fldCharType="separate"/>
        </w:r>
        <w:r>
          <w:t>24</w:t>
        </w:r>
        <w:r>
          <w:fldChar w:fldCharType="end"/>
        </w:r>
      </w:hyperlink>
    </w:p>
    <w:p>
      <w:pPr>
        <w:pStyle w:val="TOC2"/>
        <w:tabs>
          <w:tab w:val="right" w:leader="dot" w:pos="8306"/>
        </w:tabs>
      </w:pPr>
      <w:hyperlink w:anchor="_Toc7706" w:history="1">
        <w:r>
          <w:rPr>
            <w:rFonts w:ascii="仿宋" w:eastAsia="仿宋" w:hAnsi="仿宋" w:cs="仿宋" w:hint="eastAsia"/>
            <w:lang w:eastAsia="zh-CN"/>
          </w:rPr>
          <w:t>(三)、项目建设有利条件</w:t>
        </w:r>
        <w:r>
          <w:tab/>
        </w:r>
        <w:r>
          <w:fldChar w:fldCharType="begin"/>
        </w:r>
        <w:r>
          <w:instrText xml:space="preserve"> PAGEREF _Toc7706 \h </w:instrText>
        </w:r>
        <w:r>
          <w:fldChar w:fldCharType="separate"/>
        </w:r>
        <w:r>
          <w:t>25</w:t>
        </w:r>
        <w:r>
          <w:fldChar w:fldCharType="end"/>
        </w:r>
      </w:hyperlink>
    </w:p>
    <w:p>
      <w:pPr>
        <w:pStyle w:val="TOC1"/>
        <w:tabs>
          <w:tab w:val="right" w:leader="dot" w:pos="8306"/>
        </w:tabs>
      </w:pPr>
      <w:hyperlink w:anchor="_Toc15253" w:history="1">
        <w:r>
          <w:rPr>
            <w:rFonts w:ascii="仿宋" w:eastAsia="仿宋" w:hAnsi="仿宋" w:cs="仿宋" w:hint="eastAsia"/>
            <w:lang w:eastAsia="zh-CN"/>
          </w:rPr>
          <w:t>四、工业气体项目概论</w:t>
        </w:r>
        <w:r>
          <w:tab/>
        </w:r>
        <w:r>
          <w:fldChar w:fldCharType="begin"/>
        </w:r>
        <w:r>
          <w:instrText xml:space="preserve"> PAGEREF _Toc15253 \h </w:instrText>
        </w:r>
        <w:r>
          <w:fldChar w:fldCharType="separate"/>
        </w:r>
        <w:r>
          <w:t>27</w:t>
        </w:r>
        <w:r>
          <w:fldChar w:fldCharType="end"/>
        </w:r>
      </w:hyperlink>
    </w:p>
    <w:p>
      <w:pPr>
        <w:pStyle w:val="TOC2"/>
        <w:tabs>
          <w:tab w:val="right" w:leader="dot" w:pos="8306"/>
        </w:tabs>
      </w:pPr>
      <w:hyperlink w:anchor="_Toc9550" w:history="1">
        <w:r>
          <w:rPr>
            <w:rFonts w:ascii="仿宋" w:eastAsia="仿宋" w:hAnsi="仿宋" w:cs="仿宋" w:hint="eastAsia"/>
            <w:lang w:eastAsia="zh-CN"/>
          </w:rPr>
          <w:t>(一)、项目申报单位概况</w:t>
        </w:r>
        <w:r>
          <w:tab/>
        </w:r>
        <w:r>
          <w:fldChar w:fldCharType="begin"/>
        </w:r>
        <w:r>
          <w:instrText xml:space="preserve"> PAGEREF _Toc9550 \h </w:instrText>
        </w:r>
        <w:r>
          <w:fldChar w:fldCharType="separate"/>
        </w:r>
        <w:r>
          <w:t>27</w:t>
        </w:r>
        <w:r>
          <w:fldChar w:fldCharType="end"/>
        </w:r>
      </w:hyperlink>
    </w:p>
    <w:p>
      <w:pPr>
        <w:pStyle w:val="TOC2"/>
        <w:tabs>
          <w:tab w:val="right" w:leader="dot" w:pos="8306"/>
        </w:tabs>
      </w:pPr>
      <w:hyperlink w:anchor="_Toc24857" w:history="1">
        <w:r>
          <w:rPr>
            <w:rFonts w:ascii="仿宋" w:eastAsia="仿宋" w:hAnsi="仿宋" w:cs="仿宋" w:hint="eastAsia"/>
            <w:lang w:eastAsia="zh-CN"/>
          </w:rPr>
          <w:t>(二)、项目概况</w:t>
        </w:r>
        <w:r>
          <w:tab/>
        </w:r>
        <w:r>
          <w:fldChar w:fldCharType="begin"/>
        </w:r>
        <w:r>
          <w:instrText xml:space="preserve"> PAGEREF _Toc24857 \h </w:instrText>
        </w:r>
        <w:r>
          <w:fldChar w:fldCharType="separate"/>
        </w:r>
        <w:r>
          <w:t>28</w:t>
        </w:r>
        <w:r>
          <w:fldChar w:fldCharType="end"/>
        </w:r>
      </w:hyperlink>
    </w:p>
    <w:p>
      <w:pPr>
        <w:pStyle w:val="TOC1"/>
        <w:tabs>
          <w:tab w:val="right" w:leader="dot" w:pos="8306"/>
        </w:tabs>
      </w:pPr>
      <w:hyperlink w:anchor="_Toc17545" w:history="1">
        <w:r>
          <w:rPr>
            <w:rFonts w:ascii="仿宋" w:eastAsia="仿宋" w:hAnsi="仿宋" w:cs="仿宋" w:hint="eastAsia"/>
            <w:lang w:eastAsia="zh-CN"/>
          </w:rPr>
          <w:t>五、项目选址研究</w:t>
        </w:r>
        <w:r>
          <w:tab/>
        </w:r>
        <w:r>
          <w:fldChar w:fldCharType="begin"/>
        </w:r>
        <w:r>
          <w:instrText xml:space="preserve"> PAGEREF _Toc17545 \h </w:instrText>
        </w:r>
        <w:r>
          <w:fldChar w:fldCharType="separate"/>
        </w:r>
        <w:r>
          <w:t>31</w:t>
        </w:r>
        <w:r>
          <w:fldChar w:fldCharType="end"/>
        </w:r>
      </w:hyperlink>
    </w:p>
    <w:p>
      <w:pPr>
        <w:pStyle w:val="TOC2"/>
        <w:tabs>
          <w:tab w:val="right" w:leader="dot" w:pos="8306"/>
        </w:tabs>
      </w:pPr>
      <w:hyperlink w:anchor="_Toc4274" w:history="1">
        <w:r>
          <w:rPr>
            <w:rFonts w:ascii="仿宋" w:eastAsia="仿宋" w:hAnsi="仿宋" w:cs="仿宋" w:hint="eastAsia"/>
            <w:lang w:eastAsia="zh-CN"/>
          </w:rPr>
          <w:t>(一)、项目选址原则</w:t>
        </w:r>
        <w:r>
          <w:tab/>
        </w:r>
        <w:r>
          <w:fldChar w:fldCharType="begin"/>
        </w:r>
        <w:r>
          <w:instrText xml:space="preserve"> PAGEREF _Toc4274 \h </w:instrText>
        </w:r>
        <w:r>
          <w:fldChar w:fldCharType="separate"/>
        </w:r>
        <w:r>
          <w:t>31</w:t>
        </w:r>
        <w:r>
          <w:fldChar w:fldCharType="end"/>
        </w:r>
      </w:hyperlink>
    </w:p>
    <w:p>
      <w:pPr>
        <w:pStyle w:val="TOC2"/>
        <w:tabs>
          <w:tab w:val="right" w:leader="dot" w:pos="8306"/>
        </w:tabs>
      </w:pPr>
      <w:hyperlink w:anchor="_Toc22521" w:history="1">
        <w:r>
          <w:rPr>
            <w:rFonts w:ascii="仿宋" w:eastAsia="仿宋" w:hAnsi="仿宋" w:cs="仿宋" w:hint="eastAsia"/>
            <w:lang w:eastAsia="zh-CN"/>
          </w:rPr>
          <w:t>(二)、项目选址</w:t>
        </w:r>
        <w:r>
          <w:tab/>
        </w:r>
        <w:r>
          <w:fldChar w:fldCharType="begin"/>
        </w:r>
        <w:r>
          <w:instrText xml:space="preserve"> PAGEREF _Toc22521 \h </w:instrText>
        </w:r>
        <w:r>
          <w:fldChar w:fldCharType="separate"/>
        </w:r>
        <w:r>
          <w:t>34</w:t>
        </w:r>
        <w:r>
          <w:fldChar w:fldCharType="end"/>
        </w:r>
      </w:hyperlink>
    </w:p>
    <w:p>
      <w:pPr>
        <w:pStyle w:val="TOC2"/>
        <w:tabs>
          <w:tab w:val="right" w:leader="dot" w:pos="8306"/>
        </w:tabs>
      </w:pPr>
      <w:hyperlink w:anchor="_Toc4430" w:history="1">
        <w:r>
          <w:rPr>
            <w:rFonts w:ascii="仿宋" w:eastAsia="仿宋" w:hAnsi="仿宋" w:cs="仿宋" w:hint="eastAsia"/>
            <w:lang w:eastAsia="zh-CN"/>
          </w:rPr>
          <w:t>(三)、建设条件分析</w:t>
        </w:r>
        <w:r>
          <w:tab/>
        </w:r>
        <w:r>
          <w:fldChar w:fldCharType="begin"/>
        </w:r>
        <w:r>
          <w:instrText xml:space="preserve"> PAGEREF _Toc4430 \h </w:instrText>
        </w:r>
        <w:r>
          <w:fldChar w:fldCharType="separate"/>
        </w:r>
        <w:r>
          <w:t>36</w:t>
        </w:r>
        <w:r>
          <w:fldChar w:fldCharType="end"/>
        </w:r>
      </w:hyperlink>
    </w:p>
    <w:p>
      <w:pPr>
        <w:pStyle w:val="TOC2"/>
        <w:tabs>
          <w:tab w:val="right" w:leader="dot" w:pos="8306"/>
        </w:tabs>
      </w:pPr>
      <w:hyperlink w:anchor="_Toc16511" w:history="1">
        <w:r>
          <w:rPr>
            <w:rFonts w:ascii="仿宋" w:eastAsia="仿宋" w:hAnsi="仿宋" w:cs="仿宋" w:hint="eastAsia"/>
            <w:lang w:eastAsia="zh-CN"/>
          </w:rPr>
          <w:t>(四)、用地控制指标</w:t>
        </w:r>
        <w:r>
          <w:tab/>
        </w:r>
        <w:r>
          <w:fldChar w:fldCharType="begin"/>
        </w:r>
        <w:r>
          <w:instrText xml:space="preserve"> PAGEREF _Toc16511 \h </w:instrText>
        </w:r>
        <w:r>
          <w:fldChar w:fldCharType="separate"/>
        </w:r>
        <w:r>
          <w:t>37</w:t>
        </w:r>
        <w:r>
          <w:fldChar w:fldCharType="end"/>
        </w:r>
      </w:hyperlink>
    </w:p>
    <w:p>
      <w:pPr>
        <w:pStyle w:val="TOC2"/>
        <w:tabs>
          <w:tab w:val="right" w:leader="dot" w:pos="8306"/>
        </w:tabs>
      </w:pPr>
      <w:hyperlink w:anchor="_Toc18250" w:history="1">
        <w:r>
          <w:rPr>
            <w:rFonts w:ascii="仿宋" w:eastAsia="仿宋" w:hAnsi="仿宋" w:cs="仿宋" w:hint="eastAsia"/>
            <w:lang w:eastAsia="zh-CN"/>
          </w:rPr>
          <w:t>(五)、地总体要求</w:t>
        </w:r>
        <w:r>
          <w:tab/>
        </w:r>
        <w:r>
          <w:fldChar w:fldCharType="begin"/>
        </w:r>
        <w:r>
          <w:instrText xml:space="preserve"> PAGEREF _Toc18250 \h </w:instrText>
        </w:r>
        <w:r>
          <w:fldChar w:fldCharType="separate"/>
        </w:r>
        <w:r>
          <w:t>39</w:t>
        </w:r>
        <w:r>
          <w:fldChar w:fldCharType="end"/>
        </w:r>
      </w:hyperlink>
    </w:p>
    <w:p>
      <w:pPr>
        <w:pStyle w:val="TOC2"/>
        <w:tabs>
          <w:tab w:val="right" w:leader="dot" w:pos="8306"/>
        </w:tabs>
      </w:pPr>
      <w:hyperlink w:anchor="_Toc17408" w:history="1">
        <w:r>
          <w:rPr>
            <w:rFonts w:ascii="仿宋" w:eastAsia="仿宋" w:hAnsi="仿宋" w:cs="仿宋" w:hint="eastAsia"/>
            <w:lang w:eastAsia="zh-CN"/>
          </w:rPr>
          <w:t>(六)、节约用地措施</w:t>
        </w:r>
        <w:r>
          <w:tab/>
        </w:r>
        <w:r>
          <w:fldChar w:fldCharType="begin"/>
        </w:r>
        <w:r>
          <w:instrText xml:space="preserve"> PAGEREF _Toc17408 \h </w:instrText>
        </w:r>
        <w:r>
          <w:fldChar w:fldCharType="separate"/>
        </w:r>
        <w:r>
          <w:t>40</w:t>
        </w:r>
        <w:r>
          <w:fldChar w:fldCharType="end"/>
        </w:r>
      </w:hyperlink>
    </w:p>
    <w:p>
      <w:pPr>
        <w:pStyle w:val="TOC2"/>
        <w:tabs>
          <w:tab w:val="right" w:leader="dot" w:pos="8306"/>
        </w:tabs>
      </w:pPr>
      <w:hyperlink w:anchor="_Toc28681" w:history="1">
        <w:r>
          <w:rPr>
            <w:rFonts w:ascii="仿宋" w:eastAsia="仿宋" w:hAnsi="仿宋" w:cs="仿宋" w:hint="eastAsia"/>
            <w:lang w:eastAsia="zh-CN"/>
          </w:rPr>
          <w:t>(七)、选址综合评价</w:t>
        </w:r>
        <w:r>
          <w:tab/>
        </w:r>
        <w:r>
          <w:fldChar w:fldCharType="begin"/>
        </w:r>
        <w:r>
          <w:instrText xml:space="preserve"> PAGEREF _Toc28681 \h </w:instrText>
        </w:r>
        <w:r>
          <w:fldChar w:fldCharType="separate"/>
        </w:r>
        <w:r>
          <w:t>42</w:t>
        </w:r>
        <w:r>
          <w:fldChar w:fldCharType="end"/>
        </w:r>
      </w:hyperlink>
    </w:p>
    <w:p>
      <w:pPr>
        <w:pStyle w:val="TOC1"/>
        <w:tabs>
          <w:tab w:val="right" w:leader="dot" w:pos="8306"/>
        </w:tabs>
      </w:pPr>
      <w:hyperlink w:anchor="_Toc17690" w:history="1">
        <w:r>
          <w:rPr>
            <w:rFonts w:ascii="仿宋" w:eastAsia="仿宋" w:hAnsi="仿宋" w:cs="仿宋" w:hint="eastAsia"/>
            <w:lang w:eastAsia="zh-CN"/>
          </w:rPr>
          <w:t>六、社会影响分析</w:t>
        </w:r>
        <w:r>
          <w:tab/>
        </w:r>
        <w:r>
          <w:fldChar w:fldCharType="begin"/>
        </w:r>
        <w:r>
          <w:instrText xml:space="preserve"> PAGEREF _Toc17690 \h </w:instrText>
        </w:r>
        <w:r>
          <w:fldChar w:fldCharType="separate"/>
        </w:r>
        <w:r>
          <w:t>43</w:t>
        </w:r>
        <w:r>
          <w:fldChar w:fldCharType="end"/>
        </w:r>
      </w:hyperlink>
    </w:p>
    <w:p>
      <w:pPr>
        <w:pStyle w:val="TOC2"/>
        <w:tabs>
          <w:tab w:val="right" w:leader="dot" w:pos="8306"/>
        </w:tabs>
      </w:pPr>
      <w:hyperlink w:anchor="_Toc15190" w:history="1">
        <w:r>
          <w:rPr>
            <w:rFonts w:ascii="仿宋" w:eastAsia="仿宋" w:hAnsi="仿宋" w:cs="仿宋" w:hint="eastAsia"/>
            <w:lang w:eastAsia="zh-CN"/>
          </w:rPr>
          <w:t>(一)、社会影响效果分析</w:t>
        </w:r>
        <w:r>
          <w:tab/>
        </w:r>
        <w:r>
          <w:fldChar w:fldCharType="begin"/>
        </w:r>
        <w:r>
          <w:instrText xml:space="preserve"> PAGEREF _Toc15190 \h </w:instrText>
        </w:r>
        <w:r>
          <w:fldChar w:fldCharType="separate"/>
        </w:r>
        <w:r>
          <w:t>43</w:t>
        </w:r>
        <w:r>
          <w:fldChar w:fldCharType="end"/>
        </w:r>
      </w:hyperlink>
    </w:p>
    <w:p>
      <w:pPr>
        <w:pStyle w:val="TOC2"/>
        <w:tabs>
          <w:tab w:val="right" w:leader="dot" w:pos="8306"/>
        </w:tabs>
      </w:pPr>
      <w:hyperlink w:anchor="_Toc13705" w:history="1">
        <w:r>
          <w:rPr>
            <w:rFonts w:ascii="仿宋" w:eastAsia="仿宋" w:hAnsi="仿宋" w:cs="仿宋" w:hint="eastAsia"/>
            <w:lang w:eastAsia="zh-CN"/>
          </w:rPr>
          <w:t>(二)、社会适应性分析</w:t>
        </w:r>
        <w:r>
          <w:tab/>
        </w:r>
        <w:r>
          <w:fldChar w:fldCharType="begin"/>
        </w:r>
        <w:r>
          <w:instrText xml:space="preserve"> PAGEREF _Toc13705 \h </w:instrText>
        </w:r>
        <w:r>
          <w:fldChar w:fldCharType="separate"/>
        </w:r>
        <w:r>
          <w:t>45</w:t>
        </w:r>
        <w:r>
          <w:fldChar w:fldCharType="end"/>
        </w:r>
      </w:hyperlink>
    </w:p>
    <w:p>
      <w:pPr>
        <w:pStyle w:val="TOC2"/>
        <w:tabs>
          <w:tab w:val="right" w:leader="dot" w:pos="8306"/>
        </w:tabs>
      </w:pPr>
      <w:hyperlink w:anchor="_Toc14505" w:history="1">
        <w:r>
          <w:rPr>
            <w:rFonts w:ascii="仿宋" w:eastAsia="仿宋" w:hAnsi="仿宋" w:cs="仿宋" w:hint="eastAsia"/>
            <w:lang w:eastAsia="zh-CN"/>
          </w:rPr>
          <w:t>(三)、社会风险及对策分析</w:t>
        </w:r>
        <w:r>
          <w:tab/>
        </w:r>
        <w:r>
          <w:fldChar w:fldCharType="begin"/>
        </w:r>
        <w:r>
          <w:instrText xml:space="preserve"> PAGEREF _Toc14505 \h </w:instrText>
        </w:r>
        <w:r>
          <w:fldChar w:fldCharType="separate"/>
        </w:r>
        <w:r>
          <w:t>46</w:t>
        </w:r>
        <w:r>
          <w:fldChar w:fldCharType="end"/>
        </w:r>
      </w:hyperlink>
    </w:p>
    <w:p>
      <w:pPr>
        <w:pStyle w:val="TOC1"/>
        <w:tabs>
          <w:tab w:val="right" w:leader="dot" w:pos="8306"/>
        </w:tabs>
      </w:pPr>
      <w:hyperlink w:anchor="_Toc204" w:history="1">
        <w:r>
          <w:rPr>
            <w:rFonts w:ascii="仿宋" w:eastAsia="仿宋" w:hAnsi="仿宋" w:cs="仿宋" w:hint="eastAsia"/>
            <w:lang w:eastAsia="zh-CN"/>
          </w:rPr>
          <w:t>七、项目实施与管理方案</w:t>
        </w:r>
        <w:r>
          <w:tab/>
        </w:r>
        <w:r>
          <w:fldChar w:fldCharType="begin"/>
        </w:r>
        <w:r>
          <w:instrText xml:space="preserve"> PAGEREF _Toc204 \h </w:instrText>
        </w:r>
        <w:r>
          <w:fldChar w:fldCharType="separate"/>
        </w:r>
        <w:r>
          <w:t>50</w:t>
        </w:r>
        <w:r>
          <w:fldChar w:fldCharType="end"/>
        </w:r>
      </w:hyperlink>
    </w:p>
    <w:p>
      <w:pPr>
        <w:pStyle w:val="TOC2"/>
        <w:tabs>
          <w:tab w:val="right" w:leader="dot" w:pos="8306"/>
        </w:tabs>
      </w:pPr>
      <w:hyperlink w:anchor="_Toc32716" w:history="1">
        <w:r>
          <w:rPr>
            <w:rFonts w:ascii="仿宋" w:eastAsia="仿宋" w:hAnsi="仿宋" w:cs="仿宋" w:hint="eastAsia"/>
            <w:lang w:eastAsia="zh-CN"/>
          </w:rPr>
          <w:t>(一)、项目实施计划</w:t>
        </w:r>
        <w:r>
          <w:tab/>
        </w:r>
        <w:r>
          <w:fldChar w:fldCharType="begin"/>
        </w:r>
        <w:r>
          <w:instrText xml:space="preserve"> PAGEREF _Toc32716 \h </w:instrText>
        </w:r>
        <w:r>
          <w:fldChar w:fldCharType="separate"/>
        </w:r>
        <w:r>
          <w:t>50</w:t>
        </w:r>
        <w:r>
          <w:fldChar w:fldCharType="end"/>
        </w:r>
      </w:hyperlink>
    </w:p>
    <w:p>
      <w:pPr>
        <w:pStyle w:val="TOC2"/>
        <w:tabs>
          <w:tab w:val="right" w:leader="dot" w:pos="8306"/>
        </w:tabs>
      </w:pPr>
      <w:hyperlink w:anchor="_Toc22722" w:history="1">
        <w:r>
          <w:rPr>
            <w:rFonts w:ascii="仿宋" w:eastAsia="仿宋" w:hAnsi="仿宋" w:cs="仿宋" w:hint="eastAsia"/>
            <w:lang w:eastAsia="zh-CN"/>
          </w:rPr>
          <w:t>(二)、项目组织机构与职责</w:t>
        </w:r>
        <w:r>
          <w:tab/>
        </w:r>
        <w:r>
          <w:fldChar w:fldCharType="begin"/>
        </w:r>
        <w:r>
          <w:instrText xml:space="preserve"> PAGEREF _Toc22722 \h </w:instrText>
        </w:r>
        <w:r>
          <w:fldChar w:fldCharType="separate"/>
        </w:r>
        <w:r>
          <w:t>51</w:t>
        </w:r>
        <w:r>
          <w:fldChar w:fldCharType="end"/>
        </w:r>
      </w:hyperlink>
    </w:p>
    <w:p>
      <w:pPr>
        <w:pStyle w:val="TOC2"/>
        <w:tabs>
          <w:tab w:val="right" w:leader="dot" w:pos="8306"/>
        </w:tabs>
      </w:pPr>
      <w:hyperlink w:anchor="_Toc30579" w:history="1">
        <w:r>
          <w:rPr>
            <w:rFonts w:ascii="仿宋" w:eastAsia="仿宋" w:hAnsi="仿宋" w:cs="仿宋" w:hint="eastAsia"/>
            <w:lang w:eastAsia="zh-CN"/>
          </w:rPr>
          <w:t>(三)、项目管理与监控体系</w:t>
        </w:r>
        <w:r>
          <w:tab/>
        </w:r>
        <w:r>
          <w:fldChar w:fldCharType="begin"/>
        </w:r>
        <w:r>
          <w:instrText xml:space="preserve"> PAGEREF _Toc30579 \h </w:instrText>
        </w:r>
        <w:r>
          <w:fldChar w:fldCharType="separate"/>
        </w:r>
        <w:r>
          <w:t>54</w:t>
        </w:r>
        <w:r>
          <w:fldChar w:fldCharType="end"/>
        </w:r>
      </w:hyperlink>
    </w:p>
    <w:p>
      <w:pPr>
        <w:pStyle w:val="TOC1"/>
        <w:tabs>
          <w:tab w:val="right" w:leader="dot" w:pos="8306"/>
        </w:tabs>
      </w:pPr>
      <w:hyperlink w:anchor="_Toc23636" w:history="1">
        <w:r>
          <w:rPr>
            <w:rFonts w:ascii="仿宋" w:eastAsia="仿宋" w:hAnsi="仿宋" w:cs="仿宋" w:hint="eastAsia"/>
            <w:lang w:eastAsia="zh-CN"/>
          </w:rPr>
          <w:t>八、项目质量与标准</w:t>
        </w:r>
        <w:r>
          <w:tab/>
        </w:r>
        <w:r>
          <w:fldChar w:fldCharType="begin"/>
        </w:r>
        <w:r>
          <w:instrText xml:space="preserve"> PAGEREF _Toc23636 \h </w:instrText>
        </w:r>
        <w:r>
          <w:fldChar w:fldCharType="separate"/>
        </w:r>
        <w:r>
          <w:t>56</w:t>
        </w:r>
        <w:r>
          <w:fldChar w:fldCharType="end"/>
        </w:r>
      </w:hyperlink>
    </w:p>
    <w:p>
      <w:pPr>
        <w:pStyle w:val="TOC2"/>
        <w:tabs>
          <w:tab w:val="right" w:leader="dot" w:pos="8306"/>
        </w:tabs>
      </w:pPr>
      <w:hyperlink w:anchor="_Toc29123" w:history="1">
        <w:r>
          <w:rPr>
            <w:rFonts w:ascii="仿宋" w:eastAsia="仿宋" w:hAnsi="仿宋" w:cs="仿宋" w:hint="eastAsia"/>
            <w:lang w:eastAsia="zh-CN"/>
          </w:rPr>
          <w:t>(一)、质量保障体系</w:t>
        </w:r>
        <w:r>
          <w:tab/>
        </w:r>
        <w:r>
          <w:fldChar w:fldCharType="begin"/>
        </w:r>
        <w:r>
          <w:instrText xml:space="preserve"> PAGEREF _Toc29123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12" w:history="1">
        <w:r>
          <w:rPr>
            <w:rFonts w:ascii="仿宋" w:eastAsia="仿宋" w:hAnsi="仿宋" w:cs="仿宋" w:hint="eastAsia"/>
            <w:lang w:eastAsia="zh-CN"/>
          </w:rPr>
          <w:t>(二)、标准化作业流程</w:t>
        </w:r>
        <w:r>
          <w:tab/>
        </w:r>
        <w:r>
          <w:fldChar w:fldCharType="begin"/>
        </w:r>
        <w:r>
          <w:instrText xml:space="preserve"> PAGEREF _Toc4212 \h </w:instrText>
        </w:r>
        <w:r>
          <w:fldChar w:fldCharType="separate"/>
        </w:r>
        <w:r>
          <w:t>57</w:t>
        </w:r>
        <w:r>
          <w:fldChar w:fldCharType="end"/>
        </w:r>
      </w:hyperlink>
    </w:p>
    <w:p>
      <w:pPr>
        <w:pStyle w:val="TOC2"/>
        <w:tabs>
          <w:tab w:val="right" w:leader="dot" w:pos="8306"/>
        </w:tabs>
      </w:pPr>
      <w:hyperlink w:anchor="_Toc21977" w:history="1">
        <w:r>
          <w:rPr>
            <w:rFonts w:ascii="仿宋" w:eastAsia="仿宋" w:hAnsi="仿宋" w:cs="仿宋" w:hint="eastAsia"/>
            <w:lang w:eastAsia="zh-CN"/>
          </w:rPr>
          <w:t>(三)、质量监控与评估</w:t>
        </w:r>
        <w:r>
          <w:tab/>
        </w:r>
        <w:r>
          <w:fldChar w:fldCharType="begin"/>
        </w:r>
        <w:r>
          <w:instrText xml:space="preserve"> PAGEREF _Toc21977 \h </w:instrText>
        </w:r>
        <w:r>
          <w:fldChar w:fldCharType="separate"/>
        </w:r>
        <w:r>
          <w:t>59</w:t>
        </w:r>
        <w:r>
          <w:fldChar w:fldCharType="end"/>
        </w:r>
      </w:hyperlink>
    </w:p>
    <w:p>
      <w:pPr>
        <w:pStyle w:val="TOC2"/>
        <w:tabs>
          <w:tab w:val="right" w:leader="dot" w:pos="8306"/>
        </w:tabs>
      </w:pPr>
      <w:hyperlink w:anchor="_Toc9709" w:history="1">
        <w:r>
          <w:rPr>
            <w:rFonts w:ascii="仿宋" w:eastAsia="仿宋" w:hAnsi="仿宋" w:cs="仿宋" w:hint="eastAsia"/>
            <w:lang w:eastAsia="zh-CN"/>
          </w:rPr>
          <w:t>(四)、质量改进计划</w:t>
        </w:r>
        <w:r>
          <w:tab/>
        </w:r>
        <w:r>
          <w:fldChar w:fldCharType="begin"/>
        </w:r>
        <w:r>
          <w:instrText xml:space="preserve"> PAGEREF _Toc9709 \h </w:instrText>
        </w:r>
        <w:r>
          <w:fldChar w:fldCharType="separate"/>
        </w:r>
        <w:r>
          <w:t>60</w:t>
        </w:r>
        <w:r>
          <w:fldChar w:fldCharType="end"/>
        </w:r>
      </w:hyperlink>
    </w:p>
    <w:p>
      <w:pPr>
        <w:pStyle w:val="TOC1"/>
        <w:tabs>
          <w:tab w:val="right" w:leader="dot" w:pos="8306"/>
        </w:tabs>
      </w:pPr>
      <w:hyperlink w:anchor="_Toc1751" w:history="1">
        <w:r>
          <w:rPr>
            <w:rFonts w:ascii="仿宋" w:eastAsia="仿宋" w:hAnsi="仿宋" w:cs="仿宋" w:hint="eastAsia"/>
            <w:lang w:eastAsia="zh-CN"/>
          </w:rPr>
          <w:t>九、项目变更管理</w:t>
        </w:r>
        <w:r>
          <w:tab/>
        </w:r>
        <w:r>
          <w:fldChar w:fldCharType="begin"/>
        </w:r>
        <w:r>
          <w:instrText xml:space="preserve"> PAGEREF _Toc1751 \h </w:instrText>
        </w:r>
        <w:r>
          <w:fldChar w:fldCharType="separate"/>
        </w:r>
        <w:r>
          <w:t>61</w:t>
        </w:r>
        <w:r>
          <w:fldChar w:fldCharType="end"/>
        </w:r>
      </w:hyperlink>
    </w:p>
    <w:p>
      <w:pPr>
        <w:pStyle w:val="TOC2"/>
        <w:tabs>
          <w:tab w:val="right" w:leader="dot" w:pos="8306"/>
        </w:tabs>
      </w:pPr>
      <w:hyperlink w:anchor="_Toc6874" w:history="1">
        <w:r>
          <w:rPr>
            <w:rFonts w:ascii="仿宋" w:eastAsia="仿宋" w:hAnsi="仿宋" w:cs="仿宋" w:hint="eastAsia"/>
            <w:lang w:eastAsia="zh-CN"/>
          </w:rPr>
          <w:t>(一)、变更控制流程</w:t>
        </w:r>
        <w:r>
          <w:tab/>
        </w:r>
        <w:r>
          <w:fldChar w:fldCharType="begin"/>
        </w:r>
        <w:r>
          <w:instrText xml:space="preserve"> PAGEREF _Toc6874 \h </w:instrText>
        </w:r>
        <w:r>
          <w:fldChar w:fldCharType="separate"/>
        </w:r>
        <w:r>
          <w:t>61</w:t>
        </w:r>
        <w:r>
          <w:fldChar w:fldCharType="end"/>
        </w:r>
      </w:hyperlink>
    </w:p>
    <w:p>
      <w:pPr>
        <w:pStyle w:val="TOC2"/>
        <w:tabs>
          <w:tab w:val="right" w:leader="dot" w:pos="8306"/>
        </w:tabs>
      </w:pPr>
      <w:hyperlink w:anchor="_Toc31740" w:history="1">
        <w:r>
          <w:rPr>
            <w:rFonts w:ascii="仿宋" w:eastAsia="仿宋" w:hAnsi="仿宋" w:cs="仿宋" w:hint="eastAsia"/>
            <w:lang w:eastAsia="zh-CN"/>
          </w:rPr>
          <w:t>(二)、影响评估与处理</w:t>
        </w:r>
        <w:r>
          <w:tab/>
        </w:r>
        <w:r>
          <w:fldChar w:fldCharType="begin"/>
        </w:r>
        <w:r>
          <w:instrText xml:space="preserve"> PAGEREF _Toc31740 \h </w:instrText>
        </w:r>
        <w:r>
          <w:fldChar w:fldCharType="separate"/>
        </w:r>
        <w:r>
          <w:t>62</w:t>
        </w:r>
        <w:r>
          <w:fldChar w:fldCharType="end"/>
        </w:r>
      </w:hyperlink>
    </w:p>
    <w:p>
      <w:pPr>
        <w:pStyle w:val="TOC2"/>
        <w:tabs>
          <w:tab w:val="right" w:leader="dot" w:pos="8306"/>
        </w:tabs>
      </w:pPr>
      <w:hyperlink w:anchor="_Toc31941" w:history="1">
        <w:r>
          <w:rPr>
            <w:rFonts w:ascii="仿宋" w:eastAsia="仿宋" w:hAnsi="仿宋" w:cs="仿宋" w:hint="eastAsia"/>
            <w:lang w:eastAsia="zh-CN"/>
          </w:rPr>
          <w:t>(三)、变更记录与追踪</w:t>
        </w:r>
        <w:r>
          <w:tab/>
        </w:r>
        <w:r>
          <w:fldChar w:fldCharType="begin"/>
        </w:r>
        <w:r>
          <w:instrText xml:space="preserve"> PAGEREF _Toc31941 \h </w:instrText>
        </w:r>
        <w:r>
          <w:fldChar w:fldCharType="separate"/>
        </w:r>
        <w:r>
          <w:t>63</w:t>
        </w:r>
        <w:r>
          <w:fldChar w:fldCharType="end"/>
        </w:r>
      </w:hyperlink>
    </w:p>
    <w:p>
      <w:pPr>
        <w:pStyle w:val="TOC2"/>
        <w:tabs>
          <w:tab w:val="right" w:leader="dot" w:pos="8306"/>
        </w:tabs>
      </w:pPr>
      <w:hyperlink w:anchor="_Toc23247" w:history="1">
        <w:r>
          <w:rPr>
            <w:rFonts w:ascii="仿宋" w:eastAsia="仿宋" w:hAnsi="仿宋" w:cs="仿宋" w:hint="eastAsia"/>
            <w:lang w:eastAsia="zh-CN"/>
          </w:rPr>
          <w:t>(四)、变更管理策略</w:t>
        </w:r>
        <w:r>
          <w:tab/>
        </w:r>
        <w:r>
          <w:fldChar w:fldCharType="begin"/>
        </w:r>
        <w:r>
          <w:instrText xml:space="preserve"> PAGEREF _Toc23247 \h </w:instrText>
        </w:r>
        <w:r>
          <w:fldChar w:fldCharType="separate"/>
        </w:r>
        <w:r>
          <w:t>65</w:t>
        </w:r>
        <w:r>
          <w:fldChar w:fldCharType="end"/>
        </w:r>
      </w:hyperlink>
    </w:p>
    <w:p>
      <w:pPr>
        <w:pStyle w:val="TOC1"/>
        <w:tabs>
          <w:tab w:val="right" w:leader="dot" w:pos="8306"/>
        </w:tabs>
      </w:pPr>
      <w:hyperlink w:anchor="_Toc30899" w:history="1">
        <w:r>
          <w:rPr>
            <w:rFonts w:ascii="仿宋" w:eastAsia="仿宋" w:hAnsi="仿宋" w:cs="仿宋" w:hint="eastAsia"/>
            <w:lang w:eastAsia="zh-CN"/>
          </w:rPr>
          <w:t>十、环境保护与绿色发展</w:t>
        </w:r>
        <w:r>
          <w:tab/>
        </w:r>
        <w:r>
          <w:fldChar w:fldCharType="begin"/>
        </w:r>
        <w:r>
          <w:instrText xml:space="preserve"> PAGEREF _Toc30899 \h </w:instrText>
        </w:r>
        <w:r>
          <w:fldChar w:fldCharType="separate"/>
        </w:r>
        <w:r>
          <w:t>67</w:t>
        </w:r>
        <w:r>
          <w:fldChar w:fldCharType="end"/>
        </w:r>
      </w:hyperlink>
    </w:p>
    <w:p>
      <w:pPr>
        <w:pStyle w:val="TOC2"/>
        <w:tabs>
          <w:tab w:val="right" w:leader="dot" w:pos="8306"/>
        </w:tabs>
      </w:pPr>
      <w:hyperlink w:anchor="_Toc11119" w:history="1">
        <w:r>
          <w:rPr>
            <w:rFonts w:ascii="仿宋" w:eastAsia="仿宋" w:hAnsi="仿宋" w:cs="仿宋" w:hint="eastAsia"/>
            <w:lang w:eastAsia="zh-CN"/>
          </w:rPr>
          <w:t>(一)、环境保护措施</w:t>
        </w:r>
        <w:r>
          <w:tab/>
        </w:r>
        <w:r>
          <w:fldChar w:fldCharType="begin"/>
        </w:r>
        <w:r>
          <w:instrText xml:space="preserve"> PAGEREF _Toc11119 \h </w:instrText>
        </w:r>
        <w:r>
          <w:fldChar w:fldCharType="separate"/>
        </w:r>
        <w:r>
          <w:t>67</w:t>
        </w:r>
        <w:r>
          <w:fldChar w:fldCharType="end"/>
        </w:r>
      </w:hyperlink>
    </w:p>
    <w:p>
      <w:pPr>
        <w:pStyle w:val="TOC2"/>
        <w:tabs>
          <w:tab w:val="right" w:leader="dot" w:pos="8306"/>
        </w:tabs>
      </w:pPr>
      <w:hyperlink w:anchor="_Toc4272" w:history="1">
        <w:r>
          <w:rPr>
            <w:rFonts w:ascii="仿宋" w:eastAsia="仿宋" w:hAnsi="仿宋" w:cs="仿宋" w:hint="eastAsia"/>
            <w:lang w:eastAsia="zh-CN"/>
          </w:rPr>
          <w:t>(二)、绿色发展与可持续发展策略</w:t>
        </w:r>
        <w:r>
          <w:tab/>
        </w:r>
        <w:r>
          <w:fldChar w:fldCharType="begin"/>
        </w:r>
        <w:r>
          <w:instrText xml:space="preserve"> PAGEREF _Toc4272 \h </w:instrText>
        </w:r>
        <w:r>
          <w:fldChar w:fldCharType="separate"/>
        </w:r>
        <w:r>
          <w:t>69</w:t>
        </w:r>
        <w:r>
          <w:fldChar w:fldCharType="end"/>
        </w:r>
      </w:hyperlink>
    </w:p>
    <w:p>
      <w:pPr>
        <w:pStyle w:val="TOC1"/>
        <w:tabs>
          <w:tab w:val="right" w:leader="dot" w:pos="8306"/>
        </w:tabs>
      </w:pPr>
      <w:hyperlink w:anchor="_Toc16509" w:history="1">
        <w:r>
          <w:rPr>
            <w:rFonts w:ascii="仿宋" w:eastAsia="仿宋" w:hAnsi="仿宋" w:cs="仿宋" w:hint="eastAsia"/>
            <w:lang w:eastAsia="zh-CN"/>
          </w:rPr>
          <w:t>十一、经济效益与社会效益优化</w:t>
        </w:r>
        <w:r>
          <w:tab/>
        </w:r>
        <w:r>
          <w:fldChar w:fldCharType="begin"/>
        </w:r>
        <w:r>
          <w:instrText xml:space="preserve"> PAGEREF _Toc16509 \h </w:instrText>
        </w:r>
        <w:r>
          <w:fldChar w:fldCharType="separate"/>
        </w:r>
        <w:r>
          <w:t>70</w:t>
        </w:r>
        <w:r>
          <w:fldChar w:fldCharType="end"/>
        </w:r>
      </w:hyperlink>
    </w:p>
    <w:p>
      <w:pPr>
        <w:pStyle w:val="TOC2"/>
        <w:tabs>
          <w:tab w:val="right" w:leader="dot" w:pos="8306"/>
        </w:tabs>
      </w:pPr>
      <w:hyperlink w:anchor="_Toc19094" w:history="1">
        <w:r>
          <w:rPr>
            <w:rFonts w:ascii="仿宋" w:eastAsia="仿宋" w:hAnsi="仿宋" w:cs="仿宋" w:hint="eastAsia"/>
            <w:lang w:eastAsia="zh-CN"/>
          </w:rPr>
          <w:t>(一)、经济效益提升策略</w:t>
        </w:r>
        <w:r>
          <w:tab/>
        </w:r>
        <w:r>
          <w:fldChar w:fldCharType="begin"/>
        </w:r>
        <w:r>
          <w:instrText xml:space="preserve"> PAGEREF _Toc19094 \h </w:instrText>
        </w:r>
        <w:r>
          <w:fldChar w:fldCharType="separate"/>
        </w:r>
        <w:r>
          <w:t>70</w:t>
        </w:r>
        <w:r>
          <w:fldChar w:fldCharType="end"/>
        </w:r>
      </w:hyperlink>
    </w:p>
    <w:p>
      <w:pPr>
        <w:pStyle w:val="TOC2"/>
        <w:tabs>
          <w:tab w:val="right" w:leader="dot" w:pos="8306"/>
        </w:tabs>
      </w:pPr>
      <w:hyperlink w:anchor="_Toc30526" w:history="1">
        <w:r>
          <w:rPr>
            <w:rFonts w:ascii="仿宋" w:eastAsia="仿宋" w:hAnsi="仿宋" w:cs="仿宋" w:hint="eastAsia"/>
            <w:lang w:eastAsia="zh-CN"/>
          </w:rPr>
          <w:t>(二)、社会效益增强方案</w:t>
        </w:r>
        <w:r>
          <w:tab/>
        </w:r>
        <w:r>
          <w:fldChar w:fldCharType="begin"/>
        </w:r>
        <w:r>
          <w:instrText xml:space="preserve"> PAGEREF _Toc30526 \h </w:instrText>
        </w:r>
        <w:r>
          <w:fldChar w:fldCharType="separate"/>
        </w:r>
        <w:r>
          <w:t>71</w:t>
        </w:r>
        <w:r>
          <w:fldChar w:fldCharType="end"/>
        </w:r>
      </w:hyperlink>
    </w:p>
    <w:p>
      <w:pPr>
        <w:pStyle w:val="TOC1"/>
        <w:tabs>
          <w:tab w:val="right" w:leader="dot" w:pos="8306"/>
        </w:tabs>
      </w:pPr>
      <w:hyperlink w:anchor="_Toc2590" w:history="1">
        <w:r>
          <w:rPr>
            <w:rFonts w:ascii="仿宋" w:eastAsia="仿宋" w:hAnsi="仿宋" w:cs="仿宋" w:hint="eastAsia"/>
            <w:lang w:eastAsia="zh-CN"/>
          </w:rPr>
          <w:t>十二、安全与应急管理</w:t>
        </w:r>
        <w:r>
          <w:tab/>
        </w:r>
        <w:r>
          <w:fldChar w:fldCharType="begin"/>
        </w:r>
        <w:r>
          <w:instrText xml:space="preserve"> PAGEREF _Toc2590 \h </w:instrText>
        </w:r>
        <w:r>
          <w:fldChar w:fldCharType="separate"/>
        </w:r>
        <w:r>
          <w:t>72</w:t>
        </w:r>
        <w:r>
          <w:fldChar w:fldCharType="end"/>
        </w:r>
      </w:hyperlink>
    </w:p>
    <w:p>
      <w:pPr>
        <w:pStyle w:val="TOC2"/>
        <w:tabs>
          <w:tab w:val="right" w:leader="dot" w:pos="8306"/>
        </w:tabs>
      </w:pPr>
      <w:hyperlink w:anchor="_Toc23014" w:history="1">
        <w:r>
          <w:rPr>
            <w:rFonts w:ascii="仿宋" w:eastAsia="仿宋" w:hAnsi="仿宋" w:cs="仿宋" w:hint="eastAsia"/>
            <w:lang w:eastAsia="zh-CN"/>
          </w:rPr>
          <w:t>(一)、安全生产管理</w:t>
        </w:r>
        <w:r>
          <w:tab/>
        </w:r>
        <w:r>
          <w:fldChar w:fldCharType="begin"/>
        </w:r>
        <w:r>
          <w:instrText xml:space="preserve"> PAGEREF _Toc23014 \h </w:instrText>
        </w:r>
        <w:r>
          <w:fldChar w:fldCharType="separate"/>
        </w:r>
        <w:r>
          <w:t>72</w:t>
        </w:r>
        <w:r>
          <w:fldChar w:fldCharType="end"/>
        </w:r>
      </w:hyperlink>
    </w:p>
    <w:p>
      <w:pPr>
        <w:pStyle w:val="TOC2"/>
        <w:tabs>
          <w:tab w:val="right" w:leader="dot" w:pos="8306"/>
        </w:tabs>
      </w:pPr>
      <w:hyperlink w:anchor="_Toc6278" w:history="1">
        <w:r>
          <w:rPr>
            <w:rFonts w:ascii="仿宋" w:eastAsia="仿宋" w:hAnsi="仿宋" w:cs="仿宋" w:hint="eastAsia"/>
            <w:lang w:eastAsia="zh-CN"/>
          </w:rPr>
          <w:t>(二)、应急预案与响应</w:t>
        </w:r>
        <w:r>
          <w:tab/>
        </w:r>
        <w:r>
          <w:fldChar w:fldCharType="begin"/>
        </w:r>
        <w:r>
          <w:instrText xml:space="preserve"> PAGEREF _Toc6278 \h </w:instrText>
        </w:r>
        <w:r>
          <w:fldChar w:fldCharType="separate"/>
        </w:r>
        <w:r>
          <w:t>73</w:t>
        </w:r>
        <w:r>
          <w:fldChar w:fldCharType="end"/>
        </w:r>
      </w:hyperlink>
    </w:p>
    <w:p>
      <w:pPr>
        <w:pStyle w:val="TOC1"/>
        <w:tabs>
          <w:tab w:val="right" w:leader="dot" w:pos="8306"/>
        </w:tabs>
      </w:pPr>
      <w:hyperlink w:anchor="_Toc15663" w:history="1">
        <w:r>
          <w:rPr>
            <w:rFonts w:ascii="仿宋" w:eastAsia="仿宋" w:hAnsi="仿宋" w:cs="仿宋" w:hint="eastAsia"/>
            <w:lang w:eastAsia="zh-CN"/>
          </w:rPr>
          <w:t>十三、知识产权管理与保护</w:t>
        </w:r>
        <w:r>
          <w:tab/>
        </w:r>
        <w:r>
          <w:fldChar w:fldCharType="begin"/>
        </w:r>
        <w:r>
          <w:instrText xml:space="preserve"> PAGEREF _Toc15663 \h </w:instrText>
        </w:r>
        <w:r>
          <w:fldChar w:fldCharType="separate"/>
        </w:r>
        <w:r>
          <w:t>75</w:t>
        </w:r>
        <w:r>
          <w:fldChar w:fldCharType="end"/>
        </w:r>
      </w:hyperlink>
    </w:p>
    <w:p>
      <w:pPr>
        <w:pStyle w:val="TOC2"/>
        <w:tabs>
          <w:tab w:val="right" w:leader="dot" w:pos="8306"/>
        </w:tabs>
      </w:pPr>
      <w:hyperlink w:anchor="_Toc11851" w:history="1">
        <w:r>
          <w:rPr>
            <w:rFonts w:ascii="仿宋" w:eastAsia="仿宋" w:hAnsi="仿宋" w:cs="仿宋" w:hint="eastAsia"/>
            <w:lang w:eastAsia="zh-CN"/>
          </w:rPr>
          <w:t>(一)、知识产权管理体系建设</w:t>
        </w:r>
        <w:r>
          <w:tab/>
        </w:r>
        <w:r>
          <w:fldChar w:fldCharType="begin"/>
        </w:r>
        <w:r>
          <w:instrText xml:space="preserve"> PAGEREF _Toc11851 \h </w:instrText>
        </w:r>
        <w:r>
          <w:fldChar w:fldCharType="separate"/>
        </w:r>
        <w:r>
          <w:t>75</w:t>
        </w:r>
        <w:r>
          <w:fldChar w:fldCharType="end"/>
        </w:r>
      </w:hyperlink>
    </w:p>
    <w:p>
      <w:pPr>
        <w:pStyle w:val="TOC2"/>
        <w:tabs>
          <w:tab w:val="right" w:leader="dot" w:pos="8306"/>
        </w:tabs>
      </w:pPr>
      <w:hyperlink w:anchor="_Toc31651" w:history="1">
        <w:r>
          <w:rPr>
            <w:rFonts w:ascii="仿宋" w:eastAsia="仿宋" w:hAnsi="仿宋" w:cs="仿宋" w:hint="eastAsia"/>
            <w:lang w:eastAsia="zh-CN"/>
          </w:rPr>
          <w:t>(二)、知识产权保护措施</w:t>
        </w:r>
        <w:r>
          <w:tab/>
        </w:r>
        <w:r>
          <w:fldChar w:fldCharType="begin"/>
        </w:r>
        <w:r>
          <w:instrText xml:space="preserve"> PAGEREF _Toc31651 \h </w:instrText>
        </w:r>
        <w:r>
          <w:fldChar w:fldCharType="separate"/>
        </w:r>
        <w:r>
          <w:t>76</w:t>
        </w:r>
        <w:r>
          <w:fldChar w:fldCharType="end"/>
        </w:r>
      </w:hyperlink>
    </w:p>
    <w:p>
      <w:pPr>
        <w:pStyle w:val="TOC1"/>
        <w:tabs>
          <w:tab w:val="right" w:leader="dot" w:pos="8306"/>
        </w:tabs>
      </w:pPr>
      <w:hyperlink w:anchor="_Toc14278" w:history="1">
        <w:r>
          <w:rPr>
            <w:rFonts w:ascii="仿宋" w:eastAsia="仿宋" w:hAnsi="仿宋" w:cs="仿宋" w:hint="eastAsia"/>
            <w:lang w:eastAsia="zh-CN"/>
          </w:rPr>
          <w:t>十四、法律法规与政策遵循</w:t>
        </w:r>
        <w:r>
          <w:tab/>
        </w:r>
        <w:r>
          <w:fldChar w:fldCharType="begin"/>
        </w:r>
        <w:r>
          <w:instrText xml:space="preserve"> PAGEREF _Toc14278 \h </w:instrText>
        </w:r>
        <w:r>
          <w:fldChar w:fldCharType="separate"/>
        </w:r>
        <w:r>
          <w:t>78</w:t>
        </w:r>
        <w:r>
          <w:fldChar w:fldCharType="end"/>
        </w:r>
      </w:hyperlink>
    </w:p>
    <w:p>
      <w:pPr>
        <w:pStyle w:val="TOC2"/>
        <w:tabs>
          <w:tab w:val="right" w:leader="dot" w:pos="8306"/>
        </w:tabs>
      </w:pPr>
      <w:hyperlink w:anchor="_Toc17479" w:history="1">
        <w:r>
          <w:rPr>
            <w:rFonts w:ascii="仿宋" w:eastAsia="仿宋" w:hAnsi="仿宋" w:cs="仿宋" w:hint="eastAsia"/>
            <w:lang w:eastAsia="zh-CN"/>
          </w:rPr>
          <w:t>(一)、法律法规遵守</w:t>
        </w:r>
        <w:r>
          <w:tab/>
        </w:r>
        <w:r>
          <w:fldChar w:fldCharType="begin"/>
        </w:r>
        <w:r>
          <w:instrText xml:space="preserve"> PAGEREF _Toc17479 \h </w:instrText>
        </w:r>
        <w:r>
          <w:fldChar w:fldCharType="separate"/>
        </w:r>
        <w:r>
          <w:t>78</w:t>
        </w:r>
        <w:r>
          <w:fldChar w:fldCharType="end"/>
        </w:r>
      </w:hyperlink>
    </w:p>
    <w:p>
      <w:pPr>
        <w:pStyle w:val="TOC2"/>
        <w:tabs>
          <w:tab w:val="right" w:leader="dot" w:pos="8306"/>
        </w:tabs>
      </w:pPr>
      <w:hyperlink w:anchor="_Toc5045" w:history="1">
        <w:r>
          <w:rPr>
            <w:rFonts w:ascii="仿宋" w:eastAsia="仿宋" w:hAnsi="仿宋" w:cs="仿宋" w:hint="eastAsia"/>
            <w:lang w:eastAsia="zh-CN"/>
          </w:rPr>
          <w:t>(二)、政策导向与利用</w:t>
        </w:r>
        <w:r>
          <w:tab/>
        </w:r>
        <w:r>
          <w:fldChar w:fldCharType="begin"/>
        </w:r>
        <w:r>
          <w:instrText xml:space="preserve"> PAGEREF _Toc5045 \h </w:instrText>
        </w:r>
        <w:r>
          <w:fldChar w:fldCharType="separate"/>
        </w:r>
        <w:r>
          <w:t>79</w:t>
        </w:r>
        <w:r>
          <w:fldChar w:fldCharType="end"/>
        </w:r>
      </w:hyperlink>
    </w:p>
    <w:p>
      <w:pPr>
        <w:pStyle w:val="TOC1"/>
        <w:tabs>
          <w:tab w:val="right" w:leader="dot" w:pos="8306"/>
        </w:tabs>
      </w:pPr>
      <w:hyperlink w:anchor="_Toc24455" w:history="1">
        <w:r>
          <w:rPr>
            <w:rFonts w:ascii="仿宋" w:eastAsia="仿宋" w:hAnsi="仿宋" w:cs="仿宋" w:hint="eastAsia"/>
            <w:lang w:eastAsia="zh-CN"/>
          </w:rPr>
          <w:t>十五、设施与设备管理</w:t>
        </w:r>
        <w:r>
          <w:tab/>
        </w:r>
        <w:r>
          <w:fldChar w:fldCharType="begin"/>
        </w:r>
        <w:r>
          <w:instrText xml:space="preserve"> PAGEREF _Toc24455 \h </w:instrText>
        </w:r>
        <w:r>
          <w:fldChar w:fldCharType="separate"/>
        </w:r>
        <w:r>
          <w:t>80</w:t>
        </w:r>
        <w:r>
          <w:fldChar w:fldCharType="end"/>
        </w:r>
      </w:hyperlink>
    </w:p>
    <w:p>
      <w:pPr>
        <w:pStyle w:val="TOC2"/>
        <w:tabs>
          <w:tab w:val="right" w:leader="dot" w:pos="8306"/>
        </w:tabs>
      </w:pPr>
      <w:hyperlink w:anchor="_Toc17134" w:history="1">
        <w:r>
          <w:rPr>
            <w:rFonts w:ascii="仿宋" w:eastAsia="仿宋" w:hAnsi="仿宋" w:cs="仿宋" w:hint="eastAsia"/>
            <w:lang w:eastAsia="zh-CN"/>
          </w:rPr>
          <w:t>(一)、设施规划与配置</w:t>
        </w:r>
        <w:r>
          <w:tab/>
        </w:r>
        <w:r>
          <w:fldChar w:fldCharType="begin"/>
        </w:r>
        <w:r>
          <w:instrText xml:space="preserve"> PAGEREF _Toc17134 \h </w:instrText>
        </w:r>
        <w:r>
          <w:fldChar w:fldCharType="separate"/>
        </w:r>
        <w:r>
          <w:t>80</w:t>
        </w:r>
        <w:r>
          <w:fldChar w:fldCharType="end"/>
        </w:r>
      </w:hyperlink>
    </w:p>
    <w:p>
      <w:pPr>
        <w:pStyle w:val="TOC2"/>
        <w:tabs>
          <w:tab w:val="right" w:leader="dot" w:pos="8306"/>
        </w:tabs>
      </w:pPr>
      <w:hyperlink w:anchor="_Toc9360" w:history="1">
        <w:r>
          <w:rPr>
            <w:rFonts w:ascii="仿宋" w:eastAsia="仿宋" w:hAnsi="仿宋" w:cs="仿宋" w:hint="eastAsia"/>
            <w:lang w:eastAsia="zh-CN"/>
          </w:rPr>
          <w:t>(二)、设备采购与维护管理</w:t>
        </w:r>
        <w:r>
          <w:tab/>
        </w:r>
        <w:r>
          <w:fldChar w:fldCharType="begin"/>
        </w:r>
        <w:r>
          <w:instrText xml:space="preserve"> PAGEREF _Toc9360 \h </w:instrText>
        </w:r>
        <w:r>
          <w:fldChar w:fldCharType="separate"/>
        </w:r>
        <w:r>
          <w:t>80</w:t>
        </w:r>
        <w:r>
          <w:fldChar w:fldCharType="end"/>
        </w:r>
      </w:hyperlink>
    </w:p>
    <w:p>
      <w:pPr>
        <w:pStyle w:val="TOC2"/>
        <w:tabs>
          <w:tab w:val="right" w:leader="dot" w:pos="8306"/>
        </w:tabs>
      </w:pPr>
      <w:hyperlink w:anchor="_Toc31443" w:history="1">
        <w:r>
          <w:rPr>
            <w:rFonts w:ascii="仿宋" w:eastAsia="仿宋" w:hAnsi="仿宋" w:cs="仿宋" w:hint="eastAsia"/>
            <w:lang w:eastAsia="zh-CN"/>
          </w:rPr>
          <w:t>(三)、设施设备升级策略</w:t>
        </w:r>
        <w:r>
          <w:tab/>
        </w:r>
        <w:r>
          <w:fldChar w:fldCharType="begin"/>
        </w:r>
        <w:r>
          <w:instrText xml:space="preserve"> PAGEREF _Toc31443 \h </w:instrText>
        </w:r>
        <w:r>
          <w:fldChar w:fldCharType="separate"/>
        </w:r>
        <w:r>
          <w:t>81</w:t>
        </w:r>
        <w:r>
          <w:fldChar w:fldCharType="end"/>
        </w:r>
      </w:hyperlink>
    </w:p>
    <w:p>
      <w:pPr>
        <w:pStyle w:val="TOC1"/>
        <w:tabs>
          <w:tab w:val="right" w:leader="dot" w:pos="8306"/>
        </w:tabs>
      </w:pPr>
      <w:hyperlink w:anchor="_Toc27266" w:history="1">
        <w:r>
          <w:rPr>
            <w:rFonts w:ascii="仿宋" w:eastAsia="仿宋" w:hAnsi="仿宋" w:cs="仿宋" w:hint="eastAsia"/>
            <w:lang w:eastAsia="zh-CN"/>
          </w:rPr>
          <w:t>十六、产业协同与集群发展</w:t>
        </w:r>
        <w:r>
          <w:tab/>
        </w:r>
        <w:r>
          <w:fldChar w:fldCharType="begin"/>
        </w:r>
        <w:r>
          <w:instrText xml:space="preserve"> PAGEREF _Toc27266 \h </w:instrText>
        </w:r>
        <w:r>
          <w:fldChar w:fldCharType="separate"/>
        </w:r>
        <w:r>
          <w:t>82</w:t>
        </w:r>
        <w:r>
          <w:fldChar w:fldCharType="end"/>
        </w:r>
      </w:hyperlink>
    </w:p>
    <w:p>
      <w:pPr>
        <w:pStyle w:val="TOC2"/>
        <w:tabs>
          <w:tab w:val="right" w:leader="dot" w:pos="8306"/>
        </w:tabs>
      </w:pPr>
      <w:hyperlink w:anchor="_Toc22591" w:history="1">
        <w:r>
          <w:rPr>
            <w:rFonts w:ascii="仿宋" w:eastAsia="仿宋" w:hAnsi="仿宋" w:cs="仿宋" w:hint="eastAsia"/>
            <w:lang w:eastAsia="zh-CN"/>
          </w:rPr>
          <w:t>(一)、产业协同机制建设</w:t>
        </w:r>
        <w:r>
          <w:tab/>
        </w:r>
        <w:r>
          <w:fldChar w:fldCharType="begin"/>
        </w:r>
        <w:r>
          <w:instrText xml:space="preserve"> PAGEREF _Toc22591 \h </w:instrText>
        </w:r>
        <w:r>
          <w:fldChar w:fldCharType="separate"/>
        </w:r>
        <w:r>
          <w:t>82</w:t>
        </w:r>
        <w:r>
          <w:fldChar w:fldCharType="end"/>
        </w:r>
      </w:hyperlink>
    </w:p>
    <w:p>
      <w:pPr>
        <w:pStyle w:val="TOC2"/>
        <w:tabs>
          <w:tab w:val="right" w:leader="dot" w:pos="8306"/>
        </w:tabs>
      </w:pPr>
      <w:hyperlink w:anchor="_Toc23578" w:history="1">
        <w:r>
          <w:rPr>
            <w:rFonts w:ascii="仿宋" w:eastAsia="仿宋" w:hAnsi="仿宋" w:cs="仿宋" w:hint="eastAsia"/>
            <w:lang w:eastAsia="zh-CN"/>
          </w:rPr>
          <w:t>(二)、产业集群培育与发展</w:t>
        </w:r>
        <w:r>
          <w:tab/>
        </w:r>
        <w:r>
          <w:fldChar w:fldCharType="begin"/>
        </w:r>
        <w:r>
          <w:instrText xml:space="preserve"> PAGEREF _Toc23578 \h </w:instrText>
        </w:r>
        <w:r>
          <w:fldChar w:fldCharType="separate"/>
        </w:r>
        <w:r>
          <w:t>83</w:t>
        </w:r>
        <w:r>
          <w:fldChar w:fldCharType="end"/>
        </w:r>
      </w:hyperlink>
    </w:p>
    <w:p>
      <w:pPr>
        <w:pStyle w:val="TOC1"/>
        <w:tabs>
          <w:tab w:val="right" w:leader="dot" w:pos="8306"/>
        </w:tabs>
      </w:pPr>
      <w:hyperlink w:anchor="_Toc7940" w:history="1">
        <w:r>
          <w:rPr>
            <w:rFonts w:ascii="仿宋" w:eastAsia="仿宋" w:hAnsi="仿宋" w:cs="仿宋" w:hint="eastAsia"/>
            <w:lang w:eastAsia="zh-CN"/>
          </w:rPr>
          <w:t>十七、企业合规与伦理</w:t>
        </w:r>
        <w:r>
          <w:tab/>
        </w:r>
        <w:r>
          <w:fldChar w:fldCharType="begin"/>
        </w:r>
        <w:r>
          <w:instrText xml:space="preserve"> PAGEREF _Toc7940 \h </w:instrText>
        </w:r>
        <w:r>
          <w:fldChar w:fldCharType="separate"/>
        </w:r>
        <w:r>
          <w:t>84</w:t>
        </w:r>
        <w:r>
          <w:fldChar w:fldCharType="end"/>
        </w:r>
      </w:hyperlink>
    </w:p>
    <w:p>
      <w:pPr>
        <w:pStyle w:val="TOC2"/>
        <w:tabs>
          <w:tab w:val="right" w:leader="dot" w:pos="8306"/>
        </w:tabs>
      </w:pPr>
      <w:hyperlink w:anchor="_Toc2501" w:history="1">
        <w:r>
          <w:rPr>
            <w:rFonts w:ascii="仿宋" w:eastAsia="仿宋" w:hAnsi="仿宋" w:cs="仿宋" w:hint="eastAsia"/>
            <w:lang w:eastAsia="zh-CN"/>
          </w:rPr>
          <w:t>(一)、合规政策与程序</w:t>
        </w:r>
        <w:r>
          <w:tab/>
        </w:r>
        <w:r>
          <w:fldChar w:fldCharType="begin"/>
        </w:r>
        <w:r>
          <w:instrText xml:space="preserve"> PAGEREF _Toc2501 \h </w:instrText>
        </w:r>
        <w:r>
          <w:fldChar w:fldCharType="separate"/>
        </w:r>
        <w:r>
          <w:t>84</w:t>
        </w:r>
        <w:r>
          <w:fldChar w:fldCharType="end"/>
        </w:r>
      </w:hyperlink>
    </w:p>
    <w:p>
      <w:pPr>
        <w:pStyle w:val="TOC2"/>
        <w:tabs>
          <w:tab w:val="right" w:leader="dot" w:pos="8306"/>
        </w:tabs>
      </w:pPr>
      <w:hyperlink w:anchor="_Toc4660" w:history="1">
        <w:r>
          <w:rPr>
            <w:rFonts w:ascii="仿宋" w:eastAsia="仿宋" w:hAnsi="仿宋" w:cs="仿宋" w:hint="eastAsia"/>
            <w:lang w:eastAsia="zh-CN"/>
          </w:rPr>
          <w:t>(二)、伦理规范与培训</w:t>
        </w:r>
        <w:r>
          <w:tab/>
        </w:r>
        <w:r>
          <w:fldChar w:fldCharType="begin"/>
        </w:r>
        <w:r>
          <w:instrText xml:space="preserve"> PAGEREF _Toc4660 \h </w:instrText>
        </w:r>
        <w:r>
          <w:fldChar w:fldCharType="separate"/>
        </w:r>
        <w:r>
          <w:t>85</w:t>
        </w:r>
        <w:r>
          <w:fldChar w:fldCharType="end"/>
        </w:r>
      </w:hyperlink>
    </w:p>
    <w:p>
      <w:pPr>
        <w:pStyle w:val="TOC2"/>
        <w:tabs>
          <w:tab w:val="right" w:leader="dot" w:pos="8306"/>
        </w:tabs>
      </w:pPr>
      <w:hyperlink w:anchor="_Toc13632" w:history="1">
        <w:r>
          <w:rPr>
            <w:rFonts w:ascii="仿宋" w:eastAsia="仿宋" w:hAnsi="仿宋" w:cs="仿宋" w:hint="eastAsia"/>
            <w:lang w:eastAsia="zh-CN"/>
          </w:rPr>
          <w:t>(三)、合规风险评估</w:t>
        </w:r>
        <w:r>
          <w:tab/>
        </w:r>
        <w:r>
          <w:fldChar w:fldCharType="begin"/>
        </w:r>
        <w:r>
          <w:instrText xml:space="preserve"> PAGEREF _Toc13632 \h </w:instrText>
        </w:r>
        <w:r>
          <w:fldChar w:fldCharType="separate"/>
        </w:r>
        <w:r>
          <w:t>86</w:t>
        </w:r>
        <w:r>
          <w:fldChar w:fldCharType="end"/>
        </w:r>
      </w:hyperlink>
    </w:p>
    <w:p>
      <w:pPr>
        <w:pStyle w:val="TOC2"/>
        <w:tabs>
          <w:tab w:val="right" w:leader="dot" w:pos="8306"/>
        </w:tabs>
      </w:pPr>
      <w:hyperlink w:anchor="_Toc5062" w:history="1">
        <w:r>
          <w:rPr>
            <w:rFonts w:ascii="仿宋" w:eastAsia="仿宋" w:hAnsi="仿宋" w:cs="仿宋" w:hint="eastAsia"/>
            <w:lang w:eastAsia="zh-CN"/>
          </w:rPr>
          <w:t>(四)、合规监督与执行</w:t>
        </w:r>
        <w:r>
          <w:tab/>
        </w:r>
        <w:r>
          <w:fldChar w:fldCharType="begin"/>
        </w:r>
        <w:r>
          <w:instrText xml:space="preserve"> PAGEREF _Toc5062 \h </w:instrText>
        </w:r>
        <w:r>
          <w:fldChar w:fldCharType="separate"/>
        </w:r>
        <w:r>
          <w:t>87</w:t>
        </w:r>
        <w:r>
          <w:fldChar w:fldCharType="end"/>
        </w:r>
      </w:hyperlink>
    </w:p>
    <w:p>
      <w:pPr>
        <w:pStyle w:val="TOC1"/>
        <w:tabs>
          <w:tab w:val="right" w:leader="dot" w:pos="8306"/>
        </w:tabs>
      </w:pPr>
      <w:hyperlink w:anchor="_Toc27431" w:history="1">
        <w:r>
          <w:rPr>
            <w:rFonts w:ascii="仿宋" w:eastAsia="仿宋" w:hAnsi="仿宋" w:cs="仿宋" w:hint="eastAsia"/>
            <w:lang w:eastAsia="zh-CN"/>
          </w:rPr>
          <w:t>十八、项目施工方案</w:t>
        </w:r>
        <w:r>
          <w:tab/>
        </w:r>
        <w:r>
          <w:fldChar w:fldCharType="begin"/>
        </w:r>
        <w:r>
          <w:instrText xml:space="preserve"> PAGEREF _Toc27431 \h </w:instrText>
        </w:r>
        <w:r>
          <w:fldChar w:fldCharType="separate"/>
        </w:r>
        <w:r>
          <w:t>88</w:t>
        </w:r>
        <w:r>
          <w:fldChar w:fldCharType="end"/>
        </w:r>
      </w:hyperlink>
    </w:p>
    <w:p>
      <w:pPr>
        <w:pStyle w:val="TOC2"/>
        <w:tabs>
          <w:tab w:val="right" w:leader="dot" w:pos="8306"/>
        </w:tabs>
      </w:pPr>
      <w:hyperlink w:anchor="_Toc28249" w:history="1">
        <w:r>
          <w:rPr>
            <w:rFonts w:ascii="仿宋" w:eastAsia="仿宋" w:hAnsi="仿宋" w:cs="仿宋" w:hint="eastAsia"/>
            <w:lang w:eastAsia="zh-CN"/>
          </w:rPr>
          <w:t>(一)、施工组织设计</w:t>
        </w:r>
        <w:r>
          <w:tab/>
        </w:r>
        <w:r>
          <w:fldChar w:fldCharType="begin"/>
        </w:r>
        <w:r>
          <w:instrText xml:space="preserve"> PAGEREF _Toc28249 \h </w:instrText>
        </w:r>
        <w:r>
          <w:fldChar w:fldCharType="separate"/>
        </w:r>
        <w:r>
          <w:t>88</w:t>
        </w:r>
        <w:r>
          <w:fldChar w:fldCharType="end"/>
        </w:r>
      </w:hyperlink>
    </w:p>
    <w:p>
      <w:pPr>
        <w:pStyle w:val="TOC2"/>
        <w:tabs>
          <w:tab w:val="right" w:leader="dot" w:pos="8306"/>
        </w:tabs>
      </w:pPr>
      <w:hyperlink w:anchor="_Toc25132" w:history="1">
        <w:r>
          <w:rPr>
            <w:rFonts w:ascii="仿宋" w:eastAsia="仿宋" w:hAnsi="仿宋" w:cs="仿宋" w:hint="eastAsia"/>
            <w:lang w:eastAsia="zh-CN"/>
          </w:rPr>
          <w:t>(二)、施工工艺与技术路线</w:t>
        </w:r>
        <w:r>
          <w:tab/>
        </w:r>
        <w:r>
          <w:fldChar w:fldCharType="begin"/>
        </w:r>
        <w:r>
          <w:instrText xml:space="preserve"> PAGEREF _Toc25132 \h </w:instrText>
        </w:r>
        <w:r>
          <w:fldChar w:fldCharType="separate"/>
        </w:r>
        <w:r>
          <w:t>89</w:t>
        </w:r>
        <w:r>
          <w:fldChar w:fldCharType="end"/>
        </w:r>
      </w:hyperlink>
    </w:p>
    <w:p>
      <w:pPr>
        <w:pStyle w:val="TOC2"/>
        <w:tabs>
          <w:tab w:val="right" w:leader="dot" w:pos="8306"/>
        </w:tabs>
      </w:pPr>
      <w:hyperlink w:anchor="_Toc552" w:history="1">
        <w:r>
          <w:rPr>
            <w:rFonts w:ascii="仿宋" w:eastAsia="仿宋" w:hAnsi="仿宋" w:cs="仿宋" w:hint="eastAsia"/>
            <w:lang w:eastAsia="zh-CN"/>
          </w:rPr>
          <w:t>(三)、关键节点施工计划</w:t>
        </w:r>
        <w:r>
          <w:tab/>
        </w:r>
        <w:r>
          <w:fldChar w:fldCharType="begin"/>
        </w:r>
        <w:r>
          <w:instrText xml:space="preserve"> PAGEREF _Toc552 \h </w:instrText>
        </w:r>
        <w:r>
          <w:fldChar w:fldCharType="separate"/>
        </w:r>
        <w:r>
          <w:t>91</w:t>
        </w:r>
        <w:r>
          <w:fldChar w:fldCharType="end"/>
        </w:r>
      </w:hyperlink>
    </w:p>
    <w:p>
      <w:pPr>
        <w:pStyle w:val="TOC2"/>
        <w:tabs>
          <w:tab w:val="right" w:leader="dot" w:pos="8306"/>
        </w:tabs>
      </w:pPr>
      <w:hyperlink w:anchor="_Toc5320" w:history="1">
        <w:r>
          <w:rPr>
            <w:rFonts w:ascii="仿宋" w:eastAsia="仿宋" w:hAnsi="仿宋" w:cs="仿宋" w:hint="eastAsia"/>
            <w:lang w:eastAsia="zh-CN"/>
          </w:rPr>
          <w:t>(四)、施工现场管理</w:t>
        </w:r>
        <w:r>
          <w:tab/>
        </w:r>
        <w:r>
          <w:fldChar w:fldCharType="begin"/>
        </w:r>
        <w:r>
          <w:instrText xml:space="preserve"> PAGEREF _Toc5320 \h </w:instrText>
        </w:r>
        <w:r>
          <w:fldChar w:fldCharType="separate"/>
        </w:r>
        <w:r>
          <w:t>92</w:t>
        </w:r>
        <w:r>
          <w:fldChar w:fldCharType="end"/>
        </w:r>
      </w:hyperlink>
    </w:p>
    <w:p>
      <w:pPr>
        <w:pStyle w:val="TOC1"/>
        <w:tabs>
          <w:tab w:val="right" w:leader="dot" w:pos="8306"/>
        </w:tabs>
      </w:pPr>
      <w:hyperlink w:anchor="_Toc5728" w:history="1">
        <w:r>
          <w:rPr>
            <w:rFonts w:ascii="仿宋" w:eastAsia="仿宋" w:hAnsi="仿宋" w:cs="仿宋" w:hint="eastAsia"/>
            <w:lang w:eastAsia="zh-CN"/>
          </w:rPr>
          <w:t>十九、质量管理与控制</w:t>
        </w:r>
        <w:r>
          <w:tab/>
        </w:r>
        <w:r>
          <w:fldChar w:fldCharType="begin"/>
        </w:r>
        <w:r>
          <w:instrText xml:space="preserve"> PAGEREF _Toc5728 \h </w:instrText>
        </w:r>
        <w:r>
          <w:fldChar w:fldCharType="separate"/>
        </w:r>
        <w:r>
          <w:t>94</w:t>
        </w:r>
        <w:r>
          <w:fldChar w:fldCharType="end"/>
        </w:r>
      </w:hyperlink>
    </w:p>
    <w:p>
      <w:pPr>
        <w:pStyle w:val="TOC2"/>
        <w:tabs>
          <w:tab w:val="right" w:leader="dot" w:pos="8306"/>
        </w:tabs>
      </w:pPr>
      <w:hyperlink w:anchor="_Toc29086" w:history="1">
        <w:r>
          <w:rPr>
            <w:rFonts w:ascii="仿宋" w:eastAsia="仿宋" w:hAnsi="仿宋" w:cs="仿宋" w:hint="eastAsia"/>
            <w:lang w:eastAsia="zh-CN"/>
          </w:rPr>
          <w:t>(一)、质量管理体系建设</w:t>
        </w:r>
        <w:r>
          <w:tab/>
        </w:r>
        <w:r>
          <w:fldChar w:fldCharType="begin"/>
        </w:r>
        <w:r>
          <w:instrText xml:space="preserve"> PAGEREF _Toc29086 \h </w:instrText>
        </w:r>
        <w:r>
          <w:fldChar w:fldCharType="separate"/>
        </w:r>
        <w:r>
          <w:t>94</w:t>
        </w:r>
        <w:r>
          <w:fldChar w:fldCharType="end"/>
        </w:r>
      </w:hyperlink>
    </w:p>
    <w:p>
      <w:pPr>
        <w:pStyle w:val="TOC2"/>
        <w:tabs>
          <w:tab w:val="right" w:leader="dot" w:pos="8306"/>
        </w:tabs>
      </w:pPr>
      <w:hyperlink w:anchor="_Toc23170" w:history="1">
        <w:r>
          <w:rPr>
            <w:rFonts w:ascii="仿宋" w:eastAsia="仿宋" w:hAnsi="仿宋" w:cs="仿宋" w:hint="eastAsia"/>
            <w:lang w:eastAsia="zh-CN"/>
          </w:rPr>
          <w:t>(二)、质量控制措施</w:t>
        </w:r>
        <w:r>
          <w:tab/>
        </w:r>
        <w:r>
          <w:fldChar w:fldCharType="begin"/>
        </w:r>
        <w:r>
          <w:instrText xml:space="preserve"> PAGEREF _Toc23170 \h </w:instrText>
        </w:r>
        <w:r>
          <w:fldChar w:fldCharType="separate"/>
        </w:r>
        <w:r>
          <w:t>96</w:t>
        </w:r>
        <w:r>
          <w:fldChar w:fldCharType="end"/>
        </w:r>
      </w:hyperlink>
    </w:p>
    <w:p>
      <w:pPr>
        <w:pStyle w:val="TOC1"/>
        <w:tabs>
          <w:tab w:val="right" w:leader="dot" w:pos="8306"/>
        </w:tabs>
      </w:pPr>
      <w:hyperlink w:anchor="_Toc8180" w:history="1">
        <w:r>
          <w:rPr>
            <w:rFonts w:ascii="仿宋" w:eastAsia="仿宋" w:hAnsi="仿宋" w:cs="仿宋" w:hint="eastAsia"/>
            <w:lang w:eastAsia="zh-CN"/>
          </w:rPr>
          <w:t>二十、成果转化与推广应用</w:t>
        </w:r>
        <w:r>
          <w:tab/>
        </w:r>
        <w:r>
          <w:fldChar w:fldCharType="begin"/>
        </w:r>
        <w:r>
          <w:instrText xml:space="preserve"> PAGEREF _Toc8180 \h </w:instrText>
        </w:r>
        <w:r>
          <w:fldChar w:fldCharType="separate"/>
        </w:r>
        <w:r>
          <w:t>97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242" w:history="1">
        <w:r>
          <w:rPr>
            <w:rFonts w:ascii="仿宋" w:eastAsia="仿宋" w:hAnsi="仿宋" w:cs="仿宋" w:hint="eastAsia"/>
            <w:lang w:eastAsia="zh-CN"/>
          </w:rPr>
          <w:t>(一)、成果转化策略制定</w:t>
        </w:r>
        <w:r>
          <w:tab/>
        </w:r>
        <w:r>
          <w:fldChar w:fldCharType="begin"/>
        </w:r>
        <w:r>
          <w:instrText xml:space="preserve"> PAGEREF _Toc16242 \h </w:instrText>
        </w:r>
        <w:r>
          <w:fldChar w:fldCharType="separate"/>
        </w:r>
        <w:r>
          <w:t>97</w:t>
        </w:r>
        <w:r>
          <w:fldChar w:fldCharType="end"/>
        </w:r>
      </w:hyperlink>
    </w:p>
    <w:p>
      <w:pPr>
        <w:pStyle w:val="TOC2"/>
        <w:tabs>
          <w:tab w:val="right" w:leader="dot" w:pos="8306"/>
        </w:tabs>
      </w:pPr>
      <w:hyperlink w:anchor="_Toc232" w:history="1">
        <w:r>
          <w:rPr>
            <w:rFonts w:ascii="仿宋" w:eastAsia="仿宋" w:hAnsi="仿宋" w:cs="仿宋" w:hint="eastAsia"/>
            <w:lang w:eastAsia="zh-CN"/>
          </w:rPr>
          <w:t>(二)、成果推广应用方案</w:t>
        </w:r>
        <w:r>
          <w:tab/>
        </w:r>
        <w:r>
          <w:fldChar w:fldCharType="begin"/>
        </w:r>
        <w:r>
          <w:instrText xml:space="preserve"> PAGEREF _Toc232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1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6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98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32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34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9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https://d.book118.com/036000115124010102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20044"/>
    <w:rsid w:val="7FB200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000115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2024-03-01T06:11:00Z</dcterms:created>
  <dcterms:modified xsi:type="dcterms:W3CDTF">2024-03-01T06:12:14Z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9ED9CBC56680447BBF32C0B3AFC55386_11</vt:lpwstr>
  </property>
  <property fmtid="{D5CDD505-2E9C-101B-9397-08002B2CF9AE}" pid="3" name="KSOProductBuildVer">
    <vt:lpwstr>2052-12.1.0.16250</vt:lpwstr>
  </property>
</Properties>
</file>