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 w:history="1">
        <w:r>
          <w:rPr>
            <w:rFonts w:ascii="仿宋" w:eastAsia="仿宋" w:hAnsi="仿宋" w:cs="仿宋" w:hint="eastAsia"/>
            <w:lang w:eastAsia="zh-CN"/>
          </w:rPr>
          <w:t>前言</w:t>
        </w:r>
        <w:r>
          <w:tab/>
        </w:r>
        <w:r>
          <w:fldChar w:fldCharType="begin"/>
        </w:r>
        <w:r>
          <w:instrText xml:space="preserve"> PAGEREF _Toc1337 \h </w:instrText>
        </w:r>
        <w:r>
          <w:fldChar w:fldCharType="separate"/>
        </w:r>
        <w:r>
          <w:t>4</w:t>
        </w:r>
        <w:r>
          <w:fldChar w:fldCharType="end"/>
        </w:r>
      </w:hyperlink>
    </w:p>
    <w:p>
      <w:pPr>
        <w:pStyle w:val="TOC1"/>
        <w:tabs>
          <w:tab w:val="right" w:leader="dot" w:pos="8306"/>
        </w:tabs>
      </w:pPr>
      <w:hyperlink w:anchor="_Toc23721" w:history="1">
        <w:r>
          <w:rPr>
            <w:rFonts w:ascii="仿宋" w:eastAsia="仿宋" w:hAnsi="仿宋" w:cs="仿宋" w:hint="eastAsia"/>
            <w:lang w:eastAsia="zh-CN"/>
          </w:rPr>
          <w:t>一、经济影响分析</w:t>
        </w:r>
        <w:r>
          <w:tab/>
        </w:r>
        <w:r>
          <w:fldChar w:fldCharType="begin"/>
        </w:r>
        <w:r>
          <w:instrText xml:space="preserve"> PAGEREF _Toc23721 \h </w:instrText>
        </w:r>
        <w:r>
          <w:fldChar w:fldCharType="separate"/>
        </w:r>
        <w:r>
          <w:t>4</w:t>
        </w:r>
        <w:r>
          <w:fldChar w:fldCharType="end"/>
        </w:r>
      </w:hyperlink>
    </w:p>
    <w:p>
      <w:pPr>
        <w:pStyle w:val="TOC2"/>
        <w:tabs>
          <w:tab w:val="right" w:leader="dot" w:pos="8306"/>
        </w:tabs>
      </w:pPr>
      <w:hyperlink w:anchor="_Toc25091" w:history="1">
        <w:r>
          <w:rPr>
            <w:rFonts w:ascii="仿宋" w:eastAsia="仿宋" w:hAnsi="仿宋" w:cs="仿宋" w:hint="eastAsia"/>
            <w:lang w:eastAsia="zh-CN"/>
          </w:rPr>
          <w:t>(一)、经济费用效益或费用效果分析</w:t>
        </w:r>
        <w:r>
          <w:tab/>
        </w:r>
        <w:r>
          <w:fldChar w:fldCharType="begin"/>
        </w:r>
        <w:r>
          <w:instrText xml:space="preserve"> PAGEREF _Toc25091 \h </w:instrText>
        </w:r>
        <w:r>
          <w:fldChar w:fldCharType="separate"/>
        </w:r>
        <w:r>
          <w:t>4</w:t>
        </w:r>
        <w:r>
          <w:fldChar w:fldCharType="end"/>
        </w:r>
      </w:hyperlink>
    </w:p>
    <w:p>
      <w:pPr>
        <w:pStyle w:val="TOC2"/>
        <w:tabs>
          <w:tab w:val="right" w:leader="dot" w:pos="8306"/>
        </w:tabs>
      </w:pPr>
      <w:hyperlink w:anchor="_Toc24934" w:history="1">
        <w:r>
          <w:rPr>
            <w:rFonts w:ascii="仿宋" w:eastAsia="仿宋" w:hAnsi="仿宋" w:cs="仿宋" w:hint="eastAsia"/>
            <w:lang w:eastAsia="zh-CN"/>
          </w:rPr>
          <w:t>(二)、行业影响分析</w:t>
        </w:r>
        <w:r>
          <w:tab/>
        </w:r>
        <w:r>
          <w:fldChar w:fldCharType="begin"/>
        </w:r>
        <w:r>
          <w:instrText xml:space="preserve"> PAGEREF _Toc24934 \h </w:instrText>
        </w:r>
        <w:r>
          <w:fldChar w:fldCharType="separate"/>
        </w:r>
        <w:r>
          <w:t>6</w:t>
        </w:r>
        <w:r>
          <w:fldChar w:fldCharType="end"/>
        </w:r>
      </w:hyperlink>
    </w:p>
    <w:p>
      <w:pPr>
        <w:pStyle w:val="TOC2"/>
        <w:tabs>
          <w:tab w:val="right" w:leader="dot" w:pos="8306"/>
        </w:tabs>
      </w:pPr>
      <w:hyperlink w:anchor="_Toc23958" w:history="1">
        <w:r>
          <w:rPr>
            <w:rFonts w:ascii="仿宋" w:eastAsia="仿宋" w:hAnsi="仿宋" w:cs="仿宋" w:hint="eastAsia"/>
            <w:lang w:eastAsia="zh-CN"/>
          </w:rPr>
          <w:t>(三)、区域经济影响分析</w:t>
        </w:r>
        <w:r>
          <w:tab/>
        </w:r>
        <w:r>
          <w:fldChar w:fldCharType="begin"/>
        </w:r>
        <w:r>
          <w:instrText xml:space="preserve"> PAGEREF _Toc23958 \h </w:instrText>
        </w:r>
        <w:r>
          <w:fldChar w:fldCharType="separate"/>
        </w:r>
        <w:r>
          <w:t>8</w:t>
        </w:r>
        <w:r>
          <w:fldChar w:fldCharType="end"/>
        </w:r>
      </w:hyperlink>
    </w:p>
    <w:p>
      <w:pPr>
        <w:pStyle w:val="TOC2"/>
        <w:tabs>
          <w:tab w:val="right" w:leader="dot" w:pos="8306"/>
        </w:tabs>
      </w:pPr>
      <w:hyperlink w:anchor="_Toc16364" w:history="1">
        <w:r>
          <w:rPr>
            <w:rFonts w:ascii="仿宋" w:eastAsia="仿宋" w:hAnsi="仿宋" w:cs="仿宋" w:hint="eastAsia"/>
            <w:lang w:eastAsia="zh-CN"/>
          </w:rPr>
          <w:t>(四)、宏观经济影响分析</w:t>
        </w:r>
        <w:r>
          <w:tab/>
        </w:r>
        <w:r>
          <w:fldChar w:fldCharType="begin"/>
        </w:r>
        <w:r>
          <w:instrText xml:space="preserve"> PAGEREF _Toc16364 \h </w:instrText>
        </w:r>
        <w:r>
          <w:fldChar w:fldCharType="separate"/>
        </w:r>
        <w:r>
          <w:t>9</w:t>
        </w:r>
        <w:r>
          <w:fldChar w:fldCharType="end"/>
        </w:r>
      </w:hyperlink>
    </w:p>
    <w:p>
      <w:pPr>
        <w:pStyle w:val="TOC1"/>
        <w:tabs>
          <w:tab w:val="right" w:leader="dot" w:pos="8306"/>
        </w:tabs>
      </w:pPr>
      <w:hyperlink w:anchor="_Toc617" w:history="1">
        <w:r>
          <w:rPr>
            <w:rFonts w:ascii="仿宋" w:eastAsia="仿宋" w:hAnsi="仿宋" w:cs="仿宋" w:hint="eastAsia"/>
            <w:lang w:eastAsia="zh-CN"/>
          </w:rPr>
          <w:t>二、背景、必要性分析</w:t>
        </w:r>
        <w:r>
          <w:tab/>
        </w:r>
        <w:r>
          <w:fldChar w:fldCharType="begin"/>
        </w:r>
        <w:r>
          <w:instrText xml:space="preserve"> PAGEREF _Toc617 \h </w:instrText>
        </w:r>
        <w:r>
          <w:fldChar w:fldCharType="separate"/>
        </w:r>
        <w:r>
          <w:t>10</w:t>
        </w:r>
        <w:r>
          <w:fldChar w:fldCharType="end"/>
        </w:r>
      </w:hyperlink>
    </w:p>
    <w:p>
      <w:pPr>
        <w:pStyle w:val="TOC2"/>
        <w:tabs>
          <w:tab w:val="right" w:leader="dot" w:pos="8306"/>
        </w:tabs>
      </w:pPr>
      <w:hyperlink w:anchor="_Toc29669" w:history="1">
        <w:r>
          <w:rPr>
            <w:rFonts w:ascii="仿宋" w:eastAsia="仿宋" w:hAnsi="仿宋" w:cs="仿宋" w:hint="eastAsia"/>
            <w:lang w:eastAsia="zh-CN"/>
          </w:rPr>
          <w:t>(一)、项目建设背景</w:t>
        </w:r>
        <w:r>
          <w:tab/>
        </w:r>
        <w:r>
          <w:fldChar w:fldCharType="begin"/>
        </w:r>
        <w:r>
          <w:instrText xml:space="preserve"> PAGEREF _Toc29669 \h </w:instrText>
        </w:r>
        <w:r>
          <w:fldChar w:fldCharType="separate"/>
        </w:r>
        <w:r>
          <w:t>10</w:t>
        </w:r>
        <w:r>
          <w:fldChar w:fldCharType="end"/>
        </w:r>
      </w:hyperlink>
    </w:p>
    <w:p>
      <w:pPr>
        <w:pStyle w:val="TOC2"/>
        <w:tabs>
          <w:tab w:val="right" w:leader="dot" w:pos="8306"/>
        </w:tabs>
      </w:pPr>
      <w:hyperlink w:anchor="_Toc21573" w:history="1">
        <w:r>
          <w:rPr>
            <w:rFonts w:ascii="仿宋" w:eastAsia="仿宋" w:hAnsi="仿宋" w:cs="仿宋" w:hint="eastAsia"/>
            <w:lang w:eastAsia="zh-CN"/>
          </w:rPr>
          <w:t>(二)、必要性分析</w:t>
        </w:r>
        <w:r>
          <w:tab/>
        </w:r>
        <w:r>
          <w:fldChar w:fldCharType="begin"/>
        </w:r>
        <w:r>
          <w:instrText xml:space="preserve"> PAGEREF _Toc21573 \h </w:instrText>
        </w:r>
        <w:r>
          <w:fldChar w:fldCharType="separate"/>
        </w:r>
        <w:r>
          <w:t>11</w:t>
        </w:r>
        <w:r>
          <w:fldChar w:fldCharType="end"/>
        </w:r>
      </w:hyperlink>
    </w:p>
    <w:p>
      <w:pPr>
        <w:pStyle w:val="TOC2"/>
        <w:tabs>
          <w:tab w:val="right" w:leader="dot" w:pos="8306"/>
        </w:tabs>
      </w:pPr>
      <w:hyperlink w:anchor="_Toc13722" w:history="1">
        <w:r>
          <w:rPr>
            <w:rFonts w:ascii="仿宋" w:eastAsia="仿宋" w:hAnsi="仿宋" w:cs="仿宋" w:hint="eastAsia"/>
            <w:lang w:eastAsia="zh-CN"/>
          </w:rPr>
          <w:t>(三)、项目建设有利条件</w:t>
        </w:r>
        <w:r>
          <w:tab/>
        </w:r>
        <w:r>
          <w:fldChar w:fldCharType="begin"/>
        </w:r>
        <w:r>
          <w:instrText xml:space="preserve"> PAGEREF _Toc13722 \h </w:instrText>
        </w:r>
        <w:r>
          <w:fldChar w:fldCharType="separate"/>
        </w:r>
        <w:r>
          <w:t>13</w:t>
        </w:r>
        <w:r>
          <w:fldChar w:fldCharType="end"/>
        </w:r>
      </w:hyperlink>
    </w:p>
    <w:p>
      <w:pPr>
        <w:pStyle w:val="TOC1"/>
        <w:tabs>
          <w:tab w:val="right" w:leader="dot" w:pos="8306"/>
        </w:tabs>
      </w:pPr>
      <w:hyperlink w:anchor="_Toc26474" w:history="1">
        <w:r>
          <w:rPr>
            <w:rFonts w:ascii="仿宋" w:eastAsia="仿宋" w:hAnsi="仿宋" w:cs="仿宋" w:hint="eastAsia"/>
            <w:lang w:eastAsia="zh-CN"/>
          </w:rPr>
          <w:t>三、发展规划、产业政策和行业准入分析</w:t>
        </w:r>
        <w:r>
          <w:tab/>
        </w:r>
        <w:r>
          <w:fldChar w:fldCharType="begin"/>
        </w:r>
        <w:r>
          <w:instrText xml:space="preserve"> PAGEREF _Toc26474 \h </w:instrText>
        </w:r>
        <w:r>
          <w:fldChar w:fldCharType="separate"/>
        </w:r>
        <w:r>
          <w:t>14</w:t>
        </w:r>
        <w:r>
          <w:fldChar w:fldCharType="end"/>
        </w:r>
      </w:hyperlink>
    </w:p>
    <w:p>
      <w:pPr>
        <w:pStyle w:val="TOC2"/>
        <w:tabs>
          <w:tab w:val="right" w:leader="dot" w:pos="8306"/>
        </w:tabs>
      </w:pPr>
      <w:hyperlink w:anchor="_Toc30972" w:history="1">
        <w:r>
          <w:rPr>
            <w:rFonts w:ascii="仿宋" w:eastAsia="仿宋" w:hAnsi="仿宋" w:cs="仿宋" w:hint="eastAsia"/>
            <w:lang w:eastAsia="zh-CN"/>
          </w:rPr>
          <w:t>(一)、发展规划分析</w:t>
        </w:r>
        <w:r>
          <w:tab/>
        </w:r>
        <w:r>
          <w:fldChar w:fldCharType="begin"/>
        </w:r>
        <w:r>
          <w:instrText xml:space="preserve"> PAGEREF _Toc30972 \h </w:instrText>
        </w:r>
        <w:r>
          <w:fldChar w:fldCharType="separate"/>
        </w:r>
        <w:r>
          <w:t>14</w:t>
        </w:r>
        <w:r>
          <w:fldChar w:fldCharType="end"/>
        </w:r>
      </w:hyperlink>
    </w:p>
    <w:p>
      <w:pPr>
        <w:pStyle w:val="TOC2"/>
        <w:tabs>
          <w:tab w:val="right" w:leader="dot" w:pos="8306"/>
        </w:tabs>
      </w:pPr>
      <w:hyperlink w:anchor="_Toc5618" w:history="1">
        <w:r>
          <w:rPr>
            <w:rFonts w:ascii="仿宋" w:eastAsia="仿宋" w:hAnsi="仿宋" w:cs="仿宋" w:hint="eastAsia"/>
            <w:lang w:eastAsia="zh-CN"/>
          </w:rPr>
          <w:t>(二)、产业政策分析</w:t>
        </w:r>
        <w:r>
          <w:tab/>
        </w:r>
        <w:r>
          <w:fldChar w:fldCharType="begin"/>
        </w:r>
        <w:r>
          <w:instrText xml:space="preserve"> PAGEREF _Toc5618 \h </w:instrText>
        </w:r>
        <w:r>
          <w:fldChar w:fldCharType="separate"/>
        </w:r>
        <w:r>
          <w:t>16</w:t>
        </w:r>
        <w:r>
          <w:fldChar w:fldCharType="end"/>
        </w:r>
      </w:hyperlink>
    </w:p>
    <w:p>
      <w:pPr>
        <w:pStyle w:val="TOC2"/>
        <w:tabs>
          <w:tab w:val="right" w:leader="dot" w:pos="8306"/>
        </w:tabs>
      </w:pPr>
      <w:hyperlink w:anchor="_Toc13826" w:history="1">
        <w:r>
          <w:rPr>
            <w:rFonts w:ascii="仿宋" w:eastAsia="仿宋" w:hAnsi="仿宋" w:cs="仿宋" w:hint="eastAsia"/>
            <w:lang w:eastAsia="zh-CN"/>
          </w:rPr>
          <w:t>(三)、行业准入分析</w:t>
        </w:r>
        <w:r>
          <w:tab/>
        </w:r>
        <w:r>
          <w:fldChar w:fldCharType="begin"/>
        </w:r>
        <w:r>
          <w:instrText xml:space="preserve"> PAGEREF _Toc13826 \h </w:instrText>
        </w:r>
        <w:r>
          <w:fldChar w:fldCharType="separate"/>
        </w:r>
        <w:r>
          <w:t>17</w:t>
        </w:r>
        <w:r>
          <w:fldChar w:fldCharType="end"/>
        </w:r>
      </w:hyperlink>
    </w:p>
    <w:p>
      <w:pPr>
        <w:pStyle w:val="TOC1"/>
        <w:tabs>
          <w:tab w:val="right" w:leader="dot" w:pos="8306"/>
        </w:tabs>
      </w:pPr>
      <w:hyperlink w:anchor="_Toc27949" w:history="1">
        <w:r>
          <w:rPr>
            <w:rFonts w:ascii="仿宋" w:eastAsia="仿宋" w:hAnsi="仿宋" w:cs="仿宋" w:hint="eastAsia"/>
            <w:lang w:eastAsia="zh-CN"/>
          </w:rPr>
          <w:t>四、社会影响分析</w:t>
        </w:r>
        <w:r>
          <w:tab/>
        </w:r>
        <w:r>
          <w:fldChar w:fldCharType="begin"/>
        </w:r>
        <w:r>
          <w:instrText xml:space="preserve"> PAGEREF _Toc27949 \h </w:instrText>
        </w:r>
        <w:r>
          <w:fldChar w:fldCharType="separate"/>
        </w:r>
        <w:r>
          <w:t>19</w:t>
        </w:r>
        <w:r>
          <w:fldChar w:fldCharType="end"/>
        </w:r>
      </w:hyperlink>
    </w:p>
    <w:p>
      <w:pPr>
        <w:pStyle w:val="TOC2"/>
        <w:tabs>
          <w:tab w:val="right" w:leader="dot" w:pos="8306"/>
        </w:tabs>
      </w:pPr>
      <w:hyperlink w:anchor="_Toc19721" w:history="1">
        <w:r>
          <w:rPr>
            <w:rFonts w:ascii="仿宋" w:eastAsia="仿宋" w:hAnsi="仿宋" w:cs="仿宋" w:hint="eastAsia"/>
            <w:lang w:eastAsia="zh-CN"/>
          </w:rPr>
          <w:t>(一)、社会影响效果分析</w:t>
        </w:r>
        <w:r>
          <w:tab/>
        </w:r>
        <w:r>
          <w:fldChar w:fldCharType="begin"/>
        </w:r>
        <w:r>
          <w:instrText xml:space="preserve"> PAGEREF _Toc19721 \h </w:instrText>
        </w:r>
        <w:r>
          <w:fldChar w:fldCharType="separate"/>
        </w:r>
        <w:r>
          <w:t>19</w:t>
        </w:r>
        <w:r>
          <w:fldChar w:fldCharType="end"/>
        </w:r>
      </w:hyperlink>
    </w:p>
    <w:p>
      <w:pPr>
        <w:pStyle w:val="TOC2"/>
        <w:tabs>
          <w:tab w:val="right" w:leader="dot" w:pos="8306"/>
        </w:tabs>
      </w:pPr>
      <w:hyperlink w:anchor="_Toc31505" w:history="1">
        <w:r>
          <w:rPr>
            <w:rFonts w:ascii="仿宋" w:eastAsia="仿宋" w:hAnsi="仿宋" w:cs="仿宋" w:hint="eastAsia"/>
            <w:lang w:eastAsia="zh-CN"/>
          </w:rPr>
          <w:t>(二)、社会适应性分析</w:t>
        </w:r>
        <w:r>
          <w:tab/>
        </w:r>
        <w:r>
          <w:fldChar w:fldCharType="begin"/>
        </w:r>
        <w:r>
          <w:instrText xml:space="preserve"> PAGEREF _Toc31505 \h </w:instrText>
        </w:r>
        <w:r>
          <w:fldChar w:fldCharType="separate"/>
        </w:r>
        <w:r>
          <w:t>21</w:t>
        </w:r>
        <w:r>
          <w:fldChar w:fldCharType="end"/>
        </w:r>
      </w:hyperlink>
    </w:p>
    <w:p>
      <w:pPr>
        <w:pStyle w:val="TOC2"/>
        <w:tabs>
          <w:tab w:val="right" w:leader="dot" w:pos="8306"/>
        </w:tabs>
      </w:pPr>
      <w:hyperlink w:anchor="_Toc12051" w:history="1">
        <w:r>
          <w:rPr>
            <w:rFonts w:ascii="仿宋" w:eastAsia="仿宋" w:hAnsi="仿宋" w:cs="仿宋" w:hint="eastAsia"/>
            <w:lang w:eastAsia="zh-CN"/>
          </w:rPr>
          <w:t>(三)、社会风险及对策分析</w:t>
        </w:r>
        <w:r>
          <w:tab/>
        </w:r>
        <w:r>
          <w:fldChar w:fldCharType="begin"/>
        </w:r>
        <w:r>
          <w:instrText xml:space="preserve"> PAGEREF _Toc12051 \h </w:instrText>
        </w:r>
        <w:r>
          <w:fldChar w:fldCharType="separate"/>
        </w:r>
        <w:r>
          <w:t>23</w:t>
        </w:r>
        <w:r>
          <w:fldChar w:fldCharType="end"/>
        </w:r>
      </w:hyperlink>
    </w:p>
    <w:p>
      <w:pPr>
        <w:pStyle w:val="TOC1"/>
        <w:tabs>
          <w:tab w:val="right" w:leader="dot" w:pos="8306"/>
        </w:tabs>
      </w:pPr>
      <w:hyperlink w:anchor="_Toc9202" w:history="1">
        <w:r>
          <w:rPr>
            <w:rFonts w:ascii="仿宋" w:eastAsia="仿宋" w:hAnsi="仿宋" w:cs="仿宋" w:hint="eastAsia"/>
            <w:lang w:eastAsia="zh-CN"/>
          </w:rPr>
          <w:t>五、环境和生态影响分析</w:t>
        </w:r>
        <w:r>
          <w:tab/>
        </w:r>
        <w:r>
          <w:fldChar w:fldCharType="begin"/>
        </w:r>
        <w:r>
          <w:instrText xml:space="preserve"> PAGEREF _Toc9202 \h </w:instrText>
        </w:r>
        <w:r>
          <w:fldChar w:fldCharType="separate"/>
        </w:r>
        <w:r>
          <w:t>26</w:t>
        </w:r>
        <w:r>
          <w:fldChar w:fldCharType="end"/>
        </w:r>
      </w:hyperlink>
    </w:p>
    <w:p>
      <w:pPr>
        <w:pStyle w:val="TOC2"/>
        <w:tabs>
          <w:tab w:val="right" w:leader="dot" w:pos="8306"/>
        </w:tabs>
      </w:pPr>
      <w:hyperlink w:anchor="_Toc28949" w:history="1">
        <w:r>
          <w:rPr>
            <w:rFonts w:ascii="仿宋" w:eastAsia="仿宋" w:hAnsi="仿宋" w:cs="仿宋" w:hint="eastAsia"/>
            <w:lang w:eastAsia="zh-CN"/>
          </w:rPr>
          <w:t>(一)、环境和生态现状</w:t>
        </w:r>
        <w:r>
          <w:tab/>
        </w:r>
        <w:r>
          <w:fldChar w:fldCharType="begin"/>
        </w:r>
        <w:r>
          <w:instrText xml:space="preserve"> PAGEREF _Toc28949 \h </w:instrText>
        </w:r>
        <w:r>
          <w:fldChar w:fldCharType="separate"/>
        </w:r>
        <w:r>
          <w:t>26</w:t>
        </w:r>
        <w:r>
          <w:fldChar w:fldCharType="end"/>
        </w:r>
      </w:hyperlink>
    </w:p>
    <w:p>
      <w:pPr>
        <w:pStyle w:val="TOC2"/>
        <w:tabs>
          <w:tab w:val="right" w:leader="dot" w:pos="8306"/>
        </w:tabs>
      </w:pPr>
      <w:hyperlink w:anchor="_Toc11030" w:history="1">
        <w:r>
          <w:rPr>
            <w:rFonts w:ascii="仿宋" w:eastAsia="仿宋" w:hAnsi="仿宋" w:cs="仿宋" w:hint="eastAsia"/>
            <w:lang w:eastAsia="zh-CN"/>
          </w:rPr>
          <w:t>(二)、生态环境影响分析</w:t>
        </w:r>
        <w:r>
          <w:tab/>
        </w:r>
        <w:r>
          <w:fldChar w:fldCharType="begin"/>
        </w:r>
        <w:r>
          <w:instrText xml:space="preserve"> PAGEREF _Toc11030 \h </w:instrText>
        </w:r>
        <w:r>
          <w:fldChar w:fldCharType="separate"/>
        </w:r>
        <w:r>
          <w:t>28</w:t>
        </w:r>
        <w:r>
          <w:fldChar w:fldCharType="end"/>
        </w:r>
      </w:hyperlink>
    </w:p>
    <w:p>
      <w:pPr>
        <w:pStyle w:val="TOC2"/>
        <w:tabs>
          <w:tab w:val="right" w:leader="dot" w:pos="8306"/>
        </w:tabs>
      </w:pPr>
      <w:hyperlink w:anchor="_Toc27328" w:history="1">
        <w:r>
          <w:rPr>
            <w:rFonts w:ascii="仿宋" w:eastAsia="仿宋" w:hAnsi="仿宋" w:cs="仿宋" w:hint="eastAsia"/>
            <w:lang w:eastAsia="zh-CN"/>
          </w:rPr>
          <w:t>(三)、生态环境保护措施</w:t>
        </w:r>
        <w:r>
          <w:tab/>
        </w:r>
        <w:r>
          <w:fldChar w:fldCharType="begin"/>
        </w:r>
        <w:r>
          <w:instrText xml:space="preserve"> PAGEREF _Toc27328 \h </w:instrText>
        </w:r>
        <w:r>
          <w:fldChar w:fldCharType="separate"/>
        </w:r>
        <w:r>
          <w:t>29</w:t>
        </w:r>
        <w:r>
          <w:fldChar w:fldCharType="end"/>
        </w:r>
      </w:hyperlink>
    </w:p>
    <w:p>
      <w:pPr>
        <w:pStyle w:val="TOC2"/>
        <w:tabs>
          <w:tab w:val="right" w:leader="dot" w:pos="8306"/>
        </w:tabs>
      </w:pPr>
      <w:hyperlink w:anchor="_Toc11501" w:history="1">
        <w:r>
          <w:rPr>
            <w:rFonts w:ascii="仿宋" w:eastAsia="仿宋" w:hAnsi="仿宋" w:cs="仿宋" w:hint="eastAsia"/>
            <w:lang w:eastAsia="zh-CN"/>
          </w:rPr>
          <w:t>(四)、地质灾害影响分析</w:t>
        </w:r>
        <w:r>
          <w:tab/>
        </w:r>
        <w:r>
          <w:fldChar w:fldCharType="begin"/>
        </w:r>
        <w:r>
          <w:instrText xml:space="preserve"> PAGEREF _Toc11501 \h </w:instrText>
        </w:r>
        <w:r>
          <w:fldChar w:fldCharType="separate"/>
        </w:r>
        <w:r>
          <w:t>30</w:t>
        </w:r>
        <w:r>
          <w:fldChar w:fldCharType="end"/>
        </w:r>
      </w:hyperlink>
    </w:p>
    <w:p>
      <w:pPr>
        <w:pStyle w:val="TOC2"/>
        <w:tabs>
          <w:tab w:val="right" w:leader="dot" w:pos="8306"/>
        </w:tabs>
      </w:pPr>
      <w:hyperlink w:anchor="_Toc17498" w:history="1">
        <w:r>
          <w:rPr>
            <w:rFonts w:ascii="仿宋" w:eastAsia="仿宋" w:hAnsi="仿宋" w:cs="仿宋" w:hint="eastAsia"/>
            <w:lang w:eastAsia="zh-CN"/>
          </w:rPr>
          <w:t>(五)、特殊环境影响</w:t>
        </w:r>
        <w:r>
          <w:tab/>
        </w:r>
        <w:r>
          <w:fldChar w:fldCharType="begin"/>
        </w:r>
        <w:r>
          <w:instrText xml:space="preserve"> PAGEREF _Toc17498 \h </w:instrText>
        </w:r>
        <w:r>
          <w:fldChar w:fldCharType="separate"/>
        </w:r>
        <w:r>
          <w:t>32</w:t>
        </w:r>
        <w:r>
          <w:fldChar w:fldCharType="end"/>
        </w:r>
      </w:hyperlink>
    </w:p>
    <w:p>
      <w:pPr>
        <w:pStyle w:val="TOC1"/>
        <w:tabs>
          <w:tab w:val="right" w:leader="dot" w:pos="8306"/>
        </w:tabs>
      </w:pPr>
      <w:hyperlink w:anchor="_Toc32745" w:history="1">
        <w:r>
          <w:rPr>
            <w:rFonts w:ascii="仿宋" w:eastAsia="仿宋" w:hAnsi="仿宋" w:cs="仿宋" w:hint="eastAsia"/>
            <w:lang w:eastAsia="zh-CN"/>
          </w:rPr>
          <w:t>六、建设风险评估分析</w:t>
        </w:r>
        <w:r>
          <w:tab/>
        </w:r>
        <w:r>
          <w:fldChar w:fldCharType="begin"/>
        </w:r>
        <w:r>
          <w:instrText xml:space="preserve"> PAGEREF _Toc32745 \h </w:instrText>
        </w:r>
        <w:r>
          <w:fldChar w:fldCharType="separate"/>
        </w:r>
        <w:r>
          <w:t>33</w:t>
        </w:r>
        <w:r>
          <w:fldChar w:fldCharType="end"/>
        </w:r>
      </w:hyperlink>
    </w:p>
    <w:p>
      <w:pPr>
        <w:pStyle w:val="TOC2"/>
        <w:tabs>
          <w:tab w:val="right" w:leader="dot" w:pos="8306"/>
        </w:tabs>
      </w:pPr>
      <w:hyperlink w:anchor="_Toc13481" w:history="1">
        <w:r>
          <w:rPr>
            <w:rFonts w:ascii="仿宋" w:eastAsia="仿宋" w:hAnsi="仿宋" w:cs="仿宋" w:hint="eastAsia"/>
            <w:lang w:eastAsia="zh-CN"/>
          </w:rPr>
          <w:t>(一)、政策风险分析</w:t>
        </w:r>
        <w:r>
          <w:tab/>
        </w:r>
        <w:r>
          <w:fldChar w:fldCharType="begin"/>
        </w:r>
        <w:r>
          <w:instrText xml:space="preserve"> PAGEREF _Toc13481 \h </w:instrText>
        </w:r>
        <w:r>
          <w:fldChar w:fldCharType="separate"/>
        </w:r>
        <w:r>
          <w:t>33</w:t>
        </w:r>
        <w:r>
          <w:fldChar w:fldCharType="end"/>
        </w:r>
      </w:hyperlink>
    </w:p>
    <w:p>
      <w:pPr>
        <w:pStyle w:val="TOC2"/>
        <w:tabs>
          <w:tab w:val="right" w:leader="dot" w:pos="8306"/>
        </w:tabs>
      </w:pPr>
      <w:hyperlink w:anchor="_Toc22868" w:history="1">
        <w:r>
          <w:rPr>
            <w:rFonts w:ascii="仿宋" w:eastAsia="仿宋" w:hAnsi="仿宋" w:cs="仿宋" w:hint="eastAsia"/>
            <w:lang w:eastAsia="zh-CN"/>
          </w:rPr>
          <w:t>(二)、社会风险分析</w:t>
        </w:r>
        <w:r>
          <w:tab/>
        </w:r>
        <w:r>
          <w:fldChar w:fldCharType="begin"/>
        </w:r>
        <w:r>
          <w:instrText xml:space="preserve"> PAGEREF _Toc22868 \h </w:instrText>
        </w:r>
        <w:r>
          <w:fldChar w:fldCharType="separate"/>
        </w:r>
        <w:r>
          <w:t>34</w:t>
        </w:r>
        <w:r>
          <w:fldChar w:fldCharType="end"/>
        </w:r>
      </w:hyperlink>
    </w:p>
    <w:p>
      <w:pPr>
        <w:pStyle w:val="TOC2"/>
        <w:tabs>
          <w:tab w:val="right" w:leader="dot" w:pos="8306"/>
        </w:tabs>
      </w:pPr>
      <w:hyperlink w:anchor="_Toc30466" w:history="1">
        <w:r>
          <w:rPr>
            <w:rFonts w:ascii="仿宋" w:eastAsia="仿宋" w:hAnsi="仿宋" w:cs="仿宋" w:hint="eastAsia"/>
            <w:lang w:eastAsia="zh-CN"/>
          </w:rPr>
          <w:t>(三)、市场风险分析</w:t>
        </w:r>
        <w:r>
          <w:tab/>
        </w:r>
        <w:r>
          <w:fldChar w:fldCharType="begin"/>
        </w:r>
        <w:r>
          <w:instrText xml:space="preserve"> PAGEREF _Toc30466 \h </w:instrText>
        </w:r>
        <w:r>
          <w:fldChar w:fldCharType="separate"/>
        </w:r>
        <w:r>
          <w:t>36</w:t>
        </w:r>
        <w:r>
          <w:fldChar w:fldCharType="end"/>
        </w:r>
      </w:hyperlink>
    </w:p>
    <w:p>
      <w:pPr>
        <w:pStyle w:val="TOC2"/>
        <w:tabs>
          <w:tab w:val="right" w:leader="dot" w:pos="8306"/>
        </w:tabs>
      </w:pPr>
      <w:hyperlink w:anchor="_Toc15764" w:history="1">
        <w:r>
          <w:rPr>
            <w:rFonts w:ascii="仿宋" w:eastAsia="仿宋" w:hAnsi="仿宋" w:cs="仿宋" w:hint="eastAsia"/>
            <w:lang w:eastAsia="zh-CN"/>
          </w:rPr>
          <w:t>(四)、资金风险分析</w:t>
        </w:r>
        <w:r>
          <w:tab/>
        </w:r>
        <w:r>
          <w:fldChar w:fldCharType="begin"/>
        </w:r>
        <w:r>
          <w:instrText xml:space="preserve"> PAGEREF _Toc15764 \h </w:instrText>
        </w:r>
        <w:r>
          <w:fldChar w:fldCharType="separate"/>
        </w:r>
        <w:r>
          <w:t>36</w:t>
        </w:r>
        <w:r>
          <w:fldChar w:fldCharType="end"/>
        </w:r>
      </w:hyperlink>
    </w:p>
    <w:p>
      <w:pPr>
        <w:pStyle w:val="TOC2"/>
        <w:tabs>
          <w:tab w:val="right" w:leader="dot" w:pos="8306"/>
        </w:tabs>
      </w:pPr>
      <w:hyperlink w:anchor="_Toc759" w:history="1">
        <w:r>
          <w:rPr>
            <w:rFonts w:ascii="仿宋" w:eastAsia="仿宋" w:hAnsi="仿宋" w:cs="仿宋" w:hint="eastAsia"/>
            <w:lang w:eastAsia="zh-CN"/>
          </w:rPr>
          <w:t>(五)、技术风险分析</w:t>
        </w:r>
        <w:r>
          <w:tab/>
        </w:r>
        <w:r>
          <w:fldChar w:fldCharType="begin"/>
        </w:r>
        <w:r>
          <w:instrText xml:space="preserve"> PAGEREF _Toc759 \h </w:instrText>
        </w:r>
        <w:r>
          <w:fldChar w:fldCharType="separate"/>
        </w:r>
        <w:r>
          <w:t>38</w:t>
        </w:r>
        <w:r>
          <w:fldChar w:fldCharType="end"/>
        </w:r>
      </w:hyperlink>
    </w:p>
    <w:p>
      <w:pPr>
        <w:pStyle w:val="TOC2"/>
        <w:tabs>
          <w:tab w:val="right" w:leader="dot" w:pos="8306"/>
        </w:tabs>
      </w:pPr>
      <w:hyperlink w:anchor="_Toc16311" w:history="1">
        <w:r>
          <w:rPr>
            <w:rFonts w:ascii="仿宋" w:eastAsia="仿宋" w:hAnsi="仿宋" w:cs="仿宋" w:hint="eastAsia"/>
            <w:lang w:eastAsia="zh-CN"/>
          </w:rPr>
          <w:t>(六)、财务风险分析</w:t>
        </w:r>
        <w:r>
          <w:tab/>
        </w:r>
        <w:r>
          <w:fldChar w:fldCharType="begin"/>
        </w:r>
        <w:r>
          <w:instrText xml:space="preserve"> PAGEREF _Toc16311 \h </w:instrText>
        </w:r>
        <w:r>
          <w:fldChar w:fldCharType="separate"/>
        </w:r>
        <w:r>
          <w:t>39</w:t>
        </w:r>
        <w:r>
          <w:fldChar w:fldCharType="end"/>
        </w:r>
      </w:hyperlink>
    </w:p>
    <w:p>
      <w:pPr>
        <w:pStyle w:val="TOC2"/>
        <w:tabs>
          <w:tab w:val="right" w:leader="dot" w:pos="8306"/>
        </w:tabs>
      </w:pPr>
      <w:hyperlink w:anchor="_Toc6706" w:history="1">
        <w:r>
          <w:rPr>
            <w:rFonts w:ascii="仿宋" w:eastAsia="仿宋" w:hAnsi="仿宋" w:cs="仿宋" w:hint="eastAsia"/>
            <w:lang w:eastAsia="zh-CN"/>
          </w:rPr>
          <w:t>(七)、管理风险分析</w:t>
        </w:r>
        <w:r>
          <w:tab/>
        </w:r>
        <w:r>
          <w:fldChar w:fldCharType="begin"/>
        </w:r>
        <w:r>
          <w:instrText xml:space="preserve"> PAGEREF _Toc6706 \h </w:instrText>
        </w:r>
        <w:r>
          <w:fldChar w:fldCharType="separate"/>
        </w:r>
        <w:r>
          <w:t>41</w:t>
        </w:r>
        <w:r>
          <w:fldChar w:fldCharType="end"/>
        </w:r>
      </w:hyperlink>
    </w:p>
    <w:p>
      <w:pPr>
        <w:pStyle w:val="TOC2"/>
        <w:tabs>
          <w:tab w:val="right" w:leader="dot" w:pos="8306"/>
        </w:tabs>
      </w:pPr>
      <w:hyperlink w:anchor="_Toc29247" w:history="1">
        <w:r>
          <w:rPr>
            <w:rFonts w:ascii="仿宋" w:eastAsia="仿宋" w:hAnsi="仿宋" w:cs="仿宋" w:hint="eastAsia"/>
            <w:lang w:eastAsia="zh-CN"/>
          </w:rPr>
          <w:t>(八)、其它风险分析</w:t>
        </w:r>
        <w:r>
          <w:tab/>
        </w:r>
        <w:r>
          <w:fldChar w:fldCharType="begin"/>
        </w:r>
        <w:r>
          <w:instrText xml:space="preserve"> PAGEREF _Toc29247 \h </w:instrText>
        </w:r>
        <w:r>
          <w:fldChar w:fldCharType="separate"/>
        </w:r>
        <w:r>
          <w:t>42</w:t>
        </w:r>
        <w:r>
          <w:fldChar w:fldCharType="end"/>
        </w:r>
      </w:hyperlink>
    </w:p>
    <w:p>
      <w:pPr>
        <w:pStyle w:val="TOC2"/>
        <w:tabs>
          <w:tab w:val="right" w:leader="dot" w:pos="8306"/>
        </w:tabs>
      </w:pPr>
      <w:hyperlink w:anchor="_Toc9863" w:history="1">
        <w:r>
          <w:rPr>
            <w:rFonts w:ascii="仿宋" w:eastAsia="仿宋" w:hAnsi="仿宋" w:cs="仿宋" w:hint="eastAsia"/>
            <w:lang w:eastAsia="zh-CN"/>
          </w:rPr>
          <w:t>(九)、社会影响评估</w:t>
        </w:r>
        <w:r>
          <w:tab/>
        </w:r>
        <w:r>
          <w:fldChar w:fldCharType="begin"/>
        </w:r>
        <w:r>
          <w:instrText xml:space="preserve"> PAGEREF _Toc9863 \h </w:instrText>
        </w:r>
        <w:r>
          <w:fldChar w:fldCharType="separate"/>
        </w:r>
        <w:r>
          <w:t>43</w:t>
        </w:r>
        <w:r>
          <w:fldChar w:fldCharType="end"/>
        </w:r>
      </w:hyperlink>
    </w:p>
    <w:p>
      <w:pPr>
        <w:pStyle w:val="TOC1"/>
        <w:tabs>
          <w:tab w:val="right" w:leader="dot" w:pos="8306"/>
        </w:tabs>
      </w:pPr>
      <w:hyperlink w:anchor="_Toc15248" w:history="1">
        <w:r>
          <w:rPr>
            <w:rFonts w:ascii="仿宋" w:eastAsia="仿宋" w:hAnsi="仿宋" w:cs="仿宋" w:hint="eastAsia"/>
            <w:lang w:eastAsia="zh-CN"/>
          </w:rPr>
          <w:t>七、项目进度计划</w:t>
        </w:r>
        <w:r>
          <w:tab/>
        </w:r>
        <w:r>
          <w:fldChar w:fldCharType="begin"/>
        </w:r>
        <w:r>
          <w:instrText xml:space="preserve"> PAGEREF _Toc15248 \h </w:instrText>
        </w:r>
        <w:r>
          <w:fldChar w:fldCharType="separate"/>
        </w:r>
        <w:r>
          <w:t>45</w:t>
        </w:r>
        <w:r>
          <w:fldChar w:fldCharType="end"/>
        </w:r>
      </w:hyperlink>
    </w:p>
    <w:p>
      <w:pPr>
        <w:pStyle w:val="TOC2"/>
        <w:tabs>
          <w:tab w:val="right" w:leader="dot" w:pos="8306"/>
        </w:tabs>
      </w:pPr>
      <w:hyperlink w:anchor="_Toc28999" w:history="1">
        <w:r>
          <w:rPr>
            <w:rFonts w:ascii="仿宋" w:eastAsia="仿宋" w:hAnsi="仿宋" w:cs="仿宋" w:hint="eastAsia"/>
            <w:lang w:eastAsia="zh-CN"/>
          </w:rPr>
          <w:t>(一)、建设周期</w:t>
        </w:r>
        <w:r>
          <w:tab/>
        </w:r>
        <w:r>
          <w:fldChar w:fldCharType="begin"/>
        </w:r>
        <w:r>
          <w:instrText xml:space="preserve"> PAGEREF _Toc28999 \h </w:instrText>
        </w:r>
        <w:r>
          <w:fldChar w:fldCharType="separate"/>
        </w:r>
        <w:r>
          <w:t>45</w:t>
        </w:r>
        <w:r>
          <w:fldChar w:fldCharType="end"/>
        </w:r>
      </w:hyperlink>
    </w:p>
    <w:p>
      <w:pPr>
        <w:pStyle w:val="TOC2"/>
        <w:tabs>
          <w:tab w:val="right" w:leader="dot" w:pos="8306"/>
        </w:tabs>
      </w:pPr>
      <w:hyperlink w:anchor="_Toc4703" w:history="1">
        <w:r>
          <w:rPr>
            <w:rFonts w:ascii="仿宋" w:eastAsia="仿宋" w:hAnsi="仿宋" w:cs="仿宋" w:hint="eastAsia"/>
            <w:lang w:eastAsia="zh-CN"/>
          </w:rPr>
          <w:t>(二)、建设进度</w:t>
        </w:r>
        <w:r>
          <w:tab/>
        </w:r>
        <w:r>
          <w:fldChar w:fldCharType="begin"/>
        </w:r>
        <w:r>
          <w:instrText xml:space="preserve"> PAGEREF _Toc4703 \h </w:instrText>
        </w:r>
        <w:r>
          <w:fldChar w:fldCharType="separate"/>
        </w:r>
        <w:r>
          <w:t>46</w:t>
        </w:r>
        <w:r>
          <w:fldChar w:fldCharType="end"/>
        </w:r>
      </w:hyperlink>
    </w:p>
    <w:p>
      <w:pPr>
        <w:pStyle w:val="TOC2"/>
        <w:tabs>
          <w:tab w:val="right" w:leader="dot" w:pos="8306"/>
        </w:tabs>
      </w:pPr>
      <w:hyperlink w:anchor="_Toc17996" w:history="1">
        <w:r>
          <w:rPr>
            <w:rFonts w:ascii="仿宋" w:eastAsia="仿宋" w:hAnsi="仿宋" w:cs="仿宋" w:hint="eastAsia"/>
            <w:lang w:eastAsia="zh-CN"/>
          </w:rPr>
          <w:t>(三)、进度安排注意事项</w:t>
        </w:r>
        <w:r>
          <w:tab/>
        </w:r>
        <w:r>
          <w:fldChar w:fldCharType="begin"/>
        </w:r>
        <w:r>
          <w:instrText xml:space="preserve"> PAGEREF _Toc17996 \h </w:instrText>
        </w:r>
        <w:r>
          <w:fldChar w:fldCharType="separate"/>
        </w:r>
        <w:r>
          <w:t>47</w:t>
        </w:r>
        <w:r>
          <w:fldChar w:fldCharType="end"/>
        </w:r>
      </w:hyperlink>
    </w:p>
    <w:p>
      <w:pPr>
        <w:pStyle w:val="TOC2"/>
        <w:tabs>
          <w:tab w:val="right" w:leader="dot" w:pos="8306"/>
        </w:tabs>
      </w:pPr>
      <w:hyperlink w:anchor="_Toc2843" w:history="1">
        <w:r>
          <w:rPr>
            <w:rFonts w:ascii="仿宋" w:eastAsia="仿宋" w:hAnsi="仿宋" w:cs="仿宋" w:hint="eastAsia"/>
            <w:lang w:eastAsia="zh-CN"/>
          </w:rPr>
          <w:t>(四)、人力资源配置</w:t>
        </w:r>
        <w:r>
          <w:tab/>
        </w:r>
        <w:r>
          <w:fldChar w:fldCharType="begin"/>
        </w:r>
        <w:r>
          <w:instrText xml:space="preserve"> PAGEREF _Toc2843 \h </w:instrText>
        </w:r>
        <w:r>
          <w:fldChar w:fldCharType="separate"/>
        </w:r>
        <w:r>
          <w:t>48</w:t>
        </w:r>
        <w:r>
          <w:fldChar w:fldCharType="end"/>
        </w:r>
      </w:hyperlink>
    </w:p>
    <w:p>
      <w:pPr>
        <w:pStyle w:val="TOC2"/>
        <w:tabs>
          <w:tab w:val="right" w:leader="dot" w:pos="8306"/>
        </w:tabs>
      </w:pPr>
      <w:hyperlink w:anchor="_Toc26720" w:history="1">
        <w:r>
          <w:rPr>
            <w:rFonts w:ascii="仿宋" w:eastAsia="仿宋" w:hAnsi="仿宋" w:cs="仿宋" w:hint="eastAsia"/>
            <w:lang w:eastAsia="zh-CN"/>
          </w:rPr>
          <w:t>(五)、员工培训</w:t>
        </w:r>
        <w:r>
          <w:tab/>
        </w:r>
        <w:r>
          <w:fldChar w:fldCharType="begin"/>
        </w:r>
        <w:r>
          <w:instrText xml:space="preserve"> PAGEREF _Toc26720 \h </w:instrText>
        </w:r>
        <w:r>
          <w:fldChar w:fldCharType="separate"/>
        </w:r>
        <w:r>
          <w:t>50</w:t>
        </w:r>
        <w:r>
          <w:fldChar w:fldCharType="end"/>
        </w:r>
      </w:hyperlink>
    </w:p>
    <w:p>
      <w:pPr>
        <w:pStyle w:val="TOC2"/>
        <w:tabs>
          <w:tab w:val="right" w:leader="dot" w:pos="8306"/>
        </w:tabs>
      </w:pPr>
      <w:hyperlink w:anchor="_Toc9514" w:history="1">
        <w:r>
          <w:rPr>
            <w:rFonts w:ascii="仿宋" w:eastAsia="仿宋" w:hAnsi="仿宋" w:cs="仿宋" w:hint="eastAsia"/>
            <w:lang w:eastAsia="zh-CN"/>
          </w:rPr>
          <w:t>(六)、项目实施保障</w:t>
        </w:r>
        <w:r>
          <w:tab/>
        </w:r>
        <w:r>
          <w:fldChar w:fldCharType="begin"/>
        </w:r>
        <w:r>
          <w:instrText xml:space="preserve"> PAGEREF _Toc9514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4" w:history="1">
        <w:r>
          <w:rPr>
            <w:rFonts w:ascii="仿宋" w:eastAsia="仿宋" w:hAnsi="仿宋" w:cs="仿宋" w:hint="eastAsia"/>
            <w:lang w:eastAsia="zh-CN"/>
          </w:rPr>
          <w:t>(七)、安全规范管理</w:t>
        </w:r>
        <w:r>
          <w:tab/>
        </w:r>
        <w:r>
          <w:fldChar w:fldCharType="begin"/>
        </w:r>
        <w:r>
          <w:instrText xml:space="preserve"> PAGEREF _Toc10734 \h </w:instrText>
        </w:r>
        <w:r>
          <w:fldChar w:fldCharType="separate"/>
        </w:r>
        <w:r>
          <w:t>52</w:t>
        </w:r>
        <w:r>
          <w:fldChar w:fldCharType="end"/>
        </w:r>
      </w:hyperlink>
    </w:p>
    <w:p>
      <w:pPr>
        <w:pStyle w:val="TOC1"/>
        <w:tabs>
          <w:tab w:val="right" w:leader="dot" w:pos="8306"/>
        </w:tabs>
      </w:pPr>
      <w:hyperlink w:anchor="_Toc32615" w:history="1">
        <w:r>
          <w:rPr>
            <w:rFonts w:ascii="仿宋" w:eastAsia="仿宋" w:hAnsi="仿宋" w:cs="仿宋" w:hint="eastAsia"/>
            <w:lang w:eastAsia="zh-CN"/>
          </w:rPr>
          <w:t>八、项目变更管理</w:t>
        </w:r>
        <w:r>
          <w:tab/>
        </w:r>
        <w:r>
          <w:fldChar w:fldCharType="begin"/>
        </w:r>
        <w:r>
          <w:instrText xml:space="preserve"> PAGEREF _Toc32615 \h </w:instrText>
        </w:r>
        <w:r>
          <w:fldChar w:fldCharType="separate"/>
        </w:r>
        <w:r>
          <w:t>53</w:t>
        </w:r>
        <w:r>
          <w:fldChar w:fldCharType="end"/>
        </w:r>
      </w:hyperlink>
    </w:p>
    <w:p>
      <w:pPr>
        <w:pStyle w:val="TOC2"/>
        <w:tabs>
          <w:tab w:val="right" w:leader="dot" w:pos="8306"/>
        </w:tabs>
      </w:pPr>
      <w:hyperlink w:anchor="_Toc21532" w:history="1">
        <w:r>
          <w:rPr>
            <w:rFonts w:ascii="仿宋" w:eastAsia="仿宋" w:hAnsi="仿宋" w:cs="仿宋" w:hint="eastAsia"/>
            <w:lang w:eastAsia="zh-CN"/>
          </w:rPr>
          <w:t>(一)、变更控制流程</w:t>
        </w:r>
        <w:r>
          <w:tab/>
        </w:r>
        <w:r>
          <w:fldChar w:fldCharType="begin"/>
        </w:r>
        <w:r>
          <w:instrText xml:space="preserve"> PAGEREF _Toc21532 \h </w:instrText>
        </w:r>
        <w:r>
          <w:fldChar w:fldCharType="separate"/>
        </w:r>
        <w:r>
          <w:t>53</w:t>
        </w:r>
        <w:r>
          <w:fldChar w:fldCharType="end"/>
        </w:r>
      </w:hyperlink>
    </w:p>
    <w:p>
      <w:pPr>
        <w:pStyle w:val="TOC2"/>
        <w:tabs>
          <w:tab w:val="right" w:leader="dot" w:pos="8306"/>
        </w:tabs>
      </w:pPr>
      <w:hyperlink w:anchor="_Toc5454" w:history="1">
        <w:r>
          <w:rPr>
            <w:rFonts w:ascii="仿宋" w:eastAsia="仿宋" w:hAnsi="仿宋" w:cs="仿宋" w:hint="eastAsia"/>
            <w:lang w:eastAsia="zh-CN"/>
          </w:rPr>
          <w:t>(二)、影响评估与处理</w:t>
        </w:r>
        <w:r>
          <w:tab/>
        </w:r>
        <w:r>
          <w:fldChar w:fldCharType="begin"/>
        </w:r>
        <w:r>
          <w:instrText xml:space="preserve"> PAGEREF _Toc5454 \h </w:instrText>
        </w:r>
        <w:r>
          <w:fldChar w:fldCharType="separate"/>
        </w:r>
        <w:r>
          <w:t>54</w:t>
        </w:r>
        <w:r>
          <w:fldChar w:fldCharType="end"/>
        </w:r>
      </w:hyperlink>
    </w:p>
    <w:p>
      <w:pPr>
        <w:pStyle w:val="TOC2"/>
        <w:tabs>
          <w:tab w:val="right" w:leader="dot" w:pos="8306"/>
        </w:tabs>
      </w:pPr>
      <w:hyperlink w:anchor="_Toc6071" w:history="1">
        <w:r>
          <w:rPr>
            <w:rFonts w:ascii="仿宋" w:eastAsia="仿宋" w:hAnsi="仿宋" w:cs="仿宋" w:hint="eastAsia"/>
            <w:lang w:eastAsia="zh-CN"/>
          </w:rPr>
          <w:t>(三)、变更记录与追踪</w:t>
        </w:r>
        <w:r>
          <w:tab/>
        </w:r>
        <w:r>
          <w:fldChar w:fldCharType="begin"/>
        </w:r>
        <w:r>
          <w:instrText xml:space="preserve"> PAGEREF _Toc6071 \h </w:instrText>
        </w:r>
        <w:r>
          <w:fldChar w:fldCharType="separate"/>
        </w:r>
        <w:r>
          <w:t>55</w:t>
        </w:r>
        <w:r>
          <w:fldChar w:fldCharType="end"/>
        </w:r>
      </w:hyperlink>
    </w:p>
    <w:p>
      <w:pPr>
        <w:pStyle w:val="TOC2"/>
        <w:tabs>
          <w:tab w:val="right" w:leader="dot" w:pos="8306"/>
        </w:tabs>
      </w:pPr>
      <w:hyperlink w:anchor="_Toc29357" w:history="1">
        <w:r>
          <w:rPr>
            <w:rFonts w:ascii="仿宋" w:eastAsia="仿宋" w:hAnsi="仿宋" w:cs="仿宋" w:hint="eastAsia"/>
            <w:lang w:eastAsia="zh-CN"/>
          </w:rPr>
          <w:t>(四)、变更管理策略</w:t>
        </w:r>
        <w:r>
          <w:tab/>
        </w:r>
        <w:r>
          <w:fldChar w:fldCharType="begin"/>
        </w:r>
        <w:r>
          <w:instrText xml:space="preserve"> PAGEREF _Toc29357 \h </w:instrText>
        </w:r>
        <w:r>
          <w:fldChar w:fldCharType="separate"/>
        </w:r>
        <w:r>
          <w:t>57</w:t>
        </w:r>
        <w:r>
          <w:fldChar w:fldCharType="end"/>
        </w:r>
      </w:hyperlink>
    </w:p>
    <w:p>
      <w:pPr>
        <w:pStyle w:val="TOC1"/>
        <w:tabs>
          <w:tab w:val="right" w:leader="dot" w:pos="8306"/>
        </w:tabs>
      </w:pPr>
      <w:hyperlink w:anchor="_Toc24229" w:history="1">
        <w:r>
          <w:rPr>
            <w:rFonts w:ascii="仿宋" w:eastAsia="仿宋" w:hAnsi="仿宋" w:cs="仿宋" w:hint="eastAsia"/>
            <w:lang w:eastAsia="zh-CN"/>
          </w:rPr>
          <w:t>九、项目质量与标准</w:t>
        </w:r>
        <w:r>
          <w:tab/>
        </w:r>
        <w:r>
          <w:fldChar w:fldCharType="begin"/>
        </w:r>
        <w:r>
          <w:instrText xml:space="preserve"> PAGEREF _Toc24229 \h </w:instrText>
        </w:r>
        <w:r>
          <w:fldChar w:fldCharType="separate"/>
        </w:r>
        <w:r>
          <w:t>59</w:t>
        </w:r>
        <w:r>
          <w:fldChar w:fldCharType="end"/>
        </w:r>
      </w:hyperlink>
    </w:p>
    <w:p>
      <w:pPr>
        <w:pStyle w:val="TOC2"/>
        <w:tabs>
          <w:tab w:val="right" w:leader="dot" w:pos="8306"/>
        </w:tabs>
      </w:pPr>
      <w:hyperlink w:anchor="_Toc31202" w:history="1">
        <w:r>
          <w:rPr>
            <w:rFonts w:ascii="仿宋" w:eastAsia="仿宋" w:hAnsi="仿宋" w:cs="仿宋" w:hint="eastAsia"/>
            <w:lang w:eastAsia="zh-CN"/>
          </w:rPr>
          <w:t>(一)、质量保障体系</w:t>
        </w:r>
        <w:r>
          <w:tab/>
        </w:r>
        <w:r>
          <w:fldChar w:fldCharType="begin"/>
        </w:r>
        <w:r>
          <w:instrText xml:space="preserve"> PAGEREF _Toc31202 \h </w:instrText>
        </w:r>
        <w:r>
          <w:fldChar w:fldCharType="separate"/>
        </w:r>
        <w:r>
          <w:t>59</w:t>
        </w:r>
        <w:r>
          <w:fldChar w:fldCharType="end"/>
        </w:r>
      </w:hyperlink>
    </w:p>
    <w:p>
      <w:pPr>
        <w:pStyle w:val="TOC2"/>
        <w:tabs>
          <w:tab w:val="right" w:leader="dot" w:pos="8306"/>
        </w:tabs>
      </w:pPr>
      <w:hyperlink w:anchor="_Toc18864" w:history="1">
        <w:r>
          <w:rPr>
            <w:rFonts w:ascii="仿宋" w:eastAsia="仿宋" w:hAnsi="仿宋" w:cs="仿宋" w:hint="eastAsia"/>
            <w:lang w:eastAsia="zh-CN"/>
          </w:rPr>
          <w:t>(二)、标准化作业流程</w:t>
        </w:r>
        <w:r>
          <w:tab/>
        </w:r>
        <w:r>
          <w:fldChar w:fldCharType="begin"/>
        </w:r>
        <w:r>
          <w:instrText xml:space="preserve"> PAGEREF _Toc18864 \h </w:instrText>
        </w:r>
        <w:r>
          <w:fldChar w:fldCharType="separate"/>
        </w:r>
        <w:r>
          <w:t>60</w:t>
        </w:r>
        <w:r>
          <w:fldChar w:fldCharType="end"/>
        </w:r>
      </w:hyperlink>
    </w:p>
    <w:p>
      <w:pPr>
        <w:pStyle w:val="TOC2"/>
        <w:tabs>
          <w:tab w:val="right" w:leader="dot" w:pos="8306"/>
        </w:tabs>
      </w:pPr>
      <w:hyperlink w:anchor="_Toc30946" w:history="1">
        <w:r>
          <w:rPr>
            <w:rFonts w:ascii="仿宋" w:eastAsia="仿宋" w:hAnsi="仿宋" w:cs="仿宋" w:hint="eastAsia"/>
            <w:lang w:eastAsia="zh-CN"/>
          </w:rPr>
          <w:t>(三)、质量监控与评估</w:t>
        </w:r>
        <w:r>
          <w:tab/>
        </w:r>
        <w:r>
          <w:fldChar w:fldCharType="begin"/>
        </w:r>
        <w:r>
          <w:instrText xml:space="preserve"> PAGEREF _Toc30946 \h </w:instrText>
        </w:r>
        <w:r>
          <w:fldChar w:fldCharType="separate"/>
        </w:r>
        <w:r>
          <w:t>62</w:t>
        </w:r>
        <w:r>
          <w:fldChar w:fldCharType="end"/>
        </w:r>
      </w:hyperlink>
    </w:p>
    <w:p>
      <w:pPr>
        <w:pStyle w:val="TOC2"/>
        <w:tabs>
          <w:tab w:val="right" w:leader="dot" w:pos="8306"/>
        </w:tabs>
      </w:pPr>
      <w:hyperlink w:anchor="_Toc17901" w:history="1">
        <w:r>
          <w:rPr>
            <w:rFonts w:ascii="仿宋" w:eastAsia="仿宋" w:hAnsi="仿宋" w:cs="仿宋" w:hint="eastAsia"/>
            <w:lang w:eastAsia="zh-CN"/>
          </w:rPr>
          <w:t>(四)、质量改进计划</w:t>
        </w:r>
        <w:r>
          <w:tab/>
        </w:r>
        <w:r>
          <w:fldChar w:fldCharType="begin"/>
        </w:r>
        <w:r>
          <w:instrText xml:space="preserve"> PAGEREF _Toc17901 \h </w:instrText>
        </w:r>
        <w:r>
          <w:fldChar w:fldCharType="separate"/>
        </w:r>
        <w:r>
          <w:t>63</w:t>
        </w:r>
        <w:r>
          <w:fldChar w:fldCharType="end"/>
        </w:r>
      </w:hyperlink>
    </w:p>
    <w:p>
      <w:pPr>
        <w:pStyle w:val="TOC1"/>
        <w:tabs>
          <w:tab w:val="right" w:leader="dot" w:pos="8306"/>
        </w:tabs>
      </w:pPr>
      <w:hyperlink w:anchor="_Toc27549" w:history="1">
        <w:r>
          <w:rPr>
            <w:rFonts w:ascii="仿宋" w:eastAsia="仿宋" w:hAnsi="仿宋" w:cs="仿宋" w:hint="eastAsia"/>
            <w:lang w:eastAsia="zh-CN"/>
          </w:rPr>
          <w:t>十、土地利用与规划方案</w:t>
        </w:r>
        <w:r>
          <w:tab/>
        </w:r>
        <w:r>
          <w:fldChar w:fldCharType="begin"/>
        </w:r>
        <w:r>
          <w:instrText xml:space="preserve"> PAGEREF _Toc27549 \h </w:instrText>
        </w:r>
        <w:r>
          <w:fldChar w:fldCharType="separate"/>
        </w:r>
        <w:r>
          <w:t>64</w:t>
        </w:r>
        <w:r>
          <w:fldChar w:fldCharType="end"/>
        </w:r>
      </w:hyperlink>
    </w:p>
    <w:p>
      <w:pPr>
        <w:pStyle w:val="TOC2"/>
        <w:tabs>
          <w:tab w:val="right" w:leader="dot" w:pos="8306"/>
        </w:tabs>
      </w:pPr>
      <w:hyperlink w:anchor="_Toc15879" w:history="1">
        <w:r>
          <w:rPr>
            <w:rFonts w:ascii="仿宋" w:eastAsia="仿宋" w:hAnsi="仿宋" w:cs="仿宋" w:hint="eastAsia"/>
            <w:lang w:eastAsia="zh-CN"/>
          </w:rPr>
          <w:t>(一)、项目用地情况分析</w:t>
        </w:r>
        <w:r>
          <w:tab/>
        </w:r>
        <w:r>
          <w:fldChar w:fldCharType="begin"/>
        </w:r>
        <w:r>
          <w:instrText xml:space="preserve"> PAGEREF _Toc15879 \h </w:instrText>
        </w:r>
        <w:r>
          <w:fldChar w:fldCharType="separate"/>
        </w:r>
        <w:r>
          <w:t>64</w:t>
        </w:r>
        <w:r>
          <w:fldChar w:fldCharType="end"/>
        </w:r>
      </w:hyperlink>
    </w:p>
    <w:p>
      <w:pPr>
        <w:pStyle w:val="TOC2"/>
        <w:tabs>
          <w:tab w:val="right" w:leader="dot" w:pos="8306"/>
        </w:tabs>
      </w:pPr>
      <w:hyperlink w:anchor="_Toc32392" w:history="1">
        <w:r>
          <w:rPr>
            <w:rFonts w:ascii="仿宋" w:eastAsia="仿宋" w:hAnsi="仿宋" w:cs="仿宋" w:hint="eastAsia"/>
            <w:lang w:eastAsia="zh-CN"/>
          </w:rPr>
          <w:t>(二)、土地利用规划方案</w:t>
        </w:r>
        <w:r>
          <w:tab/>
        </w:r>
        <w:r>
          <w:fldChar w:fldCharType="begin"/>
        </w:r>
        <w:r>
          <w:instrText xml:space="preserve"> PAGEREF _Toc32392 \h </w:instrText>
        </w:r>
        <w:r>
          <w:fldChar w:fldCharType="separate"/>
        </w:r>
        <w:r>
          <w:t>65</w:t>
        </w:r>
        <w:r>
          <w:fldChar w:fldCharType="end"/>
        </w:r>
      </w:hyperlink>
    </w:p>
    <w:p>
      <w:pPr>
        <w:pStyle w:val="TOC1"/>
        <w:tabs>
          <w:tab w:val="right" w:leader="dot" w:pos="8306"/>
        </w:tabs>
      </w:pPr>
      <w:hyperlink w:anchor="_Toc20279" w:history="1">
        <w:r>
          <w:rPr>
            <w:rFonts w:ascii="仿宋" w:eastAsia="仿宋" w:hAnsi="仿宋" w:cs="仿宋" w:hint="eastAsia"/>
            <w:lang w:eastAsia="zh-CN"/>
          </w:rPr>
          <w:t>十一、资金管理与财务规划</w:t>
        </w:r>
        <w:r>
          <w:tab/>
        </w:r>
        <w:r>
          <w:fldChar w:fldCharType="begin"/>
        </w:r>
        <w:r>
          <w:instrText xml:space="preserve"> PAGEREF _Toc20279 \h </w:instrText>
        </w:r>
        <w:r>
          <w:fldChar w:fldCharType="separate"/>
        </w:r>
        <w:r>
          <w:t>66</w:t>
        </w:r>
        <w:r>
          <w:fldChar w:fldCharType="end"/>
        </w:r>
      </w:hyperlink>
    </w:p>
    <w:p>
      <w:pPr>
        <w:pStyle w:val="TOC2"/>
        <w:tabs>
          <w:tab w:val="right" w:leader="dot" w:pos="8306"/>
        </w:tabs>
      </w:pPr>
      <w:hyperlink w:anchor="_Toc14918" w:history="1">
        <w:r>
          <w:rPr>
            <w:rFonts w:ascii="仿宋" w:eastAsia="仿宋" w:hAnsi="仿宋" w:cs="仿宋" w:hint="eastAsia"/>
            <w:lang w:eastAsia="zh-CN"/>
          </w:rPr>
          <w:t>(一)、项目资金来源与筹措</w:t>
        </w:r>
        <w:r>
          <w:tab/>
        </w:r>
        <w:r>
          <w:fldChar w:fldCharType="begin"/>
        </w:r>
        <w:r>
          <w:instrText xml:space="preserve"> PAGEREF _Toc14918 \h </w:instrText>
        </w:r>
        <w:r>
          <w:fldChar w:fldCharType="separate"/>
        </w:r>
        <w:r>
          <w:t>66</w:t>
        </w:r>
        <w:r>
          <w:fldChar w:fldCharType="end"/>
        </w:r>
      </w:hyperlink>
    </w:p>
    <w:p>
      <w:pPr>
        <w:pStyle w:val="TOC2"/>
        <w:tabs>
          <w:tab w:val="right" w:leader="dot" w:pos="8306"/>
        </w:tabs>
      </w:pPr>
      <w:hyperlink w:anchor="_Toc26292" w:history="1">
        <w:r>
          <w:rPr>
            <w:rFonts w:ascii="仿宋" w:eastAsia="仿宋" w:hAnsi="仿宋" w:cs="仿宋" w:hint="eastAsia"/>
            <w:lang w:eastAsia="zh-CN"/>
          </w:rPr>
          <w:t>(二)、资金使用与监管</w:t>
        </w:r>
        <w:r>
          <w:tab/>
        </w:r>
        <w:r>
          <w:fldChar w:fldCharType="begin"/>
        </w:r>
        <w:r>
          <w:instrText xml:space="preserve"> PAGEREF _Toc26292 \h </w:instrText>
        </w:r>
        <w:r>
          <w:fldChar w:fldCharType="separate"/>
        </w:r>
        <w:r>
          <w:t>68</w:t>
        </w:r>
        <w:r>
          <w:fldChar w:fldCharType="end"/>
        </w:r>
      </w:hyperlink>
    </w:p>
    <w:p>
      <w:pPr>
        <w:pStyle w:val="TOC2"/>
        <w:tabs>
          <w:tab w:val="right" w:leader="dot" w:pos="8306"/>
        </w:tabs>
      </w:pPr>
      <w:hyperlink w:anchor="_Toc18889" w:history="1">
        <w:r>
          <w:rPr>
            <w:rFonts w:ascii="仿宋" w:eastAsia="仿宋" w:hAnsi="仿宋" w:cs="仿宋" w:hint="eastAsia"/>
            <w:lang w:eastAsia="zh-CN"/>
          </w:rPr>
          <w:t>(三)、财务规划与预测</w:t>
        </w:r>
        <w:r>
          <w:tab/>
        </w:r>
        <w:r>
          <w:fldChar w:fldCharType="begin"/>
        </w:r>
        <w:r>
          <w:instrText xml:space="preserve"> PAGEREF _Toc18889 \h </w:instrText>
        </w:r>
        <w:r>
          <w:fldChar w:fldCharType="separate"/>
        </w:r>
        <w:r>
          <w:t>69</w:t>
        </w:r>
        <w:r>
          <w:fldChar w:fldCharType="end"/>
        </w:r>
      </w:hyperlink>
    </w:p>
    <w:p>
      <w:pPr>
        <w:pStyle w:val="TOC1"/>
        <w:tabs>
          <w:tab w:val="right" w:leader="dot" w:pos="8306"/>
        </w:tabs>
      </w:pPr>
      <w:hyperlink w:anchor="_Toc5082" w:history="1">
        <w:r>
          <w:rPr>
            <w:rFonts w:ascii="仿宋" w:eastAsia="仿宋" w:hAnsi="仿宋" w:cs="仿宋" w:hint="eastAsia"/>
            <w:lang w:eastAsia="zh-CN"/>
          </w:rPr>
          <w:t>十二、技术创新与产业升级</w:t>
        </w:r>
        <w:r>
          <w:tab/>
        </w:r>
        <w:r>
          <w:fldChar w:fldCharType="begin"/>
        </w:r>
        <w:r>
          <w:instrText xml:space="preserve"> PAGEREF _Toc5082 \h </w:instrText>
        </w:r>
        <w:r>
          <w:fldChar w:fldCharType="separate"/>
        </w:r>
        <w:r>
          <w:t>70</w:t>
        </w:r>
        <w:r>
          <w:fldChar w:fldCharType="end"/>
        </w:r>
      </w:hyperlink>
    </w:p>
    <w:p>
      <w:pPr>
        <w:pStyle w:val="TOC2"/>
        <w:tabs>
          <w:tab w:val="right" w:leader="dot" w:pos="8306"/>
        </w:tabs>
      </w:pPr>
      <w:hyperlink w:anchor="_Toc5739" w:history="1">
        <w:r>
          <w:rPr>
            <w:rFonts w:ascii="仿宋" w:eastAsia="仿宋" w:hAnsi="仿宋" w:cs="仿宋" w:hint="eastAsia"/>
            <w:lang w:eastAsia="zh-CN"/>
          </w:rPr>
          <w:t>(一)、技术创新方向与目标</w:t>
        </w:r>
        <w:r>
          <w:tab/>
        </w:r>
        <w:r>
          <w:fldChar w:fldCharType="begin"/>
        </w:r>
        <w:r>
          <w:instrText xml:space="preserve"> PAGEREF _Toc5739 \h </w:instrText>
        </w:r>
        <w:r>
          <w:fldChar w:fldCharType="separate"/>
        </w:r>
        <w:r>
          <w:t>70</w:t>
        </w:r>
        <w:r>
          <w:fldChar w:fldCharType="end"/>
        </w:r>
      </w:hyperlink>
    </w:p>
    <w:p>
      <w:pPr>
        <w:pStyle w:val="TOC2"/>
        <w:tabs>
          <w:tab w:val="right" w:leader="dot" w:pos="8306"/>
        </w:tabs>
      </w:pPr>
      <w:hyperlink w:anchor="_Toc31836" w:history="1">
        <w:r>
          <w:rPr>
            <w:rFonts w:ascii="仿宋" w:eastAsia="仿宋" w:hAnsi="仿宋" w:cs="仿宋" w:hint="eastAsia"/>
            <w:lang w:eastAsia="zh-CN"/>
          </w:rPr>
          <w:t>(二)、产业升级路径与措施</w:t>
        </w:r>
        <w:r>
          <w:tab/>
        </w:r>
        <w:r>
          <w:fldChar w:fldCharType="begin"/>
        </w:r>
        <w:r>
          <w:instrText xml:space="preserve"> PAGEREF _Toc31836 \h </w:instrText>
        </w:r>
        <w:r>
          <w:fldChar w:fldCharType="separate"/>
        </w:r>
        <w:r>
          <w:t>71</w:t>
        </w:r>
        <w:r>
          <w:fldChar w:fldCharType="end"/>
        </w:r>
      </w:hyperlink>
    </w:p>
    <w:p>
      <w:pPr>
        <w:pStyle w:val="TOC1"/>
        <w:tabs>
          <w:tab w:val="right" w:leader="dot" w:pos="8306"/>
        </w:tabs>
      </w:pPr>
      <w:hyperlink w:anchor="_Toc4550" w:history="1">
        <w:r>
          <w:rPr>
            <w:rFonts w:ascii="仿宋" w:eastAsia="仿宋" w:hAnsi="仿宋" w:cs="仿宋" w:hint="eastAsia"/>
            <w:lang w:eastAsia="zh-CN"/>
          </w:rPr>
          <w:t>十三、合作与交流机制建立</w:t>
        </w:r>
        <w:r>
          <w:tab/>
        </w:r>
        <w:r>
          <w:fldChar w:fldCharType="begin"/>
        </w:r>
        <w:r>
          <w:instrText xml:space="preserve"> PAGEREF _Toc4550 \h </w:instrText>
        </w:r>
        <w:r>
          <w:fldChar w:fldCharType="separate"/>
        </w:r>
        <w:r>
          <w:t>72</w:t>
        </w:r>
        <w:r>
          <w:fldChar w:fldCharType="end"/>
        </w:r>
      </w:hyperlink>
    </w:p>
    <w:p>
      <w:pPr>
        <w:pStyle w:val="TOC2"/>
        <w:tabs>
          <w:tab w:val="right" w:leader="dot" w:pos="8306"/>
        </w:tabs>
      </w:pPr>
      <w:hyperlink w:anchor="_Toc2881" w:history="1">
        <w:r>
          <w:rPr>
            <w:rFonts w:ascii="仿宋" w:eastAsia="仿宋" w:hAnsi="仿宋" w:cs="仿宋" w:hint="eastAsia"/>
            <w:lang w:eastAsia="zh-CN"/>
          </w:rPr>
          <w:t>(一)、合作伙伴选择与合作方式</w:t>
        </w:r>
        <w:r>
          <w:tab/>
        </w:r>
        <w:r>
          <w:fldChar w:fldCharType="begin"/>
        </w:r>
        <w:r>
          <w:instrText xml:space="preserve"> PAGEREF _Toc2881 \h </w:instrText>
        </w:r>
        <w:r>
          <w:fldChar w:fldCharType="separate"/>
        </w:r>
        <w:r>
          <w:t>72</w:t>
        </w:r>
        <w:r>
          <w:fldChar w:fldCharType="end"/>
        </w:r>
      </w:hyperlink>
    </w:p>
    <w:p>
      <w:pPr>
        <w:pStyle w:val="TOC2"/>
        <w:tabs>
          <w:tab w:val="right" w:leader="dot" w:pos="8306"/>
        </w:tabs>
      </w:pPr>
      <w:hyperlink w:anchor="_Toc854" w:history="1">
        <w:r>
          <w:rPr>
            <w:rFonts w:ascii="仿宋" w:eastAsia="仿宋" w:hAnsi="仿宋" w:cs="仿宋" w:hint="eastAsia"/>
            <w:lang w:eastAsia="zh-CN"/>
          </w:rPr>
          <w:t>(二)、交流与合作平台搭建</w:t>
        </w:r>
        <w:r>
          <w:tab/>
        </w:r>
        <w:r>
          <w:fldChar w:fldCharType="begin"/>
        </w:r>
        <w:r>
          <w:instrText xml:space="preserve"> PAGEREF _Toc854 \h </w:instrText>
        </w:r>
        <w:r>
          <w:fldChar w:fldCharType="separate"/>
        </w:r>
        <w:r>
          <w:t>74</w:t>
        </w:r>
        <w:r>
          <w:fldChar w:fldCharType="end"/>
        </w:r>
      </w:hyperlink>
    </w:p>
    <w:p>
      <w:pPr>
        <w:pStyle w:val="TOC1"/>
        <w:tabs>
          <w:tab w:val="right" w:leader="dot" w:pos="8306"/>
        </w:tabs>
      </w:pPr>
      <w:hyperlink w:anchor="_Toc30838" w:history="1">
        <w:r>
          <w:rPr>
            <w:rFonts w:ascii="仿宋" w:eastAsia="仿宋" w:hAnsi="仿宋" w:cs="仿宋" w:hint="eastAsia"/>
            <w:lang w:eastAsia="zh-CN"/>
          </w:rPr>
          <w:t>十四、成果转化与推广应用</w:t>
        </w:r>
        <w:r>
          <w:tab/>
        </w:r>
        <w:r>
          <w:fldChar w:fldCharType="begin"/>
        </w:r>
        <w:r>
          <w:instrText xml:space="preserve"> PAGEREF _Toc30838 \h </w:instrText>
        </w:r>
        <w:r>
          <w:fldChar w:fldCharType="separate"/>
        </w:r>
        <w:r>
          <w:t>75</w:t>
        </w:r>
        <w:r>
          <w:fldChar w:fldCharType="end"/>
        </w:r>
      </w:hyperlink>
    </w:p>
    <w:p>
      <w:pPr>
        <w:pStyle w:val="TOC2"/>
        <w:tabs>
          <w:tab w:val="right" w:leader="dot" w:pos="8306"/>
        </w:tabs>
      </w:pPr>
      <w:hyperlink w:anchor="_Toc8237" w:history="1">
        <w:r>
          <w:rPr>
            <w:rFonts w:ascii="仿宋" w:eastAsia="仿宋" w:hAnsi="仿宋" w:cs="仿宋" w:hint="eastAsia"/>
            <w:lang w:eastAsia="zh-CN"/>
          </w:rPr>
          <w:t>(一)、成果转化策略制定</w:t>
        </w:r>
        <w:r>
          <w:tab/>
        </w:r>
        <w:r>
          <w:fldChar w:fldCharType="begin"/>
        </w:r>
        <w:r>
          <w:instrText xml:space="preserve"> PAGEREF _Toc8237 \h </w:instrText>
        </w:r>
        <w:r>
          <w:fldChar w:fldCharType="separate"/>
        </w:r>
        <w:r>
          <w:t>75</w:t>
        </w:r>
        <w:r>
          <w:fldChar w:fldCharType="end"/>
        </w:r>
      </w:hyperlink>
    </w:p>
    <w:p>
      <w:pPr>
        <w:pStyle w:val="TOC2"/>
        <w:tabs>
          <w:tab w:val="right" w:leader="dot" w:pos="8306"/>
        </w:tabs>
      </w:pPr>
      <w:hyperlink w:anchor="_Toc30263" w:history="1">
        <w:r>
          <w:rPr>
            <w:rFonts w:ascii="仿宋" w:eastAsia="仿宋" w:hAnsi="仿宋" w:cs="仿宋" w:hint="eastAsia"/>
            <w:lang w:eastAsia="zh-CN"/>
          </w:rPr>
          <w:t>(二)、成果推广应用方案</w:t>
        </w:r>
        <w:r>
          <w:tab/>
        </w:r>
        <w:r>
          <w:fldChar w:fldCharType="begin"/>
        </w:r>
        <w:r>
          <w:instrText xml:space="preserve"> PAGEREF _Toc30263 \h </w:instrText>
        </w:r>
        <w:r>
          <w:fldChar w:fldCharType="separate"/>
        </w:r>
        <w:r>
          <w:t>77</w:t>
        </w:r>
        <w:r>
          <w:fldChar w:fldCharType="end"/>
        </w:r>
      </w:hyperlink>
    </w:p>
    <w:p>
      <w:pPr>
        <w:pStyle w:val="TOC1"/>
        <w:tabs>
          <w:tab w:val="right" w:leader="dot" w:pos="8306"/>
        </w:tabs>
      </w:pPr>
      <w:hyperlink w:anchor="_Toc9533" w:history="1">
        <w:r>
          <w:rPr>
            <w:rFonts w:ascii="仿宋" w:eastAsia="仿宋" w:hAnsi="仿宋" w:cs="仿宋" w:hint="eastAsia"/>
            <w:lang w:eastAsia="zh-CN"/>
          </w:rPr>
          <w:t>十五、项目施工方案</w:t>
        </w:r>
        <w:r>
          <w:tab/>
        </w:r>
        <w:r>
          <w:fldChar w:fldCharType="begin"/>
        </w:r>
        <w:r>
          <w:instrText xml:space="preserve"> PAGEREF _Toc9533 \h </w:instrText>
        </w:r>
        <w:r>
          <w:fldChar w:fldCharType="separate"/>
        </w:r>
        <w:r>
          <w:t>78</w:t>
        </w:r>
        <w:r>
          <w:fldChar w:fldCharType="end"/>
        </w:r>
      </w:hyperlink>
    </w:p>
    <w:p>
      <w:pPr>
        <w:pStyle w:val="TOC2"/>
        <w:tabs>
          <w:tab w:val="right" w:leader="dot" w:pos="8306"/>
        </w:tabs>
      </w:pPr>
      <w:hyperlink w:anchor="_Toc31404" w:history="1">
        <w:r>
          <w:rPr>
            <w:rFonts w:ascii="仿宋" w:eastAsia="仿宋" w:hAnsi="仿宋" w:cs="仿宋" w:hint="eastAsia"/>
            <w:lang w:eastAsia="zh-CN"/>
          </w:rPr>
          <w:t>(一)、施工组织设计</w:t>
        </w:r>
        <w:r>
          <w:tab/>
        </w:r>
        <w:r>
          <w:fldChar w:fldCharType="begin"/>
        </w:r>
        <w:r>
          <w:instrText xml:space="preserve"> PAGEREF _Toc31404 \h </w:instrText>
        </w:r>
        <w:r>
          <w:fldChar w:fldCharType="separate"/>
        </w:r>
        <w:r>
          <w:t>78</w:t>
        </w:r>
        <w:r>
          <w:fldChar w:fldCharType="end"/>
        </w:r>
      </w:hyperlink>
    </w:p>
    <w:p>
      <w:pPr>
        <w:pStyle w:val="TOC2"/>
        <w:tabs>
          <w:tab w:val="right" w:leader="dot" w:pos="8306"/>
        </w:tabs>
      </w:pPr>
      <w:hyperlink w:anchor="_Toc12553" w:history="1">
        <w:r>
          <w:rPr>
            <w:rFonts w:ascii="仿宋" w:eastAsia="仿宋" w:hAnsi="仿宋" w:cs="仿宋" w:hint="eastAsia"/>
            <w:lang w:eastAsia="zh-CN"/>
          </w:rPr>
          <w:t>(二)、施工工艺与技术路线</w:t>
        </w:r>
        <w:r>
          <w:tab/>
        </w:r>
        <w:r>
          <w:fldChar w:fldCharType="begin"/>
        </w:r>
        <w:r>
          <w:instrText xml:space="preserve"> PAGEREF _Toc12553 \h </w:instrText>
        </w:r>
        <w:r>
          <w:fldChar w:fldCharType="separate"/>
        </w:r>
        <w:r>
          <w:t>80</w:t>
        </w:r>
        <w:r>
          <w:fldChar w:fldCharType="end"/>
        </w:r>
      </w:hyperlink>
    </w:p>
    <w:p>
      <w:pPr>
        <w:pStyle w:val="TOC2"/>
        <w:tabs>
          <w:tab w:val="right" w:leader="dot" w:pos="8306"/>
        </w:tabs>
      </w:pPr>
      <w:hyperlink w:anchor="_Toc3937" w:history="1">
        <w:r>
          <w:rPr>
            <w:rFonts w:ascii="仿宋" w:eastAsia="仿宋" w:hAnsi="仿宋" w:cs="仿宋" w:hint="eastAsia"/>
            <w:lang w:eastAsia="zh-CN"/>
          </w:rPr>
          <w:t>(三)、关键节点施工计划</w:t>
        </w:r>
        <w:r>
          <w:tab/>
        </w:r>
        <w:r>
          <w:fldChar w:fldCharType="begin"/>
        </w:r>
        <w:r>
          <w:instrText xml:space="preserve"> PAGEREF _Toc3937 \h </w:instrText>
        </w:r>
        <w:r>
          <w:fldChar w:fldCharType="separate"/>
        </w:r>
        <w:r>
          <w:t>81</w:t>
        </w:r>
        <w:r>
          <w:fldChar w:fldCharType="end"/>
        </w:r>
      </w:hyperlink>
    </w:p>
    <w:p>
      <w:pPr>
        <w:pStyle w:val="TOC2"/>
        <w:tabs>
          <w:tab w:val="right" w:leader="dot" w:pos="8306"/>
        </w:tabs>
      </w:pPr>
      <w:hyperlink w:anchor="_Toc16313" w:history="1">
        <w:r>
          <w:rPr>
            <w:rFonts w:ascii="仿宋" w:eastAsia="仿宋" w:hAnsi="仿宋" w:cs="仿宋" w:hint="eastAsia"/>
            <w:lang w:eastAsia="zh-CN"/>
          </w:rPr>
          <w:t>(四)、施工现场管理</w:t>
        </w:r>
        <w:r>
          <w:tab/>
        </w:r>
        <w:r>
          <w:fldChar w:fldCharType="begin"/>
        </w:r>
        <w:r>
          <w:instrText xml:space="preserve"> PAGEREF _Toc16313 \h </w:instrText>
        </w:r>
        <w:r>
          <w:fldChar w:fldCharType="separate"/>
        </w:r>
        <w:r>
          <w:t>83</w:t>
        </w:r>
        <w:r>
          <w:fldChar w:fldCharType="end"/>
        </w:r>
      </w:hyperlink>
    </w:p>
    <w:p>
      <w:pPr>
        <w:pStyle w:val="TOC1"/>
        <w:tabs>
          <w:tab w:val="right" w:leader="dot" w:pos="8306"/>
        </w:tabs>
      </w:pPr>
      <w:hyperlink w:anchor="_Toc7556" w:history="1">
        <w:r>
          <w:rPr>
            <w:rFonts w:ascii="仿宋" w:eastAsia="仿宋" w:hAnsi="仿宋" w:cs="仿宋" w:hint="eastAsia"/>
            <w:lang w:eastAsia="zh-CN"/>
          </w:rPr>
          <w:t>十六、知识产权管理与保护</w:t>
        </w:r>
        <w:r>
          <w:tab/>
        </w:r>
        <w:r>
          <w:fldChar w:fldCharType="begin"/>
        </w:r>
        <w:r>
          <w:instrText xml:space="preserve"> PAGEREF _Toc7556 \h </w:instrText>
        </w:r>
        <w:r>
          <w:fldChar w:fldCharType="separate"/>
        </w:r>
        <w:r>
          <w:t>85</w:t>
        </w:r>
        <w:r>
          <w:fldChar w:fldCharType="end"/>
        </w:r>
      </w:hyperlink>
    </w:p>
    <w:p>
      <w:pPr>
        <w:pStyle w:val="TOC2"/>
        <w:tabs>
          <w:tab w:val="right" w:leader="dot" w:pos="8306"/>
        </w:tabs>
      </w:pPr>
      <w:hyperlink w:anchor="_Toc1247" w:history="1">
        <w:r>
          <w:rPr>
            <w:rFonts w:ascii="仿宋" w:eastAsia="仿宋" w:hAnsi="仿宋" w:cs="仿宋" w:hint="eastAsia"/>
            <w:lang w:eastAsia="zh-CN"/>
          </w:rPr>
          <w:t>(一)、知识产权管理体系建设</w:t>
        </w:r>
        <w:r>
          <w:tab/>
        </w:r>
        <w:r>
          <w:fldChar w:fldCharType="begin"/>
        </w:r>
        <w:r>
          <w:instrText xml:space="preserve"> PAGEREF _Toc1247 \h </w:instrText>
        </w:r>
        <w:r>
          <w:fldChar w:fldCharType="separate"/>
        </w:r>
        <w:r>
          <w:t>85</w:t>
        </w:r>
        <w:r>
          <w:fldChar w:fldCharType="end"/>
        </w:r>
      </w:hyperlink>
    </w:p>
    <w:p>
      <w:pPr>
        <w:pStyle w:val="TOC2"/>
        <w:tabs>
          <w:tab w:val="right" w:leader="dot" w:pos="8306"/>
        </w:tabs>
      </w:pPr>
      <w:hyperlink w:anchor="_Toc9484" w:history="1">
        <w:r>
          <w:rPr>
            <w:rFonts w:ascii="仿宋" w:eastAsia="仿宋" w:hAnsi="仿宋" w:cs="仿宋" w:hint="eastAsia"/>
            <w:lang w:eastAsia="zh-CN"/>
          </w:rPr>
          <w:t>(二)、知识产权保护措施</w:t>
        </w:r>
        <w:r>
          <w:tab/>
        </w:r>
        <w:r>
          <w:fldChar w:fldCharType="begin"/>
        </w:r>
        <w:r>
          <w:instrText xml:space="preserve"> PAGEREF _Toc9484 \h </w:instrText>
        </w:r>
        <w:r>
          <w:fldChar w:fldCharType="separate"/>
        </w:r>
        <w:r>
          <w:t>85</w:t>
        </w:r>
        <w:r>
          <w:fldChar w:fldCharType="end"/>
        </w:r>
      </w:hyperlink>
    </w:p>
    <w:p>
      <w:pPr>
        <w:pStyle w:val="TOC1"/>
        <w:tabs>
          <w:tab w:val="right" w:leader="dot" w:pos="8306"/>
        </w:tabs>
      </w:pPr>
      <w:hyperlink w:anchor="_Toc30841" w:history="1">
        <w:r>
          <w:rPr>
            <w:rFonts w:ascii="仿宋" w:eastAsia="仿宋" w:hAnsi="仿宋" w:cs="仿宋" w:hint="eastAsia"/>
            <w:lang w:eastAsia="zh-CN"/>
          </w:rPr>
          <w:t>十七、设施与设备管理</w:t>
        </w:r>
        <w:r>
          <w:tab/>
        </w:r>
        <w:r>
          <w:fldChar w:fldCharType="begin"/>
        </w:r>
        <w:r>
          <w:instrText xml:space="preserve"> PAGEREF _Toc30841 \h </w:instrText>
        </w:r>
        <w:r>
          <w:fldChar w:fldCharType="separate"/>
        </w:r>
        <w:r>
          <w:t>87</w:t>
        </w:r>
        <w:r>
          <w:fldChar w:fldCharType="end"/>
        </w:r>
      </w:hyperlink>
    </w:p>
    <w:p>
      <w:pPr>
        <w:pStyle w:val="TOC2"/>
        <w:tabs>
          <w:tab w:val="right" w:leader="dot" w:pos="8306"/>
        </w:tabs>
      </w:pPr>
      <w:hyperlink w:anchor="_Toc32319" w:history="1">
        <w:r>
          <w:rPr>
            <w:rFonts w:ascii="仿宋" w:eastAsia="仿宋" w:hAnsi="仿宋" w:cs="仿宋" w:hint="eastAsia"/>
            <w:lang w:eastAsia="zh-CN"/>
          </w:rPr>
          <w:t>(一)、设施规划与配置</w:t>
        </w:r>
        <w:r>
          <w:tab/>
        </w:r>
        <w:r>
          <w:fldChar w:fldCharType="begin"/>
        </w:r>
        <w:r>
          <w:instrText xml:space="preserve"> PAGEREF _Toc32319 \h </w:instrText>
        </w:r>
        <w:r>
          <w:fldChar w:fldCharType="separate"/>
        </w:r>
        <w:r>
          <w:t>87</w:t>
        </w:r>
        <w:r>
          <w:fldChar w:fldCharType="end"/>
        </w:r>
      </w:hyperlink>
    </w:p>
    <w:p>
      <w:pPr>
        <w:pStyle w:val="TOC2"/>
        <w:tabs>
          <w:tab w:val="right" w:leader="dot" w:pos="8306"/>
        </w:tabs>
      </w:pPr>
      <w:hyperlink w:anchor="_Toc22774" w:history="1">
        <w:r>
          <w:rPr>
            <w:rFonts w:ascii="仿宋" w:eastAsia="仿宋" w:hAnsi="仿宋" w:cs="仿宋" w:hint="eastAsia"/>
            <w:lang w:eastAsia="zh-CN"/>
          </w:rPr>
          <w:t>(二)、设备采购与维护管理</w:t>
        </w:r>
        <w:r>
          <w:tab/>
        </w:r>
        <w:r>
          <w:fldChar w:fldCharType="begin"/>
        </w:r>
        <w:r>
          <w:instrText xml:space="preserve"> PAGEREF _Toc22774 \h </w:instrText>
        </w:r>
        <w:r>
          <w:fldChar w:fldCharType="separate"/>
        </w:r>
        <w:r>
          <w:t>88</w:t>
        </w:r>
        <w:r>
          <w:fldChar w:fldCharType="end"/>
        </w:r>
      </w:hyperlink>
    </w:p>
    <w:p>
      <w:pPr>
        <w:pStyle w:val="TOC2"/>
        <w:tabs>
          <w:tab w:val="right" w:leader="dot" w:pos="8306"/>
        </w:tabs>
      </w:pPr>
      <w:hyperlink w:anchor="_Toc42" w:history="1">
        <w:r>
          <w:rPr>
            <w:rFonts w:ascii="仿宋" w:eastAsia="仿宋" w:hAnsi="仿宋" w:cs="仿宋" w:hint="eastAsia"/>
            <w:lang w:eastAsia="zh-CN"/>
          </w:rPr>
          <w:t>(三)、设施设备升级策略</w:t>
        </w:r>
        <w:r>
          <w:tab/>
        </w:r>
        <w:r>
          <w:fldChar w:fldCharType="begin"/>
        </w:r>
        <w:r>
          <w:instrText xml:space="preserve"> PAGEREF _Toc42 \h </w:instrText>
        </w:r>
        <w:r>
          <w:fldChar w:fldCharType="separate"/>
        </w:r>
        <w:r>
          <w:t>88</w:t>
        </w:r>
        <w:r>
          <w:fldChar w:fldCharType="end"/>
        </w:r>
      </w:hyperlink>
    </w:p>
    <w:p>
      <w:pPr>
        <w:pStyle w:val="TOC1"/>
        <w:tabs>
          <w:tab w:val="right" w:leader="dot" w:pos="8306"/>
        </w:tabs>
      </w:pPr>
      <w:hyperlink w:anchor="_Toc12856" w:history="1">
        <w:r>
          <w:rPr>
            <w:rFonts w:ascii="仿宋" w:eastAsia="仿宋" w:hAnsi="仿宋" w:cs="仿宋" w:hint="eastAsia"/>
            <w:lang w:eastAsia="zh-CN"/>
          </w:rPr>
          <w:t>十八、产业协同与集群发展</w:t>
        </w:r>
        <w:r>
          <w:tab/>
        </w:r>
        <w:r>
          <w:fldChar w:fldCharType="begin"/>
        </w:r>
        <w:r>
          <w:instrText xml:space="preserve"> PAGEREF _Toc12856 \h </w:instrText>
        </w:r>
        <w:r>
          <w:fldChar w:fldCharType="separate"/>
        </w:r>
        <w:r>
          <w:t>89</w:t>
        </w:r>
        <w:r>
          <w:fldChar w:fldCharType="end"/>
        </w:r>
      </w:hyperlink>
    </w:p>
    <w:p>
      <w:pPr>
        <w:pStyle w:val="TOC2"/>
        <w:tabs>
          <w:tab w:val="right" w:leader="dot" w:pos="8306"/>
        </w:tabs>
      </w:pPr>
      <w:hyperlink w:anchor="_Toc31746" w:history="1">
        <w:r>
          <w:rPr>
            <w:rFonts w:ascii="仿宋" w:eastAsia="仿宋" w:hAnsi="仿宋" w:cs="仿宋" w:hint="eastAsia"/>
            <w:lang w:eastAsia="zh-CN"/>
          </w:rPr>
          <w:t>(一)、产业协同机制建设</w:t>
        </w:r>
        <w:r>
          <w:tab/>
        </w:r>
        <w:r>
          <w:fldChar w:fldCharType="begin"/>
        </w:r>
        <w:r>
          <w:instrText xml:space="preserve"> PAGEREF _Toc31746 \h </w:instrText>
        </w:r>
        <w:r>
          <w:fldChar w:fldCharType="separate"/>
        </w:r>
        <w:r>
          <w:t>89</w:t>
        </w:r>
        <w:r>
          <w:fldChar w:fldCharType="end"/>
        </w:r>
      </w:hyperlink>
    </w:p>
    <w:p>
      <w:pPr>
        <w:pStyle w:val="TOC2"/>
        <w:tabs>
          <w:tab w:val="right" w:leader="dot" w:pos="8306"/>
        </w:tabs>
      </w:pPr>
      <w:hyperlink w:anchor="_Toc14838" w:history="1">
        <w:r>
          <w:rPr>
            <w:rFonts w:ascii="仿宋" w:eastAsia="仿宋" w:hAnsi="仿宋" w:cs="仿宋" w:hint="eastAsia"/>
            <w:lang w:eastAsia="zh-CN"/>
          </w:rPr>
          <w:t>(二)、产业集群培育与发展</w:t>
        </w:r>
        <w:r>
          <w:tab/>
        </w:r>
        <w:r>
          <w:fldChar w:fldCharType="begin"/>
        </w:r>
        <w:r>
          <w:instrText xml:space="preserve"> PAGEREF _Toc14838 \h </w:instrText>
        </w:r>
        <w:r>
          <w:fldChar w:fldCharType="separate"/>
        </w:r>
        <w:r>
          <w:t>90</w:t>
        </w:r>
        <w:r>
          <w:fldChar w:fldCharType="end"/>
        </w:r>
      </w:hyperlink>
    </w:p>
    <w:p>
      <w:pPr>
        <w:pStyle w:val="TOC1"/>
        <w:tabs>
          <w:tab w:val="right" w:leader="dot" w:pos="8306"/>
        </w:tabs>
      </w:pPr>
      <w:hyperlink w:anchor="_Toc15510" w:history="1">
        <w:r>
          <w:rPr>
            <w:rFonts w:ascii="仿宋" w:eastAsia="仿宋" w:hAnsi="仿宋" w:cs="仿宋" w:hint="eastAsia"/>
            <w:lang w:eastAsia="zh-CN"/>
          </w:rPr>
          <w:t>十九、质量管理与控制</w:t>
        </w:r>
        <w:r>
          <w:tab/>
        </w:r>
        <w:r>
          <w:fldChar w:fldCharType="begin"/>
        </w:r>
        <w:r>
          <w:instrText xml:space="preserve"> PAGEREF _Toc15510 \h </w:instrText>
        </w:r>
        <w:r>
          <w:fldChar w:fldCharType="separate"/>
        </w:r>
        <w:r>
          <w:t>91</w:t>
        </w:r>
        <w:r>
          <w:fldChar w:fldCharType="end"/>
        </w:r>
      </w:hyperlink>
    </w:p>
    <w:p>
      <w:pPr>
        <w:pStyle w:val="TOC2"/>
        <w:tabs>
          <w:tab w:val="right" w:leader="dot" w:pos="8306"/>
        </w:tabs>
      </w:pPr>
      <w:hyperlink w:anchor="_Toc5100" w:history="1">
        <w:r>
          <w:rPr>
            <w:rFonts w:ascii="仿宋" w:eastAsia="仿宋" w:hAnsi="仿宋" w:cs="仿宋" w:hint="eastAsia"/>
            <w:lang w:eastAsia="zh-CN"/>
          </w:rPr>
          <w:t>(一)、质量管理体系建设</w:t>
        </w:r>
        <w:r>
          <w:tab/>
        </w:r>
        <w:r>
          <w:fldChar w:fldCharType="begin"/>
        </w:r>
        <w:r>
          <w:instrText xml:space="preserve"> PAGEREF _Toc5100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235" w:history="1">
        <w:r>
          <w:rPr>
            <w:rFonts w:ascii="仿宋" w:eastAsia="仿宋" w:hAnsi="仿宋" w:cs="仿宋" w:hint="eastAsia"/>
            <w:lang w:eastAsia="zh-CN"/>
          </w:rPr>
          <w:t>(二)、质量控制措施</w:t>
        </w:r>
        <w:r>
          <w:tab/>
        </w:r>
        <w:r>
          <w:fldChar w:fldCharType="begin"/>
        </w:r>
        <w:r>
          <w:instrText xml:space="preserve"> PAGEREF _Toc29235 \h </w:instrText>
        </w:r>
        <w:r>
          <w:fldChar w:fldCharType="separate"/>
        </w:r>
        <w:r>
          <w:t>93</w:t>
        </w:r>
        <w:r>
          <w:fldChar w:fldCharType="end"/>
        </w:r>
      </w:hyperlink>
    </w:p>
    <w:p>
      <w:pPr>
        <w:pStyle w:val="TOC1"/>
        <w:tabs>
          <w:tab w:val="right" w:leader="dot" w:pos="8306"/>
        </w:tabs>
      </w:pPr>
      <w:hyperlink w:anchor="_Toc25781" w:history="1">
        <w:r>
          <w:rPr>
            <w:rFonts w:ascii="仿宋" w:eastAsia="仿宋" w:hAnsi="仿宋" w:cs="仿宋" w:hint="eastAsia"/>
            <w:lang w:eastAsia="zh-CN"/>
          </w:rPr>
          <w:t>二十、创新驱动与持续发展</w:t>
        </w:r>
        <w:r>
          <w:tab/>
        </w:r>
        <w:r>
          <w:fldChar w:fldCharType="begin"/>
        </w:r>
        <w:r>
          <w:instrText xml:space="preserve"> PAGEREF _Toc25781 \h </w:instrText>
        </w:r>
        <w:r>
          <w:fldChar w:fldCharType="separate"/>
        </w:r>
        <w:r>
          <w:t>94</w:t>
        </w:r>
        <w:r>
          <w:fldChar w:fldCharType="end"/>
        </w:r>
      </w:hyperlink>
    </w:p>
    <w:p>
      <w:pPr>
        <w:pStyle w:val="TOC2"/>
        <w:tabs>
          <w:tab w:val="right" w:leader="dot" w:pos="8306"/>
        </w:tabs>
      </w:pPr>
      <w:hyperlink w:anchor="_Toc30368" w:history="1">
        <w:r>
          <w:rPr>
            <w:rFonts w:ascii="仿宋" w:eastAsia="仿宋" w:hAnsi="仿宋" w:cs="仿宋" w:hint="eastAsia"/>
            <w:lang w:eastAsia="zh-CN"/>
          </w:rPr>
          <w:t>(一)、创新驱动战略实施</w:t>
        </w:r>
        <w:r>
          <w:tab/>
        </w:r>
        <w:r>
          <w:fldChar w:fldCharType="begin"/>
        </w:r>
        <w:r>
          <w:instrText xml:space="preserve"> PAGEREF _Toc30368 \h </w:instrText>
        </w:r>
        <w:r>
          <w:fldChar w:fldCharType="separate"/>
        </w:r>
        <w:r>
          <w:t>94</w:t>
        </w:r>
        <w:r>
          <w:fldChar w:fldCharType="end"/>
        </w:r>
      </w:hyperlink>
    </w:p>
    <w:p>
      <w:pPr>
        <w:pStyle w:val="TOC2"/>
        <w:tabs>
          <w:tab w:val="right" w:leader="dot" w:pos="8306"/>
        </w:tabs>
      </w:pPr>
      <w:hyperlink w:anchor="_Toc4161" w:history="1">
        <w:r>
          <w:rPr>
            <w:rFonts w:ascii="仿宋" w:eastAsia="仿宋" w:hAnsi="仿宋" w:cs="仿宋" w:hint="eastAsia"/>
            <w:lang w:eastAsia="zh-CN"/>
          </w:rPr>
          <w:t>(二)、持续发展路径探索</w:t>
        </w:r>
        <w:r>
          <w:tab/>
        </w:r>
        <w:r>
          <w:fldChar w:fldCharType="begin"/>
        </w:r>
        <w:r>
          <w:instrText xml:space="preserve"> PAGEREF _Toc4161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0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直接收益：假设苯胺项目的产品或服务年销售收入为XX万元。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若苯胺项目成功推广新型环保产品，比如采用可回收材料的包装，可能会激发消费者对可持续产品的需求。这种需求的增长可能迫使整个行业转向更环保的产品设计和生产方法。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苯胺项目对新原料和技术的需求可能促使供应商调整生产策略，比如采用更环保的生产方法或开发新型原材料。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9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苯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苯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苯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1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966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苯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苯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157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https://d.book118.com/036041232220010031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136072"/>
    <w:rsid w:val="3F136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4123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2023-12-24T21:32:00Z</dcterms:created>
  <dcterms:modified xsi:type="dcterms:W3CDTF">2023-12-24T21:32:54Z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C6B18A42C39349748DCF532EF1BC30DE_11</vt:lpwstr>
  </property>
  <property fmtid="{D5CDD505-2E9C-101B-9397-08002B2CF9AE}" pid="3" name="KSOProductBuildVer">
    <vt:lpwstr>2052-12.1.0.16120</vt:lpwstr>
  </property>
</Properties>
</file>