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2023-2024学年河南省周口市项城市第一实验小学等校人教版六年级上册期末测试数学试卷</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一、填空题</w:t>
      </w:r>
    </w:p>
    <w:p>
      <w:pPr>
        <w:shd w:val="clear" w:color="auto" w:fill="auto"/>
        <w:spacing w:line="360" w:lineRule="auto"/>
        <w:jc w:val="left"/>
        <w:textAlignment w:val="center"/>
      </w:pPr>
      <w:r>
        <w:t>1</w:t>
      </w:r>
      <w:r>
        <w:t>．计算</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392f51d7cf14dff4855dcf869d204eca" style="width:66.88pt;height:29.8pt" o:oleicon="f" o:ole="">
            <v:imagedata r:id="rId6" o:title="eqId392f51d7cf14dff4855dcf869d204eca"/>
          </v:shape>
          <o:OLEObject Type="Embed" ProgID="Equation.DSMT4" ShapeID="_x0000_i1025" DrawAspect="Content" ObjectID="_1" r:id="rId7"/>
        </w:object>
      </w:r>
      <w:r>
        <w:t>时，应先算</w:t>
      </w:r>
      <w:r>
        <w:t>(        )</w:t>
      </w:r>
      <w:r>
        <w:t>法，再算</w:t>
      </w:r>
      <w:r>
        <w:t>(        )</w:t>
      </w:r>
      <w:r>
        <w:t>法，最后算</w:t>
      </w:r>
      <w:r>
        <w:t>(        )</w:t>
      </w:r>
      <w:r>
        <w:t>法。</w:t>
      </w:r>
    </w:p>
    <w:p>
      <w:pPr>
        <w:shd w:val="clear" w:color="auto" w:fill="auto"/>
        <w:spacing w:line="360" w:lineRule="auto"/>
        <w:jc w:val="left"/>
        <w:textAlignment w:val="center"/>
      </w:pPr>
      <w:r>
        <w:t>2</w:t>
      </w:r>
      <w:r>
        <w:t>．比60kg多</w:t>
      </w:r>
      <w:r>
        <w:object>
          <v:shape id="_x0000_i1026" type="#_x0000_t75" alt="eqId5e6486784415f3537c9a13556c05d893" style="width:9.68pt;height:27.27pt" o:oleicon="f" o:ole="">
            <v:imagedata r:id="rId8" o:title="eqId5e6486784415f3537c9a13556c05d893"/>
          </v:shape>
          <o:OLEObject Type="Embed" ProgID="Equation.DSMT4" ShapeID="_x0000_i1026" DrawAspect="Content" ObjectID="_2" r:id="rId9"/>
        </w:object>
      </w:r>
      <w:r>
        <w:t>是</w:t>
      </w:r>
      <w:r>
        <w:t>(        )</w:t>
      </w:r>
      <w:r>
        <w:t>kg；</w:t>
      </w:r>
      <w:r>
        <w:t>(        )</w:t>
      </w:r>
      <w:r>
        <w:t>m比60m少</w:t>
      </w:r>
      <w:r>
        <w:object>
          <v:shape id="_x0000_i1027" type="#_x0000_t75" alt="eqId5e6486784415f3537c9a13556c05d893" style="width:9.68pt;height:27.27pt" o:oleicon="f" o:ole="">
            <v:imagedata r:id="rId8" o:title="eqId5e6486784415f3537c9a13556c05d893"/>
          </v:shape>
          <o:OLEObject Type="Embed" ProgID="Equation.DSMT4" ShapeID="_x0000_i1027" DrawAspect="Content" ObjectID="_3" r:id="rId10"/>
        </w:object>
      </w:r>
      <w:r>
        <w:t>。</w:t>
      </w:r>
    </w:p>
    <w:p>
      <w:pPr>
        <w:shd w:val="clear" w:color="auto" w:fill="auto"/>
        <w:spacing w:line="360" w:lineRule="auto"/>
        <w:jc w:val="left"/>
        <w:textAlignment w:val="center"/>
      </w:pPr>
      <w:r>
        <w:t>3</w:t>
      </w:r>
      <w:r>
        <w:t>．10米的绳子，先截下</w:t>
      </w:r>
      <w:r>
        <w:object>
          <v:shape id="_x0000_i1028" type="#_x0000_t75" alt="eqId8b2a698891d42c70b597f0da4f215f09" style="width:10.5pt;height:27.2pt" o:oleicon="f" o:ole="">
            <v:imagedata r:id="rId11" o:title="eqId8b2a698891d42c70b597f0da4f215f09"/>
          </v:shape>
          <o:OLEObject Type="Embed" ProgID="Equation.DSMT4" ShapeID="_x0000_i1028" DrawAspect="Content" ObjectID="_4" r:id="rId12"/>
        </w:object>
      </w:r>
      <w:r>
        <w:t>，再截下</w:t>
      </w:r>
      <w:r>
        <w:object>
          <v:shape id="_x0000_i1029" type="#_x0000_t75" alt="eqId8b2a698891d42c70b597f0da4f215f09" style="width:10.5pt;height:27.2pt" o:oleicon="f" o:ole="">
            <v:imagedata r:id="rId11" o:title="eqId8b2a698891d42c70b597f0da4f215f09"/>
          </v:shape>
          <o:OLEObject Type="Embed" ProgID="Equation.DSMT4" ShapeID="_x0000_i1029" DrawAspect="Content" ObjectID="_5" r:id="rId13"/>
        </w:object>
      </w:r>
      <w:r>
        <w:t>米，还剩</w:t>
      </w:r>
      <w:r>
        <w:t>(        )</w:t>
      </w:r>
      <w:r>
        <w:t>米。</w:t>
      </w:r>
    </w:p>
    <w:p>
      <w:pPr>
        <w:shd w:val="clear" w:color="auto" w:fill="auto"/>
        <w:spacing w:line="360" w:lineRule="auto"/>
        <w:jc w:val="left"/>
        <w:textAlignment w:val="center"/>
      </w:pPr>
      <w:r>
        <w:t>4</w:t>
      </w:r>
      <w:r>
        <w:t>．甲、乙、丙三个数，乙数是甲数的</w:t>
      </w:r>
      <w:r>
        <w:object>
          <v:shape id="_x0000_i1030" type="#_x0000_t75" alt="eqId8b2a698891d42c70b597f0da4f215f09" style="width:10.5pt;height:27.2pt" o:oleicon="f" o:ole="">
            <v:imagedata r:id="rId11" o:title="eqId8b2a698891d42c70b597f0da4f215f09"/>
          </v:shape>
          <o:OLEObject Type="Embed" ProgID="Equation.DSMT4" ShapeID="_x0000_i1030" DrawAspect="Content" ObjectID="_6" r:id="rId14"/>
        </w:object>
      </w:r>
      <w:r>
        <w:t>，丙数是甲数的</w:t>
      </w:r>
      <w:r>
        <w:object>
          <v:shape id="_x0000_i1031" type="#_x0000_t75" alt="eqId56d266a04f3dc7483eddbc26c5e487db" style="width:10.56pt;height:27.67pt" o:oleicon="f" o:ole="">
            <v:imagedata r:id="rId15" o:title="eqId56d266a04f3dc7483eddbc26c5e487db"/>
          </v:shape>
          <o:OLEObject Type="Embed" ProgID="Equation.DSMT4" ShapeID="_x0000_i1031" DrawAspect="Content" ObjectID="_7" r:id="rId16"/>
        </w:object>
      </w:r>
      <w:r>
        <w:t>，乙数是120，那么丙数是</w:t>
      </w:r>
      <w:r>
        <w:t>(        )</w:t>
      </w:r>
      <w:r>
        <w:t>。</w:t>
      </w:r>
    </w:p>
    <w:p>
      <w:pPr>
        <w:shd w:val="clear" w:color="auto" w:fill="auto"/>
        <w:spacing w:line="360" w:lineRule="auto"/>
        <w:jc w:val="left"/>
        <w:textAlignment w:val="center"/>
      </w:pPr>
      <w:r>
        <w:t>5</w:t>
      </w:r>
      <w:r>
        <w:t>．今年小麦的产量比去年减产</w:t>
      </w:r>
      <w:r>
        <w:object>
          <v:shape id="_x0000_i1032" type="#_x0000_t75" alt="eqId8a9763337e402b59931bdd67be439843" style="width:13.19pt;height:27.68pt" o:oleicon="f" o:ole="">
            <v:imagedata r:id="rId17" o:title="eqId8a9763337e402b59931bdd67be439843"/>
          </v:shape>
          <o:OLEObject Type="Embed" ProgID="Equation.DSMT4" ShapeID="_x0000_i1032" DrawAspect="Content" ObjectID="_8" r:id="rId18"/>
        </w:object>
      </w:r>
      <w:r>
        <w:t>。由此可以得出的数量关系式是</w:t>
      </w:r>
      <w:r>
        <w:t>(        )</w:t>
      </w:r>
      <w:r>
        <w:t>×</w:t>
      </w:r>
      <w:r>
        <w:t>(        )</w:t>
      </w:r>
      <w:r>
        <w:t>＝</w:t>
      </w:r>
      <w:r>
        <w:t>(        )</w:t>
      </w:r>
      <w:r>
        <w:t>。</w:t>
      </w:r>
    </w:p>
    <w:p>
      <w:pPr>
        <w:shd w:val="clear" w:color="auto" w:fill="auto"/>
        <w:spacing w:line="360" w:lineRule="auto"/>
        <w:jc w:val="left"/>
        <w:textAlignment w:val="center"/>
      </w:pPr>
      <w:r>
        <w:t>6</w:t>
      </w:r>
      <w:r>
        <w:t>．甲数的</w:t>
      </w:r>
      <w:r>
        <w:object>
          <v:shape id="_x0000_i1033" type="#_x0000_t75" alt="eqId56d266a04f3dc7483eddbc26c5e487db" style="width:10.56pt;height:27.67pt" o:oleicon="f" o:ole="">
            <v:imagedata r:id="rId15" o:title="eqId56d266a04f3dc7483eddbc26c5e487db"/>
          </v:shape>
          <o:OLEObject Type="Embed" ProgID="Equation.DSMT4" ShapeID="_x0000_i1033" DrawAspect="Content" ObjectID="_9" r:id="rId19"/>
        </w:object>
      </w:r>
      <w:r>
        <w:t>等于乙数的</w:t>
      </w:r>
      <w:r>
        <w:object>
          <v:shape id="_x0000_i1034" type="#_x0000_t75" alt="eqId7c6c7567972273b4ba733b47bf9d5408" style="width:9.68pt;height:26.45pt" o:oleicon="f" o:ole="">
            <v:imagedata r:id="rId20" o:title="eqId7c6c7567972273b4ba733b47bf9d5408"/>
          </v:shape>
          <o:OLEObject Type="Embed" ProgID="Equation.DSMT4" ShapeID="_x0000_i1034" DrawAspect="Content" ObjectID="_10" r:id="rId21"/>
        </w:object>
      </w:r>
      <w:r>
        <w:t>，如果乙数是24，那么甲数是</w:t>
      </w:r>
      <w:r>
        <w:t>(        )</w:t>
      </w:r>
      <w:r>
        <w:t>。</w:t>
      </w:r>
    </w:p>
    <w:p>
      <w:pPr>
        <w:shd w:val="clear" w:color="auto" w:fill="auto"/>
        <w:spacing w:line="360" w:lineRule="auto"/>
        <w:jc w:val="left"/>
        <w:textAlignment w:val="center"/>
      </w:pPr>
      <w:r>
        <w:t>7</w:t>
      </w:r>
      <w:r>
        <w:t>．丽丽自从加入了学校的读书社后，阅读兴趣逐步提高。丽丽说，她今年阅读图书的本数比去年增加了</w:t>
      </w:r>
      <w:r>
        <w:object>
          <v:shape id="_x0000_i1035" type="#_x0000_t75" alt="eqId56d266a04f3dc7483eddbc26c5e487db" style="width:10.56pt;height:27.67pt" o:oleicon="f" o:ole="">
            <v:imagedata r:id="rId15" o:title="eqId56d266a04f3dc7483eddbc26c5e487db"/>
          </v:shape>
          <o:OLEObject Type="Embed" ProgID="Equation.DSMT4" ShapeID="_x0000_i1035" DrawAspect="Content" ObjectID="_11" r:id="rId22"/>
        </w:object>
      </w:r>
      <w:r>
        <w:t>，已知丽丽去年全年阅读图书24本，则今年她阅读图书</w:t>
      </w:r>
      <w:r>
        <w:t>(        )</w:t>
      </w:r>
      <w:r>
        <w:t>本。</w:t>
      </w:r>
    </w:p>
    <w:p>
      <w:pPr>
        <w:shd w:val="clear" w:color="auto" w:fill="auto"/>
        <w:spacing w:line="360" w:lineRule="auto"/>
        <w:jc w:val="left"/>
        <w:textAlignment w:val="center"/>
      </w:pPr>
      <w:r>
        <w:t>8</w:t>
      </w:r>
      <w:r>
        <w:t>．有两根彩带，第一根长</w:t>
      </w:r>
      <w:r>
        <w:object>
          <v:shape id="_x0000_i1036" type="#_x0000_t75" alt="eqIdd6a6b832d2922f5c5fea6a1143250f70" style="width:9.68pt;height:26.45pt" o:oleicon="f" o:ole="">
            <v:imagedata r:id="rId23" o:title="eqIdd6a6b832d2922f5c5fea6a1143250f70"/>
          </v:shape>
          <o:OLEObject Type="Embed" ProgID="Equation.DSMT4" ShapeID="_x0000_i1036" DrawAspect="Content" ObjectID="_12" r:id="rId24"/>
        </w:object>
      </w:r>
      <w:r>
        <w:t>m，</w:t>
      </w:r>
      <w:r>
        <w:rPr>
          <w:u w:val="single"/>
        </w:rPr>
        <w:t xml:space="preserve"> </w:t>
      </w:r>
      <w:r>
        <w:t>，第二根长多少米？（根据算式补充条件）</w:t>
      </w:r>
    </w:p>
    <w:p>
      <w:pPr>
        <w:shd w:val="clear" w:color="auto" w:fill="auto"/>
        <w:spacing w:line="360" w:lineRule="auto"/>
        <w:jc w:val="left"/>
        <w:textAlignment w:val="center"/>
      </w:pPr>
      <w:r>
        <w:t>(1)</w:t>
      </w:r>
      <w:r>
        <w:object>
          <v:shape id="_x0000_i1037" type="#_x0000_t75" alt="eqId2cfd2530ac316a8ea285a6a475fb1574" style="width:24.63pt;height:27.29pt" o:oleicon="f" o:ole="">
            <v:imagedata r:id="rId25" o:title="eqId2cfd2530ac316a8ea285a6a475fb1574"/>
          </v:shape>
          <o:OLEObject Type="Embed" ProgID="Equation.DSMT4" ShapeID="_x0000_i1037" DrawAspect="Content" ObjectID="_13" r:id="rId26"/>
        </w:objec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w:t>
      </w:r>
      <w:r>
        <w:object>
          <v:shape id="_x0000_i1038" type="#_x0000_t75" alt="eqId85c5d4a5f2c5a1284f3ee8ecba58c24d" style="width:26.39pt;height:27.05pt" o:oleicon="f" o:ole="">
            <v:imagedata r:id="rId27" o:title="eqId85c5d4a5f2c5a1284f3ee8ecba58c24d"/>
          </v:shape>
          <o:OLEObject Type="Embed" ProgID="Equation.DSMT4" ShapeID="_x0000_i1038" DrawAspect="Content" ObjectID="_14" r:id="rId28"/>
        </w:objec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w:t>
      </w:r>
      <w:r>
        <w:object>
          <v:shape id="_x0000_i1039" type="#_x0000_t75" alt="eqId2cb57f544724ba971038ae62da3434ff" style="width:48.38pt;height:29.86pt" o:oleicon="f" o:ole="">
            <v:imagedata r:id="rId29" o:title="eqId2cb57f544724ba971038ae62da3434ff"/>
          </v:shape>
          <o:OLEObject Type="Embed" ProgID="Equation.DSMT4" ShapeID="_x0000_i1039" DrawAspect="Content" ObjectID="_15" r:id="rId30"/>
        </w:objec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(4)</w:t>
      </w:r>
      <w:r>
        <w:object>
          <v:shape id="_x0000_i1040" type="#_x0000_t75" alt="eqId44a8e310d2e13ead0eeea1b3bf3e2598" style="width:49.26pt;height:29.7pt" o:oleicon="f" o:ole="">
            <v:imagedata r:id="rId31" o:title="eqId44a8e310d2e13ead0eeea1b3bf3e2598"/>
          </v:shape>
          <o:OLEObject Type="Embed" ProgID="Equation.DSMT4" ShapeID="_x0000_i1040" DrawAspect="Content" ObjectID="_16" r:id="rId32"/>
        </w:objec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9</w:t>
      </w:r>
      <w:r>
        <w:t>．甲、乙两筐西瓜共重280kg，从甲筐取出</w:t>
      </w:r>
      <w:r>
        <w:object>
          <v:shape id="_x0000_i1041" type="#_x0000_t75" alt="eqId0fd7b7834f33ed54661f2ce4328f661a" style="width:9.68pt;height:23.88pt" o:oleicon="f" o:ole="">
            <v:imagedata r:id="rId33" o:title="eqId0fd7b7834f33ed54661f2ce4328f661a"/>
          </v:shape>
          <o:OLEObject Type="Embed" ProgID="Equation.DSMT4" ShapeID="_x0000_i1041" DrawAspect="Content" ObjectID="_17" r:id="rId34"/>
        </w:object>
      </w:r>
      <w:r>
        <w:t>的西瓜放入乙筐，两筐西瓜就一样重。原来甲筐西瓜重</w:t>
      </w:r>
      <w:r>
        <w:t>(        )</w:t>
      </w:r>
      <w:r>
        <w:t>kg，乙筐西瓜重</w:t>
      </w:r>
      <w:r>
        <w:t>(        )</w:t>
      </w:r>
      <w:r>
        <w:t>kg。</w:t>
      </w:r>
    </w:p>
    <w:p>
      <w:pPr>
        <w:shd w:val="clear" w:color="auto" w:fill="auto"/>
        <w:spacing w:line="360" w:lineRule="auto"/>
        <w:jc w:val="left"/>
        <w:textAlignment w:val="center"/>
        <w:sectPr>
          <w:footerReference w:type="even" r:id="rId35"/>
          <w:footerReference w:type="default" r:id="rId36"/>
          <w:pgSz w:w="11907" w:h="16839" w:code="9"/>
          <w:pgMar w:top="900" w:right="1997" w:bottom="900" w:left="1997" w:header="500" w:footer="500" w:gutter="0"/>
          <w:cols w:num="1" w:sep="1" w:space="425"/>
          <w:docGrid w:type="lines" w:linePitch="312"/>
        </w:sectPr>
      </w:pPr>
      <w:r>
        <w:t>10</w:t>
      </w:r>
      <w:r>
        <w:t>．万老师需要购买24本单价为2.5元的笔记本作为奖品送给有进步的同学，甲商店的笔记本现按原价的</w:t>
      </w:r>
      <w:r>
        <w:object>
          <v:shape id="_x0000_i1042" type="#_x0000_t75" alt="eqId7294f5ae2a24ff42e84cd9773b2a7287" style="width:10.56pt;height:27.05pt" o:oleicon="f" o:ole="">
            <v:imagedata r:id="rId37" o:title="eqId7294f5ae2a24ff42e84cd9773b2a7287"/>
          </v:shape>
          <o:OLEObject Type="Embed" ProgID="Equation.DSMT4" ShapeID="_x0000_i1042" DrawAspect="Content" ObjectID="_18" r:id="rId38"/>
        </w:object>
      </w:r>
      <w:r>
        <w:t>出售，乙商店的笔记本满50元优惠总价的</w:t>
      </w:r>
      <w:r>
        <w:object>
          <v:shape id="_x0000_i1043" type="#_x0000_t75" alt="eqId4dac452fbb5ef6dd653e7fbbef639484" style="width:9.68pt;height:26.45pt" o:oleicon="f" o:ole="">
            <v:imagedata r:id="rId39" o:title="eqId4dac452fbb5ef6dd653e7fbbef639484"/>
          </v:shape>
          <o:OLEObject Type="Embed" ProgID="Equation.DSMT4" ShapeID="_x0000_i1043" DrawAspect="Content" ObjectID="_19" r:id="rId40"/>
        </w:object>
      </w:r>
      <w:r>
        <w:t>，万老师去</w:t>
      </w:r>
      <w:r>
        <w:t>(        )</w:t>
      </w:r>
      <w:r>
        <w:t>商店购买比较合算。</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二、判断题</w:t>
      </w:r>
    </w:p>
    <w:p>
      <w:pPr>
        <w:shd w:val="clear" w:color="auto" w:fill="auto"/>
        <w:spacing w:line="360" w:lineRule="auto"/>
        <w:jc w:val="left"/>
        <w:textAlignment w:val="center"/>
      </w:pPr>
      <w:r>
        <w:t>11</w:t>
      </w:r>
      <w:r>
        <w:t>．十一月份用电150千瓦时，比十月份多用</w:t>
      </w:r>
      <w:r>
        <w:object>
          <v:shape id="_x0000_i1044" type="#_x0000_t75" alt="eqIdd3ffd5c35bba71ea54c28622b6cf505d" style="width:9.68pt;height:27.61pt" o:oleicon="f" o:ole="">
            <v:imagedata r:id="rId41" o:title="eqIdd3ffd5c35bba71ea54c28622b6cf505d"/>
          </v:shape>
          <o:OLEObject Type="Embed" ProgID="Equation.DSMT4" ShapeID="_x0000_i1044" DrawAspect="Content" ObjectID="_20" r:id="rId42"/>
        </w:object>
      </w:r>
      <w:r>
        <w:t>，就是比十月份多用电30千瓦时。</w:t>
      </w:r>
      <w:r>
        <w:t>(        )</w:t>
      </w:r>
    </w:p>
    <w:p>
      <w:pPr>
        <w:shd w:val="clear" w:color="auto" w:fill="auto"/>
        <w:spacing w:line="360" w:lineRule="auto"/>
        <w:jc w:val="left"/>
        <w:textAlignment w:val="center"/>
      </w:pPr>
      <w:r>
        <w:t>12</w:t>
      </w:r>
      <w:r>
        <w:t>．一盒糖，小明先取走了其中的</w:t>
      </w:r>
      <w:r>
        <w:object>
          <v:shape id="_x0000_i1045" type="#_x0000_t75" alt="eqId56d266a04f3dc7483eddbc26c5e487db" style="width:10.56pt;height:27.67pt" o:oleicon="f" o:ole="">
            <v:imagedata r:id="rId15" o:title="eqId56d266a04f3dc7483eddbc26c5e487db"/>
          </v:shape>
          <o:OLEObject Type="Embed" ProgID="Equation.DSMT4" ShapeID="_x0000_i1045" DrawAspect="Content" ObjectID="_21" r:id="rId43"/>
        </w:object>
      </w:r>
      <w:r>
        <w:t>，小红取走余下糖的</w:t>
      </w:r>
      <w:r>
        <w:object>
          <v:shape id="_x0000_i1046" type="#_x0000_t75" alt="eqId56d266a04f3dc7483eddbc26c5e487db" style="width:10.56pt;height:27.67pt" o:oleicon="f" o:ole="">
            <v:imagedata r:id="rId15" o:title="eqId56d266a04f3dc7483eddbc26c5e487db"/>
          </v:shape>
          <o:OLEObject Type="Embed" ProgID="Equation.DSMT4" ShapeID="_x0000_i1046" DrawAspect="Content" ObjectID="_22" r:id="rId44"/>
        </w:object>
      </w:r>
      <w:r>
        <w:t>，两人取走的糖一样多。</w:t>
      </w:r>
      <w:r>
        <w:t>(      )</w:t>
      </w:r>
    </w:p>
    <w:p>
      <w:pPr>
        <w:shd w:val="clear" w:color="auto" w:fill="auto"/>
        <w:spacing w:line="360" w:lineRule="auto"/>
        <w:jc w:val="left"/>
        <w:textAlignment w:val="center"/>
      </w:pPr>
      <w:r>
        <w:t>13</w:t>
      </w:r>
      <w:r>
        <w:t>．一段路行了全程的</w:t>
      </w:r>
      <w:r>
        <w:object>
          <v:shape id="_x0000_i1047" type="#_x0000_t75" alt="eqIdeb84f6fbac102ccf326b2223d69cb7cc" style="width:9.68pt;height:26.45pt" o:oleicon="f" o:ole="">
            <v:imagedata r:id="rId45" o:title="eqIdeb84f6fbac102ccf326b2223d69cb7cc"/>
          </v:shape>
          <o:OLEObject Type="Embed" ProgID="Equation.DSMT4" ShapeID="_x0000_i1047" DrawAspect="Content" ObjectID="_23" r:id="rId46"/>
        </w:object>
      </w:r>
      <w:r>
        <w:t>，距离全程的</w:t>
      </w:r>
      <w:r>
        <w:object>
          <v:shape id="_x0000_i1048" type="#_x0000_t75" alt="eqId8eff998d034284391ca064755fa6bf1b" style="width:10.56pt;height:27.05pt" o:oleicon="f" o:ole="">
            <v:imagedata r:id="rId47" o:title="eqId8eff998d034284391ca064755fa6bf1b"/>
          </v:shape>
          <o:OLEObject Type="Embed" ProgID="Equation.DSMT4" ShapeID="_x0000_i1048" DrawAspect="Content" ObjectID="_24" r:id="rId48"/>
        </w:object>
      </w:r>
      <w:r>
        <w:t>处还有4千米，那么走过的路程是8千米。</w:t>
      </w:r>
      <w:r>
        <w:t>(      )</w:t>
      </w:r>
    </w:p>
    <w:p>
      <w:pPr>
        <w:shd w:val="clear" w:color="auto" w:fill="auto"/>
        <w:spacing w:line="360" w:lineRule="auto"/>
        <w:jc w:val="left"/>
        <w:textAlignment w:val="center"/>
      </w:pPr>
      <w:r>
        <w:t>14</w:t>
      </w:r>
      <w:r>
        <w:t>．一个长方体的底面积减少</w:t>
      </w:r>
      <w:r>
        <w:object>
          <v:shape id="_x0000_i1049" type="#_x0000_t75" alt="eqId4dac452fbb5ef6dd653e7fbbef639484" style="width:9.68pt;height:26.45pt" o:oleicon="f" o:ole="">
            <v:imagedata r:id="rId39" o:title="eqId4dac452fbb5ef6dd653e7fbbef639484"/>
          </v:shape>
          <o:OLEObject Type="Embed" ProgID="Equation.DSMT4" ShapeID="_x0000_i1049" DrawAspect="Content" ObjectID="_25" r:id="rId49"/>
        </w:object>
      </w:r>
      <w:r>
        <w:t>，高增加</w:t>
      </w:r>
      <w:r>
        <w:object>
          <v:shape id="_x0000_i1050" type="#_x0000_t75" alt="eqId4dac452fbb5ef6dd653e7fbbef639484" style="width:9.68pt;height:26.45pt" o:oleicon="f" o:ole="">
            <v:imagedata r:id="rId39" o:title="eqId4dac452fbb5ef6dd653e7fbbef639484"/>
          </v:shape>
          <o:OLEObject Type="Embed" ProgID="Equation.DSMT4" ShapeID="_x0000_i1050" DrawAspect="Content" ObjectID="_26" r:id="rId50"/>
        </w:object>
      </w:r>
      <w:r>
        <w:t>，则体积不变。</w:t>
      </w:r>
      <w:r>
        <w:t>(        )</w:t>
      </w:r>
    </w:p>
    <w:p>
      <w:pPr>
        <w:shd w:val="clear" w:color="auto" w:fill="auto"/>
        <w:spacing w:line="360" w:lineRule="auto"/>
        <w:jc w:val="left"/>
        <w:textAlignment w:val="center"/>
      </w:pPr>
      <w:r>
        <w:t>15</w:t>
      </w:r>
      <w:r>
        <w:t>．一台空气炸锅现在的售价比原价降低了</w:t>
      </w:r>
      <w:r>
        <w:object>
          <v:shape id="_x0000_i1051" type="#_x0000_t75" alt="eqId1985174e05ad371e13cf24d244423da4" style="width:10.56pt;height:27.05pt" o:oleicon="f" o:ole="">
            <v:imagedata r:id="rId51" o:title="eqId1985174e05ad371e13cf24d244423da4"/>
          </v:shape>
          <o:OLEObject Type="Embed" ProgID="Equation.DSMT4" ShapeID="_x0000_i1051" DrawAspect="Content" ObjectID="_27" r:id="rId52"/>
        </w:object>
      </w:r>
      <w:r>
        <w:t>，那么现在售价的</w:t>
      </w:r>
      <w:r>
        <w:object>
          <v:shape id="_x0000_i1052" type="#_x0000_t75" alt="eqId5e6486784415f3537c9a13556c05d893" style="width:9.68pt;height:27.27pt" o:oleicon="f" o:ole="">
            <v:imagedata r:id="rId8" o:title="eqId5e6486784415f3537c9a13556c05d893"/>
          </v:shape>
          <o:OLEObject Type="Embed" ProgID="Equation.DSMT4" ShapeID="_x0000_i1052" DrawAspect="Content" ObjectID="_28" r:id="rId53"/>
        </w:object>
      </w:r>
      <w:r>
        <w:t>相当于原价的</w:t>
      </w:r>
      <w:r>
        <w:object>
          <v:shape id="_x0000_i1053" type="#_x0000_t75" alt="eqId1985174e05ad371e13cf24d244423da4" style="width:10.56pt;height:27.05pt" o:oleicon="f" o:ole="">
            <v:imagedata r:id="rId51" o:title="eqId1985174e05ad371e13cf24d244423da4"/>
          </v:shape>
          <o:OLEObject Type="Embed" ProgID="Equation.DSMT4" ShapeID="_x0000_i1053" DrawAspect="Content" ObjectID="_29" r:id="rId54"/>
        </w:object>
      </w:r>
      <w:r>
        <w:t>。</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三、选择题</w:t>
      </w:r>
    </w:p>
    <w:p>
      <w:pPr>
        <w:shd w:val="clear" w:color="auto" w:fill="auto"/>
        <w:spacing w:line="360" w:lineRule="auto"/>
        <w:jc w:val="left"/>
        <w:textAlignment w:val="center"/>
      </w:pPr>
      <w:r>
        <w:t>16</w:t>
      </w:r>
      <w:r>
        <w:t>．下面四个算式计算结果最小的是（</w:t>
      </w:r>
      <w:r>
        <w:rPr>
          <w:rFonts w:ascii="Times New Roman" w:eastAsia="Times New Roman" w:hAnsi="Times New Roman" w:cs="Times New Roman"/>
          <w:kern w:val="0"/>
          <w:sz w:val="24"/>
          <w:szCs w:val="24"/>
        </w:rPr>
        <w:t>    </w:t>
      </w:r>
      <w:r>
        <w:t>）。</w:t>
      </w:r>
    </w:p>
    <w:p>
      <w:pPr>
        <w:shd w:val="clear" w:color="auto" w:fill="auto"/>
        <w:tabs>
          <w:tab w:val="left" w:pos="4156"/>
        </w:tabs>
        <w:spacing w:line="360" w:lineRule="auto"/>
        <w:ind w:left="380"/>
        <w:jc w:val="left"/>
        <w:textAlignment w:val="center"/>
      </w:pPr>
      <w:r>
        <w:t>A．</w:t>
      </w:r>
      <w:r>
        <w:object>
          <v:shape id="_x0000_i1054" type="#_x0000_t75" alt="eqId6e7359c264d89eafa6df1dab56cbffa3" style="width:48.38pt;height:27.17pt" o:oleicon="f" o:ole="">
            <v:imagedata r:id="rId55" o:title="eqId6e7359c264d89eafa6df1dab56cbffa3"/>
          </v:shape>
          <o:OLEObject Type="Embed" ProgID="Equation.DSMT4" ShapeID="_x0000_i1054" DrawAspect="Content" ObjectID="_30" r:id="rId56"/>
        </w:object>
      </w:r>
      <w:r>
        <w:tab/>
      </w:r>
      <w:r>
        <w:t>B．</w:t>
      </w:r>
      <w:r>
        <w:object>
          <v:shape id="_x0000_i1055" type="#_x0000_t75" alt="eqId84ff37630f92e6c8aa8ee72dcff6cd9a" style="width:48.38pt;height:27.17pt" o:oleicon="f" o:ole="">
            <v:imagedata r:id="rId57" o:title="eqId84ff37630f92e6c8aa8ee72dcff6cd9a"/>
          </v:shape>
          <o:OLEObject Type="Embed" ProgID="Equation.DSMT4" ShapeID="_x0000_i1055" DrawAspect="Content" ObjectID="_31" r:id="rId58"/>
        </w:object>
      </w:r>
    </w:p>
    <w:p>
      <w:pPr>
        <w:shd w:val="clear" w:color="auto" w:fill="auto"/>
        <w:tabs>
          <w:tab w:val="left" w:pos="4156"/>
        </w:tabs>
        <w:spacing w:line="360" w:lineRule="auto"/>
        <w:ind w:left="380"/>
        <w:jc w:val="left"/>
        <w:textAlignment w:val="center"/>
      </w:pPr>
      <w:r>
        <w:t>C．</w:t>
      </w:r>
      <w:r>
        <w:object>
          <v:shape id="_x0000_i1056" type="#_x0000_t75" alt="eqIdea2ac72bccfe469b14ae85256e2d1c59" style="width:48.38pt;height:27.17pt" o:oleicon="f" o:ole="">
            <v:imagedata r:id="rId59" o:title="eqIdea2ac72bccfe469b14ae85256e2d1c59"/>
          </v:shape>
          <o:OLEObject Type="Embed" ProgID="Equation.DSMT4" ShapeID="_x0000_i1056" DrawAspect="Content" ObjectID="_32" r:id="rId60"/>
        </w:object>
      </w:r>
      <w:r>
        <w:tab/>
      </w:r>
      <w:r>
        <w:t>D．</w:t>
      </w:r>
      <w:r>
        <w:object>
          <v:shape id="_x0000_i1057" type="#_x0000_t75" alt="eqId87a22be2bc7f1d315504607448e18327" style="width:49.26pt;height:26.93pt" o:oleicon="f" o:ole="">
            <v:imagedata r:id="rId61" o:title="eqId87a22be2bc7f1d315504607448e18327"/>
          </v:shape>
          <o:OLEObject Type="Embed" ProgID="Equation.DSMT4" ShapeID="_x0000_i1057" DrawAspect="Content" ObjectID="_33" r:id="rId62"/>
        </w:object>
      </w:r>
    </w:p>
    <w:p>
      <w:pPr>
        <w:shd w:val="clear" w:color="auto" w:fill="auto"/>
        <w:spacing w:line="360" w:lineRule="auto"/>
        <w:jc w:val="left"/>
        <w:textAlignment w:val="center"/>
      </w:pPr>
      <w:r>
        <w:t>17</w:t>
      </w:r>
      <w:r>
        <w:t>．从下面四个数中选择两个合适的数，分别填入括号中，使8.2×（</w:t>
      </w:r>
      <w:r>
        <w:rPr>
          <w:rFonts w:ascii="Times New Roman" w:eastAsia="Times New Roman" w:hAnsi="Times New Roman" w:cs="Times New Roman"/>
          <w:kern w:val="0"/>
          <w:sz w:val="24"/>
          <w:szCs w:val="24"/>
        </w:rPr>
        <w:t>    </w:t>
      </w:r>
      <w:r>
        <w:t>）＋0.7×1.8能用乘法分配律进行简便运算的是（</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ind w:left="380"/>
        <w:jc w:val="left"/>
        <w:textAlignment w:val="center"/>
      </w:pPr>
      <w:r>
        <w:t>A．</w:t>
      </w:r>
      <w:r>
        <w:object>
          <v:shape id="_x0000_i1058" type="#_x0000_t75" alt="eqId5eeb92d34734c3d9f316457143dd5d9a" style="width:16.71pt;height:27.41pt" o:oleicon="f" o:ole="">
            <v:imagedata r:id="rId63" o:title="eqId5eeb92d34734c3d9f316457143dd5d9a"/>
          </v:shape>
          <o:OLEObject Type="Embed" ProgID="Equation.DSMT4" ShapeID="_x0000_i1058" DrawAspect="Content" ObjectID="_34" r:id="rId64"/>
        </w:object>
      </w:r>
      <w:r>
        <w:tab/>
      </w:r>
      <w:r>
        <w:t>B．0.2</w:t>
      </w:r>
      <w:r>
        <w:tab/>
      </w:r>
      <w:r>
        <w:t>C．5</w:t>
      </w:r>
      <w:r>
        <w:tab/>
      </w:r>
      <w:r>
        <w:t>D．</w:t>
      </w:r>
      <w:r>
        <w:object>
          <v:shape id="_x0000_i1059" type="#_x0000_t75" alt="eqId0d41840af35e218a5639a2eff4d80b54" style="width:14.07pt;height:27.48pt" o:oleicon="f" o:ole="">
            <v:imagedata r:id="rId65" o:title="eqId0d41840af35e218a5639a2eff4d80b54"/>
          </v:shape>
          <o:OLEObject Type="Embed" ProgID="Equation.DSMT4" ShapeID="_x0000_i1059" DrawAspect="Content" ObjectID="_35" r:id="rId66"/>
        </w:object>
      </w:r>
    </w:p>
    <w:p>
      <w:pPr>
        <w:shd w:val="clear" w:color="auto" w:fill="auto"/>
        <w:spacing w:line="360" w:lineRule="auto"/>
        <w:jc w:val="left"/>
        <w:textAlignment w:val="center"/>
      </w:pPr>
      <w:r>
        <w:t>18</w:t>
      </w:r>
      <w:r>
        <w:t>．奇奇读了一本184页的故事书，第一天读了46页，第二天读的比第一天多</w:t>
      </w:r>
      <w:r>
        <w:object>
          <v:shape id="_x0000_i1060" type="#_x0000_t75" alt="eqId951785da38c1f75f301bda5e1f9f7a4b" style="width:14.95pt;height:26.64pt" o:oleicon="f" o:ole="">
            <v:imagedata r:id="rId67" o:title="eqId951785da38c1f75f301bda5e1f9f7a4b"/>
          </v:shape>
          <o:OLEObject Type="Embed" ProgID="Equation.DSMT4" ShapeID="_x0000_i1060" DrawAspect="Content" ObjectID="_36" r:id="rId68"/>
        </w:object>
      </w:r>
      <w:r>
        <w:t>，第二天读了（</w:t>
      </w:r>
      <w:r>
        <w:rPr>
          <w:rFonts w:ascii="Times New Roman" w:eastAsia="Times New Roman" w:hAnsi="Times New Roman" w:cs="Times New Roman"/>
          <w:kern w:val="0"/>
          <w:sz w:val="24"/>
          <w:szCs w:val="24"/>
        </w:rPr>
        <w:t>    </w:t>
      </w:r>
      <w:r>
        <w:t>）页。</w:t>
      </w:r>
    </w:p>
    <w:p>
      <w:pPr>
        <w:shd w:val="clear" w:color="auto" w:fill="auto"/>
        <w:tabs>
          <w:tab w:val="left" w:pos="2078"/>
          <w:tab w:val="left" w:pos="4156"/>
          <w:tab w:val="left" w:pos="6234"/>
        </w:tabs>
        <w:spacing w:line="360" w:lineRule="auto"/>
        <w:ind w:left="380"/>
        <w:jc w:val="left"/>
        <w:textAlignment w:val="center"/>
      </w:pPr>
      <w:r>
        <w:t>A．14</w:t>
      </w:r>
      <w:r>
        <w:tab/>
      </w:r>
      <w:r>
        <w:t>B．56</w:t>
      </w:r>
      <w:r>
        <w:tab/>
      </w:r>
      <w:r>
        <w:t>C．60</w:t>
      </w:r>
      <w:r>
        <w:tab/>
      </w:r>
      <w:r>
        <w:t>D．106</w:t>
      </w:r>
    </w:p>
    <w:p>
      <w:pPr>
        <w:shd w:val="clear" w:color="auto" w:fill="auto"/>
        <w:spacing w:line="360" w:lineRule="auto"/>
        <w:jc w:val="left"/>
        <w:textAlignment w:val="center"/>
      </w:pPr>
      <w:r>
        <w:t>19</w:t>
      </w:r>
      <w:r>
        <w:t>．食堂新买来一批大米，第一周吃了总数的</w:t>
      </w:r>
      <w:r>
        <w:object>
          <v:shape id="_x0000_i1061" type="#_x0000_t75" alt="eqId158b045c6172c4178d7aa52083e1489f" style="width:9.68pt;height:26.45pt" o:oleicon="f" o:ole="">
            <v:imagedata r:id="rId69" o:title="eqId158b045c6172c4178d7aa52083e1489f"/>
          </v:shape>
          <o:OLEObject Type="Embed" ProgID="Equation.DSMT4" ShapeID="_x0000_i1061" DrawAspect="Content" ObjectID="_37" r:id="rId70"/>
        </w:object>
      </w:r>
      <w:r>
        <w:t>，后来又吃了总数的</w:t>
      </w:r>
      <w:r>
        <w:object>
          <v:shape id="_x0000_i1062" type="#_x0000_t75" alt="eqIdeac97e6740365c85ad857aff85cefbe5" style="width:9.68pt;height:27.48pt" o:oleicon="f" o:ole="">
            <v:imagedata r:id="rId71" o:title="eqIdeac97e6740365c85ad857aff85cefbe5"/>
          </v:shape>
          <o:OLEObject Type="Embed" ProgID="Equation.DSMT4" ShapeID="_x0000_i1062" DrawAspect="Content" ObjectID="_38" r:id="rId72"/>
        </w:object>
      </w:r>
      <w:r>
        <w:t>，现在还剩130kg，食堂新买来的这批大米有（</w:t>
      </w:r>
      <w:r>
        <w:rPr>
          <w:rFonts w:ascii="Times New Roman" w:eastAsia="Times New Roman" w:hAnsi="Times New Roman" w:cs="Times New Roman"/>
          <w:kern w:val="0"/>
          <w:sz w:val="24"/>
          <w:szCs w:val="24"/>
        </w:rPr>
        <w:t>    </w:t>
      </w:r>
      <w:r>
        <w:t>）kg。</w:t>
      </w:r>
    </w:p>
    <w:p>
      <w:pPr>
        <w:shd w:val="clear" w:color="auto" w:fill="auto"/>
        <w:tabs>
          <w:tab w:val="left" w:pos="2078"/>
          <w:tab w:val="left" w:pos="4156"/>
          <w:tab w:val="left" w:pos="6234"/>
        </w:tabs>
        <w:spacing w:line="360" w:lineRule="auto"/>
        <w:ind w:left="380"/>
        <w:jc w:val="left"/>
        <w:textAlignment w:val="center"/>
      </w:pPr>
      <w:r>
        <w:t>A．360</w:t>
      </w:r>
      <w:r>
        <w:tab/>
      </w:r>
      <w:r>
        <w:t>B．290</w:t>
      </w:r>
      <w:r>
        <w:tab/>
      </w:r>
      <w:r>
        <w:t>C．450</w:t>
      </w:r>
      <w:r>
        <w:tab/>
      </w:r>
      <w:r>
        <w:t>D．440</w:t>
      </w:r>
    </w:p>
    <w:p>
      <w:pPr>
        <w:shd w:val="clear" w:color="auto" w:fill="auto"/>
        <w:spacing w:line="360" w:lineRule="auto"/>
        <w:jc w:val="left"/>
        <w:textAlignment w:val="center"/>
      </w:pPr>
      <w:r>
        <w:t>20</w:t>
      </w:r>
      <w:r>
        <w:t>．餐厅运来</w:t>
      </w:r>
      <w:r>
        <w:object>
          <v:shape id="_x0000_i1063" type="#_x0000_t75" alt="eqId7294f5ae2a24ff42e84cd9773b2a7287" style="width:10.56pt;height:27.05pt" o:oleicon="f" o:ole="">
            <v:imagedata r:id="rId37" o:title="eqId7294f5ae2a24ff42e84cd9773b2a7287"/>
          </v:shape>
          <o:OLEObject Type="Embed" ProgID="Equation.DSMT4" ShapeID="_x0000_i1063" DrawAspect="Content" ObjectID="_39" r:id="rId73"/>
        </w:object>
      </w:r>
      <w:r>
        <w:t>吨大米，吃掉</w:t>
      </w:r>
      <w:r>
        <w:object>
          <v:shape id="_x0000_i1064" type="#_x0000_t75" alt="eqId56d266a04f3dc7483eddbc26c5e487db" style="width:10.56pt;height:27.67pt" o:oleicon="f" o:ole="">
            <v:imagedata r:id="rId15" o:title="eqId56d266a04f3dc7483eddbc26c5e487db"/>
          </v:shape>
          <o:OLEObject Type="Embed" ProgID="Equation.DSMT4" ShapeID="_x0000_i1064" DrawAspect="Content" ObjectID="_40" r:id="rId74"/>
        </w:object>
      </w:r>
      <w:r>
        <w:t>吨后，又吃掉剩下的</w:t>
      </w:r>
      <w:r>
        <w:object>
          <v:shape id="_x0000_i1065" type="#_x0000_t75" alt="eqId5e986b253b15e4f9480a988b72cc3aab" style="width:13.19pt;height:27.05pt" o:oleicon="f" o:ole="">
            <v:imagedata r:id="rId75" o:title="eqId5e986b253b15e4f9480a988b72cc3aab"/>
          </v:shape>
          <o:OLEObject Type="Embed" ProgID="Equation.DSMT4" ShapeID="_x0000_i1065" DrawAspect="Content" ObjectID="_41" r:id="rId76"/>
        </w:object>
      </w:r>
      <w:r>
        <w:t>，一共吃掉了（</w:t>
      </w:r>
      <w:r>
        <w:rPr>
          <w:rFonts w:ascii="Times New Roman" w:eastAsia="Times New Roman" w:hAnsi="Times New Roman" w:cs="Times New Roman"/>
          <w:kern w:val="0"/>
          <w:sz w:val="24"/>
          <w:szCs w:val="24"/>
        </w:rPr>
        <w:t>    </w:t>
      </w:r>
      <w:r>
        <w:t>）吨大米。</w:t>
      </w:r>
    </w:p>
    <w:p>
      <w:pPr>
        <w:shd w:val="clear" w:color="auto" w:fill="auto"/>
        <w:tabs>
          <w:tab w:val="left" w:pos="2078"/>
          <w:tab w:val="left" w:pos="4156"/>
          <w:tab w:val="left" w:pos="6234"/>
        </w:tabs>
        <w:spacing w:line="360" w:lineRule="auto"/>
        <w:ind w:left="380"/>
        <w:jc w:val="left"/>
        <w:textAlignment w:val="center"/>
      </w:pPr>
      <w:r>
        <w:t>A．</w:t>
      </w:r>
      <w:r>
        <w:object>
          <v:shape id="_x0000_i1066" type="#_x0000_t75" alt="eqId1ba41326ace4fd1efc70177ed3dbf323" style="width:15.83pt;height:27.05pt" o:oleicon="f" o:ole="">
            <v:imagedata r:id="rId77" o:title="eqId1ba41326ace4fd1efc70177ed3dbf323"/>
          </v:shape>
          <o:OLEObject Type="Embed" ProgID="Equation.DSMT4" ShapeID="_x0000_i1066" DrawAspect="Content" ObjectID="_42" r:id="rId78"/>
        </w:object>
      </w:r>
      <w:r>
        <w:tab/>
      </w:r>
      <w:r>
        <w:t>B．</w:t>
      </w:r>
      <w:r>
        <w:object>
          <v:shape id="_x0000_i1067" type="#_x0000_t75" alt="eqIdc357c8208893b9ceee4de1397583bb4b" style="width:14.95pt;height:27.26pt" o:oleicon="f" o:ole="">
            <v:imagedata r:id="rId79" o:title="eqIdc357c8208893b9ceee4de1397583bb4b"/>
          </v:shape>
          <o:OLEObject Type="Embed" ProgID="Equation.DSMT4" ShapeID="_x0000_i1067" DrawAspect="Content" ObjectID="_43" r:id="rId80"/>
        </w:object>
      </w:r>
      <w:r>
        <w:tab/>
      </w:r>
      <w:r>
        <w:t>C．</w:t>
      </w:r>
      <w:r>
        <w:object>
          <v:shape id="_x0000_i1068" type="#_x0000_t75" alt="eqId57703d7bbe87417db93f9edf6abf816b" style="width:13.19pt;height:27.05pt" o:oleicon="f" o:ole="">
            <v:imagedata r:id="rId81" o:title="eqId57703d7bbe87417db93f9edf6abf816b"/>
          </v:shape>
          <o:OLEObject Type="Embed" ProgID="Equation.DSMT4" ShapeID="_x0000_i1068" DrawAspect="Content" ObjectID="_44" r:id="rId82"/>
        </w:object>
      </w:r>
      <w:r>
        <w:tab/>
      </w:r>
      <w:r>
        <w:t>D．</w:t>
      </w:r>
      <w:r>
        <w:object>
          <v:shape id="_x0000_i1069" type="#_x0000_t75" alt="eqIdf89eef3148f2d4d09379767b4af69132" style="width:10.56pt;height:21.11pt" o:oleicon="f" o:ole="">
            <v:imagedata r:id="rId83" o:title="eqIdf89eef3148f2d4d09379767b4af69132"/>
          </v:shape>
          <o:OLEObject Type="Embed" ProgID="Equation.DSMT4" ShapeID="_x0000_i1069" DrawAspect="Content" ObjectID="_45" r:id="rId8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四、计算题</w:t>
      </w:r>
    </w:p>
    <w:p>
      <w:pPr>
        <w:shd w:val="clear" w:color="auto" w:fill="auto"/>
        <w:spacing w:line="360" w:lineRule="auto"/>
        <w:jc w:val="left"/>
        <w:textAlignment w:val="center"/>
        <w:sectPr>
          <w:footerReference w:type="even" r:id="rId85"/>
          <w:footerReference w:type="default" r:id="rId86"/>
          <w:type w:val="nextPage"/>
          <w:pgSz w:w="11907" w:h="16839" w:code="9"/>
          <w:pgMar w:top="900" w:right="1997" w:bottom="900" w:left="1997" w:header="500" w:footer="500" w:gutter="0"/>
          <w:pgNumType w:start="2"/>
          <w:cols w:num="1" w:sep="1" w:space="425"/>
          <w:titlePg w:val="0"/>
          <w:docGrid w:type="lines" w:linePitch="312"/>
        </w:sectPr>
      </w:pPr>
      <w:r>
        <w:t>21</w:t>
      </w:r>
      <w:r>
        <w:t>．直接写出得数。</w:t>
      </w:r>
    </w:p>
    <w:p>
      <w:pPr>
        <w:shd w:val="clear" w:color="auto" w:fill="auto"/>
        <w:spacing w:line="360" w:lineRule="auto"/>
        <w:jc w:val="left"/>
        <w:textAlignment w:val="center"/>
      </w:pPr>
      <w:r>
        <w:object>
          <v:shape id="_x0000_i1070" type="#_x0000_t75" alt="eqId77cddfd2a48a441d5d221d7fc50cfdf8" style="width:32.55pt;height:27.23pt" o:oleicon="f" o:ole="">
            <v:imagedata r:id="rId87" o:title="eqId77cddfd2a48a441d5d221d7fc50cfdf8"/>
          </v:shape>
          <o:OLEObject Type="Embed" ProgID="Equation.DSMT4" ShapeID="_x0000_i1070" DrawAspect="Content" ObjectID="_46" r:id="rId88"/>
        </w:object>
      </w:r>
      <w:r>
        <w:t>＝</w:t>
      </w:r>
      <w:r>
        <w:rPr>
          <w:rFonts w:ascii="Times New Roman" w:eastAsia="Times New Roman" w:hAnsi="Times New Roman" w:cs="Times New Roman"/>
          <w:kern w:val="0"/>
          <w:sz w:val="24"/>
          <w:szCs w:val="24"/>
        </w:rPr>
        <w:t>          </w:t>
      </w:r>
      <w:r>
        <w:object>
          <v:shape id="_x0000_i1071" type="#_x0000_t75" alt="eqIda824921977974e224cf2e0c365e1f255" style="width:25.51pt;height:26.59pt" o:oleicon="f" o:ole="">
            <v:imagedata r:id="rId89" o:title="eqIda824921977974e224cf2e0c365e1f255"/>
          </v:shape>
          <o:OLEObject Type="Embed" ProgID="Equation.DSMT4" ShapeID="_x0000_i1071" DrawAspect="Content" ObjectID="_47" r:id="rId90"/>
        </w:object>
      </w:r>
      <w:r>
        <w:t>＝</w:t>
      </w:r>
      <w:r>
        <w:rPr>
          <w:rFonts w:ascii="Times New Roman" w:eastAsia="Times New Roman" w:hAnsi="Times New Roman" w:cs="Times New Roman"/>
          <w:kern w:val="0"/>
          <w:sz w:val="24"/>
          <w:szCs w:val="24"/>
        </w:rPr>
        <w:t>          </w:t>
      </w:r>
      <w:r>
        <w:object>
          <v:shape id="_x0000_i1072" type="#_x0000_t75" alt="eqId9a0c207d65b475c27ca114a842de5c92" style="width:30.79pt;height:26.86pt" o:oleicon="f" o:ole="">
            <v:imagedata r:id="rId91" o:title="eqId9a0c207d65b475c27ca114a842de5c92"/>
          </v:shape>
          <o:OLEObject Type="Embed" ProgID="Equation.DSMT4" ShapeID="_x0000_i1072" DrawAspect="Content" ObjectID="_48" r:id="rId92"/>
        </w:object>
      </w:r>
      <w:r>
        <w:t>＝</w:t>
      </w:r>
      <w:r>
        <w:rPr>
          <w:rFonts w:ascii="Times New Roman" w:eastAsia="Times New Roman" w:hAnsi="Times New Roman" w:cs="Times New Roman"/>
          <w:kern w:val="0"/>
          <w:sz w:val="24"/>
          <w:szCs w:val="24"/>
        </w:rPr>
        <w:t>           </w:t>
      </w:r>
      <w:r>
        <w:object>
          <v:shape id="_x0000_i1073" type="#_x0000_t75" alt="eqId1350b2b6a5d0cd6429a0d3e01fa53ee5" style="width:57.2pt;height:29.59pt" o:oleicon="f" o:ole="">
            <v:imagedata r:id="rId93" o:title="eqId1350b2b6a5d0cd6429a0d3e01fa53ee5"/>
          </v:shape>
          <o:OLEObject Type="Embed" ProgID="Equation.DSMT4" ShapeID="_x0000_i1073" DrawAspect="Content" ObjectID="_49" r:id="rId94"/>
        </w:object>
      </w:r>
      <w:r>
        <w:t>＝</w:t>
      </w:r>
    </w:p>
    <w:p>
      <w:pPr>
        <w:shd w:val="clear" w:color="auto" w:fill="auto"/>
        <w:spacing w:line="360" w:lineRule="auto"/>
        <w:jc w:val="left"/>
        <w:textAlignment w:val="center"/>
      </w:pPr>
      <w:r>
        <w:object>
          <v:shape id="_x0000_i1074" type="#_x0000_t75" alt="eqId95324d86df1ee86312fef052dbd172cd" style="width:34.31pt;height:27.05pt" o:oleicon="f" o:ole="">
            <v:imagedata r:id="rId95" o:title="eqId95324d86df1ee86312fef052dbd172cd"/>
          </v:shape>
          <o:OLEObject Type="Embed" ProgID="Equation.DSMT4" ShapeID="_x0000_i1074" DrawAspect="Content" ObjectID="_50" r:id="rId96"/>
        </w:object>
      </w:r>
      <w:r>
        <w:t>＝</w:t>
      </w:r>
      <w:r>
        <w:rPr>
          <w:rFonts w:ascii="Times New Roman" w:eastAsia="Times New Roman" w:hAnsi="Times New Roman" w:cs="Times New Roman"/>
          <w:kern w:val="0"/>
          <w:sz w:val="24"/>
          <w:szCs w:val="24"/>
        </w:rPr>
        <w:t>          </w:t>
      </w:r>
      <w:r>
        <w:object>
          <v:shape id="_x0000_i1075" type="#_x0000_t75" alt="eqIda7c2e88a623fc113d4ffe4d4d270135a" style="width:32.55pt;height:27.23pt" o:oleicon="f" o:ole="">
            <v:imagedata r:id="rId97" o:title="eqIda7c2e88a623fc113d4ffe4d4d270135a"/>
          </v:shape>
          <o:OLEObject Type="Embed" ProgID="Equation.DSMT4" ShapeID="_x0000_i1075" DrawAspect="Content" ObjectID="_51" r:id="rId98"/>
        </w:object>
      </w:r>
      <w:r>
        <w:t>＝</w:t>
      </w:r>
      <w:r>
        <w:rPr>
          <w:rFonts w:ascii="Times New Roman" w:eastAsia="Times New Roman" w:hAnsi="Times New Roman" w:cs="Times New Roman"/>
          <w:kern w:val="0"/>
          <w:sz w:val="24"/>
          <w:szCs w:val="24"/>
        </w:rPr>
        <w:t>          </w:t>
      </w:r>
      <w:r>
        <w:object>
          <v:shape id="_x0000_i1076" type="#_x0000_t75" alt="eqId4296d2a07c755bdf1430dad6e3f405ce" style="width:29.03pt;height:27.05pt" o:oleicon="f" o:ole="">
            <v:imagedata r:id="rId99" o:title="eqId4296d2a07c755bdf1430dad6e3f405ce"/>
          </v:shape>
          <o:OLEObject Type="Embed" ProgID="Equation.DSMT4" ShapeID="_x0000_i1076" DrawAspect="Content" ObjectID="_52" r:id="rId100"/>
        </w:object>
      </w:r>
      <w:r>
        <w:t>＝</w:t>
      </w:r>
      <w:r>
        <w:rPr>
          <w:rFonts w:ascii="Times New Roman" w:eastAsia="Times New Roman" w:hAnsi="Times New Roman" w:cs="Times New Roman"/>
          <w:kern w:val="0"/>
          <w:sz w:val="24"/>
          <w:szCs w:val="24"/>
        </w:rPr>
        <w:t>            </w:t>
      </w:r>
      <w:r>
        <w:object>
          <v:shape id="_x0000_i1077" type="#_x0000_t75" alt="eqIdcaee2d3c5f46ec52c2e0009267911c5b" style="width:43.1pt;height:27.19pt" o:oleicon="f" o:ole="">
            <v:imagedata r:id="rId101" o:title="eqIdcaee2d3c5f46ec52c2e0009267911c5b"/>
          </v:shape>
          <o:OLEObject Type="Embed" ProgID="Equation.DSMT4" ShapeID="_x0000_i1077" DrawAspect="Content" ObjectID="_53" r:id="rId102"/>
        </w:object>
      </w:r>
      <w:r>
        <w:t>＝</w:t>
      </w:r>
    </w:p>
    <w:p>
      <w:pPr>
        <w:shd w:val="clear" w:color="auto" w:fill="auto"/>
        <w:spacing w:line="360" w:lineRule="auto"/>
        <w:jc w:val="left"/>
        <w:textAlignment w:val="center"/>
      </w:pPr>
      <w:r>
        <w:t>22</w:t>
      </w:r>
      <w:r>
        <w:t>．计算下面各题，能简算的要简算。</w:t>
      </w:r>
    </w:p>
    <w:p>
      <w:pPr>
        <w:shd w:val="clear" w:color="auto" w:fill="auto"/>
        <w:spacing w:line="360" w:lineRule="auto"/>
        <w:jc w:val="left"/>
        <w:textAlignment w:val="center"/>
      </w:pPr>
      <w:r>
        <w:object>
          <v:shape id="_x0000_i1078" type="#_x0000_t75" alt="eqIde00b24eb2d57853ebee45b38e789d069" style="width:43.98pt;height:27.57pt" o:oleicon="f" o:ole="">
            <v:imagedata r:id="rId103" o:title="eqIde00b24eb2d57853ebee45b38e789d069"/>
          </v:shape>
          <o:OLEObject Type="Embed" ProgID="Equation.DSMT4" ShapeID="_x0000_i1078" DrawAspect="Content" ObjectID="_54" r:id="rId104"/>
        </w:object>
      </w:r>
      <w:r>
        <w:rPr>
          <w:rFonts w:ascii="Times New Roman" w:eastAsia="Times New Roman" w:hAnsi="Times New Roman" w:cs="Times New Roman"/>
          <w:kern w:val="0"/>
          <w:sz w:val="24"/>
          <w:szCs w:val="24"/>
        </w:rPr>
        <w:t>              </w:t>
      </w:r>
      <w:r>
        <w:object>
          <v:shape id="_x0000_i1079" type="#_x0000_t75" alt="eqId1af7786ad8244ae953e1efbbca131c12" style="width:55.42pt;height:27.71pt" o:oleicon="f" o:ole="">
            <v:imagedata r:id="rId105" o:title="eqId1af7786ad8244ae953e1efbbca131c12"/>
          </v:shape>
          <o:OLEObject Type="Embed" ProgID="Equation.DSMT4" ShapeID="_x0000_i1079" DrawAspect="Content" ObjectID="_55" r:id="rId106"/>
        </w:object>
      </w:r>
      <w:r>
        <w:rPr>
          <w:rFonts w:ascii="Times New Roman" w:eastAsia="Times New Roman" w:hAnsi="Times New Roman" w:cs="Times New Roman"/>
          <w:kern w:val="0"/>
          <w:sz w:val="24"/>
          <w:szCs w:val="24"/>
        </w:rPr>
        <w:t>                </w:t>
      </w:r>
      <w:r>
        <w:object>
          <v:shape id="_x0000_i1080" type="#_x0000_t75" alt="eqId81bad9164f1c4ade869f4b93d9816d5e" style="width:56.3pt;height:26.94pt" o:oleicon="f" o:ole="">
            <v:imagedata r:id="rId107" o:title="eqId81bad9164f1c4ade869f4b93d9816d5e"/>
          </v:shape>
          <o:OLEObject Type="Embed" ProgID="Equation.DSMT4" ShapeID="_x0000_i1080" DrawAspect="Content" ObjectID="_56" r:id="rId108"/>
        </w:object>
      </w:r>
    </w:p>
    <w:p>
      <w:pPr>
        <w:shd w:val="clear" w:color="auto" w:fill="auto"/>
        <w:spacing w:line="360" w:lineRule="auto"/>
        <w:jc w:val="left"/>
        <w:textAlignment w:val="center"/>
      </w:pPr>
      <w:r>
        <w:object>
          <v:shape id="_x0000_i1081" type="#_x0000_t75" alt="eqIdc9710d4d0410af3723656eb354b5d1c3" style="width:71.25pt;height:30.35pt" o:oleicon="f" o:ole="">
            <v:imagedata r:id="rId109" o:title="eqIdc9710d4d0410af3723656eb354b5d1c3"/>
          </v:shape>
          <o:OLEObject Type="Embed" ProgID="Equation.DSMT4" ShapeID="_x0000_i1081" DrawAspect="Content" ObjectID="_57" r:id="rId110"/>
        </w:object>
      </w:r>
      <w:r>
        <w:rPr>
          <w:rFonts w:ascii="Times New Roman" w:eastAsia="Times New Roman" w:hAnsi="Times New Roman" w:cs="Times New Roman"/>
          <w:kern w:val="0"/>
          <w:sz w:val="24"/>
          <w:szCs w:val="24"/>
        </w:rPr>
        <w:t>        </w:t>
      </w:r>
      <w:r>
        <w:object>
          <v:shape id="_x0000_i1082" type="#_x0000_t75" alt="eqId0a5bc48a4fc138c2d30a8be716a0eb14" style="width:82.72pt;height:29.96pt" o:oleicon="f" o:ole="">
            <v:imagedata r:id="rId111" o:title="eqId0a5bc48a4fc138c2d30a8be716a0eb14"/>
          </v:shape>
          <o:OLEObject Type="Embed" ProgID="Equation.DSMT4" ShapeID="_x0000_i1082" DrawAspect="Content" ObjectID="_58" r:id="rId112"/>
        </w:object>
      </w:r>
      <w:r>
        <w:rPr>
          <w:rFonts w:ascii="Times New Roman" w:eastAsia="Times New Roman" w:hAnsi="Times New Roman" w:cs="Times New Roman"/>
          <w:kern w:val="0"/>
          <w:sz w:val="24"/>
          <w:szCs w:val="24"/>
        </w:rPr>
        <w:t>       </w:t>
      </w:r>
      <w:r>
        <w:object>
          <v:shape id="_x0000_i1083" type="#_x0000_t75" alt="eqIde74ac8543e462f6157272da2db67547b" style="width:86.24pt;height:31.6pt" o:oleicon="f" o:ole="">
            <v:imagedata r:id="rId113" o:title="eqIde74ac8543e462f6157272da2db67547b"/>
          </v:shape>
          <o:OLEObject Type="Embed" ProgID="Equation.DSMT4" ShapeID="_x0000_i1083" DrawAspect="Content" ObjectID="_59" r:id="rId114"/>
        </w:object>
      </w:r>
    </w:p>
    <w:p>
      <w:pPr>
        <w:shd w:val="clear" w:color="auto" w:fill="auto"/>
        <w:spacing w:line="360" w:lineRule="auto"/>
        <w:jc w:val="left"/>
        <w:textAlignment w:val="center"/>
      </w:pPr>
      <w:r>
        <w:t>23</w:t>
      </w:r>
      <w:r>
        <w:t>．解方程。</w:t>
      </w:r>
    </w:p>
    <w:p>
      <w:pPr>
        <w:shd w:val="clear" w:color="auto" w:fill="auto"/>
        <w:spacing w:line="360" w:lineRule="auto"/>
        <w:jc w:val="left"/>
        <w:textAlignment w:val="center"/>
      </w:pPr>
      <w:r>
        <w:t>（1）</w:t>
      </w:r>
      <w:r>
        <w:object>
          <v:shape id="_x0000_i1084" type="#_x0000_t75" alt="eqId89b406100f0e7359098956b6a79c0e9d" style="width:17.59pt;height:26.39pt" o:oleicon="f" o:ole="">
            <v:imagedata r:id="rId115" o:title="eqId89b406100f0e7359098956b6a79c0e9d"/>
          </v:shape>
          <o:OLEObject Type="Embed" ProgID="Equation.DSMT4" ShapeID="_x0000_i1084" DrawAspect="Content" ObjectID="_60" r:id="rId116"/>
        </w:object>
      </w:r>
      <w:r>
        <w:t>＝</w:t>
      </w:r>
      <w:r>
        <w:object>
          <v:shape id="_x0000_i1085" type="#_x0000_t75" alt="eqIdd6a6b832d2922f5c5fea6a1143250f70" style="width:9.68pt;height:26.45pt" o:oleicon="f" o:ole="">
            <v:imagedata r:id="rId23" o:title="eqIdd6a6b832d2922f5c5fea6a1143250f70"/>
          </v:shape>
          <o:OLEObject Type="Embed" ProgID="Equation.DSMT4" ShapeID="_x0000_i1085" DrawAspect="Content" ObjectID="_61" r:id="rId117"/>
        </w:object>
      </w:r>
      <w:r>
        <w:rPr>
          <w:rFonts w:ascii="Times New Roman" w:eastAsia="Times New Roman" w:hAnsi="Times New Roman" w:cs="Times New Roman"/>
          <w:kern w:val="0"/>
          <w:sz w:val="24"/>
          <w:szCs w:val="24"/>
        </w:rPr>
        <w:t>          </w:t>
      </w:r>
      <w:r>
        <w:t>（2）</w:t>
      </w:r>
      <w:r>
        <w:object>
          <v:shape id="_x0000_i1086" type="#_x0000_t75" alt="eqId38c5dab38cdff10f39660a16398fe059" style="width:25.51pt;height:27pt" o:oleicon="f" o:ole="">
            <v:imagedata r:id="rId118" o:title="eqId38c5dab38cdff10f39660a16398fe059"/>
          </v:shape>
          <o:OLEObject Type="Embed" ProgID="Equation.DSMT4" ShapeID="_x0000_i1086" DrawAspect="Content" ObjectID="_62" r:id="rId119"/>
        </w:object>
      </w:r>
      <w:r>
        <w:t>＝</w:t>
      </w:r>
      <w:r>
        <w:object>
          <v:shape id="_x0000_i1087" type="#_x0000_t75" alt="eqIdf89eef3148f2d4d09379767b4af69132" style="width:10.56pt;height:21.11pt" o:oleicon="f" o:ole="">
            <v:imagedata r:id="rId83" o:title="eqIdf89eef3148f2d4d09379767b4af69132"/>
          </v:shape>
          <o:OLEObject Type="Embed" ProgID="Equation.DSMT4" ShapeID="_x0000_i1087" DrawAspect="Content" ObjectID="_63" r:id="rId120"/>
        </w:object>
      </w:r>
      <w:r>
        <w:rPr>
          <w:rFonts w:ascii="Times New Roman" w:eastAsia="Times New Roman" w:hAnsi="Times New Roman" w:cs="Times New Roman"/>
          <w:kern w:val="0"/>
          <w:sz w:val="24"/>
          <w:szCs w:val="24"/>
        </w:rPr>
        <w:t>          </w:t>
      </w:r>
      <w:r>
        <w:t>（3）</w:t>
      </w:r>
      <w:r>
        <w:object>
          <v:shape id="_x0000_i1088" type="#_x0000_t75" alt="eqId4f4406f9a04bf3119c4978a791d4abce" style="width:37.82pt;height:27.23pt" o:oleicon="f" o:ole="">
            <v:imagedata r:id="rId121" o:title="eqId4f4406f9a04bf3119c4978a791d4abce"/>
          </v:shape>
          <o:OLEObject Type="Embed" ProgID="Equation.DSMT4" ShapeID="_x0000_i1088" DrawAspect="Content" ObjectID="_64" r:id="rId122"/>
        </w:object>
      </w:r>
      <w:r>
        <w:t>＝</w:t>
      </w:r>
      <w:r>
        <w:object>
          <v:shape id="_x0000_i1089" type="#_x0000_t75" alt="eqIdeac97e6740365c85ad857aff85cefbe5" style="width:9.68pt;height:27.48pt" o:oleicon="f" o:ole="">
            <v:imagedata r:id="rId71" o:title="eqIdeac97e6740365c85ad857aff85cefbe5"/>
          </v:shape>
          <o:OLEObject Type="Embed" ProgID="Equation.DSMT4" ShapeID="_x0000_i1089" DrawAspect="Content" ObjectID="_65" r:id="rId123"/>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五、解答题</w:t>
      </w:r>
    </w:p>
    <w:p>
      <w:pPr>
        <w:shd w:val="clear" w:color="auto" w:fill="auto"/>
        <w:spacing w:line="360" w:lineRule="auto"/>
        <w:jc w:val="left"/>
        <w:textAlignment w:val="center"/>
      </w:pPr>
      <w:r>
        <w:t>24</w:t>
      </w:r>
      <w:r>
        <w:t>．随着快递行业的迅速发展，物流自动化已是大趋势。一种智能物流自动分拣系统</w:t>
      </w:r>
      <w:r>
        <w:object>
          <v:shape id="_x0000_i1090" type="#_x0000_t75" alt="eqId8b2a698891d42c70b597f0da4f215f09" style="width:10.5pt;height:27.2pt" o:oleicon="f" o:ole="">
            <v:imagedata r:id="rId11" o:title="eqId8b2a698891d42c70b597f0da4f215f09"/>
          </v:shape>
          <o:OLEObject Type="Embed" ProgID="Equation.DSMT4" ShapeID="_x0000_i1090" DrawAspect="Content" ObjectID="_66" r:id="rId124"/>
        </w:object>
      </w:r>
      <w:r>
        <w:t>小时可以分拣</w:t>
      </w:r>
      <w:r>
        <w:object>
          <v:shape id="_x0000_i1091" type="#_x0000_t75" alt="eqId0ec133497830725085060e089d1a4ef5" style="width:15.83pt;height:26.59pt" o:oleicon="f" o:ole="">
            <v:imagedata r:id="rId125" o:title="eqId0ec133497830725085060e089d1a4ef5"/>
          </v:shape>
          <o:OLEObject Type="Embed" ProgID="Equation.DSMT4" ShapeID="_x0000_i1091" DrawAspect="Content" ObjectID="_67" r:id="rId126"/>
        </w:object>
      </w:r>
      <w:r>
        <w:t>万件货物，照这样计算，该系统分拣36万件货物需要多少小时？</w:t>
      </w:r>
    </w:p>
    <w:p>
      <w:pPr>
        <w:shd w:val="clear" w:color="auto" w:fill="auto"/>
        <w:spacing w:line="360" w:lineRule="auto"/>
        <w:jc w:val="left"/>
        <w:textAlignment w:val="center"/>
      </w:pPr>
      <w:r>
        <w:t>25</w:t>
      </w:r>
      <w:r>
        <w:t>．小勇的爸爸最近在完成“学习强国”中的任务，他昨天获得积分30分，今天获得的积分比昨天多</w:t>
      </w:r>
      <w:r>
        <w:object>
          <v:shape id="_x0000_i1092" type="#_x0000_t75" alt="eqId4dac452fbb5ef6dd653e7fbbef639484" style="width:9.68pt;height:26.45pt" o:oleicon="f" o:ole="">
            <v:imagedata r:id="rId39" o:title="eqId4dac452fbb5ef6dd653e7fbbef639484"/>
          </v:shape>
          <o:OLEObject Type="Embed" ProgID="Equation.DSMT4" ShapeID="_x0000_i1092" DrawAspect="Content" ObjectID="_68" r:id="rId127"/>
        </w:object>
      </w:r>
      <w:r>
        <w:t>。小勇的爸爸今天获得积分多少分？</w:t>
      </w:r>
    </w:p>
    <w:p>
      <w:pPr>
        <w:shd w:val="clear" w:color="auto" w:fill="auto"/>
        <w:spacing w:line="360" w:lineRule="auto"/>
        <w:jc w:val="left"/>
        <w:textAlignment w:val="center"/>
      </w:pPr>
      <w:r>
        <w:t>26</w:t>
      </w:r>
      <w:r>
        <w:t>．某种品牌的碗的售价为10元，勺子的售价为2元，三家商店为了促销，分别推出了优惠活动。</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924175" cy="809625"/>
            <wp:docPr id="100003" name="" descr="@@@aece014b10d34562a8e611b5e6e80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8"/>
                    <a:stretch>
                      <a:fillRect/>
                    </a:stretch>
                  </pic:blipFill>
                  <pic:spPr>
                    <a:xfrm>
                      <a:off x="0" y="0"/>
                      <a:ext cx="2924175" cy="809625"/>
                    </a:xfrm>
                    <a:prstGeom prst="rect">
                      <a:avLst/>
                    </a:prstGeom>
                  </pic:spPr>
                </pic:pic>
              </a:graphicData>
            </a:graphic>
          </wp:inline>
        </w:drawing>
      </w:r>
    </w:p>
    <w:p>
      <w:pPr>
        <w:shd w:val="clear" w:color="auto" w:fill="auto"/>
        <w:spacing w:line="360" w:lineRule="auto"/>
        <w:jc w:val="left"/>
        <w:textAlignment w:val="center"/>
      </w:pPr>
      <w:r>
        <w:t xml:space="preserve">小龙要买3个碗和3个勺子，去哪个商店合算？ </w:t>
      </w:r>
    </w:p>
    <w:p>
      <w:pPr>
        <w:shd w:val="clear" w:color="auto" w:fill="auto"/>
        <w:spacing w:line="360" w:lineRule="auto"/>
        <w:jc w:val="left"/>
        <w:textAlignment w:val="center"/>
      </w:pPr>
      <w:r>
        <w:t>27</w:t>
      </w:r>
      <w:r>
        <w:t xml:space="preserve">．牡丹文化节前夕，悦悦在报纸上阅读到一篇关于某牡丹园新种植的一批牡丹数量的报道，下面是这篇报道中的相关信息。 </w:t>
      </w:r>
    </w:p>
    <w:p>
      <w:pPr>
        <w:shd w:val="clear" w:color="auto" w:fill="auto"/>
        <w:spacing w:line="360" w:lineRule="auto"/>
        <w:jc w:val="left"/>
        <w:textAlignment w:val="center"/>
      </w:pPr>
      <w:r>
        <w:t>①该牡丹园新种植了540株牡丹。</w:t>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②白牡丹占新种植牡丹数量的</w:t>
      </w:r>
      <w:r>
        <w:object>
          <v:shape id="_x0000_i1093" type="#_x0000_t75" alt="eqId5e6486784415f3537c9a13556c05d893" style="width:9.68pt;height:27.27pt" o:oleicon="f" o:ole="">
            <v:imagedata r:id="rId8" o:title="eqId5e6486784415f3537c9a13556c05d893"/>
          </v:shape>
          <o:OLEObject Type="Embed" ProgID="Equation.DSMT4" ShapeID="_x0000_i1093" DrawAspect="Content" ObjectID="_69" r:id="rId129"/>
        </w:object>
      </w:r>
      <w:r>
        <w:t>。</w:t>
      </w:r>
    </w:p>
    <w:p>
      <w:pPr>
        <w:shd w:val="clear" w:color="auto" w:fill="auto"/>
        <w:spacing w:line="360" w:lineRule="auto"/>
        <w:jc w:val="left"/>
        <w:textAlignment w:val="center"/>
      </w:pPr>
      <w:r>
        <w:t>③粉牡丹占新种植牡丹数量的</w:t>
      </w:r>
      <w:r>
        <w:object>
          <v:shape id="_x0000_i1094" type="#_x0000_t75" alt="eqId4dac452fbb5ef6dd653e7fbbef639484" style="width:9.68pt;height:26.45pt" o:oleicon="f" o:ole="">
            <v:imagedata r:id="rId39" o:title="eqId4dac452fbb5ef6dd653e7fbbef639484"/>
          </v:shape>
          <o:OLEObject Type="Embed" ProgID="Equation.DSMT4" ShapeID="_x0000_i1094" DrawAspect="Content" ObjectID="_70" r:id="rId130"/>
        </w:object>
      </w:r>
      <w:r>
        <w:t>。</w:t>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④新种植的红牡丹比白牡丹的数量多</w:t>
      </w:r>
      <w:r>
        <w:object>
          <v:shape id="_x0000_i1095" type="#_x0000_t75" alt="eqIdf89eef3148f2d4d09379767b4af69132" style="width:10.56pt;height:21.11pt" o:oleicon="f" o:ole="">
            <v:imagedata r:id="rId83" o:title="eqIdf89eef3148f2d4d09379767b4af69132"/>
          </v:shape>
          <o:OLEObject Type="Embed" ProgID="Equation.DSMT4" ShapeID="_x0000_i1095" DrawAspect="Content" ObjectID="_71" r:id="rId131"/>
        </w:object>
      </w:r>
      <w:r>
        <w:t>。</w:t>
      </w:r>
    </w:p>
    <w:p>
      <w:pPr>
        <w:shd w:val="clear" w:color="auto" w:fill="auto"/>
        <w:spacing w:line="360" w:lineRule="auto"/>
        <w:jc w:val="left"/>
        <w:textAlignment w:val="center"/>
      </w:pPr>
      <w:r>
        <w:t>⑤新种植的黑牡丹比粉牡丹的数量少</w:t>
      </w:r>
      <w:r>
        <w:object>
          <v:shape id="_x0000_i1096" type="#_x0000_t75" alt="eqId56d266a04f3dc7483eddbc26c5e487db" style="width:10.56pt;height:27.67pt" o:oleicon="f" o:ole="">
            <v:imagedata r:id="rId15" o:title="eqId56d266a04f3dc7483eddbc26c5e487db"/>
          </v:shape>
          <o:OLEObject Type="Embed" ProgID="Equation.DSMT4" ShapeID="_x0000_i1096" DrawAspect="Content" ObjectID="_72" r:id="rId132"/>
        </w:object>
      </w:r>
      <w:r>
        <w:t>。</w:t>
      </w:r>
    </w:p>
    <w:p>
      <w:pPr>
        <w:shd w:val="clear" w:color="auto" w:fill="auto"/>
        <w:spacing w:line="360" w:lineRule="auto"/>
        <w:jc w:val="left"/>
        <w:textAlignment w:val="center"/>
        <w:sectPr>
          <w:footerReference w:type="even" r:id="rId133"/>
          <w:footerReference w:type="default" r:id="rId134"/>
          <w:type w:val="nextPage"/>
          <w:pgSz w:w="11907" w:h="16839" w:code="9"/>
          <w:pgMar w:top="900" w:right="1997" w:bottom="900" w:left="1997" w:header="500" w:footer="500" w:gutter="0"/>
          <w:pgNumType w:start="3"/>
          <w:cols w:num="1" w:sep="1" w:space="425"/>
          <w:titlePg w:val="0"/>
          <w:docGrid w:type="lines" w:linePitch="312"/>
        </w:sectPr>
      </w:pPr>
      <w:r>
        <w:t>（1）要想求出新种植的红牡丹有多少株，需要的条件是（</w:t>
      </w:r>
      <w:r>
        <w:rPr>
          <w:rFonts w:ascii="Times New Roman" w:eastAsia="Times New Roman" w:hAnsi="Times New Roman" w:cs="Times New Roman"/>
          <w:kern w:val="0"/>
          <w:sz w:val="24"/>
          <w:szCs w:val="24"/>
        </w:rPr>
        <w:t>         </w:t>
      </w:r>
      <w:r>
        <w:t>）。（填序号）</w:t>
      </w:r>
    </w:p>
    <w:p>
      <w:pPr>
        <w:shd w:val="clear" w:color="auto" w:fill="auto"/>
        <w:spacing w:line="360" w:lineRule="auto"/>
        <w:jc w:val="left"/>
        <w:textAlignment w:val="center"/>
      </w:pPr>
      <w:r>
        <w:t>（2）要想求出新种植的黑牡丹有多少株，需要的条件是（</w:t>
      </w:r>
      <w:r>
        <w:rPr>
          <w:rFonts w:ascii="Times New Roman" w:eastAsia="Times New Roman" w:hAnsi="Times New Roman" w:cs="Times New Roman"/>
          <w:kern w:val="0"/>
          <w:sz w:val="24"/>
          <w:szCs w:val="24"/>
        </w:rPr>
        <w:t>         </w:t>
      </w:r>
      <w:r>
        <w:t>）。（填序号）</w:t>
      </w:r>
    </w:p>
    <w:p>
      <w:pPr>
        <w:shd w:val="clear" w:color="auto" w:fill="auto"/>
        <w:spacing w:line="360" w:lineRule="auto"/>
        <w:jc w:val="left"/>
        <w:textAlignment w:val="center"/>
      </w:pPr>
      <w:r>
        <w:t>（3）请你从上面选择一个你喜欢的问题，并解答。</w:t>
      </w:r>
    </w:p>
    <w:p>
      <w:pPr>
        <w:shd w:val="clear" w:color="auto" w:fill="auto"/>
        <w:spacing w:line="360" w:lineRule="auto"/>
        <w:jc w:val="left"/>
        <w:textAlignment w:val="center"/>
      </w:pPr>
      <w:r>
        <w:t>28</w:t>
      </w:r>
      <w:r>
        <w:t>．某服装店出售甲、乙两品牌服装。甲品牌每件卖240元，可赚</w:t>
      </w:r>
      <w:r>
        <w:object>
          <v:shape id="_x0000_i1097" type="#_x0000_t75" alt="eqIdd3ffd5c35bba71ea54c28622b6cf505d" style="width:9.68pt;height:27.61pt" o:oleicon="f" o:ole="">
            <v:imagedata r:id="rId41" o:title="eqIdd3ffd5c35bba71ea54c28622b6cf505d"/>
          </v:shape>
          <o:OLEObject Type="Embed" ProgID="Equation.DSMT4" ShapeID="_x0000_i1097" DrawAspect="Content" ObjectID="_73" r:id="rId135"/>
        </w:object>
      </w:r>
      <w:r>
        <w:t>；乙品牌每件卖270元，亏</w:t>
      </w:r>
      <w:r>
        <w:object>
          <v:shape id="_x0000_i1098" type="#_x0000_t75" alt="eqIdca83504e351d7516f61a3052d7a31859" style="width:14.07pt;height:27.48pt" o:oleicon="f" o:ole="">
            <v:imagedata r:id="rId136" o:title="eqIdca83504e351d7516f61a3052d7a31859"/>
          </v:shape>
          <o:OLEObject Type="Embed" ProgID="Equation.DSMT4" ShapeID="_x0000_i1098" DrawAspect="Content" ObjectID="_74" r:id="rId137"/>
        </w:object>
      </w:r>
      <w:r>
        <w:t>。这两个品牌的服装各售出1件，总体是盈利还是亏损？盈（亏）多少元？</w:t>
      </w:r>
    </w:p>
    <w:p>
      <w:pPr>
        <w:shd w:val="clear" w:color="auto" w:fill="auto"/>
        <w:spacing w:line="360" w:lineRule="auto"/>
        <w:jc w:val="left"/>
        <w:textAlignment w:val="center"/>
        <w:sectPr>
          <w:footerReference w:type="even" r:id="rId138"/>
          <w:footerReference w:type="default" r:id="rId139"/>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auto"/>
        <w:spacing w:line="360" w:lineRule="auto"/>
        <w:jc w:val="left"/>
        <w:textAlignment w:val="center"/>
      </w:pPr>
      <w:r>
        <w:t>1．     减     除     乘</w:t>
      </w:r>
    </w:p>
    <w:p>
      <w:pPr>
        <w:shd w:val="clear" w:color="auto" w:fill="auto"/>
        <w:spacing w:line="360" w:lineRule="auto"/>
        <w:jc w:val="left"/>
        <w:textAlignment w:val="center"/>
      </w:pPr>
      <w:r>
        <w:t>【分析】四则运算分为两级：加法、减法叫做第一级运算，乘法、除法叫做第二级运算。</w:t>
      </w:r>
    </w:p>
    <w:p>
      <w:pPr>
        <w:shd w:val="clear" w:color="auto" w:fill="auto"/>
        <w:spacing w:line="360" w:lineRule="auto"/>
        <w:jc w:val="left"/>
        <w:textAlignment w:val="center"/>
      </w:pPr>
      <w:r>
        <w:t>（1）在一个没有括号的算式里，如果只含同一级运算，按照从左往右的顺序依次计算；如果含有两级运算，要先算第二级运算（乘除法），再算第一级运算（加减法）。</w:t>
      </w:r>
    </w:p>
    <w:p>
      <w:pPr>
        <w:shd w:val="clear" w:color="auto" w:fill="auto"/>
        <w:spacing w:line="360" w:lineRule="auto"/>
        <w:jc w:val="left"/>
        <w:textAlignment w:val="center"/>
      </w:pPr>
      <w:r>
        <w:t>（2）在一个有括号的算式里，要先算小括号里的，再算中括号里的，最后算括号外的。</w:t>
      </w:r>
    </w:p>
    <w:p>
      <w:pPr>
        <w:shd w:val="clear" w:color="auto" w:fill="auto"/>
        <w:spacing w:line="360" w:lineRule="auto"/>
        <w:jc w:val="left"/>
        <w:textAlignment w:val="center"/>
      </w:pPr>
      <w:r>
        <w:t>根据以上运算法则，运算即可。</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object>
          <v:shape id="_x0000_i1099" type="#_x0000_t75" alt="eqId392f51d7cf14dff4855dcf869d204eca" style="width:66.88pt;height:29.8pt" o:oleicon="f" o:ole="">
            <v:imagedata r:id="rId6" o:title="eqId392f51d7cf14dff4855dcf869d204eca"/>
          </v:shape>
          <o:OLEObject Type="Embed" ProgID="Equation.DSMT4" ShapeID="_x0000_i1099" DrawAspect="Content" ObjectID="_75" r:id="rId140"/>
        </w:object>
      </w:r>
    </w:p>
    <w:p>
      <w:pPr>
        <w:shd w:val="clear" w:color="auto" w:fill="auto"/>
        <w:spacing w:line="360" w:lineRule="auto"/>
        <w:jc w:val="left"/>
        <w:textAlignment w:val="center"/>
      </w:pPr>
      <w:r>
        <w:t>＝</w:t>
      </w:r>
      <w:r>
        <w:object>
          <v:shape id="_x0000_i1100" type="#_x0000_t75" alt="eqId6ca8b26c3ad6d892590290a2304126bd" style="width:9.68pt;height:27.48pt" o:oleicon="f" o:ole="">
            <v:imagedata r:id="rId141" o:title="eqId6ca8b26c3ad6d892590290a2304126bd"/>
          </v:shape>
          <o:OLEObject Type="Embed" ProgID="Equation.DSMT4" ShapeID="_x0000_i1100" DrawAspect="Content" ObjectID="_76" r:id="rId142"/>
        </w:object>
      </w:r>
      <w:r>
        <w:t>÷（</w:t>
      </w:r>
      <w:r>
        <w:object>
          <v:shape id="_x0000_i1101" type="#_x0000_t75" alt="eqIdc8242754168ecbbab0bff14ebce2227b" style="width:14.07pt;height:27.48pt" o:oleicon="f" o:ole="">
            <v:imagedata r:id="rId143" o:title="eqIdc8242754168ecbbab0bff14ebce2227b"/>
          </v:shape>
          <o:OLEObject Type="Embed" ProgID="Equation.DSMT4" ShapeID="_x0000_i1101" DrawAspect="Content" ObjectID="_77" r:id="rId144"/>
        </w:object>
      </w:r>
      <w:r>
        <w:t>－</w:t>
      </w:r>
      <w:r>
        <w:object>
          <v:shape id="_x0000_i1102" type="#_x0000_t75" alt="eqId800b7a4eca92d80e51b9a2da227499c8" style="width:14.07pt;height:27.65pt" o:oleicon="f" o:ole="">
            <v:imagedata r:id="rId145" o:title="eqId800b7a4eca92d80e51b9a2da227499c8"/>
          </v:shape>
          <o:OLEObject Type="Embed" ProgID="Equation.DSMT4" ShapeID="_x0000_i1102" DrawAspect="Content" ObjectID="_78" r:id="rId146"/>
        </w:object>
      </w:r>
      <w:r>
        <w:t>）×</w:t>
      </w:r>
      <w:r>
        <w:object>
          <v:shape id="_x0000_i1103" type="#_x0000_t75" alt="eqIdd33adb74906403b0b00fcbd9fa691d8b" style="width:10.56pt;height:27.05pt" o:oleicon="f" o:ole="">
            <v:imagedata r:id="rId147" o:title="eqIdd33adb74906403b0b00fcbd9fa691d8b"/>
          </v:shape>
          <o:OLEObject Type="Embed" ProgID="Equation.DSMT4" ShapeID="_x0000_i1103" DrawAspect="Content" ObjectID="_79" r:id="rId148"/>
        </w:object>
      </w:r>
    </w:p>
    <w:p>
      <w:pPr>
        <w:shd w:val="clear" w:color="auto" w:fill="auto"/>
        <w:spacing w:line="360" w:lineRule="auto"/>
        <w:jc w:val="left"/>
        <w:textAlignment w:val="center"/>
      </w:pPr>
      <w:r>
        <w:t>＝</w:t>
      </w:r>
      <w:r>
        <w:object>
          <v:shape id="_x0000_i1104" type="#_x0000_t75" alt="eqId6ca8b26c3ad6d892590290a2304126bd" style="width:9.68pt;height:27.48pt" o:oleicon="f" o:ole="">
            <v:imagedata r:id="rId141" o:title="eqId6ca8b26c3ad6d892590290a2304126bd"/>
          </v:shape>
          <o:OLEObject Type="Embed" ProgID="Equation.DSMT4" ShapeID="_x0000_i1104" DrawAspect="Content" ObjectID="_80" r:id="rId149"/>
        </w:object>
      </w:r>
      <w:r>
        <w:t>÷</w:t>
      </w:r>
      <w:r>
        <w:object>
          <v:shape id="_x0000_i1105" type="#_x0000_t75" alt="eqId09d7abf02717d6e59d8a64a65a87c412" style="width:14.95pt;height:27.76pt" o:oleicon="f" o:ole="">
            <v:imagedata r:id="rId150" o:title="eqId09d7abf02717d6e59d8a64a65a87c412"/>
          </v:shape>
          <o:OLEObject Type="Embed" ProgID="Equation.DSMT4" ShapeID="_x0000_i1105" DrawAspect="Content" ObjectID="_81" r:id="rId151"/>
        </w:object>
      </w:r>
      <w:r>
        <w:t>×</w:t>
      </w:r>
      <w:r>
        <w:object>
          <v:shape id="_x0000_i1106" type="#_x0000_t75" alt="eqIdd33adb74906403b0b00fcbd9fa691d8b" style="width:10.56pt;height:27.05pt" o:oleicon="f" o:ole="">
            <v:imagedata r:id="rId147" o:title="eqIdd33adb74906403b0b00fcbd9fa691d8b"/>
          </v:shape>
          <o:OLEObject Type="Embed" ProgID="Equation.DSMT4" ShapeID="_x0000_i1106" DrawAspect="Content" ObjectID="_82" r:id="rId152"/>
        </w:object>
      </w:r>
    </w:p>
    <w:p>
      <w:pPr>
        <w:shd w:val="clear" w:color="auto" w:fill="auto"/>
        <w:spacing w:line="360" w:lineRule="auto"/>
        <w:jc w:val="left"/>
        <w:textAlignment w:val="center"/>
      </w:pPr>
      <w:r>
        <w:t>＝</w:t>
      </w:r>
      <w:r>
        <w:object>
          <v:shape id="_x0000_i1107" type="#_x0000_t75" alt="eqId6ca8b26c3ad6d892590290a2304126bd" style="width:9.68pt;height:27.48pt" o:oleicon="f" o:ole="">
            <v:imagedata r:id="rId141" o:title="eqId6ca8b26c3ad6d892590290a2304126bd"/>
          </v:shape>
          <o:OLEObject Type="Embed" ProgID="Equation.DSMT4" ShapeID="_x0000_i1107" DrawAspect="Content" ObjectID="_83" r:id="rId153"/>
        </w:object>
      </w:r>
      <w:r>
        <w:t>×12×</w:t>
      </w:r>
      <w:r>
        <w:object>
          <v:shape id="_x0000_i1108" type="#_x0000_t75" alt="eqIdd33adb74906403b0b00fcbd9fa691d8b" style="width:10.56pt;height:27.05pt" o:oleicon="f" o:ole="">
            <v:imagedata r:id="rId147" o:title="eqIdd33adb74906403b0b00fcbd9fa691d8b"/>
          </v:shape>
          <o:OLEObject Type="Embed" ProgID="Equation.DSMT4" ShapeID="_x0000_i1108" DrawAspect="Content" ObjectID="_84" r:id="rId154"/>
        </w:object>
      </w:r>
    </w:p>
    <w:p>
      <w:pPr>
        <w:shd w:val="clear" w:color="auto" w:fill="auto"/>
        <w:spacing w:line="360" w:lineRule="auto"/>
        <w:jc w:val="left"/>
        <w:textAlignment w:val="center"/>
      </w:pPr>
      <w:r>
        <w:t>＝</w:t>
      </w:r>
      <w:r>
        <w:object>
          <v:shape id="_x0000_i1109" type="#_x0000_t75" alt="eqIda4b8503f4706b8321e4e79a87eadea84" style="width:10.56pt;height:27.27pt" o:oleicon="f" o:ole="">
            <v:imagedata r:id="rId155" o:title="eqIda4b8503f4706b8321e4e79a87eadea84"/>
          </v:shape>
          <o:OLEObject Type="Embed" ProgID="Equation.DSMT4" ShapeID="_x0000_i1109" DrawAspect="Content" ObjectID="_85" r:id="rId156"/>
        </w:object>
      </w:r>
      <w:r>
        <w:t>×</w:t>
      </w:r>
      <w:r>
        <w:object>
          <v:shape id="_x0000_i1110" type="#_x0000_t75" alt="eqIdd33adb74906403b0b00fcbd9fa691d8b" style="width:10.56pt;height:27.05pt" o:oleicon="f" o:ole="">
            <v:imagedata r:id="rId147" o:title="eqIdd33adb74906403b0b00fcbd9fa691d8b"/>
          </v:shape>
          <o:OLEObject Type="Embed" ProgID="Equation.DSMT4" ShapeID="_x0000_i1110" DrawAspect="Content" ObjectID="_86" r:id="rId157"/>
        </w:object>
      </w:r>
    </w:p>
    <w:p>
      <w:pPr>
        <w:shd w:val="clear" w:color="auto" w:fill="auto"/>
        <w:spacing w:line="360" w:lineRule="auto"/>
        <w:jc w:val="left"/>
        <w:textAlignment w:val="center"/>
      </w:pPr>
      <w:r>
        <w:t>＝</w:t>
      </w:r>
      <w:r>
        <w:object>
          <v:shape id="_x0000_i1111" type="#_x0000_t75" alt="eqIdeac97e6740365c85ad857aff85cefbe5" style="width:9.68pt;height:27.48pt" o:oleicon="f" o:ole="">
            <v:imagedata r:id="rId71" o:title="eqIdeac97e6740365c85ad857aff85cefbe5"/>
          </v:shape>
          <o:OLEObject Type="Embed" ProgID="Equation.DSMT4" ShapeID="_x0000_i1111" DrawAspect="Content" ObjectID="_87" r:id="rId158"/>
        </w:object>
      </w:r>
    </w:p>
    <w:p>
      <w:pPr>
        <w:shd w:val="clear" w:color="auto" w:fill="auto"/>
        <w:spacing w:line="360" w:lineRule="auto"/>
        <w:jc w:val="left"/>
        <w:textAlignment w:val="center"/>
      </w:pPr>
      <w:r>
        <w:object>
          <v:shape id="_x0000_i1112" type="#_x0000_t75" alt="eqId392f51d7cf14dff4855dcf869d204eca" style="width:66.88pt;height:29.8pt" o:oleicon="f" o:ole="">
            <v:imagedata r:id="rId6" o:title="eqId392f51d7cf14dff4855dcf869d204eca"/>
          </v:shape>
          <o:OLEObject Type="Embed" ProgID="Equation.DSMT4" ShapeID="_x0000_i1112" DrawAspect="Content" ObjectID="_88" r:id="rId159"/>
        </w:object>
      </w:r>
      <w:r>
        <w:t>应该先算小括号里的减法，再按照从左往右的顺序，再算除法，最后算乘法。</w:t>
      </w:r>
    </w:p>
    <w:p>
      <w:pPr>
        <w:shd w:val="clear" w:color="auto" w:fill="auto"/>
        <w:spacing w:line="360" w:lineRule="auto"/>
        <w:jc w:val="left"/>
        <w:textAlignment w:val="center"/>
      </w:pPr>
      <w:r>
        <w:t>2．     70     50</w:t>
      </w:r>
    </w:p>
    <w:p>
      <w:pPr>
        <w:shd w:val="clear" w:color="auto" w:fill="auto"/>
        <w:spacing w:line="360" w:lineRule="auto"/>
        <w:jc w:val="left"/>
        <w:textAlignment w:val="center"/>
      </w:pPr>
      <w:r>
        <w:t>【分析】把60kg看作单位“1”，根据分数乘法的意义，也就是求60kg的（1＋</w:t>
      </w:r>
      <w:r>
        <w:object>
          <v:shape id="_x0000_i1113" type="#_x0000_t75" alt="eqId5e6486784415f3537c9a13556c05d893" style="width:9.68pt;height:27.27pt" o:oleicon="f" o:ole="">
            <v:imagedata r:id="rId8" o:title="eqId5e6486784415f3537c9a13556c05d893"/>
          </v:shape>
          <o:OLEObject Type="Embed" ProgID="Equation.DSMT4" ShapeID="_x0000_i1113" DrawAspect="Content" ObjectID="_89" r:id="rId160"/>
        </w:object>
      </w:r>
      <w:r>
        <w:t>）是多少，用乘法解答；</w:t>
      </w:r>
    </w:p>
    <w:p>
      <w:pPr>
        <w:shd w:val="clear" w:color="auto" w:fill="auto"/>
        <w:spacing w:line="360" w:lineRule="auto"/>
        <w:jc w:val="left"/>
        <w:textAlignment w:val="center"/>
      </w:pPr>
      <w:r>
        <w:t>把60m看作单位“1”，因为括号里的数比60m少</w:t>
      </w:r>
      <w:r>
        <w:object>
          <v:shape id="_x0000_i1114" type="#_x0000_t75" alt="eqId5e6486784415f3537c9a13556c05d893" style="width:9.68pt;height:27.27pt" o:oleicon="f" o:ole="">
            <v:imagedata r:id="rId8" o:title="eqId5e6486784415f3537c9a13556c05d893"/>
          </v:shape>
          <o:OLEObject Type="Embed" ProgID="Equation.DSMT4" ShapeID="_x0000_i1114" DrawAspect="Content" ObjectID="_90" r:id="rId161"/>
        </w:object>
      </w:r>
      <w:r>
        <w:t>，则括号里的数对应的分率为（1－</w:t>
      </w:r>
      <w:r>
        <w:object>
          <v:shape id="_x0000_i1115" type="#_x0000_t75" alt="eqId5e6486784415f3537c9a13556c05d893" style="width:9.68pt;height:27.27pt" o:oleicon="f" o:ole="">
            <v:imagedata r:id="rId8" o:title="eqId5e6486784415f3537c9a13556c05d893"/>
          </v:shape>
          <o:OLEObject Type="Embed" ProgID="Equation.DSMT4" ShapeID="_x0000_i1115" DrawAspect="Content" ObjectID="_91" r:id="rId162"/>
        </w:object>
      </w:r>
      <w:r>
        <w:t>），求一个数的几分之几是多少，用乘法，用60m乘（1－</w:t>
      </w:r>
      <w:r>
        <w:object>
          <v:shape id="_x0000_i1116" type="#_x0000_t75" alt="eqId5e6486784415f3537c9a13556c05d893" style="width:9.68pt;height:27.27pt" o:oleicon="f" o:ole="">
            <v:imagedata r:id="rId8" o:title="eqId5e6486784415f3537c9a13556c05d893"/>
          </v:shape>
          <o:OLEObject Type="Embed" ProgID="Equation.DSMT4" ShapeID="_x0000_i1116" DrawAspect="Content" ObjectID="_92" r:id="rId163"/>
        </w:object>
      </w:r>
      <w:r>
        <w:t>）算出括号里的数即可。</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60×（1＋</w:t>
      </w:r>
      <w:r>
        <w:object>
          <v:shape id="_x0000_i1117" type="#_x0000_t75" alt="eqId5e6486784415f3537c9a13556c05d893" style="width:9.68pt;height:27.27pt" o:oleicon="f" o:ole="">
            <v:imagedata r:id="rId8" o:title="eqId5e6486784415f3537c9a13556c05d893"/>
          </v:shape>
          <o:OLEObject Type="Embed" ProgID="Equation.DSMT4" ShapeID="_x0000_i1117" DrawAspect="Content" ObjectID="_93" r:id="rId164"/>
        </w:object>
      </w:r>
      <w:r>
        <w:t>）</w:t>
      </w:r>
    </w:p>
    <w:p>
      <w:pPr>
        <w:shd w:val="clear" w:color="auto" w:fill="auto"/>
        <w:spacing w:line="360" w:lineRule="auto"/>
        <w:jc w:val="left"/>
        <w:textAlignment w:val="center"/>
      </w:pPr>
      <w:r>
        <w:t>＝60×</w:t>
      </w:r>
      <w:r>
        <w:object>
          <v:shape id="_x0000_i1118" type="#_x0000_t75" alt="eqId1a810acf95bbbcc72d30d2bd65f6aea9" style="width:10.56pt;height:27.05pt" o:oleicon="f" o:ole="">
            <v:imagedata r:id="rId165" o:title="eqId1a810acf95bbbcc72d30d2bd65f6aea9"/>
          </v:shape>
          <o:OLEObject Type="Embed" ProgID="Equation.DSMT4" ShapeID="_x0000_i1118" DrawAspect="Content" ObjectID="_94" r:id="rId166"/>
        </w:object>
      </w:r>
    </w:p>
    <w:p>
      <w:pPr>
        <w:shd w:val="clear" w:color="auto" w:fill="auto"/>
        <w:spacing w:line="360" w:lineRule="auto"/>
        <w:jc w:val="left"/>
        <w:textAlignment w:val="center"/>
      </w:pPr>
      <w:r>
        <w:t>＝70（kg）</w:t>
      </w:r>
    </w:p>
    <w:p>
      <w:pPr>
        <w:shd w:val="clear" w:color="auto" w:fill="auto"/>
        <w:spacing w:line="360" w:lineRule="auto"/>
        <w:jc w:val="left"/>
        <w:textAlignment w:val="center"/>
        <w:sectPr>
          <w:headerReference w:type="even" r:id="rId167"/>
          <w:headerReference w:type="default" r:id="rId168"/>
          <w:footerReference w:type="even" r:id="rId169"/>
          <w:footerReference w:type="default" r:id="rId170"/>
          <w:pgSz w:w="11906" w:h="16838" w:code="9"/>
          <w:pgMar w:top="1440" w:right="1797" w:bottom="1440" w:left="1797" w:header="851" w:footer="992" w:gutter="0"/>
          <w:pgNumType w:start="1"/>
          <w:cols w:space="425"/>
          <w:docGrid w:type="lines" w:linePitch="312"/>
        </w:sectPr>
      </w:pPr>
      <w:r>
        <w:t>60×（1－</w:t>
      </w:r>
      <w:r>
        <w:object>
          <v:shape id="_x0000_i1119" type="#_x0000_t75" alt="eqId5e6486784415f3537c9a13556c05d893" style="width:9.68pt;height:27.27pt" o:oleicon="f" o:ole="">
            <v:imagedata r:id="rId8" o:title="eqId5e6486784415f3537c9a13556c05d893"/>
          </v:shape>
          <o:OLEObject Type="Embed" ProgID="Equation.DSMT4" ShapeID="_x0000_i1119" DrawAspect="Content" ObjectID="_95" r:id="rId171"/>
        </w:object>
      </w:r>
      <w:r>
        <w:t>）</w:t>
      </w:r>
    </w:p>
    <w:p>
      <w:pPr>
        <w:shd w:val="clear" w:color="auto" w:fill="auto"/>
        <w:spacing w:line="360" w:lineRule="auto"/>
        <w:jc w:val="left"/>
        <w:textAlignment w:val="center"/>
      </w:pPr>
      <w:r>
        <w:t>＝60×</w:t>
      </w:r>
      <w:r>
        <w:object>
          <v:shape id="_x0000_i1120" type="#_x0000_t75" alt="eqId7c6c7567972273b4ba733b47bf9d5408" style="width:9.68pt;height:26.45pt" o:oleicon="f" o:ole="">
            <v:imagedata r:id="rId20" o:title="eqId7c6c7567972273b4ba733b47bf9d5408"/>
          </v:shape>
          <o:OLEObject Type="Embed" ProgID="Equation.DSMT4" ShapeID="_x0000_i1120" DrawAspect="Content" ObjectID="_96" r:id="rId172"/>
        </w:object>
      </w:r>
    </w:p>
    <w:p>
      <w:pPr>
        <w:shd w:val="clear" w:color="auto" w:fill="auto"/>
        <w:spacing w:line="360" w:lineRule="auto"/>
        <w:jc w:val="left"/>
        <w:textAlignment w:val="center"/>
      </w:pPr>
      <w:r>
        <w:t>＝50（m）</w:t>
      </w:r>
    </w:p>
    <w:p>
      <w:pPr>
        <w:shd w:val="clear" w:color="auto" w:fill="auto"/>
        <w:spacing w:line="360" w:lineRule="auto"/>
        <w:jc w:val="left"/>
        <w:textAlignment w:val="center"/>
      </w:pPr>
      <w:r>
        <w:t>综上所述：比60kg多</w:t>
      </w:r>
      <w:r>
        <w:object>
          <v:shape id="_x0000_i1121" type="#_x0000_t75" alt="eqId5e6486784415f3537c9a13556c05d893" style="width:9.68pt;height:27.27pt" o:oleicon="f" o:ole="">
            <v:imagedata r:id="rId8" o:title="eqId5e6486784415f3537c9a13556c05d893"/>
          </v:shape>
          <o:OLEObject Type="Embed" ProgID="Equation.DSMT4" ShapeID="_x0000_i1121" DrawAspect="Content" ObjectID="_97" r:id="rId173"/>
        </w:object>
      </w:r>
      <w:r>
        <w:t>是70kg；50m比60m少</w:t>
      </w:r>
      <w:r>
        <w:object>
          <v:shape id="_x0000_i1122" type="#_x0000_t75" alt="eqId5e6486784415f3537c9a13556c05d893" style="width:9.68pt;height:27.27pt" o:oleicon="f" o:ole="">
            <v:imagedata r:id="rId8" o:title="eqId5e6486784415f3537c9a13556c05d893"/>
          </v:shape>
          <o:OLEObject Type="Embed" ProgID="Equation.DSMT4" ShapeID="_x0000_i1122" DrawAspect="Content" ObjectID="_98" r:id="rId174"/>
        </w:object>
      </w:r>
      <w:r>
        <w:t>。</w:t>
      </w:r>
    </w:p>
    <w:p>
      <w:pPr>
        <w:shd w:val="clear" w:color="auto" w:fill="auto"/>
        <w:spacing w:line="360" w:lineRule="auto"/>
        <w:jc w:val="left"/>
        <w:textAlignment w:val="center"/>
      </w:pPr>
      <w:r>
        <w:t>3．</w:t>
      </w:r>
      <w:r>
        <w:object>
          <v:shape id="_x0000_i1123" type="#_x0000_t75" alt="eqIdd297eab7380f6a28ec010218d9ab4ba1" style="width:10.56pt;height:27.86pt" o:oleicon="f" o:ole="">
            <v:imagedata r:id="rId175" o:title="eqIdd297eab7380f6a28ec010218d9ab4ba1"/>
          </v:shape>
          <o:OLEObject Type="Embed" ProgID="Equation.DSMT4" ShapeID="_x0000_i1123" DrawAspect="Content" ObjectID="_99" r:id="rId176"/>
        </w:object>
      </w:r>
    </w:p>
    <w:p>
      <w:pPr>
        <w:shd w:val="clear" w:color="auto" w:fill="auto"/>
        <w:spacing w:line="360" w:lineRule="auto"/>
        <w:jc w:val="left"/>
        <w:textAlignment w:val="center"/>
      </w:pPr>
      <w:r>
        <w:t>【分析】根据题意，先求出先截下的绳子的长度，即10米绳子的</w:t>
      </w:r>
      <w:r>
        <w:object>
          <v:shape id="_x0000_i1124" type="#_x0000_t75" alt="eqId8b2a698891d42c70b597f0da4f215f09" style="width:10.5pt;height:27.2pt" o:oleicon="f" o:ole="">
            <v:imagedata r:id="rId11" o:title="eqId8b2a698891d42c70b597f0da4f215f09"/>
          </v:shape>
          <o:OLEObject Type="Embed" ProgID="Equation.DSMT4" ShapeID="_x0000_i1124" DrawAspect="Content" ObjectID="_100" r:id="rId177"/>
        </w:object>
      </w:r>
      <w:r>
        <w:t>是多少米，用10×</w:t>
      </w:r>
      <w:r>
        <w:object>
          <v:shape id="_x0000_i1125" type="#_x0000_t75" alt="eqId8b2a698891d42c70b597f0da4f215f09" style="width:10.5pt;height:27.2pt" o:oleicon="f" o:ole="">
            <v:imagedata r:id="rId11" o:title="eqId8b2a698891d42c70b597f0da4f215f09"/>
          </v:shape>
          <o:OLEObject Type="Embed" ProgID="Equation.DSMT4" ShapeID="_x0000_i1125" DrawAspect="Content" ObjectID="_101" r:id="rId178"/>
        </w:object>
      </w:r>
      <w:r>
        <w:t>米，用绳子的总长度－先接下去的米数－</w:t>
      </w:r>
      <w:r>
        <w:object>
          <v:shape id="_x0000_i1126" type="#_x0000_t75" alt="eqId8b2a698891d42c70b597f0da4f215f09" style="width:10.5pt;height:27.2pt" o:oleicon="f" o:ole="">
            <v:imagedata r:id="rId11" o:title="eqId8b2a698891d42c70b597f0da4f215f09"/>
          </v:shape>
          <o:OLEObject Type="Embed" ProgID="Equation.DSMT4" ShapeID="_x0000_i1126" DrawAspect="Content" ObjectID="_102" r:id="rId179"/>
        </w:object>
      </w:r>
      <w:r>
        <w:t>米，即可解答。</w:t>
      </w:r>
    </w:p>
    <w:p>
      <w:pPr>
        <w:shd w:val="clear" w:color="auto" w:fill="auto"/>
        <w:spacing w:line="360" w:lineRule="auto"/>
        <w:jc w:val="left"/>
        <w:textAlignment w:val="center"/>
      </w:pPr>
      <w:r>
        <w:t>【详解】10－10×</w:t>
      </w:r>
      <w:r>
        <w:object>
          <v:shape id="_x0000_i1127" type="#_x0000_t75" alt="eqId8b2a698891d42c70b597f0da4f215f09" style="width:10.5pt;height:27.2pt" o:oleicon="f" o:ole="">
            <v:imagedata r:id="rId11" o:title="eqId8b2a698891d42c70b597f0da4f215f09"/>
          </v:shape>
          <o:OLEObject Type="Embed" ProgID="Equation.DSMT4" ShapeID="_x0000_i1127" DrawAspect="Content" ObjectID="_103" r:id="rId180"/>
        </w:object>
      </w:r>
      <w:r>
        <w:t>－</w:t>
      </w:r>
      <w:r>
        <w:object>
          <v:shape id="_x0000_i1128" type="#_x0000_t75" alt="eqId8b2a698891d42c70b597f0da4f215f09" style="width:10.5pt;height:27.2pt" o:oleicon="f" o:ole="">
            <v:imagedata r:id="rId11" o:title="eqId8b2a698891d42c70b597f0da4f215f09"/>
          </v:shape>
          <o:OLEObject Type="Embed" ProgID="Equation.DSMT4" ShapeID="_x0000_i1128" DrawAspect="Content" ObjectID="_104" r:id="rId181"/>
        </w:object>
      </w:r>
    </w:p>
    <w:p>
      <w:pPr>
        <w:shd w:val="clear" w:color="auto" w:fill="auto"/>
        <w:spacing w:line="360" w:lineRule="auto"/>
        <w:jc w:val="left"/>
        <w:textAlignment w:val="center"/>
      </w:pPr>
      <w:r>
        <w:t>＝10－</w:t>
      </w:r>
      <w:r>
        <w:object>
          <v:shape id="_x0000_i1129" type="#_x0000_t75" alt="eqId7163395f9aaa29be7f6b3106ba48b744" style="width:14.07pt;height:27.48pt" o:oleicon="f" o:ole="">
            <v:imagedata r:id="rId182" o:title="eqId7163395f9aaa29be7f6b3106ba48b744"/>
          </v:shape>
          <o:OLEObject Type="Embed" ProgID="Equation.DSMT4" ShapeID="_x0000_i1129" DrawAspect="Content" ObjectID="_105" r:id="rId183"/>
        </w:object>
      </w:r>
      <w:r>
        <w:t>－</w:t>
      </w:r>
      <w:r>
        <w:object>
          <v:shape id="_x0000_i1130" type="#_x0000_t75" alt="eqId8b2a698891d42c70b597f0da4f215f09" style="width:10.5pt;height:27.2pt" o:oleicon="f" o:ole="">
            <v:imagedata r:id="rId11" o:title="eqId8b2a698891d42c70b597f0da4f215f09"/>
          </v:shape>
          <o:OLEObject Type="Embed" ProgID="Equation.DSMT4" ShapeID="_x0000_i1130" DrawAspect="Content" ObjectID="_106" r:id="rId184"/>
        </w:object>
      </w:r>
    </w:p>
    <w:p>
      <w:pPr>
        <w:shd w:val="clear" w:color="auto" w:fill="auto"/>
        <w:spacing w:line="360" w:lineRule="auto"/>
        <w:jc w:val="left"/>
        <w:textAlignment w:val="center"/>
      </w:pPr>
      <w:r>
        <w:t>＝</w:t>
      </w:r>
      <w:r>
        <w:object>
          <v:shape id="_x0000_i1131" type="#_x0000_t75" alt="eqId533a7b702ada1dd80123e4041271d521" style="width:10.56pt;height:27.05pt" o:oleicon="f" o:ole="">
            <v:imagedata r:id="rId185" o:title="eqId533a7b702ada1dd80123e4041271d521"/>
          </v:shape>
          <o:OLEObject Type="Embed" ProgID="Equation.DSMT4" ShapeID="_x0000_i1131" DrawAspect="Content" ObjectID="_107" r:id="rId186"/>
        </w:object>
      </w:r>
      <w:r>
        <w:t>－</w:t>
      </w:r>
      <w:r>
        <w:object>
          <v:shape id="_x0000_i1132" type="#_x0000_t75" alt="eqId8b2a698891d42c70b597f0da4f215f09" style="width:10.5pt;height:27.2pt" o:oleicon="f" o:ole="">
            <v:imagedata r:id="rId11" o:title="eqId8b2a698891d42c70b597f0da4f215f09"/>
          </v:shape>
          <o:OLEObject Type="Embed" ProgID="Equation.DSMT4" ShapeID="_x0000_i1132" DrawAspect="Content" ObjectID="_108" r:id="rId187"/>
        </w:object>
      </w:r>
    </w:p>
    <w:p>
      <w:pPr>
        <w:shd w:val="clear" w:color="auto" w:fill="auto"/>
        <w:spacing w:line="360" w:lineRule="auto"/>
        <w:jc w:val="left"/>
        <w:textAlignment w:val="center"/>
      </w:pPr>
      <w:r>
        <w:t>＝</w:t>
      </w:r>
      <w:r>
        <w:object>
          <v:shape id="_x0000_i1133" type="#_x0000_t75" alt="eqIdf10ba19cf4fdabf55a49f627632c990b" style="width:14.07pt;height:27.23pt" o:oleicon="f" o:ole="">
            <v:imagedata r:id="rId188" o:title="eqIdf10ba19cf4fdabf55a49f627632c990b"/>
          </v:shape>
          <o:OLEObject Type="Embed" ProgID="Equation.DSMT4" ShapeID="_x0000_i1133" DrawAspect="Content" ObjectID="_109" r:id="rId189"/>
        </w:object>
      </w:r>
      <w:r>
        <w:t>－</w:t>
      </w:r>
      <w:r>
        <w:object>
          <v:shape id="_x0000_i1134" type="#_x0000_t75" alt="eqId8b2a698891d42c70b597f0da4f215f09" style="width:10.5pt;height:27.2pt" o:oleicon="f" o:ole="">
            <v:imagedata r:id="rId11" o:title="eqId8b2a698891d42c70b597f0da4f215f09"/>
          </v:shape>
          <o:OLEObject Type="Embed" ProgID="Equation.DSMT4" ShapeID="_x0000_i1134" DrawAspect="Content" ObjectID="_110" r:id="rId190"/>
        </w:object>
      </w:r>
    </w:p>
    <w:p>
      <w:pPr>
        <w:shd w:val="clear" w:color="auto" w:fill="auto"/>
        <w:spacing w:line="360" w:lineRule="auto"/>
        <w:jc w:val="left"/>
        <w:textAlignment w:val="center"/>
      </w:pPr>
      <w:r>
        <w:t>＝</w:t>
      </w:r>
      <w:r>
        <w:object>
          <v:shape id="_x0000_i1135" type="#_x0000_t75" alt="eqIdd297eab7380f6a28ec010218d9ab4ba1" style="width:10.56pt;height:27.86pt" o:oleicon="f" o:ole="">
            <v:imagedata r:id="rId175" o:title="eqIdd297eab7380f6a28ec010218d9ab4ba1"/>
          </v:shape>
          <o:OLEObject Type="Embed" ProgID="Equation.DSMT4" ShapeID="_x0000_i1135" DrawAspect="Content" ObjectID="_111" r:id="rId191"/>
        </w:object>
      </w:r>
      <w:r>
        <w:t>（米）</w:t>
      </w:r>
    </w:p>
    <w:p>
      <w:pPr>
        <w:shd w:val="clear" w:color="auto" w:fill="auto"/>
        <w:spacing w:line="360" w:lineRule="auto"/>
        <w:jc w:val="left"/>
        <w:textAlignment w:val="center"/>
      </w:pPr>
      <w:r>
        <w:t>【点睛】本题考查求一个数的几分之几是多少。</w:t>
      </w:r>
    </w:p>
    <w:p>
      <w:pPr>
        <w:shd w:val="clear" w:color="auto" w:fill="auto"/>
        <w:spacing w:line="360" w:lineRule="auto"/>
        <w:jc w:val="left"/>
        <w:textAlignment w:val="center"/>
      </w:pPr>
      <w:r>
        <w:t>4．40</w:t>
      </w:r>
    </w:p>
    <w:p>
      <w:pPr>
        <w:shd w:val="clear" w:color="auto" w:fill="auto"/>
        <w:spacing w:line="360" w:lineRule="auto"/>
        <w:jc w:val="left"/>
        <w:textAlignment w:val="center"/>
      </w:pPr>
      <w:r>
        <w:t>【分析】把甲数看作单位“1”，已知乙数是甲数的</w:t>
      </w:r>
      <w:r>
        <w:object>
          <v:shape id="_x0000_i1136" type="#_x0000_t75" alt="eqId8b2a698891d42c70b597f0da4f215f09" style="width:10.5pt;height:27.2pt" o:oleicon="f" o:ole="">
            <v:imagedata r:id="rId11" o:title="eqId8b2a698891d42c70b597f0da4f215f09"/>
          </v:shape>
          <o:OLEObject Type="Embed" ProgID="Equation.DSMT4" ShapeID="_x0000_i1136" DrawAspect="Content" ObjectID="_112" r:id="rId192"/>
        </w:object>
      </w:r>
      <w:r>
        <w:t>，乙数是120，求甲数，用120除以</w:t>
      </w:r>
      <w:r>
        <w:object>
          <v:shape id="_x0000_i1137" type="#_x0000_t75" alt="eqId8b2a698891d42c70b597f0da4f215f09" style="width:10.5pt;height:27.2pt" o:oleicon="f" o:ole="">
            <v:imagedata r:id="rId11" o:title="eqId8b2a698891d42c70b597f0da4f215f09"/>
          </v:shape>
          <o:OLEObject Type="Embed" ProgID="Equation.DSMT4" ShapeID="_x0000_i1137" DrawAspect="Content" ObjectID="_113" r:id="rId193"/>
        </w:object>
      </w:r>
      <w:r>
        <w:t>即可；再又知丙数是甲数的</w:t>
      </w:r>
      <w:r>
        <w:object>
          <v:shape id="_x0000_i1138" type="#_x0000_t75" alt="eqId56d266a04f3dc7483eddbc26c5e487db" style="width:10.56pt;height:27.67pt" o:oleicon="f" o:ole="">
            <v:imagedata r:id="rId15" o:title="eqId56d266a04f3dc7483eddbc26c5e487db"/>
          </v:shape>
          <o:OLEObject Type="Embed" ProgID="Equation.DSMT4" ShapeID="_x0000_i1138" DrawAspect="Content" ObjectID="_114" r:id="rId194"/>
        </w:object>
      </w:r>
      <w:r>
        <w:t>，用甲数乘</w:t>
      </w:r>
      <w:r>
        <w:object>
          <v:shape id="_x0000_i1139" type="#_x0000_t75" alt="eqId56d266a04f3dc7483eddbc26c5e487db" style="width:10.56pt;height:27.67pt" o:oleicon="f" o:ole="">
            <v:imagedata r:id="rId15" o:title="eqId56d266a04f3dc7483eddbc26c5e487db"/>
          </v:shape>
          <o:OLEObject Type="Embed" ProgID="Equation.DSMT4" ShapeID="_x0000_i1139" DrawAspect="Content" ObjectID="_115" r:id="rId195"/>
        </w:object>
      </w:r>
      <w:r>
        <w:t>即可。</w:t>
      </w:r>
    </w:p>
    <w:p>
      <w:pPr>
        <w:shd w:val="clear" w:color="auto" w:fill="auto"/>
        <w:spacing w:line="360" w:lineRule="auto"/>
        <w:jc w:val="left"/>
        <w:textAlignment w:val="center"/>
      </w:pPr>
      <w:r>
        <w:t>【详解】120÷</w:t>
      </w:r>
      <w:r>
        <w:object>
          <v:shape id="_x0000_i1140" type="#_x0000_t75" alt="eqId8b2a698891d42c70b597f0da4f215f09" style="width:10.5pt;height:27.2pt" o:oleicon="f" o:ole="">
            <v:imagedata r:id="rId11" o:title="eqId8b2a698891d42c70b597f0da4f215f09"/>
          </v:shape>
          <o:OLEObject Type="Embed" ProgID="Equation.DSMT4" ShapeID="_x0000_i1140" DrawAspect="Content" ObjectID="_116" r:id="rId196"/>
        </w:object>
      </w:r>
      <w:r>
        <w:t>×</w:t>
      </w:r>
      <w:r>
        <w:object>
          <v:shape id="_x0000_i1141" type="#_x0000_t75" alt="eqId56d266a04f3dc7483eddbc26c5e487db" style="width:10.56pt;height:27.67pt" o:oleicon="f" o:ole="">
            <v:imagedata r:id="rId15" o:title="eqId56d266a04f3dc7483eddbc26c5e487db"/>
          </v:shape>
          <o:OLEObject Type="Embed" ProgID="Equation.DSMT4" ShapeID="_x0000_i1141" DrawAspect="Content" ObjectID="_117" r:id="rId197"/>
        </w:object>
      </w:r>
    </w:p>
    <w:p>
      <w:pPr>
        <w:shd w:val="clear" w:color="auto" w:fill="auto"/>
        <w:spacing w:line="360" w:lineRule="auto"/>
        <w:jc w:val="left"/>
        <w:textAlignment w:val="center"/>
      </w:pPr>
      <w:r>
        <w:t>＝120×</w:t>
      </w:r>
      <w:r>
        <w:object>
          <v:shape id="_x0000_i1142" type="#_x0000_t75" alt="eqIdd599cb4a589f90b0205f24c2e1fa021e" style="width:10.56pt;height:27.44pt" o:oleicon="f" o:ole="">
            <v:imagedata r:id="rId198" o:title="eqIdd599cb4a589f90b0205f24c2e1fa021e"/>
          </v:shape>
          <o:OLEObject Type="Embed" ProgID="Equation.DSMT4" ShapeID="_x0000_i1142" DrawAspect="Content" ObjectID="_118" r:id="rId199"/>
        </w:object>
      </w:r>
      <w:r>
        <w:t>×</w:t>
      </w:r>
      <w:r>
        <w:object>
          <v:shape id="_x0000_i1143" type="#_x0000_t75" alt="eqId56d266a04f3dc7483eddbc26c5e487db" style="width:10.56pt;height:27.67pt" o:oleicon="f" o:ole="">
            <v:imagedata r:id="rId15" o:title="eqId56d266a04f3dc7483eddbc26c5e487db"/>
          </v:shape>
          <o:OLEObject Type="Embed" ProgID="Equation.DSMT4" ShapeID="_x0000_i1143" DrawAspect="Content" ObjectID="_119" r:id="rId200"/>
        </w:object>
      </w:r>
    </w:p>
    <w:p>
      <w:pPr>
        <w:shd w:val="clear" w:color="auto" w:fill="auto"/>
        <w:spacing w:line="360" w:lineRule="auto"/>
        <w:jc w:val="left"/>
        <w:textAlignment w:val="center"/>
      </w:pPr>
      <w:r>
        <w:t>＝160×</w:t>
      </w:r>
      <w:r>
        <w:object>
          <v:shape id="_x0000_i1144" type="#_x0000_t75" alt="eqId56d266a04f3dc7483eddbc26c5e487db" style="width:10.56pt;height:27.67pt" o:oleicon="f" o:ole="">
            <v:imagedata r:id="rId15" o:title="eqId56d266a04f3dc7483eddbc26c5e487db"/>
          </v:shape>
          <o:OLEObject Type="Embed" ProgID="Equation.DSMT4" ShapeID="_x0000_i1144" DrawAspect="Content" ObjectID="_120" r:id="rId201"/>
        </w:object>
      </w:r>
    </w:p>
    <w:p>
      <w:pPr>
        <w:shd w:val="clear" w:color="auto" w:fill="auto"/>
        <w:spacing w:line="360" w:lineRule="auto"/>
        <w:jc w:val="left"/>
        <w:textAlignment w:val="center"/>
      </w:pPr>
      <w:r>
        <w:t>＝40</w:t>
      </w:r>
    </w:p>
    <w:p>
      <w:pPr>
        <w:shd w:val="clear" w:color="auto" w:fill="auto"/>
        <w:spacing w:line="360" w:lineRule="auto"/>
        <w:jc w:val="left"/>
        <w:textAlignment w:val="center"/>
      </w:pPr>
      <w:r>
        <w:t>那么丙数是40。</w:t>
      </w:r>
    </w:p>
    <w:p>
      <w:pPr>
        <w:shd w:val="clear" w:color="auto" w:fill="auto"/>
        <w:spacing w:line="360" w:lineRule="auto"/>
        <w:jc w:val="left"/>
        <w:textAlignment w:val="center"/>
      </w:pPr>
      <w:r>
        <w:t xml:space="preserve">5．     去年小麦的产量     </w:t>
      </w:r>
      <w:r>
        <w:object>
          <v:shape id="_x0000_i1145" type="#_x0000_t75" alt="eqId3849b5624b37e4423f0d04d410e44d2e" style="width:26.39pt;height:27.44pt" o:oleicon="f" o:ole="">
            <v:imagedata r:id="rId202" o:title="eqId3849b5624b37e4423f0d04d410e44d2e"/>
          </v:shape>
          <o:OLEObject Type="Embed" ProgID="Equation.DSMT4" ShapeID="_x0000_i1145" DrawAspect="Content" ObjectID="_121" r:id="rId203"/>
        </w:object>
      </w:r>
      <w:r>
        <w:t xml:space="preserve">     今年小麦的产量</w:t>
      </w:r>
    </w:p>
    <w:p>
      <w:pPr>
        <w:shd w:val="clear" w:color="auto" w:fill="auto"/>
        <w:spacing w:line="360" w:lineRule="auto"/>
        <w:jc w:val="left"/>
        <w:textAlignment w:val="center"/>
        <w:sectPr>
          <w:headerReference w:type="even" r:id="rId204"/>
          <w:headerReference w:type="default" r:id="rId205"/>
          <w:footerReference w:type="even" r:id="rId206"/>
          <w:footerReference w:type="default" r:id="rId207"/>
          <w:type w:val="nextPage"/>
          <w:pgSz w:w="11906" w:h="16838" w:code="9"/>
          <w:pgMar w:top="1440" w:right="1797" w:bottom="1440" w:left="1797" w:header="851" w:footer="992" w:gutter="0"/>
          <w:pgNumType w:start="2"/>
          <w:cols w:space="425"/>
          <w:titlePg w:val="0"/>
          <w:docGrid w:type="lines" w:linePitch="312"/>
        </w:sectPr>
      </w:pPr>
      <w:r>
        <w:t>【分析】今年小麦的产量比去年减产</w:t>
      </w:r>
      <w:r>
        <w:object>
          <v:shape id="_x0000_i1146" type="#_x0000_t75" alt="eqId8a9763337e402b59931bdd67be439843" style="width:13.19pt;height:27.68pt" o:oleicon="f" o:ole="">
            <v:imagedata r:id="rId17" o:title="eqId8a9763337e402b59931bdd67be439843"/>
          </v:shape>
          <o:OLEObject Type="Embed" ProgID="Equation.DSMT4" ShapeID="_x0000_i1146" DrawAspect="Content" ObjectID="_122" r:id="rId208"/>
        </w:object>
      </w:r>
      <w:r>
        <w:t>，是将去年的产量看作单位“1”，则今年占的分率为1－</w:t>
      </w:r>
      <w:r>
        <w:object>
          <v:shape id="_x0000_i1147" type="#_x0000_t75" alt="eqId8a9763337e402b59931bdd67be439843" style="width:13.19pt;height:27.68pt" o:oleicon="f" o:ole="">
            <v:imagedata r:id="rId17" o:title="eqId8a9763337e402b59931bdd67be439843"/>
          </v:shape>
          <o:OLEObject Type="Embed" ProgID="Equation.DSMT4" ShapeID="_x0000_i1147" DrawAspect="Content" ObjectID="_123" r:id="rId209"/>
        </w:object>
      </w:r>
      <w:r>
        <w:t>，根据分数乘法的意义，求一个数的几分之几是多少，用乘法，即用去年的产量乘今年所占的分率，可求出今年的产量，据此解答即可。</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今年小麦的产量比去年减产</w:t>
      </w:r>
      <w:r>
        <w:object>
          <v:shape id="_x0000_i1148" type="#_x0000_t75" alt="eqId8a9763337e402b59931bdd67be439843" style="width:13.19pt;height:27.68pt" o:oleicon="f" o:ole="">
            <v:imagedata r:id="rId17" o:title="eqId8a9763337e402b59931bdd67be439843"/>
          </v:shape>
          <o:OLEObject Type="Embed" ProgID="Equation.DSMT4" ShapeID="_x0000_i1148" DrawAspect="Content" ObjectID="_124" r:id="rId210"/>
        </w:object>
      </w:r>
      <w:r>
        <w:t>。由此可以得出的数量关系式是：去年小麦的产量×（</w:t>
      </w:r>
      <w:r>
        <w:object>
          <v:shape id="_x0000_i1149" type="#_x0000_t75" alt="eqId3849b5624b37e4423f0d04d410e44d2e" style="width:26.39pt;height:27.44pt" o:oleicon="f" o:ole="">
            <v:imagedata r:id="rId202" o:title="eqId3849b5624b37e4423f0d04d410e44d2e"/>
          </v:shape>
          <o:OLEObject Type="Embed" ProgID="Equation.DSMT4" ShapeID="_x0000_i1149" DrawAspect="Content" ObjectID="_125" r:id="rId211"/>
        </w:object>
      </w:r>
      <w:r>
        <w:t>）＝今年小麦的产量。</w:t>
      </w:r>
    </w:p>
    <w:p>
      <w:pPr>
        <w:shd w:val="clear" w:color="auto" w:fill="auto"/>
        <w:spacing w:line="360" w:lineRule="auto"/>
        <w:jc w:val="left"/>
        <w:textAlignment w:val="center"/>
      </w:pPr>
      <w:r>
        <w:t>6．80</w:t>
      </w:r>
    </w:p>
    <w:p>
      <w:pPr>
        <w:shd w:val="clear" w:color="auto" w:fill="auto"/>
        <w:spacing w:line="360" w:lineRule="auto"/>
        <w:jc w:val="left"/>
        <w:textAlignment w:val="center"/>
      </w:pPr>
      <w:r>
        <w:t>【分析】已知乙数是24，先求出乙数的</w:t>
      </w:r>
      <w:r>
        <w:object>
          <v:shape id="_x0000_i1150" type="#_x0000_t75" alt="eqId7c6c7567972273b4ba733b47bf9d5408" style="width:9.68pt;height:26.45pt" o:oleicon="f" o:ole="">
            <v:imagedata r:id="rId20" o:title="eqId7c6c7567972273b4ba733b47bf9d5408"/>
          </v:shape>
          <o:OLEObject Type="Embed" ProgID="Equation.DSMT4" ShapeID="_x0000_i1150" DrawAspect="Content" ObjectID="_126" r:id="rId212"/>
        </w:object>
      </w:r>
      <w:r>
        <w:t>是多少，即将乙数看作单位“1”，根据分数乘法的意义，求一个数的几分之几是多少，用乘法，即用24乘</w:t>
      </w:r>
      <w:r>
        <w:object>
          <v:shape id="_x0000_i1151" type="#_x0000_t75" alt="eqId7c6c7567972273b4ba733b47bf9d5408" style="width:9.68pt;height:26.45pt" o:oleicon="f" o:ole="">
            <v:imagedata r:id="rId20" o:title="eqId7c6c7567972273b4ba733b47bf9d5408"/>
          </v:shape>
          <o:OLEObject Type="Embed" ProgID="Equation.DSMT4" ShapeID="_x0000_i1151" DrawAspect="Content" ObjectID="_127" r:id="rId213"/>
        </w:object>
      </w:r>
      <w:r>
        <w:t>可求出乙数的</w:t>
      </w:r>
      <w:r>
        <w:object>
          <v:shape id="_x0000_i1152" type="#_x0000_t75" alt="eqId7c6c7567972273b4ba733b47bf9d5408" style="width:9.68pt;height:26.45pt" o:oleicon="f" o:ole="">
            <v:imagedata r:id="rId20" o:title="eqId7c6c7567972273b4ba733b47bf9d5408"/>
          </v:shape>
          <o:OLEObject Type="Embed" ProgID="Equation.DSMT4" ShapeID="_x0000_i1152" DrawAspect="Content" ObjectID="_128" r:id="rId214"/>
        </w:object>
      </w:r>
      <w:r>
        <w:t>的具体数值；</w:t>
      </w:r>
    </w:p>
    <w:p>
      <w:pPr>
        <w:shd w:val="clear" w:color="auto" w:fill="auto"/>
        <w:spacing w:line="360" w:lineRule="auto"/>
        <w:jc w:val="left"/>
        <w:textAlignment w:val="center"/>
      </w:pPr>
      <w:r>
        <w:t>甲数的</w:t>
      </w:r>
      <w:r>
        <w:object>
          <v:shape id="_x0000_i1153" type="#_x0000_t75" alt="eqId56d266a04f3dc7483eddbc26c5e487db" style="width:10.56pt;height:27.67pt" o:oleicon="f" o:ole="">
            <v:imagedata r:id="rId15" o:title="eqId56d266a04f3dc7483eddbc26c5e487db"/>
          </v:shape>
          <o:OLEObject Type="Embed" ProgID="Equation.DSMT4" ShapeID="_x0000_i1153" DrawAspect="Content" ObjectID="_129" r:id="rId215"/>
        </w:object>
      </w:r>
      <w:r>
        <w:t>等于乙数的</w:t>
      </w:r>
      <w:r>
        <w:object>
          <v:shape id="_x0000_i1154" type="#_x0000_t75" alt="eqId7c6c7567972273b4ba733b47bf9d5408" style="width:9.68pt;height:26.45pt" o:oleicon="f" o:ole="">
            <v:imagedata r:id="rId20" o:title="eqId7c6c7567972273b4ba733b47bf9d5408"/>
          </v:shape>
          <o:OLEObject Type="Embed" ProgID="Equation.DSMT4" ShapeID="_x0000_i1154" DrawAspect="Content" ObjectID="_130" r:id="rId216"/>
        </w:object>
      </w:r>
      <w:r>
        <w:t>，此时已经求出了乙数的</w:t>
      </w:r>
      <w:r>
        <w:object>
          <v:shape id="_x0000_i1155" type="#_x0000_t75" alt="eqId7c6c7567972273b4ba733b47bf9d5408" style="width:9.68pt;height:26.45pt" o:oleicon="f" o:ole="">
            <v:imagedata r:id="rId20" o:title="eqId7c6c7567972273b4ba733b47bf9d5408"/>
          </v:shape>
          <o:OLEObject Type="Embed" ProgID="Equation.DSMT4" ShapeID="_x0000_i1155" DrawAspect="Content" ObjectID="_131" r:id="rId217"/>
        </w:object>
      </w:r>
      <w:r>
        <w:t>的具体数值，也就是甲数的</w:t>
      </w:r>
      <w:r>
        <w:object>
          <v:shape id="_x0000_i1156" type="#_x0000_t75" alt="eqId56d266a04f3dc7483eddbc26c5e487db" style="width:10.56pt;height:27.67pt" o:oleicon="f" o:ole="">
            <v:imagedata r:id="rId15" o:title="eqId56d266a04f3dc7483eddbc26c5e487db"/>
          </v:shape>
          <o:OLEObject Type="Embed" ProgID="Equation.DSMT4" ShapeID="_x0000_i1156" DrawAspect="Content" ObjectID="_132" r:id="rId218"/>
        </w:object>
      </w:r>
      <w:r>
        <w:t>的具体数值，将甲数看作单位“1”，已知甲数的</w:t>
      </w:r>
      <w:r>
        <w:object>
          <v:shape id="_x0000_i1157" type="#_x0000_t75" alt="eqId56d266a04f3dc7483eddbc26c5e487db" style="width:10.56pt;height:27.67pt" o:oleicon="f" o:ole="">
            <v:imagedata r:id="rId15" o:title="eqId56d266a04f3dc7483eddbc26c5e487db"/>
          </v:shape>
          <o:OLEObject Type="Embed" ProgID="Equation.DSMT4" ShapeID="_x0000_i1157" DrawAspect="Content" ObjectID="_133" r:id="rId219"/>
        </w:object>
      </w:r>
      <w:r>
        <w:t>等于的具体数值，又知道其所占的分率，根据分数除法的意义，用甲数的</w:t>
      </w:r>
      <w:r>
        <w:object>
          <v:shape id="_x0000_i1158" type="#_x0000_t75" alt="eqId56d266a04f3dc7483eddbc26c5e487db" style="width:10.56pt;height:27.67pt" o:oleicon="f" o:ole="">
            <v:imagedata r:id="rId15" o:title="eqId56d266a04f3dc7483eddbc26c5e487db"/>
          </v:shape>
          <o:OLEObject Type="Embed" ProgID="Equation.DSMT4" ShapeID="_x0000_i1158" DrawAspect="Content" ObjectID="_134" r:id="rId220"/>
        </w:object>
      </w:r>
      <w:r>
        <w:t>等于的具体数值除以</w:t>
      </w:r>
      <w:r>
        <w:object>
          <v:shape id="_x0000_i1159" type="#_x0000_t75" alt="eqId56d266a04f3dc7483eddbc26c5e487db" style="width:10.56pt;height:27.67pt" o:oleicon="f" o:ole="">
            <v:imagedata r:id="rId15" o:title="eqId56d266a04f3dc7483eddbc26c5e487db"/>
          </v:shape>
          <o:OLEObject Type="Embed" ProgID="Equation.DSMT4" ShapeID="_x0000_i1159" DrawAspect="Content" ObjectID="_135" r:id="rId221"/>
        </w:object>
      </w:r>
      <w:r>
        <w:t>即可求出甲数。</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24×</w:t>
      </w:r>
      <w:r>
        <w:object>
          <v:shape id="_x0000_i1160" type="#_x0000_t75" alt="eqId7c6c7567972273b4ba733b47bf9d5408" style="width:9.68pt;height:26.45pt" o:oleicon="f" o:ole="">
            <v:imagedata r:id="rId20" o:title="eqId7c6c7567972273b4ba733b47bf9d5408"/>
          </v:shape>
          <o:OLEObject Type="Embed" ProgID="Equation.DSMT4" ShapeID="_x0000_i1160" DrawAspect="Content" ObjectID="_136" r:id="rId222"/>
        </w:object>
      </w:r>
      <w:r>
        <w:t>÷</w:t>
      </w:r>
      <w:r>
        <w:object>
          <v:shape id="_x0000_i1161" type="#_x0000_t75" alt="eqId56d266a04f3dc7483eddbc26c5e487db" style="width:10.56pt;height:27.67pt" o:oleicon="f" o:ole="">
            <v:imagedata r:id="rId15" o:title="eqId56d266a04f3dc7483eddbc26c5e487db"/>
          </v:shape>
          <o:OLEObject Type="Embed" ProgID="Equation.DSMT4" ShapeID="_x0000_i1161" DrawAspect="Content" ObjectID="_137" r:id="rId223"/>
        </w:object>
      </w:r>
    </w:p>
    <w:p>
      <w:pPr>
        <w:shd w:val="clear" w:color="auto" w:fill="auto"/>
        <w:spacing w:line="360" w:lineRule="auto"/>
        <w:jc w:val="left"/>
        <w:textAlignment w:val="center"/>
      </w:pPr>
      <w:r>
        <w:t>＝20÷</w:t>
      </w:r>
      <w:r>
        <w:object>
          <v:shape id="_x0000_i1162" type="#_x0000_t75" alt="eqId56d266a04f3dc7483eddbc26c5e487db" style="width:10.56pt;height:27.67pt" o:oleicon="f" o:ole="">
            <v:imagedata r:id="rId15" o:title="eqId56d266a04f3dc7483eddbc26c5e487db"/>
          </v:shape>
          <o:OLEObject Type="Embed" ProgID="Equation.DSMT4" ShapeID="_x0000_i1162" DrawAspect="Content" ObjectID="_138" r:id="rId224"/>
        </w:object>
      </w:r>
    </w:p>
    <w:p>
      <w:pPr>
        <w:shd w:val="clear" w:color="auto" w:fill="auto"/>
        <w:spacing w:line="360" w:lineRule="auto"/>
        <w:jc w:val="left"/>
        <w:textAlignment w:val="center"/>
      </w:pPr>
      <w:r>
        <w:t>＝20×4</w:t>
      </w:r>
    </w:p>
    <w:p>
      <w:pPr>
        <w:shd w:val="clear" w:color="auto" w:fill="auto"/>
        <w:spacing w:line="360" w:lineRule="auto"/>
        <w:jc w:val="left"/>
        <w:textAlignment w:val="center"/>
      </w:pPr>
      <w:r>
        <w:t>＝80</w:t>
      </w:r>
    </w:p>
    <w:p>
      <w:pPr>
        <w:shd w:val="clear" w:color="auto" w:fill="auto"/>
        <w:spacing w:line="360" w:lineRule="auto"/>
        <w:jc w:val="left"/>
        <w:textAlignment w:val="center"/>
      </w:pPr>
      <w:r>
        <w:t>综上所述：甲数的</w:t>
      </w:r>
      <w:r>
        <w:object>
          <v:shape id="_x0000_i1163" type="#_x0000_t75" alt="eqId56d266a04f3dc7483eddbc26c5e487db" style="width:10.56pt;height:27.67pt" o:oleicon="f" o:ole="">
            <v:imagedata r:id="rId15" o:title="eqId56d266a04f3dc7483eddbc26c5e487db"/>
          </v:shape>
          <o:OLEObject Type="Embed" ProgID="Equation.DSMT4" ShapeID="_x0000_i1163" DrawAspect="Content" ObjectID="_139" r:id="rId225"/>
        </w:object>
      </w:r>
      <w:r>
        <w:t>等于乙数的</w:t>
      </w:r>
      <w:r>
        <w:object>
          <v:shape id="_x0000_i1164" type="#_x0000_t75" alt="eqId7c6c7567972273b4ba733b47bf9d5408" style="width:9.68pt;height:26.45pt" o:oleicon="f" o:ole="">
            <v:imagedata r:id="rId20" o:title="eqId7c6c7567972273b4ba733b47bf9d5408"/>
          </v:shape>
          <o:OLEObject Type="Embed" ProgID="Equation.DSMT4" ShapeID="_x0000_i1164" DrawAspect="Content" ObjectID="_140" r:id="rId226"/>
        </w:object>
      </w:r>
      <w:r>
        <w:t>，如果乙数是24，那么甲数是80。</w:t>
      </w:r>
    </w:p>
    <w:p>
      <w:pPr>
        <w:shd w:val="clear" w:color="auto" w:fill="auto"/>
        <w:spacing w:line="360" w:lineRule="auto"/>
        <w:jc w:val="left"/>
        <w:textAlignment w:val="center"/>
      </w:pPr>
      <w:r>
        <w:t>7．30</w:t>
      </w:r>
    </w:p>
    <w:p>
      <w:pPr>
        <w:shd w:val="clear" w:color="auto" w:fill="auto"/>
        <w:spacing w:line="360" w:lineRule="auto"/>
        <w:jc w:val="left"/>
        <w:textAlignment w:val="center"/>
      </w:pPr>
      <w:r>
        <w:t>【分析】将去年全年阅读图书数量看作单位“1”，则今年阅读图书数量占去年的分率为（1＋</w:t>
      </w:r>
      <w:r>
        <w:object>
          <v:shape id="_x0000_i1165" type="#_x0000_t75" alt="eqId56d266a04f3dc7483eddbc26c5e487db" style="width:10.56pt;height:27.67pt" o:oleicon="f" o:ole="">
            <v:imagedata r:id="rId15" o:title="eqId56d266a04f3dc7483eddbc26c5e487db"/>
          </v:shape>
          <o:OLEObject Type="Embed" ProgID="Equation.DSMT4" ShapeID="_x0000_i1165" DrawAspect="Content" ObjectID="_141" r:id="rId227"/>
        </w:object>
      </w:r>
      <w:r>
        <w:t>），根据分数乘法的意义，求一个数的几分之几是多少，用乘法，即用去年全年阅读图书数量乘（1＋</w:t>
      </w:r>
      <w:r>
        <w:object>
          <v:shape id="_x0000_i1166" type="#_x0000_t75" alt="eqId56d266a04f3dc7483eddbc26c5e487db" style="width:10.56pt;height:27.67pt" o:oleicon="f" o:ole="">
            <v:imagedata r:id="rId15" o:title="eqId56d266a04f3dc7483eddbc26c5e487db"/>
          </v:shape>
          <o:OLEObject Type="Embed" ProgID="Equation.DSMT4" ShapeID="_x0000_i1166" DrawAspect="Content" ObjectID="_142" r:id="rId228"/>
        </w:object>
      </w:r>
      <w:r>
        <w:t>）即可求出今年阅读图书的数量。</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24×（1＋</w:t>
      </w:r>
      <w:r>
        <w:object>
          <v:shape id="_x0000_i1167" type="#_x0000_t75" alt="eqId56d266a04f3dc7483eddbc26c5e487db" style="width:10.56pt;height:27.67pt" o:oleicon="f" o:ole="">
            <v:imagedata r:id="rId15" o:title="eqId56d266a04f3dc7483eddbc26c5e487db"/>
          </v:shape>
          <o:OLEObject Type="Embed" ProgID="Equation.DSMT4" ShapeID="_x0000_i1167" DrawAspect="Content" ObjectID="_143" r:id="rId229"/>
        </w:object>
      </w:r>
      <w:r>
        <w:t>）</w:t>
      </w:r>
    </w:p>
    <w:p>
      <w:pPr>
        <w:shd w:val="clear" w:color="auto" w:fill="auto"/>
        <w:spacing w:line="360" w:lineRule="auto"/>
        <w:jc w:val="left"/>
        <w:textAlignment w:val="center"/>
      </w:pPr>
      <w:r>
        <w:t>＝24×</w:t>
      </w:r>
      <w:r>
        <w:object>
          <v:shape id="_x0000_i1168" type="#_x0000_t75" alt="eqIdd59ab85c075a09d55d69e159e4abb268" style="width:10.56pt;height:27.1pt" o:oleicon="f" o:ole="">
            <v:imagedata r:id="rId230" o:title="eqIdd59ab85c075a09d55d69e159e4abb268"/>
          </v:shape>
          <o:OLEObject Type="Embed" ProgID="Equation.DSMT4" ShapeID="_x0000_i1168" DrawAspect="Content" ObjectID="_144" r:id="rId231"/>
        </w:object>
      </w:r>
    </w:p>
    <w:p>
      <w:pPr>
        <w:shd w:val="clear" w:color="auto" w:fill="auto"/>
        <w:spacing w:line="360" w:lineRule="auto"/>
        <w:jc w:val="left"/>
        <w:textAlignment w:val="center"/>
      </w:pPr>
      <w:r>
        <w:t>＝30（本）</w:t>
      </w:r>
    </w:p>
    <w:p>
      <w:pPr>
        <w:shd w:val="clear" w:color="auto" w:fill="auto"/>
        <w:spacing w:line="360" w:lineRule="auto"/>
        <w:jc w:val="left"/>
        <w:textAlignment w:val="center"/>
        <w:sectPr>
          <w:headerReference w:type="even" r:id="rId232"/>
          <w:headerReference w:type="default" r:id="rId233"/>
          <w:footerReference w:type="even" r:id="rId234"/>
          <w:footerReference w:type="default" r:id="rId235"/>
          <w:type w:val="nextPage"/>
          <w:pgSz w:w="11906" w:h="16838" w:code="9"/>
          <w:pgMar w:top="1440" w:right="1797" w:bottom="1440" w:left="1797" w:header="851" w:footer="992" w:gutter="0"/>
          <w:pgNumType w:start="3"/>
          <w:cols w:space="425"/>
          <w:titlePg w:val="0"/>
          <w:docGrid w:type="lines" w:linePitch="312"/>
        </w:sectPr>
      </w:pPr>
      <w:r>
        <w:t>综上所述：丽丽自从加入了学校的读书社后，阅读兴趣逐步提高。丽丽说，她今年阅读图书的本数比去年增加了</w:t>
      </w:r>
      <w:r>
        <w:object>
          <v:shape id="_x0000_i1169" type="#_x0000_t75" alt="eqId56d266a04f3dc7483eddbc26c5e487db" style="width:10.56pt;height:27.67pt" o:oleicon="f" o:ole="">
            <v:imagedata r:id="rId15" o:title="eqId56d266a04f3dc7483eddbc26c5e487db"/>
          </v:shape>
          <o:OLEObject Type="Embed" ProgID="Equation.DSMT4" ShapeID="_x0000_i1169" DrawAspect="Content" ObjectID="_145" r:id="rId236"/>
        </w:object>
      </w:r>
      <w:r>
        <w:t>，已知丽丽去年全年阅读图书24本，则今年她阅读图书30本。</w:t>
      </w:r>
    </w:p>
    <w:p>
      <w:pPr>
        <w:shd w:val="clear" w:color="auto" w:fill="auto"/>
        <w:spacing w:line="360" w:lineRule="auto"/>
        <w:jc w:val="left"/>
        <w:textAlignment w:val="center"/>
      </w:pPr>
      <w:r>
        <w:t>8．(1)第二根的长度是第一根的</w:t>
      </w:r>
      <w:r>
        <w:object>
          <v:shape id="_x0000_i1170" type="#_x0000_t75" alt="eqId56d266a04f3dc7483eddbc26c5e487db" style="width:10.56pt;height:27.67pt" o:oleicon="f" o:ole="">
            <v:imagedata r:id="rId15" o:title="eqId56d266a04f3dc7483eddbc26c5e487db"/>
          </v:shape>
          <o:OLEObject Type="Embed" ProgID="Equation.DSMT4" ShapeID="_x0000_i1170" DrawAspect="Content" ObjectID="_146" r:id="rId237"/>
        </w:object>
      </w:r>
    </w:p>
    <w:p>
      <w:pPr>
        <w:shd w:val="clear" w:color="auto" w:fill="auto"/>
        <w:spacing w:line="360" w:lineRule="auto"/>
        <w:jc w:val="left"/>
        <w:textAlignment w:val="center"/>
      </w:pPr>
      <w:r>
        <w:t>(2)第二根比第一根短</w:t>
      </w:r>
      <w:r>
        <w:object>
          <v:shape id="_x0000_i1171" type="#_x0000_t75" alt="eqId56d266a04f3dc7483eddbc26c5e487db" style="width:10.56pt;height:27.67pt" o:oleicon="f" o:ole="">
            <v:imagedata r:id="rId15" o:title="eqId56d266a04f3dc7483eddbc26c5e487db"/>
          </v:shape>
          <o:OLEObject Type="Embed" ProgID="Equation.DSMT4" ShapeID="_x0000_i1171" DrawAspect="Content" ObjectID="_147" r:id="rId238"/>
        </w:object>
      </w:r>
      <w:r>
        <w:t>m</w:t>
      </w:r>
    </w:p>
    <w:p>
      <w:pPr>
        <w:shd w:val="clear" w:color="auto" w:fill="auto"/>
        <w:spacing w:line="360" w:lineRule="auto"/>
        <w:jc w:val="left"/>
        <w:textAlignment w:val="center"/>
      </w:pPr>
      <w:r>
        <w:t>(3)第二根比第一根短</w:t>
      </w:r>
      <w:r>
        <w:object>
          <v:shape id="_x0000_i1172" type="#_x0000_t75" alt="eqId56d266a04f3dc7483eddbc26c5e487db" style="width:10.56pt;height:27.67pt" o:oleicon="f" o:ole="">
            <v:imagedata r:id="rId15" o:title="eqId56d266a04f3dc7483eddbc26c5e487db"/>
          </v:shape>
          <o:OLEObject Type="Embed" ProgID="Equation.DSMT4" ShapeID="_x0000_i1172" DrawAspect="Content" ObjectID="_148" r:id="rId239"/>
        </w:object>
      </w:r>
    </w:p>
    <w:p>
      <w:pPr>
        <w:shd w:val="clear" w:color="auto" w:fill="auto"/>
        <w:spacing w:line="360" w:lineRule="auto"/>
        <w:jc w:val="left"/>
        <w:textAlignment w:val="center"/>
      </w:pPr>
      <w:r>
        <w:t>(4)第一根比第二根长</w:t>
      </w:r>
      <w:r>
        <w:object>
          <v:shape id="_x0000_i1173" type="#_x0000_t75" alt="eqId56d266a04f3dc7483eddbc26c5e487db" style="width:10.56pt;height:27.67pt" o:oleicon="f" o:ole="">
            <v:imagedata r:id="rId15" o:title="eqId56d266a04f3dc7483eddbc26c5e487db"/>
          </v:shape>
          <o:OLEObject Type="Embed" ProgID="Equation.DSMT4" ShapeID="_x0000_i1173" DrawAspect="Content" ObjectID="_149" r:id="rId240"/>
        </w:object>
      </w:r>
    </w:p>
    <w:p>
      <w:pPr>
        <w:shd w:val="clear" w:color="auto" w:fill="auto"/>
        <w:spacing w:line="360" w:lineRule="auto"/>
        <w:jc w:val="left"/>
        <w:textAlignment w:val="center"/>
      </w:pPr>
    </w:p>
    <w:p>
      <w:pPr>
        <w:shd w:val="clear" w:color="auto" w:fill="auto"/>
        <w:spacing w:line="360" w:lineRule="auto"/>
        <w:jc w:val="left"/>
        <w:textAlignment w:val="center"/>
      </w:pPr>
      <w:r>
        <w:t>【分析】（1）根据分数乘法的意义，</w:t>
      </w:r>
      <w:r>
        <w:object>
          <v:shape id="_x0000_i1174" type="#_x0000_t75" alt="eqId2cfd2530ac316a8ea285a6a475fb1574" style="width:24.63pt;height:27.29pt" o:oleicon="f" o:ole="">
            <v:imagedata r:id="rId25" o:title="eqId2cfd2530ac316a8ea285a6a475fb1574"/>
          </v:shape>
          <o:OLEObject Type="Embed" ProgID="Equation.DSMT4" ShapeID="_x0000_i1174" DrawAspect="Content" ObjectID="_150" r:id="rId241"/>
        </w:object>
      </w:r>
      <w:r>
        <w:t>表示求一个数的几分之几是多少，据此解答。</w:t>
      </w:r>
    </w:p>
    <w:p>
      <w:pPr>
        <w:shd w:val="clear" w:color="auto" w:fill="auto"/>
        <w:spacing w:line="360" w:lineRule="auto"/>
        <w:jc w:val="left"/>
        <w:textAlignment w:val="center"/>
      </w:pPr>
      <w:r>
        <w:t>（2）根据分数减法的意义，</w:t>
      </w:r>
      <w:r>
        <w:object>
          <v:shape id="_x0000_i1175" type="#_x0000_t75" alt="eqId85c5d4a5f2c5a1284f3ee8ecba58c24d" style="width:26.39pt;height:27.05pt" o:oleicon="f" o:ole="">
            <v:imagedata r:id="rId27" o:title="eqId85c5d4a5f2c5a1284f3ee8ecba58c24d"/>
          </v:shape>
          <o:OLEObject Type="Embed" ProgID="Equation.DSMT4" ShapeID="_x0000_i1175" DrawAspect="Content" ObjectID="_151" r:id="rId242"/>
        </w:object>
      </w:r>
      <w:r>
        <w:t>表示一个数比另一个数多多少，据此解答。</w:t>
      </w:r>
    </w:p>
    <w:p>
      <w:pPr>
        <w:shd w:val="clear" w:color="auto" w:fill="auto"/>
        <w:spacing w:line="360" w:lineRule="auto"/>
        <w:jc w:val="left"/>
        <w:textAlignment w:val="center"/>
      </w:pPr>
      <w:r>
        <w:t>（3）根据分数乘法的意义，</w:t>
      </w:r>
      <w:r>
        <w:object>
          <v:shape id="_x0000_i1176" type="#_x0000_t75" alt="eqId2cb57f544724ba971038ae62da3434ff" style="width:48.38pt;height:29.86pt" o:oleicon="f" o:ole="">
            <v:imagedata r:id="rId29" o:title="eqId2cb57f544724ba971038ae62da3434ff"/>
          </v:shape>
          <o:OLEObject Type="Embed" ProgID="Equation.DSMT4" ShapeID="_x0000_i1176" DrawAspect="Content" ObjectID="_152" r:id="rId243"/>
        </w:object>
      </w:r>
      <w:r>
        <w:t>求比一个数少几分之几的数是多少，用乘法解答即可。</w:t>
      </w:r>
    </w:p>
    <w:p>
      <w:pPr>
        <w:shd w:val="clear" w:color="auto" w:fill="auto"/>
        <w:spacing w:line="360" w:lineRule="auto"/>
        <w:jc w:val="left"/>
        <w:textAlignment w:val="center"/>
      </w:pPr>
      <w:r>
        <w:t>（4）根据分数除法的意义，</w:t>
      </w:r>
      <w:r>
        <w:object>
          <v:shape id="_x0000_i1177" type="#_x0000_t75" alt="eqId44a8e310d2e13ead0eeea1b3bf3e2598" style="width:49.26pt;height:29.7pt" o:oleicon="f" o:ole="">
            <v:imagedata r:id="rId31" o:title="eqId44a8e310d2e13ead0eeea1b3bf3e2598"/>
          </v:shape>
          <o:OLEObject Type="Embed" ProgID="Equation.DSMT4" ShapeID="_x0000_i1177" DrawAspect="Content" ObjectID="_153" r:id="rId244"/>
        </w:object>
      </w:r>
      <w:r>
        <w:t>已知比一个数多几分之几，求这个数，用除法解答即可。</w:t>
      </w:r>
    </w:p>
    <w:p>
      <w:pPr>
        <w:shd w:val="clear" w:color="auto" w:fill="auto"/>
        <w:spacing w:line="360" w:lineRule="auto"/>
        <w:jc w:val="left"/>
        <w:textAlignment w:val="center"/>
      </w:pPr>
      <w:r>
        <w:t>【详解】（1）</w:t>
      </w:r>
      <w:r>
        <w:object>
          <v:shape id="_x0000_i1178" type="#_x0000_t75" alt="eqId2cfd2530ac316a8ea285a6a475fb1574" style="width:24.63pt;height:27.29pt" o:oleicon="f" o:ole="">
            <v:imagedata r:id="rId25" o:title="eqId2cfd2530ac316a8ea285a6a475fb1574"/>
          </v:shape>
          <o:OLEObject Type="Embed" ProgID="Equation.DSMT4" ShapeID="_x0000_i1178" DrawAspect="Content" ObjectID="_154" r:id="rId245"/>
        </w:object>
      </w:r>
      <w:r>
        <w:t>：第二根的长度是第一根的</w:t>
      </w:r>
      <w:r>
        <w:object>
          <v:shape id="_x0000_i1179" type="#_x0000_t75" alt="eqId56d266a04f3dc7483eddbc26c5e487db" style="width:10.56pt;height:27.67pt" o:oleicon="f" o:ole="">
            <v:imagedata r:id="rId15" o:title="eqId56d266a04f3dc7483eddbc26c5e487db"/>
          </v:shape>
          <o:OLEObject Type="Embed" ProgID="Equation.DSMT4" ShapeID="_x0000_i1179" DrawAspect="Content" ObjectID="_155" r:id="rId246"/>
        </w:object>
      </w:r>
    </w:p>
    <w:p>
      <w:pPr>
        <w:shd w:val="clear" w:color="auto" w:fill="auto"/>
        <w:spacing w:line="360" w:lineRule="auto"/>
        <w:jc w:val="left"/>
        <w:textAlignment w:val="center"/>
      </w:pPr>
      <w:r>
        <w:t>（2）</w:t>
      </w:r>
      <w:r>
        <w:object>
          <v:shape id="_x0000_i1180" type="#_x0000_t75" alt="eqId85c5d4a5f2c5a1284f3ee8ecba58c24d" style="width:26.39pt;height:27.05pt" o:oleicon="f" o:ole="">
            <v:imagedata r:id="rId27" o:title="eqId85c5d4a5f2c5a1284f3ee8ecba58c24d"/>
          </v:shape>
          <o:OLEObject Type="Embed" ProgID="Equation.DSMT4" ShapeID="_x0000_i1180" DrawAspect="Content" ObjectID="_156" r:id="rId247"/>
        </w:object>
      </w:r>
      <w:r>
        <w:t>：第二根比第一根短</w:t>
      </w:r>
      <w:r>
        <w:object>
          <v:shape id="_x0000_i1181" type="#_x0000_t75" alt="eqId56d266a04f3dc7483eddbc26c5e487db" style="width:10.56pt;height:27.67pt" o:oleicon="f" o:ole="">
            <v:imagedata r:id="rId15" o:title="eqId56d266a04f3dc7483eddbc26c5e487db"/>
          </v:shape>
          <o:OLEObject Type="Embed" ProgID="Equation.DSMT4" ShapeID="_x0000_i1181" DrawAspect="Content" ObjectID="_157" r:id="rId248"/>
        </w:object>
      </w:r>
      <w:r>
        <w:t>m</w:t>
      </w:r>
    </w:p>
    <w:p>
      <w:pPr>
        <w:shd w:val="clear" w:color="auto" w:fill="auto"/>
        <w:spacing w:line="360" w:lineRule="auto"/>
        <w:jc w:val="left"/>
        <w:textAlignment w:val="center"/>
      </w:pPr>
      <w:r>
        <w:t>（3）</w:t>
      </w:r>
      <w:r>
        <w:object>
          <v:shape id="_x0000_i1182" type="#_x0000_t75" alt="eqId2cb57f544724ba971038ae62da3434ff" style="width:48.38pt;height:29.86pt" o:oleicon="f" o:ole="">
            <v:imagedata r:id="rId29" o:title="eqId2cb57f544724ba971038ae62da3434ff"/>
          </v:shape>
          <o:OLEObject Type="Embed" ProgID="Equation.DSMT4" ShapeID="_x0000_i1182" DrawAspect="Content" ObjectID="_158" r:id="rId249"/>
        </w:object>
      </w:r>
      <w:r>
        <w:t>：第二根比第一根短</w:t>
      </w:r>
      <w:r>
        <w:object>
          <v:shape id="_x0000_i1183" type="#_x0000_t75" alt="eqId56d266a04f3dc7483eddbc26c5e487db" style="width:10.56pt;height:27.67pt" o:oleicon="f" o:ole="">
            <v:imagedata r:id="rId15" o:title="eqId56d266a04f3dc7483eddbc26c5e487db"/>
          </v:shape>
          <o:OLEObject Type="Embed" ProgID="Equation.DSMT4" ShapeID="_x0000_i1183" DrawAspect="Content" ObjectID="_159" r:id="rId250"/>
        </w:object>
      </w:r>
    </w:p>
    <w:p>
      <w:pPr>
        <w:shd w:val="clear" w:color="auto" w:fill="auto"/>
        <w:spacing w:line="360" w:lineRule="auto"/>
        <w:jc w:val="left"/>
        <w:textAlignment w:val="center"/>
      </w:pPr>
      <w:r>
        <w:t>（4）</w:t>
      </w:r>
      <w:r>
        <w:object>
          <v:shape id="_x0000_i1184" type="#_x0000_t75" alt="eqId44a8e310d2e13ead0eeea1b3bf3e2598" style="width:49.26pt;height:29.7pt" o:oleicon="f" o:ole="">
            <v:imagedata r:id="rId31" o:title="eqId44a8e310d2e13ead0eeea1b3bf3e2598"/>
          </v:shape>
          <o:OLEObject Type="Embed" ProgID="Equation.DSMT4" ShapeID="_x0000_i1184" DrawAspect="Content" ObjectID="_160" r:id="rId251"/>
        </w:object>
      </w:r>
      <w:r>
        <w:t>：第一根比第二根长</w:t>
      </w:r>
      <w:r>
        <w:object>
          <v:shape id="_x0000_i1185" type="#_x0000_t75" alt="eqId56d266a04f3dc7483eddbc26c5e487db" style="width:10.56pt;height:27.67pt" o:oleicon="f" o:ole="">
            <v:imagedata r:id="rId15" o:title="eqId56d266a04f3dc7483eddbc26c5e487db"/>
          </v:shape>
          <o:OLEObject Type="Embed" ProgID="Equation.DSMT4" ShapeID="_x0000_i1185" DrawAspect="Content" ObjectID="_161" r:id="rId252"/>
        </w:object>
      </w:r>
    </w:p>
    <w:p>
      <w:pPr>
        <w:shd w:val="clear" w:color="auto" w:fill="auto"/>
        <w:spacing w:line="360" w:lineRule="auto"/>
        <w:jc w:val="left"/>
        <w:textAlignment w:val="center"/>
      </w:pPr>
      <w:r>
        <w:t>9．     180     100</w:t>
      </w:r>
    </w:p>
    <w:p>
      <w:pPr>
        <w:shd w:val="clear" w:color="auto" w:fill="auto"/>
        <w:spacing w:line="360" w:lineRule="auto"/>
        <w:jc w:val="left"/>
        <w:textAlignment w:val="center"/>
      </w:pPr>
      <w:r>
        <w:t>【分析】根据题意，设甲筐西瓜重xkg，乙筐西瓜重（280－x）kg，根据“从甲筐取出</w:t>
      </w:r>
      <w:r>
        <w:object>
          <v:shape id="_x0000_i1186" type="#_x0000_t75" alt="eqId0fd7b7834f33ed54661f2ce4328f661a" style="width:9.68pt;height:23.88pt" o:oleicon="f" o:ole="">
            <v:imagedata r:id="rId33" o:title="eqId0fd7b7834f33ed54661f2ce4328f661a"/>
          </v:shape>
          <o:OLEObject Type="Embed" ProgID="Equation.DSMT4" ShapeID="_x0000_i1186" DrawAspect="Content" ObjectID="_162" r:id="rId253"/>
        </w:object>
      </w:r>
      <w:r>
        <w:t>的西瓜放入乙筐，两筐西瓜就一样重”，列方程为：x－</w:t>
      </w:r>
      <w:r>
        <w:object>
          <v:shape id="_x0000_i1187" type="#_x0000_t75" alt="eqId0fd7b7834f33ed54661f2ce4328f661a" style="width:9.68pt;height:23.88pt" o:oleicon="f" o:ole="">
            <v:imagedata r:id="rId33" o:title="eqId0fd7b7834f33ed54661f2ce4328f661a"/>
          </v:shape>
          <o:OLEObject Type="Embed" ProgID="Equation.DSMT4" ShapeID="_x0000_i1187" DrawAspect="Content" ObjectID="_163" r:id="rId254"/>
        </w:object>
      </w:r>
      <w:r>
        <w:t>x＝280－x＋</w:t>
      </w:r>
      <w:r>
        <w:object>
          <v:shape id="_x0000_i1188" type="#_x0000_t75" alt="eqId0fd7b7834f33ed54661f2ce4328f661a" style="width:9.68pt;height:23.88pt" o:oleicon="f" o:ole="">
            <v:imagedata r:id="rId33" o:title="eqId0fd7b7834f33ed54661f2ce4328f661a"/>
          </v:shape>
          <o:OLEObject Type="Embed" ProgID="Equation.DSMT4" ShapeID="_x0000_i1188" DrawAspect="Content" ObjectID="_164" r:id="rId255"/>
        </w:object>
      </w:r>
      <w:r>
        <w:t>x，以此解答即可。</w:t>
      </w:r>
    </w:p>
    <w:p>
      <w:pPr>
        <w:shd w:val="clear" w:color="auto" w:fill="auto"/>
        <w:spacing w:line="360" w:lineRule="auto"/>
        <w:jc w:val="left"/>
        <w:textAlignment w:val="center"/>
      </w:pPr>
      <w:r>
        <w:t>【详解】解：设甲筐西瓜重xkg，乙筐西瓜重（280－x）kg。</w:t>
      </w:r>
    </w:p>
    <w:p>
      <w:pPr>
        <w:shd w:val="clear" w:color="auto" w:fill="auto"/>
        <w:spacing w:line="360" w:lineRule="auto"/>
        <w:jc w:val="left"/>
        <w:textAlignment w:val="center"/>
      </w:pPr>
      <w:r>
        <w:t>x－</w:t>
      </w:r>
      <w:r>
        <w:object>
          <v:shape id="_x0000_i1189" type="#_x0000_t75" alt="eqId0fd7b7834f33ed54661f2ce4328f661a" style="width:9.68pt;height:23.88pt" o:oleicon="f" o:ole="">
            <v:imagedata r:id="rId33" o:title="eqId0fd7b7834f33ed54661f2ce4328f661a"/>
          </v:shape>
          <o:OLEObject Type="Embed" ProgID="Equation.DSMT4" ShapeID="_x0000_i1189" DrawAspect="Content" ObjectID="_165" r:id="rId256"/>
        </w:object>
      </w:r>
      <w:r>
        <w:t>x＝280－x＋</w:t>
      </w:r>
      <w:r>
        <w:object>
          <v:shape id="_x0000_i1190" type="#_x0000_t75" alt="eqId0fd7b7834f33ed54661f2ce4328f661a" style="width:9.68pt;height:23.88pt" o:oleicon="f" o:ole="">
            <v:imagedata r:id="rId33" o:title="eqId0fd7b7834f33ed54661f2ce4328f661a"/>
          </v:shape>
          <o:OLEObject Type="Embed" ProgID="Equation.DSMT4" ShapeID="_x0000_i1190" DrawAspect="Content" ObjectID="_166" r:id="rId257"/>
        </w:object>
      </w:r>
      <w:r>
        <w:t>x</w:t>
      </w:r>
    </w:p>
    <w:p>
      <w:pPr>
        <w:shd w:val="clear" w:color="auto" w:fill="auto"/>
        <w:spacing w:line="360" w:lineRule="auto"/>
        <w:jc w:val="left"/>
        <w:textAlignment w:val="center"/>
      </w:pPr>
      <w:r>
        <w:object>
          <v:shape id="_x0000_i1191" type="#_x0000_t75" alt="eqId738c2eb3b99133f96c55b643911d2f28" style="width:10.56pt;height:27.05pt" o:oleicon="f" o:ole="">
            <v:imagedata r:id="rId258" o:title="eqId738c2eb3b99133f96c55b643911d2f28"/>
          </v:shape>
          <o:OLEObject Type="Embed" ProgID="Equation.DSMT4" ShapeID="_x0000_i1191" DrawAspect="Content" ObjectID="_167" r:id="rId259"/>
        </w:object>
      </w:r>
      <w:r>
        <w:t>x＝280－x＋</w:t>
      </w:r>
      <w:r>
        <w:object>
          <v:shape id="_x0000_i1192" type="#_x0000_t75" alt="eqId0fd7b7834f33ed54661f2ce4328f661a" style="width:9.68pt;height:23.88pt" o:oleicon="f" o:ole="">
            <v:imagedata r:id="rId33" o:title="eqId0fd7b7834f33ed54661f2ce4328f661a"/>
          </v:shape>
          <o:OLEObject Type="Embed" ProgID="Equation.DSMT4" ShapeID="_x0000_i1192" DrawAspect="Content" ObjectID="_168" r:id="rId260"/>
        </w:object>
      </w:r>
      <w:r>
        <w:t>x</w:t>
      </w:r>
    </w:p>
    <w:p>
      <w:pPr>
        <w:shd w:val="clear" w:color="auto" w:fill="auto"/>
        <w:spacing w:line="360" w:lineRule="auto"/>
        <w:jc w:val="left"/>
        <w:textAlignment w:val="center"/>
      </w:pPr>
      <w:r>
        <w:object>
          <v:shape id="_x0000_i1193" type="#_x0000_t75" alt="eqId738c2eb3b99133f96c55b643911d2f28" style="width:10.56pt;height:27.05pt" o:oleicon="f" o:ole="">
            <v:imagedata r:id="rId258" o:title="eqId738c2eb3b99133f96c55b643911d2f28"/>
          </v:shape>
          <o:OLEObject Type="Embed" ProgID="Equation.DSMT4" ShapeID="_x0000_i1193" DrawAspect="Content" ObjectID="_169" r:id="rId261"/>
        </w:object>
      </w:r>
      <w:r>
        <w:t>x－</w:t>
      </w:r>
      <w:r>
        <w:object>
          <v:shape id="_x0000_i1194" type="#_x0000_t75" alt="eqId0fd7b7834f33ed54661f2ce4328f661a" style="width:9.68pt;height:23.88pt" o:oleicon="f" o:ole="">
            <v:imagedata r:id="rId33" o:title="eqId0fd7b7834f33ed54661f2ce4328f661a"/>
          </v:shape>
          <o:OLEObject Type="Embed" ProgID="Equation.DSMT4" ShapeID="_x0000_i1194" DrawAspect="Content" ObjectID="_170" r:id="rId262"/>
        </w:object>
      </w:r>
      <w:r>
        <w:t>x＝280－x＋</w:t>
      </w:r>
      <w:r>
        <w:object>
          <v:shape id="_x0000_i1195" type="#_x0000_t75" alt="eqId0fd7b7834f33ed54661f2ce4328f661a" style="width:9.68pt;height:23.88pt" o:oleicon="f" o:ole="">
            <v:imagedata r:id="rId33" o:title="eqId0fd7b7834f33ed54661f2ce4328f661a"/>
          </v:shape>
          <o:OLEObject Type="Embed" ProgID="Equation.DSMT4" ShapeID="_x0000_i1195" DrawAspect="Content" ObjectID="_171" r:id="rId263"/>
        </w:object>
      </w:r>
      <w:r>
        <w:t>x－</w:t>
      </w:r>
      <w:r>
        <w:object>
          <v:shape id="_x0000_i1196" type="#_x0000_t75" alt="eqId0fd7b7834f33ed54661f2ce4328f661a" style="width:9.68pt;height:23.88pt" o:oleicon="f" o:ole="">
            <v:imagedata r:id="rId33" o:title="eqId0fd7b7834f33ed54661f2ce4328f661a"/>
          </v:shape>
          <o:OLEObject Type="Embed" ProgID="Equation.DSMT4" ShapeID="_x0000_i1196" DrawAspect="Content" ObjectID="_172" r:id="rId264"/>
        </w:object>
      </w:r>
      <w:r>
        <w:t>x</w:t>
      </w:r>
    </w:p>
    <w:p>
      <w:pPr>
        <w:shd w:val="clear" w:color="auto" w:fill="auto"/>
        <w:spacing w:line="360" w:lineRule="auto"/>
        <w:jc w:val="left"/>
        <w:textAlignment w:val="center"/>
        <w:sectPr>
          <w:headerReference w:type="even" r:id="rId265"/>
          <w:headerReference w:type="default" r:id="rId266"/>
          <w:footerReference w:type="even" r:id="rId267"/>
          <w:footerReference w:type="default" r:id="rId268"/>
          <w:type w:val="nextPage"/>
          <w:pgSz w:w="11906" w:h="16838" w:code="9"/>
          <w:pgMar w:top="1440" w:right="1797" w:bottom="1440" w:left="1797" w:header="851" w:footer="992" w:gutter="0"/>
          <w:pgNumType w:start="4"/>
          <w:cols w:space="425"/>
          <w:titlePg w:val="0"/>
          <w:docGrid w:type="lines" w:linePitch="312"/>
        </w:sectPr>
      </w:pPr>
      <w:r>
        <w:object>
          <v:shape id="_x0000_i1197" type="#_x0000_t75" alt="eqIdd7663afca21498d703c54b1c4d9b247b" style="width:9.68pt;height:27.52pt" o:oleicon="f" o:ole="">
            <v:imagedata r:id="rId269" o:title="eqIdd7663afca21498d703c54b1c4d9b247b"/>
          </v:shape>
          <o:OLEObject Type="Embed" ProgID="Equation.DSMT4" ShapeID="_x0000_i1197" DrawAspect="Content" ObjectID="_173" r:id="rId270"/>
        </w:object>
      </w:r>
      <w:r>
        <w:t>x＝280－x</w:t>
      </w:r>
    </w:p>
    <w:p>
      <w:pPr>
        <w:shd w:val="clear" w:color="auto" w:fill="auto"/>
        <w:spacing w:line="360" w:lineRule="auto"/>
        <w:jc w:val="left"/>
        <w:textAlignment w:val="center"/>
      </w:pPr>
      <w:r>
        <w:object>
          <v:shape id="_x0000_i1198" type="#_x0000_t75" alt="eqIdd7663afca21498d703c54b1c4d9b247b" style="width:9.68pt;height:27.52pt" o:oleicon="f" o:ole="">
            <v:imagedata r:id="rId269" o:title="eqIdd7663afca21498d703c54b1c4d9b247b"/>
          </v:shape>
          <o:OLEObject Type="Embed" ProgID="Equation.DSMT4" ShapeID="_x0000_i1198" DrawAspect="Content" ObjectID="_174" r:id="rId271"/>
        </w:object>
      </w:r>
      <w:r>
        <w:t>x＋x＝280－x＋x</w:t>
      </w:r>
    </w:p>
    <w:p>
      <w:pPr>
        <w:shd w:val="clear" w:color="auto" w:fill="auto"/>
        <w:spacing w:line="360" w:lineRule="auto"/>
        <w:jc w:val="left"/>
        <w:textAlignment w:val="center"/>
      </w:pPr>
      <w:r>
        <w:object>
          <v:shape id="_x0000_i1199" type="#_x0000_t75" alt="eqId9fb107792d57a3f3444d64851e1e4344" style="width:14.07pt;height:27.35pt" o:oleicon="f" o:ole="">
            <v:imagedata r:id="rId272" o:title="eqId9fb107792d57a3f3444d64851e1e4344"/>
          </v:shape>
          <o:OLEObject Type="Embed" ProgID="Equation.DSMT4" ShapeID="_x0000_i1199" DrawAspect="Content" ObjectID="_175" r:id="rId273"/>
        </w:object>
      </w:r>
      <w:r>
        <w:t>x＝280</w:t>
      </w:r>
    </w:p>
    <w:p>
      <w:pPr>
        <w:shd w:val="clear" w:color="auto" w:fill="auto"/>
        <w:spacing w:line="360" w:lineRule="auto"/>
        <w:jc w:val="left"/>
        <w:textAlignment w:val="center"/>
      </w:pPr>
      <w:r>
        <w:object>
          <v:shape id="_x0000_i1200" type="#_x0000_t75" alt="eqId9fb107792d57a3f3444d64851e1e4344" style="width:14.07pt;height:27.35pt" o:oleicon="f" o:ole="">
            <v:imagedata r:id="rId272" o:title="eqId9fb107792d57a3f3444d64851e1e4344"/>
          </v:shape>
          <o:OLEObject Type="Embed" ProgID="Equation.DSMT4" ShapeID="_x0000_i1200" DrawAspect="Content" ObjectID="_176" r:id="rId274"/>
        </w:object>
      </w:r>
      <w:r>
        <w:t>x÷</w:t>
      </w:r>
      <w:r>
        <w:object>
          <v:shape id="_x0000_i1201" type="#_x0000_t75" alt="eqId9fb107792d57a3f3444d64851e1e4344" style="width:14.07pt;height:27.35pt" o:oleicon="f" o:ole="">
            <v:imagedata r:id="rId272" o:title="eqId9fb107792d57a3f3444d64851e1e4344"/>
          </v:shape>
          <o:OLEObject Type="Embed" ProgID="Equation.DSMT4" ShapeID="_x0000_i1201" DrawAspect="Content" ObjectID="_177" r:id="rId275"/>
        </w:object>
      </w:r>
      <w:r>
        <w:t>＝280÷</w:t>
      </w:r>
      <w:r>
        <w:object>
          <v:shape id="_x0000_i1202" type="#_x0000_t75" alt="eqId9fb107792d57a3f3444d64851e1e4344" style="width:14.07pt;height:27.35pt" o:oleicon="f" o:ole="">
            <v:imagedata r:id="rId272" o:title="eqId9fb107792d57a3f3444d64851e1e4344"/>
          </v:shape>
          <o:OLEObject Type="Embed" ProgID="Equation.DSMT4" ShapeID="_x0000_i1202" DrawAspect="Content" ObjectID="_178" r:id="rId276"/>
        </w:object>
      </w:r>
    </w:p>
    <w:p>
      <w:pPr>
        <w:shd w:val="clear" w:color="auto" w:fill="auto"/>
        <w:spacing w:line="360" w:lineRule="auto"/>
        <w:jc w:val="left"/>
        <w:textAlignment w:val="center"/>
      </w:pPr>
      <w:r>
        <w:t>x＝280×</w:t>
      </w:r>
      <w:r>
        <w:object>
          <v:shape id="_x0000_i1203" type="#_x0000_t75" alt="eqIdf5b8b87ec7ef3c646a7ae65a64d24c94" style="width:14.07pt;height:27.48pt" o:oleicon="f" o:ole="">
            <v:imagedata r:id="rId277" o:title="eqIdf5b8b87ec7ef3c646a7ae65a64d24c94"/>
          </v:shape>
          <o:OLEObject Type="Embed" ProgID="Equation.DSMT4" ShapeID="_x0000_i1203" DrawAspect="Content" ObjectID="_179" r:id="rId278"/>
        </w:object>
      </w:r>
    </w:p>
    <w:p>
      <w:pPr>
        <w:shd w:val="clear" w:color="auto" w:fill="auto"/>
        <w:spacing w:line="360" w:lineRule="auto"/>
        <w:jc w:val="left"/>
        <w:textAlignment w:val="center"/>
      </w:pPr>
      <w:r>
        <w:t>x＝180</w:t>
      </w:r>
    </w:p>
    <w:p>
      <w:pPr>
        <w:shd w:val="clear" w:color="auto" w:fill="auto"/>
        <w:spacing w:line="360" w:lineRule="auto"/>
        <w:jc w:val="left"/>
        <w:textAlignment w:val="center"/>
      </w:pPr>
      <w:r>
        <w:t>280－180＝100（kg）</w:t>
      </w:r>
    </w:p>
    <w:p>
      <w:pPr>
        <w:shd w:val="clear" w:color="auto" w:fill="auto"/>
        <w:spacing w:line="360" w:lineRule="auto"/>
        <w:jc w:val="left"/>
        <w:textAlignment w:val="center"/>
      </w:pPr>
      <w:r>
        <w:t>原来甲筐西瓜重180kg，乙筐西瓜重100kg。</w:t>
      </w:r>
    </w:p>
    <w:p>
      <w:pPr>
        <w:shd w:val="clear" w:color="auto" w:fill="auto"/>
        <w:spacing w:line="360" w:lineRule="auto"/>
        <w:jc w:val="left"/>
        <w:textAlignment w:val="center"/>
      </w:pPr>
      <w:r>
        <w:t>10．乙</w:t>
      </w:r>
    </w:p>
    <w:p>
      <w:pPr>
        <w:shd w:val="clear" w:color="auto" w:fill="auto"/>
        <w:spacing w:line="360" w:lineRule="auto"/>
        <w:jc w:val="left"/>
        <w:textAlignment w:val="center"/>
      </w:pPr>
      <w:r>
        <w:t>【分析】根据单价×数量＝总价，将数值代入，求出买24本笔记本总共需要的钱数；</w:t>
      </w:r>
    </w:p>
    <w:p>
      <w:pPr>
        <w:shd w:val="clear" w:color="auto" w:fill="auto"/>
        <w:spacing w:line="360" w:lineRule="auto"/>
        <w:jc w:val="left"/>
        <w:textAlignment w:val="center"/>
      </w:pPr>
      <w:r>
        <w:t>甲商店的笔记本现按原价的</w:t>
      </w:r>
      <w:r>
        <w:object>
          <v:shape id="_x0000_i1204" type="#_x0000_t75" alt="eqId7294f5ae2a24ff42e84cd9773b2a7287" style="width:10.56pt;height:27.05pt" o:oleicon="f" o:ole="">
            <v:imagedata r:id="rId37" o:title="eqId7294f5ae2a24ff42e84cd9773b2a7287"/>
          </v:shape>
          <o:OLEObject Type="Embed" ProgID="Equation.DSMT4" ShapeID="_x0000_i1204" DrawAspect="Content" ObjectID="_180" r:id="rId279"/>
        </w:object>
      </w:r>
      <w:r>
        <w:t>出售，即将需要的总钱数看作单位“1”，根据分数乘法的意义，求一个数的几分之几是多少用乘法，即用总钱数乘</w:t>
      </w:r>
      <w:r>
        <w:object>
          <v:shape id="_x0000_i1205" type="#_x0000_t75" alt="eqId7294f5ae2a24ff42e84cd9773b2a7287" style="width:10.56pt;height:27.05pt" o:oleicon="f" o:ole="">
            <v:imagedata r:id="rId37" o:title="eqId7294f5ae2a24ff42e84cd9773b2a7287"/>
          </v:shape>
          <o:OLEObject Type="Embed" ProgID="Equation.DSMT4" ShapeID="_x0000_i1205" DrawAspect="Content" ObjectID="_181" r:id="rId280"/>
        </w:object>
      </w:r>
      <w:r>
        <w:t>可求出购买的实际钱数；</w:t>
      </w:r>
    </w:p>
    <w:p>
      <w:pPr>
        <w:shd w:val="clear" w:color="auto" w:fill="auto"/>
        <w:spacing w:line="360" w:lineRule="auto"/>
        <w:jc w:val="left"/>
        <w:textAlignment w:val="center"/>
      </w:pPr>
      <w:r>
        <w:t>因为通过计算24本笔记本需要的钱数是超过60元的，所以可以享受乙商店的笔记本满50元优惠总价的</w:t>
      </w:r>
      <w:r>
        <w:object>
          <v:shape id="_x0000_i1206" type="#_x0000_t75" alt="eqId4dac452fbb5ef6dd653e7fbbef639484" style="width:9.68pt;height:26.45pt" o:oleicon="f" o:ole="">
            <v:imagedata r:id="rId39" o:title="eqId4dac452fbb5ef6dd653e7fbbef639484"/>
          </v:shape>
          <o:OLEObject Type="Embed" ProgID="Equation.DSMT4" ShapeID="_x0000_i1206" DrawAspect="Content" ObjectID="_182" r:id="rId281"/>
        </w:object>
      </w:r>
      <w:r>
        <w:t>，用购买的总钱数乘</w:t>
      </w:r>
      <w:r>
        <w:object>
          <v:shape id="_x0000_i1207" type="#_x0000_t75" alt="eqId4dac452fbb5ef6dd653e7fbbef639484" style="width:9.68pt;height:26.45pt" o:oleicon="f" o:ole="">
            <v:imagedata r:id="rId39" o:title="eqId4dac452fbb5ef6dd653e7fbbef639484"/>
          </v:shape>
          <o:OLEObject Type="Embed" ProgID="Equation.DSMT4" ShapeID="_x0000_i1207" DrawAspect="Content" ObjectID="_183" r:id="rId282"/>
        </w:object>
      </w:r>
      <w:r>
        <w:t>，求出可以优惠的钱数，再用总钱数减去优惠的钱数，得到在乙商店实际需要支付的钱数，跟甲商店进行比较即可。</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24×2.5＝60（元）</w:t>
      </w:r>
    </w:p>
    <w:p>
      <w:pPr>
        <w:shd w:val="clear" w:color="auto" w:fill="auto"/>
        <w:spacing w:line="360" w:lineRule="auto"/>
        <w:jc w:val="left"/>
        <w:textAlignment w:val="center"/>
      </w:pPr>
      <w:r>
        <w:t>甲商店：60×</w:t>
      </w:r>
      <w:r>
        <w:object>
          <v:shape id="_x0000_i1208" type="#_x0000_t75" alt="eqId7294f5ae2a24ff42e84cd9773b2a7287" style="width:10.56pt;height:27.05pt" o:oleicon="f" o:ole="">
            <v:imagedata r:id="rId37" o:title="eqId7294f5ae2a24ff42e84cd9773b2a7287"/>
          </v:shape>
          <o:OLEObject Type="Embed" ProgID="Equation.DSMT4" ShapeID="_x0000_i1208" DrawAspect="Content" ObjectID="_184" r:id="rId283"/>
        </w:object>
      </w:r>
      <w:r>
        <w:t>＝48（元）</w:t>
      </w:r>
    </w:p>
    <w:p>
      <w:pPr>
        <w:shd w:val="clear" w:color="auto" w:fill="auto"/>
        <w:spacing w:line="360" w:lineRule="auto"/>
        <w:jc w:val="left"/>
        <w:textAlignment w:val="center"/>
      </w:pPr>
      <w:r>
        <w:t>乙商店：60－60×</w:t>
      </w:r>
      <w:r>
        <w:object>
          <v:shape id="_x0000_i1209" type="#_x0000_t75" alt="eqId4dac452fbb5ef6dd653e7fbbef639484" style="width:9.68pt;height:26.45pt" o:oleicon="f" o:ole="">
            <v:imagedata r:id="rId39" o:title="eqId4dac452fbb5ef6dd653e7fbbef639484"/>
          </v:shape>
          <o:OLEObject Type="Embed" ProgID="Equation.DSMT4" ShapeID="_x0000_i1209" DrawAspect="Content" ObjectID="_185" r:id="rId284"/>
        </w:object>
      </w:r>
    </w:p>
    <w:p>
      <w:pPr>
        <w:shd w:val="clear" w:color="auto" w:fill="auto"/>
        <w:spacing w:line="360" w:lineRule="auto"/>
        <w:jc w:val="left"/>
        <w:textAlignment w:val="center"/>
      </w:pPr>
      <w:r>
        <w:t>＝60－20</w:t>
      </w:r>
    </w:p>
    <w:p>
      <w:pPr>
        <w:shd w:val="clear" w:color="auto" w:fill="auto"/>
        <w:spacing w:line="360" w:lineRule="auto"/>
        <w:jc w:val="left"/>
        <w:textAlignment w:val="center"/>
      </w:pPr>
      <w:r>
        <w:t>＝40（元）</w:t>
      </w:r>
    </w:p>
    <w:p>
      <w:pPr>
        <w:shd w:val="clear" w:color="auto" w:fill="auto"/>
        <w:spacing w:line="360" w:lineRule="auto"/>
        <w:jc w:val="left"/>
        <w:textAlignment w:val="center"/>
      </w:pPr>
      <w:r>
        <w:t>48元＞40元，所以去乙商店购买合算。</w:t>
      </w:r>
    </w:p>
    <w:p>
      <w:pPr>
        <w:shd w:val="clear" w:color="auto" w:fill="auto"/>
        <w:spacing w:line="360" w:lineRule="auto"/>
        <w:jc w:val="left"/>
        <w:textAlignment w:val="center"/>
      </w:pPr>
      <w:r>
        <w:t>11．×</w:t>
      </w:r>
    </w:p>
    <w:p>
      <w:pPr>
        <w:shd w:val="clear" w:color="auto" w:fill="auto"/>
        <w:spacing w:line="360" w:lineRule="auto"/>
        <w:jc w:val="left"/>
        <w:textAlignment w:val="center"/>
        <w:sectPr>
          <w:headerReference w:type="even" r:id="rId285"/>
          <w:headerReference w:type="default" r:id="rId286"/>
          <w:footerReference w:type="even" r:id="rId287"/>
          <w:footerReference w:type="default" r:id="rId288"/>
          <w:type w:val="nextPage"/>
          <w:pgSz w:w="11906" w:h="16838" w:code="9"/>
          <w:pgMar w:top="1440" w:right="1797" w:bottom="1440" w:left="1797" w:header="851" w:footer="992" w:gutter="0"/>
          <w:pgNumType w:start="5"/>
          <w:cols w:space="425"/>
          <w:titlePg w:val="0"/>
          <w:docGrid w:type="lines" w:linePitch="312"/>
        </w:sectPr>
      </w:pPr>
      <w:r>
        <w:t>【分析】将十月份的用电量看作单位“1”，则十一月份所占的分率为（1＋</w:t>
      </w:r>
      <w:r>
        <w:object>
          <v:shape id="_x0000_i1210" type="#_x0000_t75" alt="eqIdd3ffd5c35bba71ea54c28622b6cf505d" style="width:9.68pt;height:27.61pt" o:oleicon="f" o:ole="">
            <v:imagedata r:id="rId41" o:title="eqIdd3ffd5c35bba71ea54c28622b6cf505d"/>
          </v:shape>
          <o:OLEObject Type="Embed" ProgID="Equation.DSMT4" ShapeID="_x0000_i1210" DrawAspect="Content" ObjectID="_186" r:id="rId289"/>
        </w:object>
      </w:r>
      <w:r>
        <w:t>），已知十一月份用电的具体数值，又知道其所占的分率，根据分数除法的意义，求单位“1”用除法，即用十一月份用电的具体数值除以其所占的分率，即可求出十月份的用电量，再用十一月份的用电量减去十月份的用电量，和30千瓦时进行比较即可。</w:t>
      </w:r>
    </w:p>
    <w:p>
      <w:pPr>
        <w:shd w:val="clear" w:color="auto" w:fill="auto"/>
        <w:spacing w:line="360" w:lineRule="auto"/>
        <w:jc w:val="left"/>
        <w:textAlignment w:val="center"/>
      </w:pPr>
      <w:r>
        <w:t>【详解】由分析可得：</w:t>
      </w:r>
    </w:p>
    <w:p>
      <w:pPr>
        <w:shd w:val="clear" w:color="auto" w:fill="auto"/>
        <w:spacing w:line="360" w:lineRule="auto"/>
        <w:jc w:val="left"/>
        <w:textAlignment w:val="center"/>
      </w:pPr>
      <w:r>
        <w:t>150÷（1＋</w:t>
      </w:r>
      <w:r>
        <w:object>
          <v:shape id="_x0000_i1211" type="#_x0000_t75" alt="eqIdd3ffd5c35bba71ea54c28622b6cf505d" style="width:9.68pt;height:27.61pt" o:oleicon="f" o:ole="">
            <v:imagedata r:id="rId41" o:title="eqIdd3ffd5c35bba71ea54c28622b6cf505d"/>
          </v:shape>
          <o:OLEObject Type="Embed" ProgID="Equation.DSMT4" ShapeID="_x0000_i1211" DrawAspect="Content" ObjectID="_187" r:id="rId290"/>
        </w:object>
      </w:r>
      <w:r>
        <w:t>）</w:t>
      </w:r>
    </w:p>
    <w:p>
      <w:pPr>
        <w:shd w:val="clear" w:color="auto" w:fill="auto"/>
        <w:spacing w:line="360" w:lineRule="auto"/>
        <w:jc w:val="left"/>
        <w:textAlignment w:val="center"/>
      </w:pPr>
      <w:r>
        <w:t>＝150÷</w:t>
      </w:r>
      <w:r>
        <w:object>
          <v:shape id="_x0000_i1212" type="#_x0000_t75" alt="eqId5c55e4f3eda94bc505f103b10bc1fee7" style="width:10.56pt;height:27.05pt" o:oleicon="f" o:ole="">
            <v:imagedata r:id="rId291" o:title="eqId5c55e4f3eda94bc505f103b10bc1fee7"/>
          </v:shape>
          <o:OLEObject Type="Embed" ProgID="Equation.DSMT4" ShapeID="_x0000_i1212" DrawAspect="Content" ObjectID="_188" r:id="rId292"/>
        </w:object>
      </w:r>
    </w:p>
    <w:p>
      <w:pPr>
        <w:shd w:val="clear" w:color="auto" w:fill="auto"/>
        <w:spacing w:line="360" w:lineRule="auto"/>
        <w:jc w:val="left"/>
        <w:textAlignment w:val="center"/>
      </w:pPr>
      <w:r>
        <w:t>＝150×</w:t>
      </w:r>
      <w:r>
        <w:object>
          <v:shape id="_x0000_i1213" type="#_x0000_t75" alt="eqId7c6c7567972273b4ba733b47bf9d5408" style="width:9.68pt;height:26.45pt" o:oleicon="f" o:ole="">
            <v:imagedata r:id="rId20" o:title="eqId7c6c7567972273b4ba733b47bf9d5408"/>
          </v:shape>
          <o:OLEObject Type="Embed" ProgID="Equation.DSMT4" ShapeID="_x0000_i1213" DrawAspect="Content" ObjectID="_189" r:id="rId293"/>
        </w:object>
      </w:r>
    </w:p>
    <w:p>
      <w:pPr>
        <w:shd w:val="clear" w:color="auto" w:fill="auto"/>
        <w:spacing w:line="360" w:lineRule="auto"/>
        <w:jc w:val="left"/>
        <w:textAlignment w:val="center"/>
      </w:pPr>
      <w:r>
        <w:t>＝125（千瓦时）</w:t>
      </w:r>
    </w:p>
    <w:p>
      <w:pPr>
        <w:shd w:val="clear" w:color="auto" w:fill="auto"/>
        <w:spacing w:line="360" w:lineRule="auto"/>
        <w:jc w:val="left"/>
        <w:textAlignment w:val="center"/>
      </w:pPr>
      <w:r>
        <w:t>150－125＝25（千瓦时）</w:t>
      </w:r>
    </w:p>
    <w:p>
      <w:pPr>
        <w:shd w:val="clear" w:color="auto" w:fill="auto"/>
        <w:spacing w:line="360" w:lineRule="auto"/>
        <w:jc w:val="left"/>
        <w:textAlignment w:val="center"/>
      </w:pPr>
      <w:r>
        <w:t>十一月份用电150千瓦时，比十月份多用</w:t>
      </w:r>
      <w:r>
        <w:object>
          <v:shape id="_x0000_i1214" type="#_x0000_t75" alt="eqIdd3ffd5c35bba71ea54c28622b6cf505d" style="width:9.68pt;height:27.61pt" o:oleicon="f" o:ole="">
            <v:imagedata r:id="rId41" o:title="eqIdd3ffd5c35bba71ea54c28622b6cf505d"/>
          </v:shape>
          <o:OLEObject Type="Embed" ProgID="Equation.DSMT4" ShapeID="_x0000_i1214" DrawAspect="Content" ObjectID="_190" r:id="rId294"/>
        </w:object>
      </w:r>
      <w:r>
        <w:t>，就是比十月份多用电25千瓦时。</w:t>
      </w:r>
    </w:p>
    <w:p>
      <w:pPr>
        <w:shd w:val="clear" w:color="auto" w:fill="auto"/>
        <w:spacing w:line="360" w:lineRule="auto"/>
        <w:jc w:val="left"/>
        <w:textAlignment w:val="center"/>
      </w:pPr>
      <w:r>
        <w:t>故答案为：×</w:t>
      </w:r>
    </w:p>
    <w:p>
      <w:pPr>
        <w:shd w:val="clear" w:color="auto" w:fill="auto"/>
        <w:spacing w:line="360" w:lineRule="auto"/>
        <w:jc w:val="left"/>
        <w:textAlignment w:val="center"/>
      </w:pPr>
      <w:r>
        <w:t>12．×</w:t>
      </w:r>
    </w:p>
    <w:p>
      <w:pPr>
        <w:shd w:val="clear" w:color="auto" w:fill="auto"/>
        <w:spacing w:line="360" w:lineRule="auto"/>
        <w:jc w:val="left"/>
        <w:textAlignment w:val="center"/>
      </w:pPr>
      <w:r>
        <w:t>【分析】小明取的是全部的</w:t>
      </w:r>
      <w:r>
        <w:object>
          <v:shape id="_x0000_i1215" type="#_x0000_t75" alt="eqId785f4eb0787ffc744fb1018f0c6c347f" style="width:10.56pt;height:27.05pt" o:oleicon="f" o:ole="">
            <v:imagedata r:id="rId295" o:title="eqId785f4eb0787ffc744fb1018f0c6c347f"/>
          </v:shape>
          <o:OLEObject Type="Embed" ProgID="Equation.DSMT4" ShapeID="_x0000_i1215" DrawAspect="Content" ObjectID="_191" r:id="rId296"/>
        </w:object>
      </w:r>
      <w:r>
        <w:t>，小红取走的相当于是全部的</w:t>
      </w:r>
      <w:r>
        <w:object>
          <v:shape id="_x0000_i1216" type="#_x0000_t75" alt="eqIdd2de2238f1f14d43fb1db40f8770ef88" style="width:10.56pt;height:27.05pt" o:oleicon="f" o:ole="">
            <v:imagedata r:id="rId297" o:title="eqIdd2de2238f1f14d43fb1db40f8770ef88"/>
          </v:shape>
          <o:OLEObject Type="Embed" ProgID="Equation.DSMT4" ShapeID="_x0000_i1216" DrawAspect="Content" ObjectID="_192" r:id="rId298"/>
        </w:object>
      </w:r>
      <w:r>
        <w:t xml:space="preserve">的 </w:t>
      </w:r>
      <w:r>
        <w:object>
          <v:shape id="_x0000_i1217" type="#_x0000_t75" alt="eqId785f4eb0787ffc744fb1018f0c6c347f" style="width:10.56pt;height:27.05pt" o:oleicon="f" o:ole="">
            <v:imagedata r:id="rId295" o:title="eqId785f4eb0787ffc744fb1018f0c6c347f"/>
          </v:shape>
          <o:OLEObject Type="Embed" ProgID="Equation.DSMT4" ShapeID="_x0000_i1217" DrawAspect="Content" ObjectID="_193" r:id="rId299"/>
        </w:object>
      </w:r>
      <w:r>
        <w:t>，是全部的</w:t>
      </w:r>
      <w:r>
        <w:object>
          <v:shape id="_x0000_i1218" type="#_x0000_t75" alt="eqIda843a448785381c5308583be46436212" style="width:14.07pt;height:27.48pt" o:oleicon="f" o:ole="">
            <v:imagedata r:id="rId300" o:title="eqIda843a448785381c5308583be46436212"/>
          </v:shape>
          <o:OLEObject Type="Embed" ProgID="Equation.DSMT4" ShapeID="_x0000_i1218" DrawAspect="Content" ObjectID="_194" r:id="rId301"/>
        </w:object>
      </w:r>
      <w:r>
        <w:t>，显然是不一样的。</w:t>
      </w:r>
    </w:p>
    <w:p>
      <w:pPr>
        <w:shd w:val="clear" w:color="auto" w:fill="auto"/>
        <w:spacing w:line="360" w:lineRule="auto"/>
        <w:jc w:val="left"/>
        <w:textAlignment w:val="center"/>
      </w:pPr>
      <w:r>
        <w:t>【详解】</w:t>
      </w:r>
      <w:r>
        <w:object>
          <v:shape id="_x0000_i1219" type="#_x0000_t75" alt="eqId75ae211a422bb7405bc37fe77ae8cd59" style="width:70.4pt;height:29.61pt" o:oleicon="f" o:ole="">
            <v:imagedata r:id="rId302" o:title="eqId75ae211a422bb7405bc37fe77ae8cd59"/>
          </v:shape>
          <o:OLEObject Type="Embed" ProgID="Equation.DSMT4" ShapeID="_x0000_i1219" DrawAspect="Content" ObjectID="_195" r:id="rId303"/>
        </w:object>
      </w:r>
      <w:r>
        <w:t xml:space="preserve">， </w:t>
      </w:r>
      <w:r>
        <w:object>
          <v:shape id="_x0000_i1220" type="#_x0000_t75" alt="eqId9bb0d4255645d5d7d4ea80cfef86d068" style="width:31.67pt;height:27.05pt" o:oleicon="f" o:ole="">
            <v:imagedata r:id="rId304" o:title="eqId9bb0d4255645d5d7d4ea80cfef86d068"/>
          </v:shape>
          <o:OLEObject Type="Embed" ProgID="Equation.DSMT4" ShapeID="_x0000_i1220" DrawAspect="Content" ObjectID="_196" r:id="rId305"/>
        </w:object>
      </w:r>
    </w:p>
    <w:p>
      <w:pPr>
        <w:shd w:val="clear" w:color="auto" w:fill="auto"/>
        <w:spacing w:line="360" w:lineRule="auto"/>
        <w:jc w:val="left"/>
        <w:textAlignment w:val="center"/>
      </w:pPr>
      <w:r>
        <w:t>小明取走的要多一些，两人取走的数量不一样，题干阐述错误，答案为×。</w:t>
      </w:r>
    </w:p>
    <w:p>
      <w:pPr>
        <w:shd w:val="clear" w:color="auto" w:fill="auto"/>
        <w:spacing w:line="360" w:lineRule="auto"/>
        <w:jc w:val="left"/>
        <w:textAlignment w:val="center"/>
      </w:pPr>
      <w:r>
        <w:t>【点睛】两个分数相同，但其所对应的单位“1”不同，其所表示的具体含义也不同。</w:t>
      </w:r>
    </w:p>
    <w:p>
      <w:pPr>
        <w:shd w:val="clear" w:color="auto" w:fill="auto"/>
        <w:spacing w:line="360" w:lineRule="auto"/>
        <w:jc w:val="left"/>
        <w:textAlignment w:val="center"/>
      </w:pPr>
      <w:r>
        <w:t>13．√</w:t>
      </w:r>
    </w:p>
    <w:p>
      <w:pPr>
        <w:shd w:val="clear" w:color="auto" w:fill="auto"/>
        <w:spacing w:line="360" w:lineRule="auto"/>
        <w:jc w:val="left"/>
        <w:textAlignment w:val="center"/>
      </w:pPr>
      <w:r>
        <w:t>【分析】将这段路全程的长度看作单位“1”，已经行了</w:t>
      </w:r>
      <w:r>
        <w:object>
          <v:shape id="_x0000_i1221" type="#_x0000_t75" alt="eqIdf6770b7121249bd30ffbbc4094375315" style="width:9.68pt;height:26.45pt" o:oleicon="f" o:ole="">
            <v:imagedata r:id="rId306" o:title="eqIdf6770b7121249bd30ffbbc4094375315"/>
          </v:shape>
          <o:OLEObject Type="Embed" ProgID="Equation.DSMT4" ShapeID="_x0000_i1221" DrawAspect="Content" ObjectID="_197" r:id="rId307"/>
        </w:object>
      </w:r>
      <w:r>
        <w:t>，则距离全程的</w:t>
      </w:r>
      <w:r>
        <w:object>
          <v:shape id="_x0000_i1222" type="#_x0000_t75" alt="eqIde244c12208e7c6a01e3580d1ae9d7544" style="width:10.56pt;height:27.05pt" o:oleicon="f" o:ole="">
            <v:imagedata r:id="rId308" o:title="eqIde244c12208e7c6a01e3580d1ae9d7544"/>
          </v:shape>
          <o:OLEObject Type="Embed" ProgID="Equation.DSMT4" ShapeID="_x0000_i1222" DrawAspect="Content" ObjectID="_198" r:id="rId309"/>
        </w:object>
      </w:r>
      <w:r>
        <w:t>处还有</w:t>
      </w:r>
      <w:r>
        <w:object>
          <v:shape id="_x0000_i1223" type="#_x0000_t75" alt="eqIdb318c85125e1c0cc17a3209ff4e31dfa" style="width:43.1pt;height:27.19pt" o:oleicon="f" o:ole="">
            <v:imagedata r:id="rId310" o:title="eqIdb318c85125e1c0cc17a3209ff4e31dfa"/>
          </v:shape>
          <o:OLEObject Type="Embed" ProgID="Equation.DSMT4" ShapeID="_x0000_i1223" DrawAspect="Content" ObjectID="_199" r:id="rId311"/>
        </w:object>
      </w:r>
      <w:r>
        <w:t>，</w:t>
      </w:r>
      <w:r>
        <w:rPr>
          <w:sz w:val="21"/>
        </w:rPr>
        <w:t>距离全程的</w:t>
      </w:r>
      <w:r>
        <w:object>
          <v:shape id="_x0000_i1224" type="#_x0000_t75" alt="eqIde244c12208e7c6a01e3580d1ae9d7544" style="width:10.56pt;height:27.05pt" o:oleicon="f" o:ole="">
            <v:imagedata r:id="rId308" o:title="eqIde244c12208e7c6a01e3580d1ae9d7544"/>
          </v:shape>
          <o:OLEObject Type="Embed" ProgID="Equation.DSMT4" ShapeID="_x0000_i1224" DrawAspect="Content" ObjectID="_200" r:id="rId312"/>
        </w:object>
      </w:r>
      <w:r>
        <w:rPr>
          <w:sz w:val="21"/>
        </w:rPr>
        <w:t>处还有</w:t>
      </w:r>
      <w:r>
        <w:rPr>
          <w:sz w:val="21"/>
        </w:rPr>
        <w:t>4</w:t>
      </w:r>
      <w:r>
        <w:rPr>
          <w:sz w:val="21"/>
        </w:rPr>
        <w:t>千米，那么全程为</w:t>
      </w:r>
      <w:r>
        <w:object>
          <v:shape id="_x0000_i1225" type="#_x0000_t75" alt="eqId563cc428dece0ef67a8dd3704649e5a2" style="width:45.74pt;height:27.18pt" o:oleicon="f" o:ole="">
            <v:imagedata r:id="rId313" o:title="eqId563cc428dece0ef67a8dd3704649e5a2"/>
          </v:shape>
          <o:OLEObject Type="Embed" ProgID="Equation.DSMT4" ShapeID="_x0000_i1225" DrawAspect="Content" ObjectID="_201" r:id="rId314"/>
        </w:object>
      </w:r>
      <w:r>
        <w:t>千米，走过的路程＝全程长度×</w:t>
      </w:r>
      <w:r>
        <w:object>
          <v:shape id="_x0000_i1226" type="#_x0000_t75" alt="eqIdf6770b7121249bd30ffbbc4094375315" style="width:9.68pt;height:26.45pt" o:oleicon="f" o:ole="">
            <v:imagedata r:id="rId306" o:title="eqIdf6770b7121249bd30ffbbc4094375315"/>
          </v:shape>
          <o:OLEObject Type="Embed" ProgID="Equation.DSMT4" ShapeID="_x0000_i1226" DrawAspect="Content" ObjectID="_202" r:id="rId315"/>
        </w:object>
      </w:r>
      <w:r>
        <w:t>，据此计算即可判断。</w:t>
      </w:r>
    </w:p>
    <w:p>
      <w:pPr>
        <w:shd w:val="clear" w:color="auto" w:fill="auto"/>
        <w:spacing w:line="360" w:lineRule="auto"/>
        <w:jc w:val="left"/>
        <w:textAlignment w:val="center"/>
      </w:pPr>
      <w:r>
        <w:t>【详解】</w:t>
      </w:r>
      <w:r>
        <w:object>
          <v:shape id="_x0000_i1227" type="#_x0000_t75" alt="eqId659f29bfd9f7109efed6f38b117387dc" style="width:65.09pt;height:29.59pt" o:oleicon="f" o:ole="">
            <v:imagedata r:id="rId316" o:title="eqId659f29bfd9f7109efed6f38b117387dc"/>
          </v:shape>
          <o:OLEObject Type="Embed" ProgID="Equation.DSMT4" ShapeID="_x0000_i1227" DrawAspect="Content" ObjectID="_203" r:id="rId317"/>
        </w:object>
      </w:r>
    </w:p>
    <w:p>
      <w:pPr>
        <w:shd w:val="clear" w:color="auto" w:fill="auto"/>
        <w:spacing w:line="360" w:lineRule="auto"/>
        <w:jc w:val="left"/>
        <w:textAlignment w:val="center"/>
      </w:pPr>
      <w:r>
        <w:object>
          <v:shape id="_x0000_i1228" type="#_x0000_t75" alt="eqIdf35e20f4d8a595788d356381baabef3a" style="width:73.92pt;height:29.7pt" o:oleicon="f" o:ole="">
            <v:imagedata r:id="rId318" o:title="eqIdf35e20f4d8a595788d356381baabef3a"/>
          </v:shape>
          <o:OLEObject Type="Embed" ProgID="Equation.DSMT4" ShapeID="_x0000_i1228" DrawAspect="Content" ObjectID="_204" r:id="rId319"/>
        </w:object>
      </w:r>
    </w:p>
    <w:p>
      <w:pPr>
        <w:shd w:val="clear" w:color="auto" w:fill="auto"/>
        <w:spacing w:line="360" w:lineRule="auto"/>
        <w:jc w:val="left"/>
        <w:textAlignment w:val="center"/>
      </w:pPr>
      <w:r>
        <w:object>
          <v:shape id="_x0000_i1229" type="#_x0000_t75" alt="eqId2ccf99ee8cf5724da0d501dfbdbf0e81" style="width:47.52pt;height:27.06pt" o:oleicon="f" o:ole="">
            <v:imagedata r:id="rId320" o:title="eqId2ccf99ee8cf5724da0d501dfbdbf0e81"/>
          </v:shape>
          <o:OLEObject Type="Embed" ProgID="Equation.DSMT4" ShapeID="_x0000_i1229" DrawAspect="Content" ObjectID="_205" r:id="rId321"/>
        </w:object>
      </w:r>
    </w:p>
    <w:p>
      <w:pPr>
        <w:shd w:val="clear" w:color="auto" w:fill="auto"/>
        <w:spacing w:line="360" w:lineRule="auto"/>
        <w:jc w:val="left"/>
        <w:textAlignment w:val="center"/>
      </w:pPr>
      <w:r>
        <w:object>
          <v:shape id="_x0000_i1230" type="#_x0000_t75" alt="eqId14a6ac779a15e697ff7758aedd80fdbb" style="width:44.86pt;height:27.05pt" o:oleicon="f" o:ole="">
            <v:imagedata r:id="rId322" o:title="eqId14a6ac779a15e697ff7758aedd80fdbb"/>
          </v:shape>
          <o:OLEObject Type="Embed" ProgID="Equation.DSMT4" ShapeID="_x0000_i1230" DrawAspect="Content" ObjectID="_206" r:id="rId323"/>
        </w:object>
      </w:r>
    </w:p>
    <w:p>
      <w:pPr>
        <w:shd w:val="clear" w:color="auto" w:fill="auto"/>
        <w:spacing w:line="360" w:lineRule="auto"/>
        <w:jc w:val="left"/>
        <w:textAlignment w:val="center"/>
      </w:pPr>
      <w:r>
        <w:object>
          <v:shape id="_x0000_i1231" type="#_x0000_t75" alt="eqIddcac375e667dd777461d507e49c769c2" style="width:36.94pt;height:27.05pt" o:oleicon="f" o:ole="">
            <v:imagedata r:id="rId324" o:title="eqIddcac375e667dd777461d507e49c769c2"/>
          </v:shape>
          <o:OLEObject Type="Embed" ProgID="Equation.DSMT4" ShapeID="_x0000_i1231" DrawAspect="Content" ObjectID="_207" r:id="rId325"/>
        </w:object>
      </w:r>
    </w:p>
    <w:p>
      <w:pPr>
        <w:shd w:val="clear" w:color="auto" w:fill="auto"/>
        <w:spacing w:line="360" w:lineRule="auto"/>
        <w:jc w:val="left"/>
        <w:textAlignment w:val="center"/>
      </w:pPr>
      <w:r>
        <w:object>
          <v:shape id="_x0000_i1232" type="#_x0000_t75" alt="eqIdf1cd7ce2b1acbd0fd19f3de29ddec35b" style="width:15.83pt;height:12.53pt" o:oleicon="f" o:ole="">
            <v:imagedata r:id="rId326" o:title="eqIdf1cd7ce2b1acbd0fd19f3de29ddec35b"/>
          </v:shape>
          <o:OLEObject Type="Embed" ProgID="Equation.DSMT4" ShapeID="_x0000_i1232" DrawAspect="Content" ObjectID="_208" r:id="rId327"/>
        </w:object>
      </w:r>
      <w:r>
        <w:t>（千米）</w:t>
      </w:r>
    </w:p>
    <w:p>
      <w:pPr>
        <w:shd w:val="clear" w:color="auto" w:fill="auto"/>
        <w:spacing w:line="360" w:lineRule="auto"/>
        <w:jc w:val="left"/>
        <w:textAlignment w:val="center"/>
      </w:pPr>
      <w:r>
        <w:t>即</w:t>
      </w:r>
      <w:r>
        <w:rPr>
          <w:sz w:val="21"/>
        </w:rPr>
        <w:t>走过的路程是</w:t>
      </w:r>
      <w:r>
        <w:rPr>
          <w:sz w:val="21"/>
        </w:rPr>
        <w:t>8</w:t>
      </w:r>
      <w:r>
        <w:rPr>
          <w:sz w:val="21"/>
        </w:rPr>
        <w:t>千米，原题说法正确；</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8" w:history="1">
        <w:r>
          <w:rPr>
            <w:rFonts w:ascii="SimSun" w:eastAsia="SimSun" w:hAnsi="SimSun" w:cs="SimSun"/>
            <w:b/>
            <w:bCs/>
            <w:color w:val="0000EE"/>
            <w:kern w:val="0"/>
            <w:sz w:val="30"/>
            <w:szCs w:val="30"/>
            <w:u w:val="single" w:color="0000EE"/>
          </w:rPr>
          <w:t>https://d.book118.com/036045022003010103</w:t>
        </w:r>
      </w:hyperlink>
    </w:p>
    <w:p>
      <w:pPr>
        <w:shd w:val="clear" w:color="auto" w:fill="auto"/>
        <w:spacing w:line="360" w:lineRule="auto"/>
        <w:jc w:val="left"/>
        <w:textAlignment w:val="center"/>
      </w:pPr>
    </w:p>
    <w:sectPr>
      <w:headerReference w:type="even" r:id="rId329"/>
      <w:headerReference w:type="default" r:id="rId330"/>
      <w:footerReference w:type="even" r:id="rId331"/>
      <w:footerReference w:type="default" r:id="rId332"/>
      <w:type w:val="nextPage"/>
      <w:pgSz w:w="11906" w:h="16838" w:code="9"/>
      <w:pgMar w:top="1440" w:right="1797" w:bottom="1440" w:left="1797"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6</w:instrText>
    </w:r>
    <w:r w:rsidR="00FA429B">
      <w:rPr>
        <w:noProof/>
      </w:rPr>
      <w:fldChar w:fldCharType="end"/>
    </w:r>
    <w:r w:rsidR="00065CD2">
      <w:instrText xml:space="preserve"> </w:instrText>
    </w:r>
    <w:r w:rsidR="00B47A88">
      <w:fldChar w:fldCharType="separate"/>
    </w:r>
    <w:r w:rsidR="00065CD2">
      <w:t>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2.bin" /><Relationship Id="rId101" Type="http://schemas.openxmlformats.org/officeDocument/2006/relationships/image" Target="media/image41.wmf" /><Relationship Id="rId102" Type="http://schemas.openxmlformats.org/officeDocument/2006/relationships/oleObject" Target="embeddings/oleObject53.bin" /><Relationship Id="rId103" Type="http://schemas.openxmlformats.org/officeDocument/2006/relationships/image" Target="media/image42.wmf" /><Relationship Id="rId104" Type="http://schemas.openxmlformats.org/officeDocument/2006/relationships/oleObject" Target="embeddings/oleObject54.bin" /><Relationship Id="rId105" Type="http://schemas.openxmlformats.org/officeDocument/2006/relationships/image" Target="media/image43.wmf" /><Relationship Id="rId106" Type="http://schemas.openxmlformats.org/officeDocument/2006/relationships/oleObject" Target="embeddings/oleObject55.bin" /><Relationship Id="rId107" Type="http://schemas.openxmlformats.org/officeDocument/2006/relationships/image" Target="media/image44.wmf" /><Relationship Id="rId108" Type="http://schemas.openxmlformats.org/officeDocument/2006/relationships/oleObject" Target="embeddings/oleObject56.bin" /><Relationship Id="rId109" Type="http://schemas.openxmlformats.org/officeDocument/2006/relationships/image" Target="media/image45.wmf" /><Relationship Id="rId11" Type="http://schemas.openxmlformats.org/officeDocument/2006/relationships/image" Target="media/image4.wmf" /><Relationship Id="rId110" Type="http://schemas.openxmlformats.org/officeDocument/2006/relationships/oleObject" Target="embeddings/oleObject57.bin" /><Relationship Id="rId111" Type="http://schemas.openxmlformats.org/officeDocument/2006/relationships/image" Target="media/image46.wmf" /><Relationship Id="rId112" Type="http://schemas.openxmlformats.org/officeDocument/2006/relationships/oleObject" Target="embeddings/oleObject58.bin" /><Relationship Id="rId113" Type="http://schemas.openxmlformats.org/officeDocument/2006/relationships/image" Target="media/image47.wmf" /><Relationship Id="rId114" Type="http://schemas.openxmlformats.org/officeDocument/2006/relationships/oleObject" Target="embeddings/oleObject59.bin" /><Relationship Id="rId115" Type="http://schemas.openxmlformats.org/officeDocument/2006/relationships/image" Target="media/image48.wmf" /><Relationship Id="rId116" Type="http://schemas.openxmlformats.org/officeDocument/2006/relationships/oleObject" Target="embeddings/oleObject60.bin" /><Relationship Id="rId117" Type="http://schemas.openxmlformats.org/officeDocument/2006/relationships/oleObject" Target="embeddings/oleObject61.bin" /><Relationship Id="rId118" Type="http://schemas.openxmlformats.org/officeDocument/2006/relationships/image" Target="media/image49.wmf" /><Relationship Id="rId119" Type="http://schemas.openxmlformats.org/officeDocument/2006/relationships/oleObject" Target="embeddings/oleObject62.bin" /><Relationship Id="rId12" Type="http://schemas.openxmlformats.org/officeDocument/2006/relationships/oleObject" Target="embeddings/oleObject4.bin" /><Relationship Id="rId120" Type="http://schemas.openxmlformats.org/officeDocument/2006/relationships/oleObject" Target="embeddings/oleObject63.bin" /><Relationship Id="rId121" Type="http://schemas.openxmlformats.org/officeDocument/2006/relationships/image" Target="media/image50.wmf" /><Relationship Id="rId122" Type="http://schemas.openxmlformats.org/officeDocument/2006/relationships/oleObject" Target="embeddings/oleObject64.bin" /><Relationship Id="rId123" Type="http://schemas.openxmlformats.org/officeDocument/2006/relationships/oleObject" Target="embeddings/oleObject65.bin" /><Relationship Id="rId124" Type="http://schemas.openxmlformats.org/officeDocument/2006/relationships/oleObject" Target="embeddings/oleObject66.bin" /><Relationship Id="rId125" Type="http://schemas.openxmlformats.org/officeDocument/2006/relationships/image" Target="media/image51.wmf" /><Relationship Id="rId126" Type="http://schemas.openxmlformats.org/officeDocument/2006/relationships/oleObject" Target="embeddings/oleObject67.bin" /><Relationship Id="rId127" Type="http://schemas.openxmlformats.org/officeDocument/2006/relationships/oleObject" Target="embeddings/oleObject68.bin" /><Relationship Id="rId128" Type="http://schemas.openxmlformats.org/officeDocument/2006/relationships/image" Target="media/image52.png" /><Relationship Id="rId129" Type="http://schemas.openxmlformats.org/officeDocument/2006/relationships/oleObject" Target="embeddings/oleObject69.bin" /><Relationship Id="rId13" Type="http://schemas.openxmlformats.org/officeDocument/2006/relationships/oleObject" Target="embeddings/oleObject5.bin" /><Relationship Id="rId130" Type="http://schemas.openxmlformats.org/officeDocument/2006/relationships/oleObject" Target="embeddings/oleObject70.bin" /><Relationship Id="rId131" Type="http://schemas.openxmlformats.org/officeDocument/2006/relationships/oleObject" Target="embeddings/oleObject71.bin" /><Relationship Id="rId132" Type="http://schemas.openxmlformats.org/officeDocument/2006/relationships/oleObject" Target="embeddings/oleObject72.bin" /><Relationship Id="rId133" Type="http://schemas.openxmlformats.org/officeDocument/2006/relationships/footer" Target="footer5.xml" /><Relationship Id="rId134" Type="http://schemas.openxmlformats.org/officeDocument/2006/relationships/footer" Target="footer6.xml" /><Relationship Id="rId135" Type="http://schemas.openxmlformats.org/officeDocument/2006/relationships/oleObject" Target="embeddings/oleObject73.bin" /><Relationship Id="rId136" Type="http://schemas.openxmlformats.org/officeDocument/2006/relationships/image" Target="media/image53.wmf" /><Relationship Id="rId137" Type="http://schemas.openxmlformats.org/officeDocument/2006/relationships/oleObject" Target="embeddings/oleObject74.bin" /><Relationship Id="rId138" Type="http://schemas.openxmlformats.org/officeDocument/2006/relationships/footer" Target="footer7.xml" /><Relationship Id="rId139" Type="http://schemas.openxmlformats.org/officeDocument/2006/relationships/footer" Target="footer8.xml" /><Relationship Id="rId14" Type="http://schemas.openxmlformats.org/officeDocument/2006/relationships/oleObject" Target="embeddings/oleObject6.bin" /><Relationship Id="rId140" Type="http://schemas.openxmlformats.org/officeDocument/2006/relationships/oleObject" Target="embeddings/oleObject75.bin" /><Relationship Id="rId141" Type="http://schemas.openxmlformats.org/officeDocument/2006/relationships/image" Target="media/image54.wmf" /><Relationship Id="rId142" Type="http://schemas.openxmlformats.org/officeDocument/2006/relationships/oleObject" Target="embeddings/oleObject76.bin" /><Relationship Id="rId143" Type="http://schemas.openxmlformats.org/officeDocument/2006/relationships/image" Target="media/image55.wmf" /><Relationship Id="rId144" Type="http://schemas.openxmlformats.org/officeDocument/2006/relationships/oleObject" Target="embeddings/oleObject77.bin" /><Relationship Id="rId145" Type="http://schemas.openxmlformats.org/officeDocument/2006/relationships/image" Target="media/image56.wmf" /><Relationship Id="rId146" Type="http://schemas.openxmlformats.org/officeDocument/2006/relationships/oleObject" Target="embeddings/oleObject78.bin" /><Relationship Id="rId147" Type="http://schemas.openxmlformats.org/officeDocument/2006/relationships/image" Target="media/image57.wmf" /><Relationship Id="rId148" Type="http://schemas.openxmlformats.org/officeDocument/2006/relationships/oleObject" Target="embeddings/oleObject79.bin" /><Relationship Id="rId149" Type="http://schemas.openxmlformats.org/officeDocument/2006/relationships/oleObject" Target="embeddings/oleObject80.bin" /><Relationship Id="rId15" Type="http://schemas.openxmlformats.org/officeDocument/2006/relationships/image" Target="media/image5.wmf" /><Relationship Id="rId150" Type="http://schemas.openxmlformats.org/officeDocument/2006/relationships/image" Target="media/image58.wmf" /><Relationship Id="rId151" Type="http://schemas.openxmlformats.org/officeDocument/2006/relationships/oleObject" Target="embeddings/oleObject81.bin" /><Relationship Id="rId152" Type="http://schemas.openxmlformats.org/officeDocument/2006/relationships/oleObject" Target="embeddings/oleObject82.bin" /><Relationship Id="rId153" Type="http://schemas.openxmlformats.org/officeDocument/2006/relationships/oleObject" Target="embeddings/oleObject83.bin" /><Relationship Id="rId154" Type="http://schemas.openxmlformats.org/officeDocument/2006/relationships/oleObject" Target="embeddings/oleObject84.bin" /><Relationship Id="rId155" Type="http://schemas.openxmlformats.org/officeDocument/2006/relationships/image" Target="media/image59.wmf" /><Relationship Id="rId156" Type="http://schemas.openxmlformats.org/officeDocument/2006/relationships/oleObject" Target="embeddings/oleObject85.bin" /><Relationship Id="rId157" Type="http://schemas.openxmlformats.org/officeDocument/2006/relationships/oleObject" Target="embeddings/oleObject86.bin" /><Relationship Id="rId158" Type="http://schemas.openxmlformats.org/officeDocument/2006/relationships/oleObject" Target="embeddings/oleObject87.bin" /><Relationship Id="rId159" Type="http://schemas.openxmlformats.org/officeDocument/2006/relationships/oleObject" Target="embeddings/oleObject88.bin" /><Relationship Id="rId16" Type="http://schemas.openxmlformats.org/officeDocument/2006/relationships/oleObject" Target="embeddings/oleObject7.bin" /><Relationship Id="rId160" Type="http://schemas.openxmlformats.org/officeDocument/2006/relationships/oleObject" Target="embeddings/oleObject89.bin" /><Relationship Id="rId161" Type="http://schemas.openxmlformats.org/officeDocument/2006/relationships/oleObject" Target="embeddings/oleObject90.bin" /><Relationship Id="rId162" Type="http://schemas.openxmlformats.org/officeDocument/2006/relationships/oleObject" Target="embeddings/oleObject91.bin" /><Relationship Id="rId163" Type="http://schemas.openxmlformats.org/officeDocument/2006/relationships/oleObject" Target="embeddings/oleObject92.bin" /><Relationship Id="rId164" Type="http://schemas.openxmlformats.org/officeDocument/2006/relationships/oleObject" Target="embeddings/oleObject93.bin" /><Relationship Id="rId165" Type="http://schemas.openxmlformats.org/officeDocument/2006/relationships/image" Target="media/image60.wmf" /><Relationship Id="rId166" Type="http://schemas.openxmlformats.org/officeDocument/2006/relationships/oleObject" Target="embeddings/oleObject94.bin" /><Relationship Id="rId167" Type="http://schemas.openxmlformats.org/officeDocument/2006/relationships/header" Target="header1.xml" /><Relationship Id="rId168" Type="http://schemas.openxmlformats.org/officeDocument/2006/relationships/header" Target="header2.xml" /><Relationship Id="rId169" Type="http://schemas.openxmlformats.org/officeDocument/2006/relationships/footer" Target="footer9.xml" /><Relationship Id="rId17" Type="http://schemas.openxmlformats.org/officeDocument/2006/relationships/image" Target="media/image6.wmf" /><Relationship Id="rId170" Type="http://schemas.openxmlformats.org/officeDocument/2006/relationships/footer" Target="footer10.xml" /><Relationship Id="rId171" Type="http://schemas.openxmlformats.org/officeDocument/2006/relationships/oleObject" Target="embeddings/oleObject95.bin" /><Relationship Id="rId172" Type="http://schemas.openxmlformats.org/officeDocument/2006/relationships/oleObject" Target="embeddings/oleObject96.bin" /><Relationship Id="rId173" Type="http://schemas.openxmlformats.org/officeDocument/2006/relationships/oleObject" Target="embeddings/oleObject97.bin" /><Relationship Id="rId174" Type="http://schemas.openxmlformats.org/officeDocument/2006/relationships/oleObject" Target="embeddings/oleObject98.bin" /><Relationship Id="rId175" Type="http://schemas.openxmlformats.org/officeDocument/2006/relationships/image" Target="media/image61.wmf" /><Relationship Id="rId176" Type="http://schemas.openxmlformats.org/officeDocument/2006/relationships/oleObject" Target="embeddings/oleObject99.bin" /><Relationship Id="rId177" Type="http://schemas.openxmlformats.org/officeDocument/2006/relationships/oleObject" Target="embeddings/oleObject100.bin" /><Relationship Id="rId178" Type="http://schemas.openxmlformats.org/officeDocument/2006/relationships/oleObject" Target="embeddings/oleObject101.bin" /><Relationship Id="rId179" Type="http://schemas.openxmlformats.org/officeDocument/2006/relationships/oleObject" Target="embeddings/oleObject102.bin" /><Relationship Id="rId18" Type="http://schemas.openxmlformats.org/officeDocument/2006/relationships/oleObject" Target="embeddings/oleObject8.bin" /><Relationship Id="rId180" Type="http://schemas.openxmlformats.org/officeDocument/2006/relationships/oleObject" Target="embeddings/oleObject103.bin" /><Relationship Id="rId181" Type="http://schemas.openxmlformats.org/officeDocument/2006/relationships/oleObject" Target="embeddings/oleObject104.bin" /><Relationship Id="rId182" Type="http://schemas.openxmlformats.org/officeDocument/2006/relationships/image" Target="media/image62.wmf" /><Relationship Id="rId183" Type="http://schemas.openxmlformats.org/officeDocument/2006/relationships/oleObject" Target="embeddings/oleObject105.bin" /><Relationship Id="rId184" Type="http://schemas.openxmlformats.org/officeDocument/2006/relationships/oleObject" Target="embeddings/oleObject106.bin" /><Relationship Id="rId185" Type="http://schemas.openxmlformats.org/officeDocument/2006/relationships/image" Target="media/image63.wmf" /><Relationship Id="rId186" Type="http://schemas.openxmlformats.org/officeDocument/2006/relationships/oleObject" Target="embeddings/oleObject107.bin" /><Relationship Id="rId187" Type="http://schemas.openxmlformats.org/officeDocument/2006/relationships/oleObject" Target="embeddings/oleObject108.bin" /><Relationship Id="rId188" Type="http://schemas.openxmlformats.org/officeDocument/2006/relationships/image" Target="media/image64.wmf" /><Relationship Id="rId189" Type="http://schemas.openxmlformats.org/officeDocument/2006/relationships/oleObject" Target="embeddings/oleObject109.bin" /><Relationship Id="rId19" Type="http://schemas.openxmlformats.org/officeDocument/2006/relationships/oleObject" Target="embeddings/oleObject9.bin" /><Relationship Id="rId190" Type="http://schemas.openxmlformats.org/officeDocument/2006/relationships/oleObject" Target="embeddings/oleObject110.bin" /><Relationship Id="rId191" Type="http://schemas.openxmlformats.org/officeDocument/2006/relationships/oleObject" Target="embeddings/oleObject111.bin" /><Relationship Id="rId192" Type="http://schemas.openxmlformats.org/officeDocument/2006/relationships/oleObject" Target="embeddings/oleObject112.bin" /><Relationship Id="rId193" Type="http://schemas.openxmlformats.org/officeDocument/2006/relationships/oleObject" Target="embeddings/oleObject113.bin" /><Relationship Id="rId194" Type="http://schemas.openxmlformats.org/officeDocument/2006/relationships/oleObject" Target="embeddings/oleObject114.bin" /><Relationship Id="rId195" Type="http://schemas.openxmlformats.org/officeDocument/2006/relationships/oleObject" Target="embeddings/oleObject115.bin" /><Relationship Id="rId196" Type="http://schemas.openxmlformats.org/officeDocument/2006/relationships/oleObject" Target="embeddings/oleObject116.bin" /><Relationship Id="rId197" Type="http://schemas.openxmlformats.org/officeDocument/2006/relationships/oleObject" Target="embeddings/oleObject117.bin" /><Relationship Id="rId198" Type="http://schemas.openxmlformats.org/officeDocument/2006/relationships/image" Target="media/image65.wmf" /><Relationship Id="rId199" Type="http://schemas.openxmlformats.org/officeDocument/2006/relationships/oleObject" Target="embeddings/oleObject118.bin" /><Relationship Id="rId2" Type="http://schemas.openxmlformats.org/officeDocument/2006/relationships/webSettings" Target="webSettings.xml" /><Relationship Id="rId20" Type="http://schemas.openxmlformats.org/officeDocument/2006/relationships/image" Target="media/image7.wmf" /><Relationship Id="rId200" Type="http://schemas.openxmlformats.org/officeDocument/2006/relationships/oleObject" Target="embeddings/oleObject119.bin" /><Relationship Id="rId201" Type="http://schemas.openxmlformats.org/officeDocument/2006/relationships/oleObject" Target="embeddings/oleObject120.bin" /><Relationship Id="rId202" Type="http://schemas.openxmlformats.org/officeDocument/2006/relationships/image" Target="media/image66.wmf" /><Relationship Id="rId203" Type="http://schemas.openxmlformats.org/officeDocument/2006/relationships/oleObject" Target="embeddings/oleObject121.bin" /><Relationship Id="rId204" Type="http://schemas.openxmlformats.org/officeDocument/2006/relationships/header" Target="header3.xml" /><Relationship Id="rId205" Type="http://schemas.openxmlformats.org/officeDocument/2006/relationships/header" Target="header4.xml" /><Relationship Id="rId206" Type="http://schemas.openxmlformats.org/officeDocument/2006/relationships/footer" Target="footer11.xml" /><Relationship Id="rId207" Type="http://schemas.openxmlformats.org/officeDocument/2006/relationships/footer" Target="footer12.xml" /><Relationship Id="rId208" Type="http://schemas.openxmlformats.org/officeDocument/2006/relationships/oleObject" Target="embeddings/oleObject122.bin" /><Relationship Id="rId209" Type="http://schemas.openxmlformats.org/officeDocument/2006/relationships/oleObject" Target="embeddings/oleObject123.bin" /><Relationship Id="rId21" Type="http://schemas.openxmlformats.org/officeDocument/2006/relationships/oleObject" Target="embeddings/oleObject10.bin" /><Relationship Id="rId210" Type="http://schemas.openxmlformats.org/officeDocument/2006/relationships/oleObject" Target="embeddings/oleObject124.bin" /><Relationship Id="rId211" Type="http://schemas.openxmlformats.org/officeDocument/2006/relationships/oleObject" Target="embeddings/oleObject125.bin" /><Relationship Id="rId212" Type="http://schemas.openxmlformats.org/officeDocument/2006/relationships/oleObject" Target="embeddings/oleObject126.bin" /><Relationship Id="rId213" Type="http://schemas.openxmlformats.org/officeDocument/2006/relationships/oleObject" Target="embeddings/oleObject127.bin" /><Relationship Id="rId214" Type="http://schemas.openxmlformats.org/officeDocument/2006/relationships/oleObject" Target="embeddings/oleObject128.bin" /><Relationship Id="rId215" Type="http://schemas.openxmlformats.org/officeDocument/2006/relationships/oleObject" Target="embeddings/oleObject129.bin" /><Relationship Id="rId216" Type="http://schemas.openxmlformats.org/officeDocument/2006/relationships/oleObject" Target="embeddings/oleObject130.bin" /><Relationship Id="rId217" Type="http://schemas.openxmlformats.org/officeDocument/2006/relationships/oleObject" Target="embeddings/oleObject131.bin" /><Relationship Id="rId218" Type="http://schemas.openxmlformats.org/officeDocument/2006/relationships/oleObject" Target="embeddings/oleObject132.bin" /><Relationship Id="rId219" Type="http://schemas.openxmlformats.org/officeDocument/2006/relationships/oleObject" Target="embeddings/oleObject133.bin" /><Relationship Id="rId22" Type="http://schemas.openxmlformats.org/officeDocument/2006/relationships/oleObject" Target="embeddings/oleObject11.bin" /><Relationship Id="rId220" Type="http://schemas.openxmlformats.org/officeDocument/2006/relationships/oleObject" Target="embeddings/oleObject134.bin" /><Relationship Id="rId221" Type="http://schemas.openxmlformats.org/officeDocument/2006/relationships/oleObject" Target="embeddings/oleObject135.bin" /><Relationship Id="rId222" Type="http://schemas.openxmlformats.org/officeDocument/2006/relationships/oleObject" Target="embeddings/oleObject136.bin" /><Relationship Id="rId223" Type="http://schemas.openxmlformats.org/officeDocument/2006/relationships/oleObject" Target="embeddings/oleObject137.bin" /><Relationship Id="rId224" Type="http://schemas.openxmlformats.org/officeDocument/2006/relationships/oleObject" Target="embeddings/oleObject138.bin" /><Relationship Id="rId225" Type="http://schemas.openxmlformats.org/officeDocument/2006/relationships/oleObject" Target="embeddings/oleObject139.bin" /><Relationship Id="rId226" Type="http://schemas.openxmlformats.org/officeDocument/2006/relationships/oleObject" Target="embeddings/oleObject140.bin" /><Relationship Id="rId227" Type="http://schemas.openxmlformats.org/officeDocument/2006/relationships/oleObject" Target="embeddings/oleObject141.bin" /><Relationship Id="rId228" Type="http://schemas.openxmlformats.org/officeDocument/2006/relationships/oleObject" Target="embeddings/oleObject142.bin" /><Relationship Id="rId229" Type="http://schemas.openxmlformats.org/officeDocument/2006/relationships/oleObject" Target="embeddings/oleObject143.bin" /><Relationship Id="rId23" Type="http://schemas.openxmlformats.org/officeDocument/2006/relationships/image" Target="media/image8.wmf" /><Relationship Id="rId230" Type="http://schemas.openxmlformats.org/officeDocument/2006/relationships/image" Target="media/image67.wmf" /><Relationship Id="rId231" Type="http://schemas.openxmlformats.org/officeDocument/2006/relationships/oleObject" Target="embeddings/oleObject144.bin" /><Relationship Id="rId232" Type="http://schemas.openxmlformats.org/officeDocument/2006/relationships/header" Target="header5.xml" /><Relationship Id="rId233" Type="http://schemas.openxmlformats.org/officeDocument/2006/relationships/header" Target="header6.xml" /><Relationship Id="rId234" Type="http://schemas.openxmlformats.org/officeDocument/2006/relationships/footer" Target="footer13.xml" /><Relationship Id="rId235" Type="http://schemas.openxmlformats.org/officeDocument/2006/relationships/footer" Target="footer14.xml" /><Relationship Id="rId236" Type="http://schemas.openxmlformats.org/officeDocument/2006/relationships/oleObject" Target="embeddings/oleObject145.bin" /><Relationship Id="rId237" Type="http://schemas.openxmlformats.org/officeDocument/2006/relationships/oleObject" Target="embeddings/oleObject146.bin" /><Relationship Id="rId238" Type="http://schemas.openxmlformats.org/officeDocument/2006/relationships/oleObject" Target="embeddings/oleObject147.bin" /><Relationship Id="rId239" Type="http://schemas.openxmlformats.org/officeDocument/2006/relationships/oleObject" Target="embeddings/oleObject148.bin" /><Relationship Id="rId24" Type="http://schemas.openxmlformats.org/officeDocument/2006/relationships/oleObject" Target="embeddings/oleObject12.bin" /><Relationship Id="rId240" Type="http://schemas.openxmlformats.org/officeDocument/2006/relationships/oleObject" Target="embeddings/oleObject149.bin" /><Relationship Id="rId241" Type="http://schemas.openxmlformats.org/officeDocument/2006/relationships/oleObject" Target="embeddings/oleObject150.bin" /><Relationship Id="rId242" Type="http://schemas.openxmlformats.org/officeDocument/2006/relationships/oleObject" Target="embeddings/oleObject151.bin" /><Relationship Id="rId243" Type="http://schemas.openxmlformats.org/officeDocument/2006/relationships/oleObject" Target="embeddings/oleObject152.bin" /><Relationship Id="rId244" Type="http://schemas.openxmlformats.org/officeDocument/2006/relationships/oleObject" Target="embeddings/oleObject153.bin" /><Relationship Id="rId245" Type="http://schemas.openxmlformats.org/officeDocument/2006/relationships/oleObject" Target="embeddings/oleObject154.bin" /><Relationship Id="rId246" Type="http://schemas.openxmlformats.org/officeDocument/2006/relationships/oleObject" Target="embeddings/oleObject155.bin" /><Relationship Id="rId247" Type="http://schemas.openxmlformats.org/officeDocument/2006/relationships/oleObject" Target="embeddings/oleObject156.bin" /><Relationship Id="rId248" Type="http://schemas.openxmlformats.org/officeDocument/2006/relationships/oleObject" Target="embeddings/oleObject157.bin" /><Relationship Id="rId249" Type="http://schemas.openxmlformats.org/officeDocument/2006/relationships/oleObject" Target="embeddings/oleObject158.bin" /><Relationship Id="rId25" Type="http://schemas.openxmlformats.org/officeDocument/2006/relationships/image" Target="media/image9.wmf" /><Relationship Id="rId250" Type="http://schemas.openxmlformats.org/officeDocument/2006/relationships/oleObject" Target="embeddings/oleObject159.bin" /><Relationship Id="rId251" Type="http://schemas.openxmlformats.org/officeDocument/2006/relationships/oleObject" Target="embeddings/oleObject160.bin" /><Relationship Id="rId252" Type="http://schemas.openxmlformats.org/officeDocument/2006/relationships/oleObject" Target="embeddings/oleObject161.bin" /><Relationship Id="rId253" Type="http://schemas.openxmlformats.org/officeDocument/2006/relationships/oleObject" Target="embeddings/oleObject162.bin" /><Relationship Id="rId254" Type="http://schemas.openxmlformats.org/officeDocument/2006/relationships/oleObject" Target="embeddings/oleObject163.bin" /><Relationship Id="rId255" Type="http://schemas.openxmlformats.org/officeDocument/2006/relationships/oleObject" Target="embeddings/oleObject164.bin" /><Relationship Id="rId256" Type="http://schemas.openxmlformats.org/officeDocument/2006/relationships/oleObject" Target="embeddings/oleObject165.bin" /><Relationship Id="rId257" Type="http://schemas.openxmlformats.org/officeDocument/2006/relationships/oleObject" Target="embeddings/oleObject166.bin" /><Relationship Id="rId258" Type="http://schemas.openxmlformats.org/officeDocument/2006/relationships/image" Target="media/image68.wmf" /><Relationship Id="rId259" Type="http://schemas.openxmlformats.org/officeDocument/2006/relationships/oleObject" Target="embeddings/oleObject167.bin" /><Relationship Id="rId26" Type="http://schemas.openxmlformats.org/officeDocument/2006/relationships/oleObject" Target="embeddings/oleObject13.bin" /><Relationship Id="rId260" Type="http://schemas.openxmlformats.org/officeDocument/2006/relationships/oleObject" Target="embeddings/oleObject168.bin" /><Relationship Id="rId261" Type="http://schemas.openxmlformats.org/officeDocument/2006/relationships/oleObject" Target="embeddings/oleObject169.bin" /><Relationship Id="rId262" Type="http://schemas.openxmlformats.org/officeDocument/2006/relationships/oleObject" Target="embeddings/oleObject170.bin" /><Relationship Id="rId263" Type="http://schemas.openxmlformats.org/officeDocument/2006/relationships/oleObject" Target="embeddings/oleObject171.bin" /><Relationship Id="rId264" Type="http://schemas.openxmlformats.org/officeDocument/2006/relationships/oleObject" Target="embeddings/oleObject172.bin" /><Relationship Id="rId265" Type="http://schemas.openxmlformats.org/officeDocument/2006/relationships/header" Target="header7.xml" /><Relationship Id="rId266" Type="http://schemas.openxmlformats.org/officeDocument/2006/relationships/header" Target="header8.xml" /><Relationship Id="rId267" Type="http://schemas.openxmlformats.org/officeDocument/2006/relationships/footer" Target="footer15.xml" /><Relationship Id="rId268" Type="http://schemas.openxmlformats.org/officeDocument/2006/relationships/footer" Target="footer16.xml" /><Relationship Id="rId269" Type="http://schemas.openxmlformats.org/officeDocument/2006/relationships/image" Target="media/image69.wmf" /><Relationship Id="rId27" Type="http://schemas.openxmlformats.org/officeDocument/2006/relationships/image" Target="media/image10.wmf" /><Relationship Id="rId270" Type="http://schemas.openxmlformats.org/officeDocument/2006/relationships/oleObject" Target="embeddings/oleObject173.bin" /><Relationship Id="rId271" Type="http://schemas.openxmlformats.org/officeDocument/2006/relationships/oleObject" Target="embeddings/oleObject174.bin" /><Relationship Id="rId272" Type="http://schemas.openxmlformats.org/officeDocument/2006/relationships/image" Target="media/image70.wmf" /><Relationship Id="rId273" Type="http://schemas.openxmlformats.org/officeDocument/2006/relationships/oleObject" Target="embeddings/oleObject175.bin" /><Relationship Id="rId274" Type="http://schemas.openxmlformats.org/officeDocument/2006/relationships/oleObject" Target="embeddings/oleObject176.bin" /><Relationship Id="rId275" Type="http://schemas.openxmlformats.org/officeDocument/2006/relationships/oleObject" Target="embeddings/oleObject177.bin" /><Relationship Id="rId276" Type="http://schemas.openxmlformats.org/officeDocument/2006/relationships/oleObject" Target="embeddings/oleObject178.bin" /><Relationship Id="rId277" Type="http://schemas.openxmlformats.org/officeDocument/2006/relationships/image" Target="media/image71.wmf" /><Relationship Id="rId278" Type="http://schemas.openxmlformats.org/officeDocument/2006/relationships/oleObject" Target="embeddings/oleObject179.bin" /><Relationship Id="rId279" Type="http://schemas.openxmlformats.org/officeDocument/2006/relationships/oleObject" Target="embeddings/oleObject180.bin" /><Relationship Id="rId28" Type="http://schemas.openxmlformats.org/officeDocument/2006/relationships/oleObject" Target="embeddings/oleObject14.bin" /><Relationship Id="rId280" Type="http://schemas.openxmlformats.org/officeDocument/2006/relationships/oleObject" Target="embeddings/oleObject181.bin" /><Relationship Id="rId281" Type="http://schemas.openxmlformats.org/officeDocument/2006/relationships/oleObject" Target="embeddings/oleObject182.bin" /><Relationship Id="rId282" Type="http://schemas.openxmlformats.org/officeDocument/2006/relationships/oleObject" Target="embeddings/oleObject183.bin" /><Relationship Id="rId283" Type="http://schemas.openxmlformats.org/officeDocument/2006/relationships/oleObject" Target="embeddings/oleObject184.bin" /><Relationship Id="rId284" Type="http://schemas.openxmlformats.org/officeDocument/2006/relationships/oleObject" Target="embeddings/oleObject185.bin" /><Relationship Id="rId285" Type="http://schemas.openxmlformats.org/officeDocument/2006/relationships/header" Target="header9.xml" /><Relationship Id="rId286" Type="http://schemas.openxmlformats.org/officeDocument/2006/relationships/header" Target="header10.xml" /><Relationship Id="rId287" Type="http://schemas.openxmlformats.org/officeDocument/2006/relationships/footer" Target="footer17.xml" /><Relationship Id="rId288" Type="http://schemas.openxmlformats.org/officeDocument/2006/relationships/footer" Target="footer18.xml" /><Relationship Id="rId289" Type="http://schemas.openxmlformats.org/officeDocument/2006/relationships/oleObject" Target="embeddings/oleObject186.bin" /><Relationship Id="rId29" Type="http://schemas.openxmlformats.org/officeDocument/2006/relationships/image" Target="media/image11.wmf" /><Relationship Id="rId290" Type="http://schemas.openxmlformats.org/officeDocument/2006/relationships/oleObject" Target="embeddings/oleObject187.bin" /><Relationship Id="rId291" Type="http://schemas.openxmlformats.org/officeDocument/2006/relationships/image" Target="media/image72.wmf" /><Relationship Id="rId292" Type="http://schemas.openxmlformats.org/officeDocument/2006/relationships/oleObject" Target="embeddings/oleObject188.bin" /><Relationship Id="rId293" Type="http://schemas.openxmlformats.org/officeDocument/2006/relationships/oleObject" Target="embeddings/oleObject189.bin" /><Relationship Id="rId294" Type="http://schemas.openxmlformats.org/officeDocument/2006/relationships/oleObject" Target="embeddings/oleObject190.bin" /><Relationship Id="rId295" Type="http://schemas.openxmlformats.org/officeDocument/2006/relationships/image" Target="media/image73.wmf" /><Relationship Id="rId296" Type="http://schemas.openxmlformats.org/officeDocument/2006/relationships/oleObject" Target="embeddings/oleObject191.bin" /><Relationship Id="rId297" Type="http://schemas.openxmlformats.org/officeDocument/2006/relationships/image" Target="media/image74.wmf" /><Relationship Id="rId298" Type="http://schemas.openxmlformats.org/officeDocument/2006/relationships/oleObject" Target="embeddings/oleObject192.bin" /><Relationship Id="rId299" Type="http://schemas.openxmlformats.org/officeDocument/2006/relationships/oleObject" Target="embeddings/oleObject193.bin" /><Relationship Id="rId3" Type="http://schemas.openxmlformats.org/officeDocument/2006/relationships/fontTable" Target="fontTable.xml" /><Relationship Id="rId30" Type="http://schemas.openxmlformats.org/officeDocument/2006/relationships/oleObject" Target="embeddings/oleObject15.bin" /><Relationship Id="rId300" Type="http://schemas.openxmlformats.org/officeDocument/2006/relationships/image" Target="media/image75.wmf" /><Relationship Id="rId301" Type="http://schemas.openxmlformats.org/officeDocument/2006/relationships/oleObject" Target="embeddings/oleObject194.bin" /><Relationship Id="rId302" Type="http://schemas.openxmlformats.org/officeDocument/2006/relationships/image" Target="media/image76.wmf" /><Relationship Id="rId303" Type="http://schemas.openxmlformats.org/officeDocument/2006/relationships/oleObject" Target="embeddings/oleObject195.bin" /><Relationship Id="rId304" Type="http://schemas.openxmlformats.org/officeDocument/2006/relationships/image" Target="media/image77.wmf" /><Relationship Id="rId305" Type="http://schemas.openxmlformats.org/officeDocument/2006/relationships/oleObject" Target="embeddings/oleObject196.bin" /><Relationship Id="rId306" Type="http://schemas.openxmlformats.org/officeDocument/2006/relationships/image" Target="media/image78.wmf" /><Relationship Id="rId307" Type="http://schemas.openxmlformats.org/officeDocument/2006/relationships/oleObject" Target="embeddings/oleObject197.bin" /><Relationship Id="rId308" Type="http://schemas.openxmlformats.org/officeDocument/2006/relationships/image" Target="media/image79.wmf" /><Relationship Id="rId309" Type="http://schemas.openxmlformats.org/officeDocument/2006/relationships/oleObject" Target="embeddings/oleObject198.bin" /><Relationship Id="rId31" Type="http://schemas.openxmlformats.org/officeDocument/2006/relationships/image" Target="media/image12.wmf" /><Relationship Id="rId310" Type="http://schemas.openxmlformats.org/officeDocument/2006/relationships/image" Target="media/image80.wmf" /><Relationship Id="rId311" Type="http://schemas.openxmlformats.org/officeDocument/2006/relationships/oleObject" Target="embeddings/oleObject199.bin" /><Relationship Id="rId312" Type="http://schemas.openxmlformats.org/officeDocument/2006/relationships/oleObject" Target="embeddings/oleObject200.bin" /><Relationship Id="rId313" Type="http://schemas.openxmlformats.org/officeDocument/2006/relationships/image" Target="media/image81.wmf" /><Relationship Id="rId314" Type="http://schemas.openxmlformats.org/officeDocument/2006/relationships/oleObject" Target="embeddings/oleObject201.bin" /><Relationship Id="rId315" Type="http://schemas.openxmlformats.org/officeDocument/2006/relationships/oleObject" Target="embeddings/oleObject202.bin" /><Relationship Id="rId316" Type="http://schemas.openxmlformats.org/officeDocument/2006/relationships/image" Target="media/image82.wmf" /><Relationship Id="rId317" Type="http://schemas.openxmlformats.org/officeDocument/2006/relationships/oleObject" Target="embeddings/oleObject203.bin" /><Relationship Id="rId318" Type="http://schemas.openxmlformats.org/officeDocument/2006/relationships/image" Target="media/image83.wmf" /><Relationship Id="rId319" Type="http://schemas.openxmlformats.org/officeDocument/2006/relationships/oleObject" Target="embeddings/oleObject204.bin" /><Relationship Id="rId32" Type="http://schemas.openxmlformats.org/officeDocument/2006/relationships/oleObject" Target="embeddings/oleObject16.bin" /><Relationship Id="rId320" Type="http://schemas.openxmlformats.org/officeDocument/2006/relationships/image" Target="media/image84.wmf" /><Relationship Id="rId321" Type="http://schemas.openxmlformats.org/officeDocument/2006/relationships/oleObject" Target="embeddings/oleObject205.bin" /><Relationship Id="rId322" Type="http://schemas.openxmlformats.org/officeDocument/2006/relationships/image" Target="media/image85.wmf" /><Relationship Id="rId323" Type="http://schemas.openxmlformats.org/officeDocument/2006/relationships/oleObject" Target="embeddings/oleObject206.bin" /><Relationship Id="rId324" Type="http://schemas.openxmlformats.org/officeDocument/2006/relationships/image" Target="media/image86.wmf" /><Relationship Id="rId325" Type="http://schemas.openxmlformats.org/officeDocument/2006/relationships/oleObject" Target="embeddings/oleObject207.bin" /><Relationship Id="rId326" Type="http://schemas.openxmlformats.org/officeDocument/2006/relationships/image" Target="media/image87.wmf" /><Relationship Id="rId327" Type="http://schemas.openxmlformats.org/officeDocument/2006/relationships/oleObject" Target="embeddings/oleObject208.bin" /><Relationship Id="rId328" Type="http://schemas.openxmlformats.org/officeDocument/2006/relationships/hyperlink" Target="https://d.book118.com/036045022003010103" TargetMode="External" /><Relationship Id="rId329" Type="http://schemas.openxmlformats.org/officeDocument/2006/relationships/header" Target="header11.xml" /><Relationship Id="rId33" Type="http://schemas.openxmlformats.org/officeDocument/2006/relationships/image" Target="media/image13.wmf" /><Relationship Id="rId330" Type="http://schemas.openxmlformats.org/officeDocument/2006/relationships/header" Target="header12.xml" /><Relationship Id="rId331" Type="http://schemas.openxmlformats.org/officeDocument/2006/relationships/footer" Target="footer19.xml" /><Relationship Id="rId332" Type="http://schemas.openxmlformats.org/officeDocument/2006/relationships/footer" Target="footer20.xml" /><Relationship Id="rId333" Type="http://schemas.openxmlformats.org/officeDocument/2006/relationships/theme" Target="theme/theme1.xml" /><Relationship Id="rId334" Type="http://schemas.openxmlformats.org/officeDocument/2006/relationships/styles" Target="styles.xml" /><Relationship Id="rId34" Type="http://schemas.openxmlformats.org/officeDocument/2006/relationships/oleObject" Target="embeddings/oleObject17.bin" /><Relationship Id="rId35" Type="http://schemas.openxmlformats.org/officeDocument/2006/relationships/footer" Target="footer1.xml" /><Relationship Id="rId36" Type="http://schemas.openxmlformats.org/officeDocument/2006/relationships/footer" Target="footer2.xml" /><Relationship Id="rId37" Type="http://schemas.openxmlformats.org/officeDocument/2006/relationships/image" Target="media/image14.wmf" /><Relationship Id="rId38" Type="http://schemas.openxmlformats.org/officeDocument/2006/relationships/oleObject" Target="embeddings/oleObject18.bin" /><Relationship Id="rId39" Type="http://schemas.openxmlformats.org/officeDocument/2006/relationships/image" Target="media/image15.wmf" /><Relationship Id="rId4" Type="http://schemas.openxmlformats.org/officeDocument/2006/relationships/customXml" Target="../customXml/item1.xml" /><Relationship Id="rId40" Type="http://schemas.openxmlformats.org/officeDocument/2006/relationships/oleObject" Target="embeddings/oleObject19.bin" /><Relationship Id="rId41" Type="http://schemas.openxmlformats.org/officeDocument/2006/relationships/image" Target="media/image16.wmf" /><Relationship Id="rId42" Type="http://schemas.openxmlformats.org/officeDocument/2006/relationships/oleObject" Target="embeddings/oleObject20.bin" /><Relationship Id="rId43" Type="http://schemas.openxmlformats.org/officeDocument/2006/relationships/oleObject" Target="embeddings/oleObject21.bin" /><Relationship Id="rId44" Type="http://schemas.openxmlformats.org/officeDocument/2006/relationships/oleObject" Target="embeddings/oleObject22.bin" /><Relationship Id="rId45" Type="http://schemas.openxmlformats.org/officeDocument/2006/relationships/image" Target="media/image17.wmf" /><Relationship Id="rId46" Type="http://schemas.openxmlformats.org/officeDocument/2006/relationships/oleObject" Target="embeddings/oleObject23.bin" /><Relationship Id="rId47" Type="http://schemas.openxmlformats.org/officeDocument/2006/relationships/image" Target="media/image18.wmf" /><Relationship Id="rId48" Type="http://schemas.openxmlformats.org/officeDocument/2006/relationships/oleObject" Target="embeddings/oleObject24.bin" /><Relationship Id="rId49" Type="http://schemas.openxmlformats.org/officeDocument/2006/relationships/oleObject" Target="embeddings/oleObject25.bin" /><Relationship Id="rId5" Type="http://schemas.openxmlformats.org/officeDocument/2006/relationships/image" Target="media/image1.png" /><Relationship Id="rId50" Type="http://schemas.openxmlformats.org/officeDocument/2006/relationships/oleObject" Target="embeddings/oleObject26.bin" /><Relationship Id="rId51" Type="http://schemas.openxmlformats.org/officeDocument/2006/relationships/image" Target="media/image19.wmf" /><Relationship Id="rId52" Type="http://schemas.openxmlformats.org/officeDocument/2006/relationships/oleObject" Target="embeddings/oleObject27.bin" /><Relationship Id="rId53" Type="http://schemas.openxmlformats.org/officeDocument/2006/relationships/oleObject" Target="embeddings/oleObject28.bin" /><Relationship Id="rId54" Type="http://schemas.openxmlformats.org/officeDocument/2006/relationships/oleObject" Target="embeddings/oleObject29.bin" /><Relationship Id="rId55" Type="http://schemas.openxmlformats.org/officeDocument/2006/relationships/image" Target="media/image20.wmf" /><Relationship Id="rId56" Type="http://schemas.openxmlformats.org/officeDocument/2006/relationships/oleObject" Target="embeddings/oleObject30.bin" /><Relationship Id="rId57" Type="http://schemas.openxmlformats.org/officeDocument/2006/relationships/image" Target="media/image21.wmf" /><Relationship Id="rId58" Type="http://schemas.openxmlformats.org/officeDocument/2006/relationships/oleObject" Target="embeddings/oleObject31.bin" /><Relationship Id="rId59" Type="http://schemas.openxmlformats.org/officeDocument/2006/relationships/image" Target="media/image22.wmf" /><Relationship Id="rId6" Type="http://schemas.openxmlformats.org/officeDocument/2006/relationships/image" Target="media/image2.wmf" /><Relationship Id="rId60" Type="http://schemas.openxmlformats.org/officeDocument/2006/relationships/oleObject" Target="embeddings/oleObject32.bin" /><Relationship Id="rId61" Type="http://schemas.openxmlformats.org/officeDocument/2006/relationships/image" Target="media/image23.wmf" /><Relationship Id="rId62" Type="http://schemas.openxmlformats.org/officeDocument/2006/relationships/oleObject" Target="embeddings/oleObject33.bin" /><Relationship Id="rId63" Type="http://schemas.openxmlformats.org/officeDocument/2006/relationships/image" Target="media/image24.wmf" /><Relationship Id="rId64" Type="http://schemas.openxmlformats.org/officeDocument/2006/relationships/oleObject" Target="embeddings/oleObject34.bin" /><Relationship Id="rId65" Type="http://schemas.openxmlformats.org/officeDocument/2006/relationships/image" Target="media/image25.wmf" /><Relationship Id="rId66" Type="http://schemas.openxmlformats.org/officeDocument/2006/relationships/oleObject" Target="embeddings/oleObject35.bin" /><Relationship Id="rId67" Type="http://schemas.openxmlformats.org/officeDocument/2006/relationships/image" Target="media/image26.wmf" /><Relationship Id="rId68" Type="http://schemas.openxmlformats.org/officeDocument/2006/relationships/oleObject" Target="embeddings/oleObject36.bin" /><Relationship Id="rId69" Type="http://schemas.openxmlformats.org/officeDocument/2006/relationships/image" Target="media/image27.wmf" /><Relationship Id="rId7" Type="http://schemas.openxmlformats.org/officeDocument/2006/relationships/oleObject" Target="embeddings/oleObject1.bin" /><Relationship Id="rId70" Type="http://schemas.openxmlformats.org/officeDocument/2006/relationships/oleObject" Target="embeddings/oleObject37.bin" /><Relationship Id="rId71" Type="http://schemas.openxmlformats.org/officeDocument/2006/relationships/image" Target="media/image28.wmf" /><Relationship Id="rId72" Type="http://schemas.openxmlformats.org/officeDocument/2006/relationships/oleObject" Target="embeddings/oleObject38.bin" /><Relationship Id="rId73" Type="http://schemas.openxmlformats.org/officeDocument/2006/relationships/oleObject" Target="embeddings/oleObject39.bin" /><Relationship Id="rId74" Type="http://schemas.openxmlformats.org/officeDocument/2006/relationships/oleObject" Target="embeddings/oleObject40.bin" /><Relationship Id="rId75" Type="http://schemas.openxmlformats.org/officeDocument/2006/relationships/image" Target="media/image29.wmf" /><Relationship Id="rId76" Type="http://schemas.openxmlformats.org/officeDocument/2006/relationships/oleObject" Target="embeddings/oleObject41.bin" /><Relationship Id="rId77" Type="http://schemas.openxmlformats.org/officeDocument/2006/relationships/image" Target="media/image30.wmf" /><Relationship Id="rId78" Type="http://schemas.openxmlformats.org/officeDocument/2006/relationships/oleObject" Target="embeddings/oleObject42.bin" /><Relationship Id="rId79" Type="http://schemas.openxmlformats.org/officeDocument/2006/relationships/image" Target="media/image31.wmf" /><Relationship Id="rId8" Type="http://schemas.openxmlformats.org/officeDocument/2006/relationships/image" Target="media/image3.wmf" /><Relationship Id="rId80" Type="http://schemas.openxmlformats.org/officeDocument/2006/relationships/oleObject" Target="embeddings/oleObject43.bin" /><Relationship Id="rId81" Type="http://schemas.openxmlformats.org/officeDocument/2006/relationships/image" Target="media/image32.wmf" /><Relationship Id="rId82" Type="http://schemas.openxmlformats.org/officeDocument/2006/relationships/oleObject" Target="embeddings/oleObject44.bin" /><Relationship Id="rId83" Type="http://schemas.openxmlformats.org/officeDocument/2006/relationships/image" Target="media/image33.wmf" /><Relationship Id="rId84" Type="http://schemas.openxmlformats.org/officeDocument/2006/relationships/oleObject" Target="embeddings/oleObject45.bin" /><Relationship Id="rId85" Type="http://schemas.openxmlformats.org/officeDocument/2006/relationships/footer" Target="footer3.xml" /><Relationship Id="rId86" Type="http://schemas.openxmlformats.org/officeDocument/2006/relationships/footer" Target="footer4.xml" /><Relationship Id="rId87" Type="http://schemas.openxmlformats.org/officeDocument/2006/relationships/image" Target="media/image34.wmf" /><Relationship Id="rId88" Type="http://schemas.openxmlformats.org/officeDocument/2006/relationships/oleObject" Target="embeddings/oleObject46.bin" /><Relationship Id="rId89" Type="http://schemas.openxmlformats.org/officeDocument/2006/relationships/image" Target="media/image35.wmf" /><Relationship Id="rId9" Type="http://schemas.openxmlformats.org/officeDocument/2006/relationships/oleObject" Target="embeddings/oleObject2.bin" /><Relationship Id="rId90" Type="http://schemas.openxmlformats.org/officeDocument/2006/relationships/oleObject" Target="embeddings/oleObject47.bin" /><Relationship Id="rId91" Type="http://schemas.openxmlformats.org/officeDocument/2006/relationships/image" Target="media/image36.wmf" /><Relationship Id="rId92" Type="http://schemas.openxmlformats.org/officeDocument/2006/relationships/oleObject" Target="embeddings/oleObject48.bin" /><Relationship Id="rId93" Type="http://schemas.openxmlformats.org/officeDocument/2006/relationships/image" Target="media/image37.wmf" /><Relationship Id="rId94" Type="http://schemas.openxmlformats.org/officeDocument/2006/relationships/oleObject" Target="embeddings/oleObject49.bin" /><Relationship Id="rId95" Type="http://schemas.openxmlformats.org/officeDocument/2006/relationships/image" Target="media/image38.wmf" /><Relationship Id="rId96" Type="http://schemas.openxmlformats.org/officeDocument/2006/relationships/oleObject" Target="embeddings/oleObject50.bin" /><Relationship Id="rId97" Type="http://schemas.openxmlformats.org/officeDocument/2006/relationships/image" Target="media/image39.wmf" /><Relationship Id="rId98" Type="http://schemas.openxmlformats.org/officeDocument/2006/relationships/oleObject" Target="embeddings/oleObject51.bin" /><Relationship Id="rId99" Type="http://schemas.openxmlformats.org/officeDocument/2006/relationships/image" Target="media/image4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c486fba285404058b06378c2b744e7damze5nze3mtczna</vt:lpwstr>
  </property>
</Properties>
</file>