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铍粉系列行业相关公司筹备报告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_Toc15158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_Toc21176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_Toc27601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_Toc24949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2" w:history="1">
        <w:r>
          <w:rPr>
            <w:rFonts w:ascii="仿宋" w:eastAsia="仿宋" w:hAnsi="仿宋" w:cs="仿宋" w:hint="eastAsia"/>
            <w:lang w:eastAsia="zh-CN"/>
          </w:rPr>
          <w:t>二、铍粉系列项目概况</w:t>
        </w:r>
        <w:r>
          <w:tab/>
        </w:r>
        <w:r>
          <w:fldChar w:fldCharType="begin"/>
        </w:r>
        <w:r>
          <w:instrText xml:space="preserve"> PAGEREF _Toc25752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_Toc30197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(二)、铍粉系列项目提出的理由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(三)、铍粉系列项目选址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(六)、铍粉系列项目投资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(七)、铍粉系列项目进度规划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0" w:history="1">
        <w:r>
          <w:rPr>
            <w:rFonts w:ascii="仿宋" w:eastAsia="仿宋" w:hAnsi="仿宋" w:cs="仿宋" w:hint="eastAsia"/>
            <w:lang w:eastAsia="zh-CN"/>
          </w:rPr>
          <w:t>(九)、铍粉系列项目综合评价</w:t>
        </w:r>
        <w:r>
          <w:tab/>
        </w:r>
        <w:r>
          <w:fldChar w:fldCharType="begin"/>
        </w:r>
        <w:r>
          <w:instrText xml:space="preserve"> PAGEREF _Toc11090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三、铍粉系列筹建公司基本信息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_Toc12916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_Toc24392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_Toc18920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_Toc4543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_Toc32062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六、铍粉系列项目风险分析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(一)、铍粉系列项目风险分析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2" w:history="1">
        <w:r>
          <w:rPr>
            <w:rFonts w:ascii="仿宋" w:eastAsia="仿宋" w:hAnsi="仿宋" w:cs="仿宋" w:hint="eastAsia"/>
            <w:lang w:eastAsia="zh-CN"/>
          </w:rPr>
          <w:t>(二)、铍粉系列项目风险对策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(一)、铍粉系列项目进度安排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2" w:history="1">
        <w:r>
          <w:rPr>
            <w:rFonts w:ascii="仿宋" w:eastAsia="仿宋" w:hAnsi="仿宋" w:cs="仿宋" w:hint="eastAsia"/>
            <w:lang w:eastAsia="zh-CN"/>
          </w:rPr>
          <w:t>(二)、铍粉系列项目实施保障措施</w:t>
        </w:r>
        <w:r>
          <w:tab/>
        </w:r>
        <w:r>
          <w:fldChar w:fldCharType="begin"/>
        </w:r>
        <w:r>
          <w:instrText xml:space="preserve"> PAGEREF _Toc9582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_Toc7810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_Toc5305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_Toc15927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_Toc19664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_Toc27429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_Toc18908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_Toc4772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(一)、铍粉系列项目背景分析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(二)、铍粉系列项目建设必要性分析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_Toc11171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_Toc21348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7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2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https://d.book118.com/036115142224010050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铍粉系列行业相关公司筹备报告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铍粉系列行业相关公司筹备报告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铍粉系列行业相关公司筹备报告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铍粉系列行业相关公司筹备报告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铍粉系列行业相关公司筹备报告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6115142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2024-02-03T08:42:00Z</dcterms:created>
  <dcterms:modified xsi:type="dcterms:W3CDTF">2024-02-03T08:42:28Z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40D2870615F04830BEEC70AE7A7AD37B_11</vt:lpwstr>
  </property>
  <property fmtid="{D5CDD505-2E9C-101B-9397-08002B2CF9AE}" pid="3" name="KSOProductBuildVer">
    <vt:lpwstr>2052-12.1.0.16250</vt:lpwstr>
  </property>
</Properties>
</file>