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民用照明项目建设方案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02" w:history="1">
        <w:r>
          <w:rPr>
            <w:rFonts w:ascii="仿宋" w:eastAsia="仿宋" w:hAnsi="仿宋" w:cs="仿宋" w:hint="eastAsia"/>
            <w:lang w:eastAsia="zh-CN"/>
          </w:rPr>
          <w:t>前言</w:t>
        </w:r>
        <w:r>
          <w:tab/>
        </w:r>
        <w:r>
          <w:fldChar w:fldCharType="begin"/>
        </w:r>
        <w:r>
          <w:instrText xml:space="preserve"> PAGEREF _Toc7602 \h </w:instrText>
        </w:r>
        <w:r>
          <w:fldChar w:fldCharType="separate"/>
        </w:r>
        <w:r>
          <w:t>3</w:t>
        </w:r>
        <w:r>
          <w:fldChar w:fldCharType="end"/>
        </w:r>
      </w:hyperlink>
    </w:p>
    <w:p>
      <w:pPr>
        <w:pStyle w:val="TOC1"/>
        <w:tabs>
          <w:tab w:val="right" w:leader="dot" w:pos="8306"/>
        </w:tabs>
      </w:pPr>
      <w:hyperlink w:anchor="_Toc29895" w:history="1">
        <w:r>
          <w:rPr>
            <w:rFonts w:ascii="仿宋" w:eastAsia="仿宋" w:hAnsi="仿宋" w:cs="仿宋" w:hint="eastAsia"/>
            <w:lang w:eastAsia="zh-CN"/>
          </w:rPr>
          <w:t>一、项目选址研究</w:t>
        </w:r>
        <w:r>
          <w:tab/>
        </w:r>
        <w:r>
          <w:fldChar w:fldCharType="begin"/>
        </w:r>
        <w:r>
          <w:instrText xml:space="preserve"> PAGEREF _Toc29895 \h </w:instrText>
        </w:r>
        <w:r>
          <w:fldChar w:fldCharType="separate"/>
        </w:r>
        <w:r>
          <w:t>3</w:t>
        </w:r>
        <w:r>
          <w:fldChar w:fldCharType="end"/>
        </w:r>
      </w:hyperlink>
    </w:p>
    <w:p>
      <w:pPr>
        <w:pStyle w:val="TOC2"/>
        <w:tabs>
          <w:tab w:val="right" w:leader="dot" w:pos="8306"/>
        </w:tabs>
      </w:pPr>
      <w:hyperlink w:anchor="_Toc12794" w:history="1">
        <w:r>
          <w:rPr>
            <w:rFonts w:ascii="仿宋" w:eastAsia="仿宋" w:hAnsi="仿宋" w:cs="仿宋" w:hint="eastAsia"/>
            <w:lang w:eastAsia="zh-CN"/>
          </w:rPr>
          <w:t>(一)、项目选址原则</w:t>
        </w:r>
        <w:r>
          <w:tab/>
        </w:r>
        <w:r>
          <w:fldChar w:fldCharType="begin"/>
        </w:r>
        <w:r>
          <w:instrText xml:space="preserve"> PAGEREF _Toc12794 \h </w:instrText>
        </w:r>
        <w:r>
          <w:fldChar w:fldCharType="separate"/>
        </w:r>
        <w:r>
          <w:t>3</w:t>
        </w:r>
        <w:r>
          <w:fldChar w:fldCharType="end"/>
        </w:r>
      </w:hyperlink>
    </w:p>
    <w:p>
      <w:pPr>
        <w:pStyle w:val="TOC2"/>
        <w:tabs>
          <w:tab w:val="right" w:leader="dot" w:pos="8306"/>
        </w:tabs>
      </w:pPr>
      <w:hyperlink w:anchor="_Toc12736" w:history="1">
        <w:r>
          <w:rPr>
            <w:rFonts w:ascii="仿宋" w:eastAsia="仿宋" w:hAnsi="仿宋" w:cs="仿宋" w:hint="eastAsia"/>
            <w:lang w:eastAsia="zh-CN"/>
          </w:rPr>
          <w:t>(二)、项目选址</w:t>
        </w:r>
        <w:r>
          <w:tab/>
        </w:r>
        <w:r>
          <w:fldChar w:fldCharType="begin"/>
        </w:r>
        <w:r>
          <w:instrText xml:space="preserve"> PAGEREF _Toc12736 \h </w:instrText>
        </w:r>
        <w:r>
          <w:fldChar w:fldCharType="separate"/>
        </w:r>
        <w:r>
          <w:t>6</w:t>
        </w:r>
        <w:r>
          <w:fldChar w:fldCharType="end"/>
        </w:r>
      </w:hyperlink>
    </w:p>
    <w:p>
      <w:pPr>
        <w:pStyle w:val="TOC2"/>
        <w:tabs>
          <w:tab w:val="right" w:leader="dot" w:pos="8306"/>
        </w:tabs>
      </w:pPr>
      <w:hyperlink w:anchor="_Toc20542" w:history="1">
        <w:r>
          <w:rPr>
            <w:rFonts w:ascii="仿宋" w:eastAsia="仿宋" w:hAnsi="仿宋" w:cs="仿宋" w:hint="eastAsia"/>
            <w:lang w:eastAsia="zh-CN"/>
          </w:rPr>
          <w:t>(三)、建设条件分析</w:t>
        </w:r>
        <w:r>
          <w:tab/>
        </w:r>
        <w:r>
          <w:fldChar w:fldCharType="begin"/>
        </w:r>
        <w:r>
          <w:instrText xml:space="preserve"> PAGEREF _Toc20542 \h </w:instrText>
        </w:r>
        <w:r>
          <w:fldChar w:fldCharType="separate"/>
        </w:r>
        <w:r>
          <w:t>8</w:t>
        </w:r>
        <w:r>
          <w:fldChar w:fldCharType="end"/>
        </w:r>
      </w:hyperlink>
    </w:p>
    <w:p>
      <w:pPr>
        <w:pStyle w:val="TOC2"/>
        <w:tabs>
          <w:tab w:val="right" w:leader="dot" w:pos="8306"/>
        </w:tabs>
      </w:pPr>
      <w:hyperlink w:anchor="_Toc3973" w:history="1">
        <w:r>
          <w:rPr>
            <w:rFonts w:ascii="仿宋" w:eastAsia="仿宋" w:hAnsi="仿宋" w:cs="仿宋" w:hint="eastAsia"/>
            <w:lang w:eastAsia="zh-CN"/>
          </w:rPr>
          <w:t>(四)、用地控制指标</w:t>
        </w:r>
        <w:r>
          <w:tab/>
        </w:r>
        <w:r>
          <w:fldChar w:fldCharType="begin"/>
        </w:r>
        <w:r>
          <w:instrText xml:space="preserve"> PAGEREF _Toc3973 \h </w:instrText>
        </w:r>
        <w:r>
          <w:fldChar w:fldCharType="separate"/>
        </w:r>
        <w:r>
          <w:t>10</w:t>
        </w:r>
        <w:r>
          <w:fldChar w:fldCharType="end"/>
        </w:r>
      </w:hyperlink>
    </w:p>
    <w:p>
      <w:pPr>
        <w:pStyle w:val="TOC2"/>
        <w:tabs>
          <w:tab w:val="right" w:leader="dot" w:pos="8306"/>
        </w:tabs>
      </w:pPr>
      <w:hyperlink w:anchor="_Toc25817" w:history="1">
        <w:r>
          <w:rPr>
            <w:rFonts w:ascii="仿宋" w:eastAsia="仿宋" w:hAnsi="仿宋" w:cs="仿宋" w:hint="eastAsia"/>
            <w:lang w:eastAsia="zh-CN"/>
          </w:rPr>
          <w:t>(五)、地总体要求</w:t>
        </w:r>
        <w:r>
          <w:tab/>
        </w:r>
        <w:r>
          <w:fldChar w:fldCharType="begin"/>
        </w:r>
        <w:r>
          <w:instrText xml:space="preserve"> PAGEREF _Toc25817 \h </w:instrText>
        </w:r>
        <w:r>
          <w:fldChar w:fldCharType="separate"/>
        </w:r>
        <w:r>
          <w:t>11</w:t>
        </w:r>
        <w:r>
          <w:fldChar w:fldCharType="end"/>
        </w:r>
      </w:hyperlink>
    </w:p>
    <w:p>
      <w:pPr>
        <w:pStyle w:val="TOC2"/>
        <w:tabs>
          <w:tab w:val="right" w:leader="dot" w:pos="8306"/>
        </w:tabs>
      </w:pPr>
      <w:hyperlink w:anchor="_Toc16658" w:history="1">
        <w:r>
          <w:rPr>
            <w:rFonts w:ascii="仿宋" w:eastAsia="仿宋" w:hAnsi="仿宋" w:cs="仿宋" w:hint="eastAsia"/>
            <w:lang w:eastAsia="zh-CN"/>
          </w:rPr>
          <w:t>(六)、节约用地措施</w:t>
        </w:r>
        <w:r>
          <w:tab/>
        </w:r>
        <w:r>
          <w:fldChar w:fldCharType="begin"/>
        </w:r>
        <w:r>
          <w:instrText xml:space="preserve"> PAGEREF _Toc16658 \h </w:instrText>
        </w:r>
        <w:r>
          <w:fldChar w:fldCharType="separate"/>
        </w:r>
        <w:r>
          <w:t>12</w:t>
        </w:r>
        <w:r>
          <w:fldChar w:fldCharType="end"/>
        </w:r>
      </w:hyperlink>
    </w:p>
    <w:p>
      <w:pPr>
        <w:pStyle w:val="TOC2"/>
        <w:tabs>
          <w:tab w:val="right" w:leader="dot" w:pos="8306"/>
        </w:tabs>
      </w:pPr>
      <w:hyperlink w:anchor="_Toc5820" w:history="1">
        <w:r>
          <w:rPr>
            <w:rFonts w:ascii="仿宋" w:eastAsia="仿宋" w:hAnsi="仿宋" w:cs="仿宋" w:hint="eastAsia"/>
            <w:lang w:eastAsia="zh-CN"/>
          </w:rPr>
          <w:t>(七)、选址综合评价</w:t>
        </w:r>
        <w:r>
          <w:tab/>
        </w:r>
        <w:r>
          <w:fldChar w:fldCharType="begin"/>
        </w:r>
        <w:r>
          <w:instrText xml:space="preserve"> PAGEREF _Toc5820 \h </w:instrText>
        </w:r>
        <w:r>
          <w:fldChar w:fldCharType="separate"/>
        </w:r>
        <w:r>
          <w:t>14</w:t>
        </w:r>
        <w:r>
          <w:fldChar w:fldCharType="end"/>
        </w:r>
      </w:hyperlink>
    </w:p>
    <w:p>
      <w:pPr>
        <w:pStyle w:val="TOC1"/>
        <w:tabs>
          <w:tab w:val="right" w:leader="dot" w:pos="8306"/>
        </w:tabs>
      </w:pPr>
      <w:hyperlink w:anchor="_Toc6633" w:history="1">
        <w:r>
          <w:rPr>
            <w:rFonts w:ascii="仿宋" w:eastAsia="仿宋" w:hAnsi="仿宋" w:cs="仿宋" w:hint="eastAsia"/>
            <w:lang w:eastAsia="zh-CN"/>
          </w:rPr>
          <w:t>二、建设风险评估分析</w:t>
        </w:r>
        <w:r>
          <w:tab/>
        </w:r>
        <w:r>
          <w:fldChar w:fldCharType="begin"/>
        </w:r>
        <w:r>
          <w:instrText xml:space="preserve"> PAGEREF _Toc6633 \h </w:instrText>
        </w:r>
        <w:r>
          <w:fldChar w:fldCharType="separate"/>
        </w:r>
        <w:r>
          <w:t>15</w:t>
        </w:r>
        <w:r>
          <w:fldChar w:fldCharType="end"/>
        </w:r>
      </w:hyperlink>
    </w:p>
    <w:p>
      <w:pPr>
        <w:pStyle w:val="TOC2"/>
        <w:tabs>
          <w:tab w:val="right" w:leader="dot" w:pos="8306"/>
        </w:tabs>
      </w:pPr>
      <w:hyperlink w:anchor="_Toc31314" w:history="1">
        <w:r>
          <w:rPr>
            <w:rFonts w:ascii="仿宋" w:eastAsia="仿宋" w:hAnsi="仿宋" w:cs="仿宋" w:hint="eastAsia"/>
            <w:lang w:eastAsia="zh-CN"/>
          </w:rPr>
          <w:t>(一)、政策风险分析</w:t>
        </w:r>
        <w:r>
          <w:tab/>
        </w:r>
        <w:r>
          <w:fldChar w:fldCharType="begin"/>
        </w:r>
        <w:r>
          <w:instrText xml:space="preserve"> PAGEREF _Toc31314 \h </w:instrText>
        </w:r>
        <w:r>
          <w:fldChar w:fldCharType="separate"/>
        </w:r>
        <w:r>
          <w:t>15</w:t>
        </w:r>
        <w:r>
          <w:fldChar w:fldCharType="end"/>
        </w:r>
      </w:hyperlink>
    </w:p>
    <w:p>
      <w:pPr>
        <w:pStyle w:val="TOC2"/>
        <w:tabs>
          <w:tab w:val="right" w:leader="dot" w:pos="8306"/>
        </w:tabs>
      </w:pPr>
      <w:hyperlink w:anchor="_Toc30714" w:history="1">
        <w:r>
          <w:rPr>
            <w:rFonts w:ascii="仿宋" w:eastAsia="仿宋" w:hAnsi="仿宋" w:cs="仿宋" w:hint="eastAsia"/>
            <w:lang w:eastAsia="zh-CN"/>
          </w:rPr>
          <w:t>(二)、社会风险分析</w:t>
        </w:r>
        <w:r>
          <w:tab/>
        </w:r>
        <w:r>
          <w:fldChar w:fldCharType="begin"/>
        </w:r>
        <w:r>
          <w:instrText xml:space="preserve"> PAGEREF _Toc30714 \h </w:instrText>
        </w:r>
        <w:r>
          <w:fldChar w:fldCharType="separate"/>
        </w:r>
        <w:r>
          <w:t>16</w:t>
        </w:r>
        <w:r>
          <w:fldChar w:fldCharType="end"/>
        </w:r>
      </w:hyperlink>
    </w:p>
    <w:p>
      <w:pPr>
        <w:pStyle w:val="TOC2"/>
        <w:tabs>
          <w:tab w:val="right" w:leader="dot" w:pos="8306"/>
        </w:tabs>
      </w:pPr>
      <w:hyperlink w:anchor="_Toc19532" w:history="1">
        <w:r>
          <w:rPr>
            <w:rFonts w:ascii="仿宋" w:eastAsia="仿宋" w:hAnsi="仿宋" w:cs="仿宋" w:hint="eastAsia"/>
            <w:lang w:eastAsia="zh-CN"/>
          </w:rPr>
          <w:t>(三)、市场风险分析</w:t>
        </w:r>
        <w:r>
          <w:tab/>
        </w:r>
        <w:r>
          <w:fldChar w:fldCharType="begin"/>
        </w:r>
        <w:r>
          <w:instrText xml:space="preserve"> PAGEREF _Toc19532 \h </w:instrText>
        </w:r>
        <w:r>
          <w:fldChar w:fldCharType="separate"/>
        </w:r>
        <w:r>
          <w:t>17</w:t>
        </w:r>
        <w:r>
          <w:fldChar w:fldCharType="end"/>
        </w:r>
      </w:hyperlink>
    </w:p>
    <w:p>
      <w:pPr>
        <w:pStyle w:val="TOC2"/>
        <w:tabs>
          <w:tab w:val="right" w:leader="dot" w:pos="8306"/>
        </w:tabs>
      </w:pPr>
      <w:hyperlink w:anchor="_Toc10662" w:history="1">
        <w:r>
          <w:rPr>
            <w:rFonts w:ascii="仿宋" w:eastAsia="仿宋" w:hAnsi="仿宋" w:cs="仿宋" w:hint="eastAsia"/>
            <w:lang w:eastAsia="zh-CN"/>
          </w:rPr>
          <w:t>(四)、资金风险分析</w:t>
        </w:r>
        <w:r>
          <w:tab/>
        </w:r>
        <w:r>
          <w:fldChar w:fldCharType="begin"/>
        </w:r>
        <w:r>
          <w:instrText xml:space="preserve"> PAGEREF _Toc10662 \h </w:instrText>
        </w:r>
        <w:r>
          <w:fldChar w:fldCharType="separate"/>
        </w:r>
        <w:r>
          <w:t>18</w:t>
        </w:r>
        <w:r>
          <w:fldChar w:fldCharType="end"/>
        </w:r>
      </w:hyperlink>
    </w:p>
    <w:p>
      <w:pPr>
        <w:pStyle w:val="TOC2"/>
        <w:tabs>
          <w:tab w:val="right" w:leader="dot" w:pos="8306"/>
        </w:tabs>
      </w:pPr>
      <w:hyperlink w:anchor="_Toc31768" w:history="1">
        <w:r>
          <w:rPr>
            <w:rFonts w:ascii="仿宋" w:eastAsia="仿宋" w:hAnsi="仿宋" w:cs="仿宋" w:hint="eastAsia"/>
            <w:lang w:eastAsia="zh-CN"/>
          </w:rPr>
          <w:t>(五)、技术风险分析</w:t>
        </w:r>
        <w:r>
          <w:tab/>
        </w:r>
        <w:r>
          <w:fldChar w:fldCharType="begin"/>
        </w:r>
        <w:r>
          <w:instrText xml:space="preserve"> PAGEREF _Toc31768 \h </w:instrText>
        </w:r>
        <w:r>
          <w:fldChar w:fldCharType="separate"/>
        </w:r>
        <w:r>
          <w:t>19</w:t>
        </w:r>
        <w:r>
          <w:fldChar w:fldCharType="end"/>
        </w:r>
      </w:hyperlink>
    </w:p>
    <w:p>
      <w:pPr>
        <w:pStyle w:val="TOC2"/>
        <w:tabs>
          <w:tab w:val="right" w:leader="dot" w:pos="8306"/>
        </w:tabs>
      </w:pPr>
      <w:hyperlink w:anchor="_Toc6383" w:history="1">
        <w:r>
          <w:rPr>
            <w:rFonts w:ascii="仿宋" w:eastAsia="仿宋" w:hAnsi="仿宋" w:cs="仿宋" w:hint="eastAsia"/>
            <w:lang w:eastAsia="zh-CN"/>
          </w:rPr>
          <w:t>(六)、财务风险分析</w:t>
        </w:r>
        <w:r>
          <w:tab/>
        </w:r>
        <w:r>
          <w:fldChar w:fldCharType="begin"/>
        </w:r>
        <w:r>
          <w:instrText xml:space="preserve"> PAGEREF _Toc6383 \h </w:instrText>
        </w:r>
        <w:r>
          <w:fldChar w:fldCharType="separate"/>
        </w:r>
        <w:r>
          <w:t>21</w:t>
        </w:r>
        <w:r>
          <w:fldChar w:fldCharType="end"/>
        </w:r>
      </w:hyperlink>
    </w:p>
    <w:p>
      <w:pPr>
        <w:pStyle w:val="TOC2"/>
        <w:tabs>
          <w:tab w:val="right" w:leader="dot" w:pos="8306"/>
        </w:tabs>
      </w:pPr>
      <w:hyperlink w:anchor="_Toc19156" w:history="1">
        <w:r>
          <w:rPr>
            <w:rFonts w:ascii="仿宋" w:eastAsia="仿宋" w:hAnsi="仿宋" w:cs="仿宋" w:hint="eastAsia"/>
            <w:lang w:eastAsia="zh-CN"/>
          </w:rPr>
          <w:t>(七)、管理风险分析</w:t>
        </w:r>
        <w:r>
          <w:tab/>
        </w:r>
        <w:r>
          <w:fldChar w:fldCharType="begin"/>
        </w:r>
        <w:r>
          <w:instrText xml:space="preserve"> PAGEREF _Toc19156 \h </w:instrText>
        </w:r>
        <w:r>
          <w:fldChar w:fldCharType="separate"/>
        </w:r>
        <w:r>
          <w:t>22</w:t>
        </w:r>
        <w:r>
          <w:fldChar w:fldCharType="end"/>
        </w:r>
      </w:hyperlink>
    </w:p>
    <w:p>
      <w:pPr>
        <w:pStyle w:val="TOC2"/>
        <w:tabs>
          <w:tab w:val="right" w:leader="dot" w:pos="8306"/>
        </w:tabs>
      </w:pPr>
      <w:hyperlink w:anchor="_Toc3349" w:history="1">
        <w:r>
          <w:rPr>
            <w:rFonts w:ascii="仿宋" w:eastAsia="仿宋" w:hAnsi="仿宋" w:cs="仿宋" w:hint="eastAsia"/>
            <w:lang w:eastAsia="zh-CN"/>
          </w:rPr>
          <w:t>(八)、其它风险分析</w:t>
        </w:r>
        <w:r>
          <w:tab/>
        </w:r>
        <w:r>
          <w:fldChar w:fldCharType="begin"/>
        </w:r>
        <w:r>
          <w:instrText xml:space="preserve"> PAGEREF _Toc3349 \h </w:instrText>
        </w:r>
        <w:r>
          <w:fldChar w:fldCharType="separate"/>
        </w:r>
        <w:r>
          <w:t>24</w:t>
        </w:r>
        <w:r>
          <w:fldChar w:fldCharType="end"/>
        </w:r>
      </w:hyperlink>
    </w:p>
    <w:p>
      <w:pPr>
        <w:pStyle w:val="TOC2"/>
        <w:tabs>
          <w:tab w:val="right" w:leader="dot" w:pos="8306"/>
        </w:tabs>
      </w:pPr>
      <w:hyperlink w:anchor="_Toc10993" w:history="1">
        <w:r>
          <w:rPr>
            <w:rFonts w:ascii="仿宋" w:eastAsia="仿宋" w:hAnsi="仿宋" w:cs="仿宋" w:hint="eastAsia"/>
            <w:lang w:eastAsia="zh-CN"/>
          </w:rPr>
          <w:t>(九)、社会影响评估</w:t>
        </w:r>
        <w:r>
          <w:tab/>
        </w:r>
        <w:r>
          <w:fldChar w:fldCharType="begin"/>
        </w:r>
        <w:r>
          <w:instrText xml:space="preserve"> PAGEREF _Toc10993 \h </w:instrText>
        </w:r>
        <w:r>
          <w:fldChar w:fldCharType="separate"/>
        </w:r>
        <w:r>
          <w:t>25</w:t>
        </w:r>
        <w:r>
          <w:fldChar w:fldCharType="end"/>
        </w:r>
      </w:hyperlink>
    </w:p>
    <w:p>
      <w:pPr>
        <w:pStyle w:val="TOC1"/>
        <w:tabs>
          <w:tab w:val="right" w:leader="dot" w:pos="8306"/>
        </w:tabs>
      </w:pPr>
      <w:hyperlink w:anchor="_Toc7728" w:history="1">
        <w:r>
          <w:rPr>
            <w:rFonts w:ascii="仿宋" w:eastAsia="仿宋" w:hAnsi="仿宋" w:cs="仿宋" w:hint="eastAsia"/>
            <w:lang w:eastAsia="zh-CN"/>
          </w:rPr>
          <w:t>三、背景、必要性分析</w:t>
        </w:r>
        <w:r>
          <w:tab/>
        </w:r>
        <w:r>
          <w:fldChar w:fldCharType="begin"/>
        </w:r>
        <w:r>
          <w:instrText xml:space="preserve"> PAGEREF _Toc7728 \h </w:instrText>
        </w:r>
        <w:r>
          <w:fldChar w:fldCharType="separate"/>
        </w:r>
        <w:r>
          <w:t>27</w:t>
        </w:r>
        <w:r>
          <w:fldChar w:fldCharType="end"/>
        </w:r>
      </w:hyperlink>
    </w:p>
    <w:p>
      <w:pPr>
        <w:pStyle w:val="TOC2"/>
        <w:tabs>
          <w:tab w:val="right" w:leader="dot" w:pos="8306"/>
        </w:tabs>
      </w:pPr>
      <w:hyperlink w:anchor="_Toc11755" w:history="1">
        <w:r>
          <w:rPr>
            <w:rFonts w:ascii="仿宋" w:eastAsia="仿宋" w:hAnsi="仿宋" w:cs="仿宋" w:hint="eastAsia"/>
            <w:lang w:eastAsia="zh-CN"/>
          </w:rPr>
          <w:t>(一)、项目建设背景</w:t>
        </w:r>
        <w:r>
          <w:tab/>
        </w:r>
        <w:r>
          <w:fldChar w:fldCharType="begin"/>
        </w:r>
        <w:r>
          <w:instrText xml:space="preserve"> PAGEREF _Toc11755 \h </w:instrText>
        </w:r>
        <w:r>
          <w:fldChar w:fldCharType="separate"/>
        </w:r>
        <w:r>
          <w:t>27</w:t>
        </w:r>
        <w:r>
          <w:fldChar w:fldCharType="end"/>
        </w:r>
      </w:hyperlink>
    </w:p>
    <w:p>
      <w:pPr>
        <w:pStyle w:val="TOC2"/>
        <w:tabs>
          <w:tab w:val="right" w:leader="dot" w:pos="8306"/>
        </w:tabs>
      </w:pPr>
      <w:hyperlink w:anchor="_Toc4743" w:history="1">
        <w:r>
          <w:rPr>
            <w:rFonts w:ascii="仿宋" w:eastAsia="仿宋" w:hAnsi="仿宋" w:cs="仿宋" w:hint="eastAsia"/>
            <w:lang w:eastAsia="zh-CN"/>
          </w:rPr>
          <w:t>(二)、必要性分析</w:t>
        </w:r>
        <w:r>
          <w:tab/>
        </w:r>
        <w:r>
          <w:fldChar w:fldCharType="begin"/>
        </w:r>
        <w:r>
          <w:instrText xml:space="preserve"> PAGEREF _Toc4743 \h </w:instrText>
        </w:r>
        <w:r>
          <w:fldChar w:fldCharType="separate"/>
        </w:r>
        <w:r>
          <w:t>28</w:t>
        </w:r>
        <w:r>
          <w:fldChar w:fldCharType="end"/>
        </w:r>
      </w:hyperlink>
    </w:p>
    <w:p>
      <w:pPr>
        <w:pStyle w:val="TOC2"/>
        <w:tabs>
          <w:tab w:val="right" w:leader="dot" w:pos="8306"/>
        </w:tabs>
      </w:pPr>
      <w:hyperlink w:anchor="_Toc30907" w:history="1">
        <w:r>
          <w:rPr>
            <w:rFonts w:ascii="仿宋" w:eastAsia="仿宋" w:hAnsi="仿宋" w:cs="仿宋" w:hint="eastAsia"/>
            <w:lang w:eastAsia="zh-CN"/>
          </w:rPr>
          <w:t>(三)、项目建设有利条件</w:t>
        </w:r>
        <w:r>
          <w:tab/>
        </w:r>
        <w:r>
          <w:fldChar w:fldCharType="begin"/>
        </w:r>
        <w:r>
          <w:instrText xml:space="preserve"> PAGEREF _Toc30907 \h </w:instrText>
        </w:r>
        <w:r>
          <w:fldChar w:fldCharType="separate"/>
        </w:r>
        <w:r>
          <w:t>30</w:t>
        </w:r>
        <w:r>
          <w:fldChar w:fldCharType="end"/>
        </w:r>
      </w:hyperlink>
    </w:p>
    <w:p>
      <w:pPr>
        <w:pStyle w:val="TOC1"/>
        <w:tabs>
          <w:tab w:val="right" w:leader="dot" w:pos="8306"/>
        </w:tabs>
      </w:pPr>
      <w:hyperlink w:anchor="_Toc23477" w:history="1">
        <w:r>
          <w:rPr>
            <w:rFonts w:ascii="仿宋" w:eastAsia="仿宋" w:hAnsi="仿宋" w:cs="仿宋" w:hint="eastAsia"/>
            <w:lang w:eastAsia="zh-CN"/>
          </w:rPr>
          <w:t>四、环境和生态影响分析</w:t>
        </w:r>
        <w:r>
          <w:tab/>
        </w:r>
        <w:r>
          <w:fldChar w:fldCharType="begin"/>
        </w:r>
        <w:r>
          <w:instrText xml:space="preserve"> PAGEREF _Toc23477 \h </w:instrText>
        </w:r>
        <w:r>
          <w:fldChar w:fldCharType="separate"/>
        </w:r>
        <w:r>
          <w:t>31</w:t>
        </w:r>
        <w:r>
          <w:fldChar w:fldCharType="end"/>
        </w:r>
      </w:hyperlink>
    </w:p>
    <w:p>
      <w:pPr>
        <w:pStyle w:val="TOC2"/>
        <w:tabs>
          <w:tab w:val="right" w:leader="dot" w:pos="8306"/>
        </w:tabs>
      </w:pPr>
      <w:hyperlink w:anchor="_Toc15606" w:history="1">
        <w:r>
          <w:rPr>
            <w:rFonts w:ascii="仿宋" w:eastAsia="仿宋" w:hAnsi="仿宋" w:cs="仿宋" w:hint="eastAsia"/>
            <w:lang w:eastAsia="zh-CN"/>
          </w:rPr>
          <w:t>(一)、环境和生态现状</w:t>
        </w:r>
        <w:r>
          <w:tab/>
        </w:r>
        <w:r>
          <w:fldChar w:fldCharType="begin"/>
        </w:r>
        <w:r>
          <w:instrText xml:space="preserve"> PAGEREF _Toc15606 \h </w:instrText>
        </w:r>
        <w:r>
          <w:fldChar w:fldCharType="separate"/>
        </w:r>
        <w:r>
          <w:t>31</w:t>
        </w:r>
        <w:r>
          <w:fldChar w:fldCharType="end"/>
        </w:r>
      </w:hyperlink>
    </w:p>
    <w:p>
      <w:pPr>
        <w:pStyle w:val="TOC2"/>
        <w:tabs>
          <w:tab w:val="right" w:leader="dot" w:pos="8306"/>
        </w:tabs>
      </w:pPr>
      <w:hyperlink w:anchor="_Toc23001" w:history="1">
        <w:r>
          <w:rPr>
            <w:rFonts w:ascii="仿宋" w:eastAsia="仿宋" w:hAnsi="仿宋" w:cs="仿宋" w:hint="eastAsia"/>
            <w:lang w:eastAsia="zh-CN"/>
          </w:rPr>
          <w:t>(二)、生态环境影响分析</w:t>
        </w:r>
        <w:r>
          <w:tab/>
        </w:r>
        <w:r>
          <w:fldChar w:fldCharType="begin"/>
        </w:r>
        <w:r>
          <w:instrText xml:space="preserve"> PAGEREF _Toc23001 \h </w:instrText>
        </w:r>
        <w:r>
          <w:fldChar w:fldCharType="separate"/>
        </w:r>
        <w:r>
          <w:t>33</w:t>
        </w:r>
        <w:r>
          <w:fldChar w:fldCharType="end"/>
        </w:r>
      </w:hyperlink>
    </w:p>
    <w:p>
      <w:pPr>
        <w:pStyle w:val="TOC2"/>
        <w:tabs>
          <w:tab w:val="right" w:leader="dot" w:pos="8306"/>
        </w:tabs>
      </w:pPr>
      <w:hyperlink w:anchor="_Toc25517" w:history="1">
        <w:r>
          <w:rPr>
            <w:rFonts w:ascii="仿宋" w:eastAsia="仿宋" w:hAnsi="仿宋" w:cs="仿宋" w:hint="eastAsia"/>
            <w:lang w:eastAsia="zh-CN"/>
          </w:rPr>
          <w:t>(三)、生态环境保护措施</w:t>
        </w:r>
        <w:r>
          <w:tab/>
        </w:r>
        <w:r>
          <w:fldChar w:fldCharType="begin"/>
        </w:r>
        <w:r>
          <w:instrText xml:space="preserve"> PAGEREF _Toc25517 \h </w:instrText>
        </w:r>
        <w:r>
          <w:fldChar w:fldCharType="separate"/>
        </w:r>
        <w:r>
          <w:t>34</w:t>
        </w:r>
        <w:r>
          <w:fldChar w:fldCharType="end"/>
        </w:r>
      </w:hyperlink>
    </w:p>
    <w:p>
      <w:pPr>
        <w:pStyle w:val="TOC2"/>
        <w:tabs>
          <w:tab w:val="right" w:leader="dot" w:pos="8306"/>
        </w:tabs>
      </w:pPr>
      <w:hyperlink w:anchor="_Toc32101" w:history="1">
        <w:r>
          <w:rPr>
            <w:rFonts w:ascii="仿宋" w:eastAsia="仿宋" w:hAnsi="仿宋" w:cs="仿宋" w:hint="eastAsia"/>
            <w:lang w:eastAsia="zh-CN"/>
          </w:rPr>
          <w:t>(四)、地质灾害影响分析</w:t>
        </w:r>
        <w:r>
          <w:tab/>
        </w:r>
        <w:r>
          <w:fldChar w:fldCharType="begin"/>
        </w:r>
        <w:r>
          <w:instrText xml:space="preserve"> PAGEREF _Toc32101 \h </w:instrText>
        </w:r>
        <w:r>
          <w:fldChar w:fldCharType="separate"/>
        </w:r>
        <w:r>
          <w:t>36</w:t>
        </w:r>
        <w:r>
          <w:fldChar w:fldCharType="end"/>
        </w:r>
      </w:hyperlink>
    </w:p>
    <w:p>
      <w:pPr>
        <w:pStyle w:val="TOC2"/>
        <w:tabs>
          <w:tab w:val="right" w:leader="dot" w:pos="8306"/>
        </w:tabs>
      </w:pPr>
      <w:hyperlink w:anchor="_Toc16528" w:history="1">
        <w:r>
          <w:rPr>
            <w:rFonts w:ascii="仿宋" w:eastAsia="仿宋" w:hAnsi="仿宋" w:cs="仿宋" w:hint="eastAsia"/>
            <w:lang w:eastAsia="zh-CN"/>
          </w:rPr>
          <w:t>(五)、特殊环境影响</w:t>
        </w:r>
        <w:r>
          <w:tab/>
        </w:r>
        <w:r>
          <w:fldChar w:fldCharType="begin"/>
        </w:r>
        <w:r>
          <w:instrText xml:space="preserve"> PAGEREF _Toc16528 \h </w:instrText>
        </w:r>
        <w:r>
          <w:fldChar w:fldCharType="separate"/>
        </w:r>
        <w:r>
          <w:t>37</w:t>
        </w:r>
        <w:r>
          <w:fldChar w:fldCharType="end"/>
        </w:r>
      </w:hyperlink>
    </w:p>
    <w:p>
      <w:pPr>
        <w:pStyle w:val="TOC1"/>
        <w:tabs>
          <w:tab w:val="right" w:leader="dot" w:pos="8306"/>
        </w:tabs>
      </w:pPr>
      <w:hyperlink w:anchor="_Toc25673" w:history="1">
        <w:r>
          <w:rPr>
            <w:rFonts w:ascii="仿宋" w:eastAsia="仿宋" w:hAnsi="仿宋" w:cs="仿宋" w:hint="eastAsia"/>
            <w:lang w:eastAsia="zh-CN"/>
          </w:rPr>
          <w:t>五、经济影响分析</w:t>
        </w:r>
        <w:r>
          <w:tab/>
        </w:r>
        <w:r>
          <w:fldChar w:fldCharType="begin"/>
        </w:r>
        <w:r>
          <w:instrText xml:space="preserve"> PAGEREF _Toc25673 \h </w:instrText>
        </w:r>
        <w:r>
          <w:fldChar w:fldCharType="separate"/>
        </w:r>
        <w:r>
          <w:t>38</w:t>
        </w:r>
        <w:r>
          <w:fldChar w:fldCharType="end"/>
        </w:r>
      </w:hyperlink>
    </w:p>
    <w:p>
      <w:pPr>
        <w:pStyle w:val="TOC2"/>
        <w:tabs>
          <w:tab w:val="right" w:leader="dot" w:pos="8306"/>
        </w:tabs>
      </w:pPr>
      <w:hyperlink w:anchor="_Toc5856" w:history="1">
        <w:r>
          <w:rPr>
            <w:rFonts w:ascii="仿宋" w:eastAsia="仿宋" w:hAnsi="仿宋" w:cs="仿宋" w:hint="eastAsia"/>
            <w:lang w:eastAsia="zh-CN"/>
          </w:rPr>
          <w:t>(一)、经济费用效益或费用效果分析</w:t>
        </w:r>
        <w:r>
          <w:tab/>
        </w:r>
        <w:r>
          <w:fldChar w:fldCharType="begin"/>
        </w:r>
        <w:r>
          <w:instrText xml:space="preserve"> PAGEREF _Toc5856 \h </w:instrText>
        </w:r>
        <w:r>
          <w:fldChar w:fldCharType="separate"/>
        </w:r>
        <w:r>
          <w:t>38</w:t>
        </w:r>
        <w:r>
          <w:fldChar w:fldCharType="end"/>
        </w:r>
      </w:hyperlink>
    </w:p>
    <w:p>
      <w:pPr>
        <w:pStyle w:val="TOC2"/>
        <w:tabs>
          <w:tab w:val="right" w:leader="dot" w:pos="8306"/>
        </w:tabs>
      </w:pPr>
      <w:hyperlink w:anchor="_Toc13705" w:history="1">
        <w:r>
          <w:rPr>
            <w:rFonts w:ascii="仿宋" w:eastAsia="仿宋" w:hAnsi="仿宋" w:cs="仿宋" w:hint="eastAsia"/>
            <w:lang w:eastAsia="zh-CN"/>
          </w:rPr>
          <w:t>(二)、行业影响分析</w:t>
        </w:r>
        <w:r>
          <w:tab/>
        </w:r>
        <w:r>
          <w:fldChar w:fldCharType="begin"/>
        </w:r>
        <w:r>
          <w:instrText xml:space="preserve"> PAGEREF _Toc13705 \h </w:instrText>
        </w:r>
        <w:r>
          <w:fldChar w:fldCharType="separate"/>
        </w:r>
        <w:r>
          <w:t>40</w:t>
        </w:r>
        <w:r>
          <w:fldChar w:fldCharType="end"/>
        </w:r>
      </w:hyperlink>
    </w:p>
    <w:p>
      <w:pPr>
        <w:pStyle w:val="TOC2"/>
        <w:tabs>
          <w:tab w:val="right" w:leader="dot" w:pos="8306"/>
        </w:tabs>
      </w:pPr>
      <w:hyperlink w:anchor="_Toc18224" w:history="1">
        <w:r>
          <w:rPr>
            <w:rFonts w:ascii="仿宋" w:eastAsia="仿宋" w:hAnsi="仿宋" w:cs="仿宋" w:hint="eastAsia"/>
            <w:lang w:eastAsia="zh-CN"/>
          </w:rPr>
          <w:t>(三)、区域经济影响分析</w:t>
        </w:r>
        <w:r>
          <w:tab/>
        </w:r>
        <w:r>
          <w:fldChar w:fldCharType="begin"/>
        </w:r>
        <w:r>
          <w:instrText xml:space="preserve"> PAGEREF _Toc18224 \h </w:instrText>
        </w:r>
        <w:r>
          <w:fldChar w:fldCharType="separate"/>
        </w:r>
        <w:r>
          <w:t>42</w:t>
        </w:r>
        <w:r>
          <w:fldChar w:fldCharType="end"/>
        </w:r>
      </w:hyperlink>
    </w:p>
    <w:p>
      <w:pPr>
        <w:pStyle w:val="TOC2"/>
        <w:tabs>
          <w:tab w:val="right" w:leader="dot" w:pos="8306"/>
        </w:tabs>
      </w:pPr>
      <w:hyperlink w:anchor="_Toc22151" w:history="1">
        <w:r>
          <w:rPr>
            <w:rFonts w:ascii="仿宋" w:eastAsia="仿宋" w:hAnsi="仿宋" w:cs="仿宋" w:hint="eastAsia"/>
            <w:lang w:eastAsia="zh-CN"/>
          </w:rPr>
          <w:t>(四)、宏观经济影响分析</w:t>
        </w:r>
        <w:r>
          <w:tab/>
        </w:r>
        <w:r>
          <w:fldChar w:fldCharType="begin"/>
        </w:r>
        <w:r>
          <w:instrText xml:space="preserve"> PAGEREF _Toc22151 \h </w:instrText>
        </w:r>
        <w:r>
          <w:fldChar w:fldCharType="separate"/>
        </w:r>
        <w:r>
          <w:t>43</w:t>
        </w:r>
        <w:r>
          <w:fldChar w:fldCharType="end"/>
        </w:r>
      </w:hyperlink>
    </w:p>
    <w:p>
      <w:pPr>
        <w:pStyle w:val="TOC1"/>
        <w:tabs>
          <w:tab w:val="right" w:leader="dot" w:pos="8306"/>
        </w:tabs>
      </w:pPr>
      <w:hyperlink w:anchor="_Toc29710" w:history="1">
        <w:r>
          <w:rPr>
            <w:rFonts w:ascii="仿宋" w:eastAsia="仿宋" w:hAnsi="仿宋" w:cs="仿宋" w:hint="eastAsia"/>
            <w:lang w:eastAsia="zh-CN"/>
          </w:rPr>
          <w:t>六、发展规划、产业政策和行业准入分析</w:t>
        </w:r>
        <w:r>
          <w:tab/>
        </w:r>
        <w:r>
          <w:fldChar w:fldCharType="begin"/>
        </w:r>
        <w:r>
          <w:instrText xml:space="preserve"> PAGEREF _Toc29710 \h </w:instrText>
        </w:r>
        <w:r>
          <w:fldChar w:fldCharType="separate"/>
        </w:r>
        <w:r>
          <w:t>45</w:t>
        </w:r>
        <w:r>
          <w:fldChar w:fldCharType="end"/>
        </w:r>
      </w:hyperlink>
    </w:p>
    <w:p>
      <w:pPr>
        <w:pStyle w:val="TOC2"/>
        <w:tabs>
          <w:tab w:val="right" w:leader="dot" w:pos="8306"/>
        </w:tabs>
      </w:pPr>
      <w:hyperlink w:anchor="_Toc12161" w:history="1">
        <w:r>
          <w:rPr>
            <w:rFonts w:ascii="仿宋" w:eastAsia="仿宋" w:hAnsi="仿宋" w:cs="仿宋" w:hint="eastAsia"/>
            <w:lang w:eastAsia="zh-CN"/>
          </w:rPr>
          <w:t>(一)、发展规划分析</w:t>
        </w:r>
        <w:r>
          <w:tab/>
        </w:r>
        <w:r>
          <w:fldChar w:fldCharType="begin"/>
        </w:r>
        <w:r>
          <w:instrText xml:space="preserve"> PAGEREF _Toc12161 \h </w:instrText>
        </w:r>
        <w:r>
          <w:fldChar w:fldCharType="separate"/>
        </w:r>
        <w:r>
          <w:t>45</w:t>
        </w:r>
        <w:r>
          <w:fldChar w:fldCharType="end"/>
        </w:r>
      </w:hyperlink>
    </w:p>
    <w:p>
      <w:pPr>
        <w:pStyle w:val="TOC2"/>
        <w:tabs>
          <w:tab w:val="right" w:leader="dot" w:pos="8306"/>
        </w:tabs>
      </w:pPr>
      <w:hyperlink w:anchor="_Toc7429" w:history="1">
        <w:r>
          <w:rPr>
            <w:rFonts w:ascii="仿宋" w:eastAsia="仿宋" w:hAnsi="仿宋" w:cs="仿宋" w:hint="eastAsia"/>
            <w:lang w:eastAsia="zh-CN"/>
          </w:rPr>
          <w:t>(二)、产业政策分析</w:t>
        </w:r>
        <w:r>
          <w:tab/>
        </w:r>
        <w:r>
          <w:fldChar w:fldCharType="begin"/>
        </w:r>
        <w:r>
          <w:instrText xml:space="preserve"> PAGEREF _Toc7429 \h </w:instrText>
        </w:r>
        <w:r>
          <w:fldChar w:fldCharType="separate"/>
        </w:r>
        <w:r>
          <w:t>46</w:t>
        </w:r>
        <w:r>
          <w:fldChar w:fldCharType="end"/>
        </w:r>
      </w:hyperlink>
    </w:p>
    <w:p>
      <w:pPr>
        <w:pStyle w:val="TOC2"/>
        <w:tabs>
          <w:tab w:val="right" w:leader="dot" w:pos="8306"/>
        </w:tabs>
      </w:pPr>
      <w:hyperlink w:anchor="_Toc8464" w:history="1">
        <w:r>
          <w:rPr>
            <w:rFonts w:ascii="仿宋" w:eastAsia="仿宋" w:hAnsi="仿宋" w:cs="仿宋" w:hint="eastAsia"/>
            <w:lang w:eastAsia="zh-CN"/>
          </w:rPr>
          <w:t>(三)、行业准入分析</w:t>
        </w:r>
        <w:r>
          <w:tab/>
        </w:r>
        <w:r>
          <w:fldChar w:fldCharType="begin"/>
        </w:r>
        <w:r>
          <w:instrText xml:space="preserve"> PAGEREF _Toc8464 \h </w:instrText>
        </w:r>
        <w:r>
          <w:fldChar w:fldCharType="separate"/>
        </w:r>
        <w:r>
          <w:t>48</w:t>
        </w:r>
        <w:r>
          <w:fldChar w:fldCharType="end"/>
        </w:r>
      </w:hyperlink>
    </w:p>
    <w:p>
      <w:pPr>
        <w:pStyle w:val="TOC1"/>
        <w:tabs>
          <w:tab w:val="right" w:leader="dot" w:pos="8306"/>
        </w:tabs>
      </w:pPr>
      <w:hyperlink w:anchor="_Toc27289" w:history="1">
        <w:r>
          <w:rPr>
            <w:rFonts w:ascii="仿宋" w:eastAsia="仿宋" w:hAnsi="仿宋" w:cs="仿宋" w:hint="eastAsia"/>
            <w:lang w:eastAsia="zh-CN"/>
          </w:rPr>
          <w:t>七、技术创新与产业升级</w:t>
        </w:r>
        <w:r>
          <w:tab/>
        </w:r>
        <w:r>
          <w:fldChar w:fldCharType="begin"/>
        </w:r>
        <w:r>
          <w:instrText xml:space="preserve"> PAGEREF _Toc27289 \h </w:instrText>
        </w:r>
        <w:r>
          <w:fldChar w:fldCharType="separate"/>
        </w:r>
        <w:r>
          <w:t>49</w:t>
        </w:r>
        <w:r>
          <w:fldChar w:fldCharType="end"/>
        </w:r>
      </w:hyperlink>
    </w:p>
    <w:p>
      <w:pPr>
        <w:pStyle w:val="TOC2"/>
        <w:tabs>
          <w:tab w:val="right" w:leader="dot" w:pos="8306"/>
        </w:tabs>
      </w:pPr>
      <w:hyperlink w:anchor="_Toc6837" w:history="1">
        <w:r>
          <w:rPr>
            <w:rFonts w:ascii="仿宋" w:eastAsia="仿宋" w:hAnsi="仿宋" w:cs="仿宋" w:hint="eastAsia"/>
            <w:lang w:eastAsia="zh-CN"/>
          </w:rPr>
          <w:t>(一)、技术创新方向与目标</w:t>
        </w:r>
        <w:r>
          <w:tab/>
        </w:r>
        <w:r>
          <w:fldChar w:fldCharType="begin"/>
        </w:r>
        <w:r>
          <w:instrText xml:space="preserve"> PAGEREF _Toc6837 \h </w:instrText>
        </w:r>
        <w:r>
          <w:fldChar w:fldCharType="separate"/>
        </w:r>
        <w:r>
          <w:t>49</w:t>
        </w:r>
        <w:r>
          <w:fldChar w:fldCharType="end"/>
        </w:r>
      </w:hyperlink>
    </w:p>
    <w:p>
      <w:pPr>
        <w:pStyle w:val="TOC2"/>
        <w:tabs>
          <w:tab w:val="right" w:leader="dot" w:pos="8306"/>
        </w:tabs>
      </w:pPr>
      <w:hyperlink w:anchor="_Toc31525" w:history="1">
        <w:r>
          <w:rPr>
            <w:rFonts w:ascii="仿宋" w:eastAsia="仿宋" w:hAnsi="仿宋" w:cs="仿宋" w:hint="eastAsia"/>
            <w:lang w:eastAsia="zh-CN"/>
          </w:rPr>
          <w:t>(二)、产业升级路径与措施</w:t>
        </w:r>
        <w:r>
          <w:tab/>
        </w:r>
        <w:r>
          <w:fldChar w:fldCharType="begin"/>
        </w:r>
        <w:r>
          <w:instrText xml:space="preserve"> PAGEREF _Toc31525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5" w:history="1">
        <w:r>
          <w:rPr>
            <w:rFonts w:ascii="仿宋" w:eastAsia="仿宋" w:hAnsi="仿宋" w:cs="仿宋" w:hint="eastAsia"/>
            <w:lang w:eastAsia="zh-CN"/>
          </w:rPr>
          <w:t>八、环境保护与绿色发展</w:t>
        </w:r>
        <w:r>
          <w:tab/>
        </w:r>
        <w:r>
          <w:fldChar w:fldCharType="begin"/>
        </w:r>
        <w:r>
          <w:instrText xml:space="preserve"> PAGEREF _Toc695 \h </w:instrText>
        </w:r>
        <w:r>
          <w:fldChar w:fldCharType="separate"/>
        </w:r>
        <w:r>
          <w:t>52</w:t>
        </w:r>
        <w:r>
          <w:fldChar w:fldCharType="end"/>
        </w:r>
      </w:hyperlink>
    </w:p>
    <w:p>
      <w:pPr>
        <w:pStyle w:val="TOC2"/>
        <w:tabs>
          <w:tab w:val="right" w:leader="dot" w:pos="8306"/>
        </w:tabs>
      </w:pPr>
      <w:hyperlink w:anchor="_Toc16335" w:history="1">
        <w:r>
          <w:rPr>
            <w:rFonts w:ascii="仿宋" w:eastAsia="仿宋" w:hAnsi="仿宋" w:cs="仿宋" w:hint="eastAsia"/>
            <w:lang w:eastAsia="zh-CN"/>
          </w:rPr>
          <w:t>(一)、环境保护措施</w:t>
        </w:r>
        <w:r>
          <w:tab/>
        </w:r>
        <w:r>
          <w:fldChar w:fldCharType="begin"/>
        </w:r>
        <w:r>
          <w:instrText xml:space="preserve"> PAGEREF _Toc16335 \h </w:instrText>
        </w:r>
        <w:r>
          <w:fldChar w:fldCharType="separate"/>
        </w:r>
        <w:r>
          <w:t>52</w:t>
        </w:r>
        <w:r>
          <w:fldChar w:fldCharType="end"/>
        </w:r>
      </w:hyperlink>
    </w:p>
    <w:p>
      <w:pPr>
        <w:pStyle w:val="TOC2"/>
        <w:tabs>
          <w:tab w:val="right" w:leader="dot" w:pos="8306"/>
        </w:tabs>
      </w:pPr>
      <w:hyperlink w:anchor="_Toc25039" w:history="1">
        <w:r>
          <w:rPr>
            <w:rFonts w:ascii="仿宋" w:eastAsia="仿宋" w:hAnsi="仿宋" w:cs="仿宋" w:hint="eastAsia"/>
            <w:lang w:eastAsia="zh-CN"/>
          </w:rPr>
          <w:t>(二)、绿色发展与可持续发展策略</w:t>
        </w:r>
        <w:r>
          <w:tab/>
        </w:r>
        <w:r>
          <w:fldChar w:fldCharType="begin"/>
        </w:r>
        <w:r>
          <w:instrText xml:space="preserve"> PAGEREF _Toc25039 \h </w:instrText>
        </w:r>
        <w:r>
          <w:fldChar w:fldCharType="separate"/>
        </w:r>
        <w:r>
          <w:t>54</w:t>
        </w:r>
        <w:r>
          <w:fldChar w:fldCharType="end"/>
        </w:r>
      </w:hyperlink>
    </w:p>
    <w:p>
      <w:pPr>
        <w:pStyle w:val="TOC1"/>
        <w:tabs>
          <w:tab w:val="right" w:leader="dot" w:pos="8306"/>
        </w:tabs>
      </w:pPr>
      <w:hyperlink w:anchor="_Toc12775" w:history="1">
        <w:r>
          <w:rPr>
            <w:rFonts w:ascii="仿宋" w:eastAsia="仿宋" w:hAnsi="仿宋" w:cs="仿宋" w:hint="eastAsia"/>
            <w:lang w:eastAsia="zh-CN"/>
          </w:rPr>
          <w:t>九、项目质量与标准</w:t>
        </w:r>
        <w:r>
          <w:tab/>
        </w:r>
        <w:r>
          <w:fldChar w:fldCharType="begin"/>
        </w:r>
        <w:r>
          <w:instrText xml:space="preserve"> PAGEREF _Toc12775 \h </w:instrText>
        </w:r>
        <w:r>
          <w:fldChar w:fldCharType="separate"/>
        </w:r>
        <w:r>
          <w:t>55</w:t>
        </w:r>
        <w:r>
          <w:fldChar w:fldCharType="end"/>
        </w:r>
      </w:hyperlink>
    </w:p>
    <w:p>
      <w:pPr>
        <w:pStyle w:val="TOC2"/>
        <w:tabs>
          <w:tab w:val="right" w:leader="dot" w:pos="8306"/>
        </w:tabs>
      </w:pPr>
      <w:hyperlink w:anchor="_Toc6532" w:history="1">
        <w:r>
          <w:rPr>
            <w:rFonts w:ascii="仿宋" w:eastAsia="仿宋" w:hAnsi="仿宋" w:cs="仿宋" w:hint="eastAsia"/>
            <w:lang w:eastAsia="zh-CN"/>
          </w:rPr>
          <w:t>(一)、质量保障体系</w:t>
        </w:r>
        <w:r>
          <w:tab/>
        </w:r>
        <w:r>
          <w:fldChar w:fldCharType="begin"/>
        </w:r>
        <w:r>
          <w:instrText xml:space="preserve"> PAGEREF _Toc6532 \h </w:instrText>
        </w:r>
        <w:r>
          <w:fldChar w:fldCharType="separate"/>
        </w:r>
        <w:r>
          <w:t>55</w:t>
        </w:r>
        <w:r>
          <w:fldChar w:fldCharType="end"/>
        </w:r>
      </w:hyperlink>
    </w:p>
    <w:p>
      <w:pPr>
        <w:pStyle w:val="TOC2"/>
        <w:tabs>
          <w:tab w:val="right" w:leader="dot" w:pos="8306"/>
        </w:tabs>
      </w:pPr>
      <w:hyperlink w:anchor="_Toc11372" w:history="1">
        <w:r>
          <w:rPr>
            <w:rFonts w:ascii="仿宋" w:eastAsia="仿宋" w:hAnsi="仿宋" w:cs="仿宋" w:hint="eastAsia"/>
            <w:lang w:eastAsia="zh-CN"/>
          </w:rPr>
          <w:t>(二)、标准化作业流程</w:t>
        </w:r>
        <w:r>
          <w:tab/>
        </w:r>
        <w:r>
          <w:fldChar w:fldCharType="begin"/>
        </w:r>
        <w:r>
          <w:instrText xml:space="preserve"> PAGEREF _Toc11372 \h </w:instrText>
        </w:r>
        <w:r>
          <w:fldChar w:fldCharType="separate"/>
        </w:r>
        <w:r>
          <w:t>56</w:t>
        </w:r>
        <w:r>
          <w:fldChar w:fldCharType="end"/>
        </w:r>
      </w:hyperlink>
    </w:p>
    <w:p>
      <w:pPr>
        <w:pStyle w:val="TOC2"/>
        <w:tabs>
          <w:tab w:val="right" w:leader="dot" w:pos="8306"/>
        </w:tabs>
      </w:pPr>
      <w:hyperlink w:anchor="_Toc25128" w:history="1">
        <w:r>
          <w:rPr>
            <w:rFonts w:ascii="仿宋" w:eastAsia="仿宋" w:hAnsi="仿宋" w:cs="仿宋" w:hint="eastAsia"/>
            <w:lang w:eastAsia="zh-CN"/>
          </w:rPr>
          <w:t>(三)、质量监控与评估</w:t>
        </w:r>
        <w:r>
          <w:tab/>
        </w:r>
        <w:r>
          <w:fldChar w:fldCharType="begin"/>
        </w:r>
        <w:r>
          <w:instrText xml:space="preserve"> PAGEREF _Toc25128 \h </w:instrText>
        </w:r>
        <w:r>
          <w:fldChar w:fldCharType="separate"/>
        </w:r>
        <w:r>
          <w:t>58</w:t>
        </w:r>
        <w:r>
          <w:fldChar w:fldCharType="end"/>
        </w:r>
      </w:hyperlink>
    </w:p>
    <w:p>
      <w:pPr>
        <w:pStyle w:val="TOC2"/>
        <w:tabs>
          <w:tab w:val="right" w:leader="dot" w:pos="8306"/>
        </w:tabs>
      </w:pPr>
      <w:hyperlink w:anchor="_Toc21133" w:history="1">
        <w:r>
          <w:rPr>
            <w:rFonts w:ascii="仿宋" w:eastAsia="仿宋" w:hAnsi="仿宋" w:cs="仿宋" w:hint="eastAsia"/>
            <w:lang w:eastAsia="zh-CN"/>
          </w:rPr>
          <w:t>(四)、质量改进计划</w:t>
        </w:r>
        <w:r>
          <w:tab/>
        </w:r>
        <w:r>
          <w:fldChar w:fldCharType="begin"/>
        </w:r>
        <w:r>
          <w:instrText xml:space="preserve"> PAGEREF _Toc21133 \h </w:instrText>
        </w:r>
        <w:r>
          <w:fldChar w:fldCharType="separate"/>
        </w:r>
        <w:r>
          <w:t>59</w:t>
        </w:r>
        <w:r>
          <w:fldChar w:fldCharType="end"/>
        </w:r>
      </w:hyperlink>
    </w:p>
    <w:p>
      <w:pPr>
        <w:pStyle w:val="TOC1"/>
        <w:tabs>
          <w:tab w:val="right" w:leader="dot" w:pos="8306"/>
        </w:tabs>
      </w:pPr>
      <w:hyperlink w:anchor="_Toc30146" w:history="1">
        <w:r>
          <w:rPr>
            <w:rFonts w:ascii="仿宋" w:eastAsia="仿宋" w:hAnsi="仿宋" w:cs="仿宋" w:hint="eastAsia"/>
            <w:lang w:eastAsia="zh-CN"/>
          </w:rPr>
          <w:t>十、经济效益与社会效益优化</w:t>
        </w:r>
        <w:r>
          <w:tab/>
        </w:r>
        <w:r>
          <w:fldChar w:fldCharType="begin"/>
        </w:r>
        <w:r>
          <w:instrText xml:space="preserve"> PAGEREF _Toc30146 \h </w:instrText>
        </w:r>
        <w:r>
          <w:fldChar w:fldCharType="separate"/>
        </w:r>
        <w:r>
          <w:t>60</w:t>
        </w:r>
        <w:r>
          <w:fldChar w:fldCharType="end"/>
        </w:r>
      </w:hyperlink>
    </w:p>
    <w:p>
      <w:pPr>
        <w:pStyle w:val="TOC2"/>
        <w:tabs>
          <w:tab w:val="right" w:leader="dot" w:pos="8306"/>
        </w:tabs>
      </w:pPr>
      <w:hyperlink w:anchor="_Toc29536" w:history="1">
        <w:r>
          <w:rPr>
            <w:rFonts w:ascii="仿宋" w:eastAsia="仿宋" w:hAnsi="仿宋" w:cs="仿宋" w:hint="eastAsia"/>
            <w:lang w:eastAsia="zh-CN"/>
          </w:rPr>
          <w:t>(一)、经济效益提升策略</w:t>
        </w:r>
        <w:r>
          <w:tab/>
        </w:r>
        <w:r>
          <w:fldChar w:fldCharType="begin"/>
        </w:r>
        <w:r>
          <w:instrText xml:space="preserve"> PAGEREF _Toc29536 \h </w:instrText>
        </w:r>
        <w:r>
          <w:fldChar w:fldCharType="separate"/>
        </w:r>
        <w:r>
          <w:t>60</w:t>
        </w:r>
        <w:r>
          <w:fldChar w:fldCharType="end"/>
        </w:r>
      </w:hyperlink>
    </w:p>
    <w:p>
      <w:pPr>
        <w:pStyle w:val="TOC2"/>
        <w:tabs>
          <w:tab w:val="right" w:leader="dot" w:pos="8306"/>
        </w:tabs>
      </w:pPr>
      <w:hyperlink w:anchor="_Toc14207" w:history="1">
        <w:r>
          <w:rPr>
            <w:rFonts w:ascii="仿宋" w:eastAsia="仿宋" w:hAnsi="仿宋" w:cs="仿宋" w:hint="eastAsia"/>
            <w:lang w:eastAsia="zh-CN"/>
          </w:rPr>
          <w:t>(二)、社会效益增强方案</w:t>
        </w:r>
        <w:r>
          <w:tab/>
        </w:r>
        <w:r>
          <w:fldChar w:fldCharType="begin"/>
        </w:r>
        <w:r>
          <w:instrText xml:space="preserve"> PAGEREF _Toc14207 \h </w:instrText>
        </w:r>
        <w:r>
          <w:fldChar w:fldCharType="separate"/>
        </w:r>
        <w:r>
          <w:t>61</w:t>
        </w:r>
        <w:r>
          <w:fldChar w:fldCharType="end"/>
        </w:r>
      </w:hyperlink>
    </w:p>
    <w:p>
      <w:pPr>
        <w:pStyle w:val="TOC1"/>
        <w:tabs>
          <w:tab w:val="right" w:leader="dot" w:pos="8306"/>
        </w:tabs>
      </w:pPr>
      <w:hyperlink w:anchor="_Toc7207" w:history="1">
        <w:r>
          <w:rPr>
            <w:rFonts w:ascii="仿宋" w:eastAsia="仿宋" w:hAnsi="仿宋" w:cs="仿宋" w:hint="eastAsia"/>
            <w:lang w:eastAsia="zh-CN"/>
          </w:rPr>
          <w:t>十一、环境保护与治理方案</w:t>
        </w:r>
        <w:r>
          <w:tab/>
        </w:r>
        <w:r>
          <w:fldChar w:fldCharType="begin"/>
        </w:r>
        <w:r>
          <w:instrText xml:space="preserve"> PAGEREF _Toc7207 \h </w:instrText>
        </w:r>
        <w:r>
          <w:fldChar w:fldCharType="separate"/>
        </w:r>
        <w:r>
          <w:t>62</w:t>
        </w:r>
        <w:r>
          <w:fldChar w:fldCharType="end"/>
        </w:r>
      </w:hyperlink>
    </w:p>
    <w:p>
      <w:pPr>
        <w:pStyle w:val="TOC2"/>
        <w:tabs>
          <w:tab w:val="right" w:leader="dot" w:pos="8306"/>
        </w:tabs>
      </w:pPr>
      <w:hyperlink w:anchor="_Toc25428" w:history="1">
        <w:r>
          <w:rPr>
            <w:rFonts w:ascii="仿宋" w:eastAsia="仿宋" w:hAnsi="仿宋" w:cs="仿宋" w:hint="eastAsia"/>
            <w:lang w:eastAsia="zh-CN"/>
          </w:rPr>
          <w:t>(一)、项目环境影响评估</w:t>
        </w:r>
        <w:r>
          <w:tab/>
        </w:r>
        <w:r>
          <w:fldChar w:fldCharType="begin"/>
        </w:r>
        <w:r>
          <w:instrText xml:space="preserve"> PAGEREF _Toc25428 \h </w:instrText>
        </w:r>
        <w:r>
          <w:fldChar w:fldCharType="separate"/>
        </w:r>
        <w:r>
          <w:t>62</w:t>
        </w:r>
        <w:r>
          <w:fldChar w:fldCharType="end"/>
        </w:r>
      </w:hyperlink>
    </w:p>
    <w:p>
      <w:pPr>
        <w:pStyle w:val="TOC2"/>
        <w:tabs>
          <w:tab w:val="right" w:leader="dot" w:pos="8306"/>
        </w:tabs>
      </w:pPr>
      <w:hyperlink w:anchor="_Toc21971" w:history="1">
        <w:r>
          <w:rPr>
            <w:rFonts w:ascii="仿宋" w:eastAsia="仿宋" w:hAnsi="仿宋" w:cs="仿宋" w:hint="eastAsia"/>
            <w:lang w:eastAsia="zh-CN"/>
          </w:rPr>
          <w:t>(二)、环境保护措施与治理方案</w:t>
        </w:r>
        <w:r>
          <w:tab/>
        </w:r>
        <w:r>
          <w:fldChar w:fldCharType="begin"/>
        </w:r>
        <w:r>
          <w:instrText xml:space="preserve"> PAGEREF _Toc21971 \h </w:instrText>
        </w:r>
        <w:r>
          <w:fldChar w:fldCharType="separate"/>
        </w:r>
        <w:r>
          <w:t>63</w:t>
        </w:r>
        <w:r>
          <w:fldChar w:fldCharType="end"/>
        </w:r>
      </w:hyperlink>
    </w:p>
    <w:p>
      <w:pPr>
        <w:pStyle w:val="TOC1"/>
        <w:tabs>
          <w:tab w:val="right" w:leader="dot" w:pos="8306"/>
        </w:tabs>
      </w:pPr>
      <w:hyperlink w:anchor="_Toc28657" w:history="1">
        <w:r>
          <w:rPr>
            <w:rFonts w:ascii="仿宋" w:eastAsia="仿宋" w:hAnsi="仿宋" w:cs="仿宋" w:hint="eastAsia"/>
            <w:lang w:eastAsia="zh-CN"/>
          </w:rPr>
          <w:t>十二、资金管理与财务规划</w:t>
        </w:r>
        <w:r>
          <w:tab/>
        </w:r>
        <w:r>
          <w:fldChar w:fldCharType="begin"/>
        </w:r>
        <w:r>
          <w:instrText xml:space="preserve"> PAGEREF _Toc28657 \h </w:instrText>
        </w:r>
        <w:r>
          <w:fldChar w:fldCharType="separate"/>
        </w:r>
        <w:r>
          <w:t>63</w:t>
        </w:r>
        <w:r>
          <w:fldChar w:fldCharType="end"/>
        </w:r>
      </w:hyperlink>
    </w:p>
    <w:p>
      <w:pPr>
        <w:pStyle w:val="TOC2"/>
        <w:tabs>
          <w:tab w:val="right" w:leader="dot" w:pos="8306"/>
        </w:tabs>
      </w:pPr>
      <w:hyperlink w:anchor="_Toc12212" w:history="1">
        <w:r>
          <w:rPr>
            <w:rFonts w:ascii="仿宋" w:eastAsia="仿宋" w:hAnsi="仿宋" w:cs="仿宋" w:hint="eastAsia"/>
            <w:lang w:eastAsia="zh-CN"/>
          </w:rPr>
          <w:t>(一)、项目资金来源与筹措</w:t>
        </w:r>
        <w:r>
          <w:tab/>
        </w:r>
        <w:r>
          <w:fldChar w:fldCharType="begin"/>
        </w:r>
        <w:r>
          <w:instrText xml:space="preserve"> PAGEREF _Toc12212 \h </w:instrText>
        </w:r>
        <w:r>
          <w:fldChar w:fldCharType="separate"/>
        </w:r>
        <w:r>
          <w:t>63</w:t>
        </w:r>
        <w:r>
          <w:fldChar w:fldCharType="end"/>
        </w:r>
      </w:hyperlink>
    </w:p>
    <w:p>
      <w:pPr>
        <w:pStyle w:val="TOC2"/>
        <w:tabs>
          <w:tab w:val="right" w:leader="dot" w:pos="8306"/>
        </w:tabs>
      </w:pPr>
      <w:hyperlink w:anchor="_Toc23880" w:history="1">
        <w:r>
          <w:rPr>
            <w:rFonts w:ascii="仿宋" w:eastAsia="仿宋" w:hAnsi="仿宋" w:cs="仿宋" w:hint="eastAsia"/>
            <w:lang w:eastAsia="zh-CN"/>
          </w:rPr>
          <w:t>(二)、资金使用与监管</w:t>
        </w:r>
        <w:r>
          <w:tab/>
        </w:r>
        <w:r>
          <w:fldChar w:fldCharType="begin"/>
        </w:r>
        <w:r>
          <w:instrText xml:space="preserve"> PAGEREF _Toc23880 \h </w:instrText>
        </w:r>
        <w:r>
          <w:fldChar w:fldCharType="separate"/>
        </w:r>
        <w:r>
          <w:t>65</w:t>
        </w:r>
        <w:r>
          <w:fldChar w:fldCharType="end"/>
        </w:r>
      </w:hyperlink>
    </w:p>
    <w:p>
      <w:pPr>
        <w:pStyle w:val="TOC2"/>
        <w:tabs>
          <w:tab w:val="right" w:leader="dot" w:pos="8306"/>
        </w:tabs>
      </w:pPr>
      <w:hyperlink w:anchor="_Toc2151" w:history="1">
        <w:r>
          <w:rPr>
            <w:rFonts w:ascii="仿宋" w:eastAsia="仿宋" w:hAnsi="仿宋" w:cs="仿宋" w:hint="eastAsia"/>
            <w:lang w:eastAsia="zh-CN"/>
          </w:rPr>
          <w:t>(三)、财务规划与预测</w:t>
        </w:r>
        <w:r>
          <w:tab/>
        </w:r>
        <w:r>
          <w:fldChar w:fldCharType="begin"/>
        </w:r>
        <w:r>
          <w:instrText xml:space="preserve"> PAGEREF _Toc2151 \h </w:instrText>
        </w:r>
        <w:r>
          <w:fldChar w:fldCharType="separate"/>
        </w:r>
        <w:r>
          <w:t>66</w:t>
        </w:r>
        <w:r>
          <w:fldChar w:fldCharType="end"/>
        </w:r>
      </w:hyperlink>
    </w:p>
    <w:p>
      <w:pPr>
        <w:pStyle w:val="TOC1"/>
        <w:tabs>
          <w:tab w:val="right" w:leader="dot" w:pos="8306"/>
        </w:tabs>
      </w:pPr>
      <w:hyperlink w:anchor="_Toc15397" w:history="1">
        <w:r>
          <w:rPr>
            <w:rFonts w:ascii="仿宋" w:eastAsia="仿宋" w:hAnsi="仿宋" w:cs="仿宋" w:hint="eastAsia"/>
            <w:lang w:eastAsia="zh-CN"/>
          </w:rPr>
          <w:t>十三、法律法规与政策遵循</w:t>
        </w:r>
        <w:r>
          <w:tab/>
        </w:r>
        <w:r>
          <w:fldChar w:fldCharType="begin"/>
        </w:r>
        <w:r>
          <w:instrText xml:space="preserve"> PAGEREF _Toc15397 \h </w:instrText>
        </w:r>
        <w:r>
          <w:fldChar w:fldCharType="separate"/>
        </w:r>
        <w:r>
          <w:t>67</w:t>
        </w:r>
        <w:r>
          <w:fldChar w:fldCharType="end"/>
        </w:r>
      </w:hyperlink>
    </w:p>
    <w:p>
      <w:pPr>
        <w:pStyle w:val="TOC2"/>
        <w:tabs>
          <w:tab w:val="right" w:leader="dot" w:pos="8306"/>
        </w:tabs>
      </w:pPr>
      <w:hyperlink w:anchor="_Toc20361" w:history="1">
        <w:r>
          <w:rPr>
            <w:rFonts w:ascii="仿宋" w:eastAsia="仿宋" w:hAnsi="仿宋" w:cs="仿宋" w:hint="eastAsia"/>
            <w:lang w:eastAsia="zh-CN"/>
          </w:rPr>
          <w:t>(一)、法律法规遵守</w:t>
        </w:r>
        <w:r>
          <w:tab/>
        </w:r>
        <w:r>
          <w:fldChar w:fldCharType="begin"/>
        </w:r>
        <w:r>
          <w:instrText xml:space="preserve"> PAGEREF _Toc20361 \h </w:instrText>
        </w:r>
        <w:r>
          <w:fldChar w:fldCharType="separate"/>
        </w:r>
        <w:r>
          <w:t>67</w:t>
        </w:r>
        <w:r>
          <w:fldChar w:fldCharType="end"/>
        </w:r>
      </w:hyperlink>
    </w:p>
    <w:p>
      <w:pPr>
        <w:pStyle w:val="TOC2"/>
        <w:tabs>
          <w:tab w:val="right" w:leader="dot" w:pos="8306"/>
        </w:tabs>
      </w:pPr>
      <w:hyperlink w:anchor="_Toc24495" w:history="1">
        <w:r>
          <w:rPr>
            <w:rFonts w:ascii="仿宋" w:eastAsia="仿宋" w:hAnsi="仿宋" w:cs="仿宋" w:hint="eastAsia"/>
            <w:lang w:eastAsia="zh-CN"/>
          </w:rPr>
          <w:t>(二)、政策导向与利用</w:t>
        </w:r>
        <w:r>
          <w:tab/>
        </w:r>
        <w:r>
          <w:fldChar w:fldCharType="begin"/>
        </w:r>
        <w:r>
          <w:instrText xml:space="preserve"> PAGEREF _Toc24495 \h </w:instrText>
        </w:r>
        <w:r>
          <w:fldChar w:fldCharType="separate"/>
        </w:r>
        <w:r>
          <w:t>68</w:t>
        </w:r>
        <w:r>
          <w:fldChar w:fldCharType="end"/>
        </w:r>
      </w:hyperlink>
    </w:p>
    <w:p>
      <w:pPr>
        <w:pStyle w:val="TOC1"/>
        <w:tabs>
          <w:tab w:val="right" w:leader="dot" w:pos="8306"/>
        </w:tabs>
      </w:pPr>
      <w:hyperlink w:anchor="_Toc3517" w:history="1">
        <w:r>
          <w:rPr>
            <w:rFonts w:ascii="仿宋" w:eastAsia="仿宋" w:hAnsi="仿宋" w:cs="仿宋" w:hint="eastAsia"/>
            <w:lang w:eastAsia="zh-CN"/>
          </w:rPr>
          <w:t>十四、合作与交流机制建立</w:t>
        </w:r>
        <w:r>
          <w:tab/>
        </w:r>
        <w:r>
          <w:fldChar w:fldCharType="begin"/>
        </w:r>
        <w:r>
          <w:instrText xml:space="preserve"> PAGEREF _Toc3517 \h </w:instrText>
        </w:r>
        <w:r>
          <w:fldChar w:fldCharType="separate"/>
        </w:r>
        <w:r>
          <w:t>69</w:t>
        </w:r>
        <w:r>
          <w:fldChar w:fldCharType="end"/>
        </w:r>
      </w:hyperlink>
    </w:p>
    <w:p>
      <w:pPr>
        <w:pStyle w:val="TOC2"/>
        <w:tabs>
          <w:tab w:val="right" w:leader="dot" w:pos="8306"/>
        </w:tabs>
      </w:pPr>
      <w:hyperlink w:anchor="_Toc28616" w:history="1">
        <w:r>
          <w:rPr>
            <w:rFonts w:ascii="仿宋" w:eastAsia="仿宋" w:hAnsi="仿宋" w:cs="仿宋" w:hint="eastAsia"/>
            <w:lang w:eastAsia="zh-CN"/>
          </w:rPr>
          <w:t>(一)、合作伙伴选择与合作方式</w:t>
        </w:r>
        <w:r>
          <w:tab/>
        </w:r>
        <w:r>
          <w:fldChar w:fldCharType="begin"/>
        </w:r>
        <w:r>
          <w:instrText xml:space="preserve"> PAGEREF _Toc28616 \h </w:instrText>
        </w:r>
        <w:r>
          <w:fldChar w:fldCharType="separate"/>
        </w:r>
        <w:r>
          <w:t>69</w:t>
        </w:r>
        <w:r>
          <w:fldChar w:fldCharType="end"/>
        </w:r>
      </w:hyperlink>
    </w:p>
    <w:p>
      <w:pPr>
        <w:pStyle w:val="TOC2"/>
        <w:tabs>
          <w:tab w:val="right" w:leader="dot" w:pos="8306"/>
        </w:tabs>
      </w:pPr>
      <w:hyperlink w:anchor="_Toc11767" w:history="1">
        <w:r>
          <w:rPr>
            <w:rFonts w:ascii="仿宋" w:eastAsia="仿宋" w:hAnsi="仿宋" w:cs="仿宋" w:hint="eastAsia"/>
            <w:lang w:eastAsia="zh-CN"/>
          </w:rPr>
          <w:t>(二)、交流与合作平台搭建</w:t>
        </w:r>
        <w:r>
          <w:tab/>
        </w:r>
        <w:r>
          <w:fldChar w:fldCharType="begin"/>
        </w:r>
        <w:r>
          <w:instrText xml:space="preserve"> PAGEREF _Toc11767 \h </w:instrText>
        </w:r>
        <w:r>
          <w:fldChar w:fldCharType="separate"/>
        </w:r>
        <w:r>
          <w:t>70</w:t>
        </w:r>
        <w:r>
          <w:fldChar w:fldCharType="end"/>
        </w:r>
      </w:hyperlink>
    </w:p>
    <w:p>
      <w:pPr>
        <w:pStyle w:val="TOC1"/>
        <w:tabs>
          <w:tab w:val="right" w:leader="dot" w:pos="8306"/>
        </w:tabs>
      </w:pPr>
      <w:hyperlink w:anchor="_Toc2987" w:history="1">
        <w:r>
          <w:rPr>
            <w:rFonts w:ascii="仿宋" w:eastAsia="仿宋" w:hAnsi="仿宋" w:cs="仿宋" w:hint="eastAsia"/>
            <w:lang w:eastAsia="zh-CN"/>
          </w:rPr>
          <w:t>十五、人力资源管理与开发</w:t>
        </w:r>
        <w:r>
          <w:tab/>
        </w:r>
        <w:r>
          <w:fldChar w:fldCharType="begin"/>
        </w:r>
        <w:r>
          <w:instrText xml:space="preserve"> PAGEREF _Toc2987 \h </w:instrText>
        </w:r>
        <w:r>
          <w:fldChar w:fldCharType="separate"/>
        </w:r>
        <w:r>
          <w:t>72</w:t>
        </w:r>
        <w:r>
          <w:fldChar w:fldCharType="end"/>
        </w:r>
      </w:hyperlink>
    </w:p>
    <w:p>
      <w:pPr>
        <w:pStyle w:val="TOC2"/>
        <w:tabs>
          <w:tab w:val="right" w:leader="dot" w:pos="8306"/>
        </w:tabs>
      </w:pPr>
      <w:hyperlink w:anchor="_Toc6714" w:history="1">
        <w:r>
          <w:rPr>
            <w:rFonts w:ascii="仿宋" w:eastAsia="仿宋" w:hAnsi="仿宋" w:cs="仿宋" w:hint="eastAsia"/>
            <w:lang w:eastAsia="zh-CN"/>
          </w:rPr>
          <w:t>(一)、人力资源规划</w:t>
        </w:r>
        <w:r>
          <w:tab/>
        </w:r>
        <w:r>
          <w:fldChar w:fldCharType="begin"/>
        </w:r>
        <w:r>
          <w:instrText xml:space="preserve"> PAGEREF _Toc6714 \h </w:instrText>
        </w:r>
        <w:r>
          <w:fldChar w:fldCharType="separate"/>
        </w:r>
        <w:r>
          <w:t>72</w:t>
        </w:r>
        <w:r>
          <w:fldChar w:fldCharType="end"/>
        </w:r>
      </w:hyperlink>
    </w:p>
    <w:p>
      <w:pPr>
        <w:pStyle w:val="TOC2"/>
        <w:tabs>
          <w:tab w:val="right" w:leader="dot" w:pos="8306"/>
        </w:tabs>
      </w:pPr>
      <w:hyperlink w:anchor="_Toc26169" w:history="1">
        <w:r>
          <w:rPr>
            <w:rFonts w:ascii="仿宋" w:eastAsia="仿宋" w:hAnsi="仿宋" w:cs="仿宋" w:hint="eastAsia"/>
            <w:lang w:eastAsia="zh-CN"/>
          </w:rPr>
          <w:t>(二)、人力资源开发与培训</w:t>
        </w:r>
        <w:r>
          <w:tab/>
        </w:r>
        <w:r>
          <w:fldChar w:fldCharType="begin"/>
        </w:r>
        <w:r>
          <w:instrText xml:space="preserve"> PAGEREF _Toc26169 \h </w:instrText>
        </w:r>
        <w:r>
          <w:fldChar w:fldCharType="separate"/>
        </w:r>
        <w:r>
          <w:t>74</w:t>
        </w:r>
        <w:r>
          <w:fldChar w:fldCharType="end"/>
        </w:r>
      </w:hyperlink>
    </w:p>
    <w:p>
      <w:pPr>
        <w:pStyle w:val="TOC1"/>
        <w:tabs>
          <w:tab w:val="right" w:leader="dot" w:pos="8306"/>
        </w:tabs>
      </w:pPr>
      <w:hyperlink w:anchor="_Toc3880" w:history="1">
        <w:r>
          <w:rPr>
            <w:rFonts w:ascii="仿宋" w:eastAsia="仿宋" w:hAnsi="仿宋" w:cs="仿宋" w:hint="eastAsia"/>
            <w:lang w:eastAsia="zh-CN"/>
          </w:rPr>
          <w:t>十六、设施与设备管理</w:t>
        </w:r>
        <w:r>
          <w:tab/>
        </w:r>
        <w:r>
          <w:fldChar w:fldCharType="begin"/>
        </w:r>
        <w:r>
          <w:instrText xml:space="preserve"> PAGEREF _Toc3880 \h </w:instrText>
        </w:r>
        <w:r>
          <w:fldChar w:fldCharType="separate"/>
        </w:r>
        <w:r>
          <w:t>76</w:t>
        </w:r>
        <w:r>
          <w:fldChar w:fldCharType="end"/>
        </w:r>
      </w:hyperlink>
    </w:p>
    <w:p>
      <w:pPr>
        <w:pStyle w:val="TOC2"/>
        <w:tabs>
          <w:tab w:val="right" w:leader="dot" w:pos="8306"/>
        </w:tabs>
      </w:pPr>
      <w:hyperlink w:anchor="_Toc20937" w:history="1">
        <w:r>
          <w:rPr>
            <w:rFonts w:ascii="仿宋" w:eastAsia="仿宋" w:hAnsi="仿宋" w:cs="仿宋" w:hint="eastAsia"/>
            <w:lang w:eastAsia="zh-CN"/>
          </w:rPr>
          <w:t>(一)、设施规划与配置</w:t>
        </w:r>
        <w:r>
          <w:tab/>
        </w:r>
        <w:r>
          <w:fldChar w:fldCharType="begin"/>
        </w:r>
        <w:r>
          <w:instrText xml:space="preserve"> PAGEREF _Toc20937 \h </w:instrText>
        </w:r>
        <w:r>
          <w:fldChar w:fldCharType="separate"/>
        </w:r>
        <w:r>
          <w:t>76</w:t>
        </w:r>
        <w:r>
          <w:fldChar w:fldCharType="end"/>
        </w:r>
      </w:hyperlink>
    </w:p>
    <w:p>
      <w:pPr>
        <w:pStyle w:val="TOC2"/>
        <w:tabs>
          <w:tab w:val="right" w:leader="dot" w:pos="8306"/>
        </w:tabs>
      </w:pPr>
      <w:hyperlink w:anchor="_Toc25867" w:history="1">
        <w:r>
          <w:rPr>
            <w:rFonts w:ascii="仿宋" w:eastAsia="仿宋" w:hAnsi="仿宋" w:cs="仿宋" w:hint="eastAsia"/>
            <w:lang w:eastAsia="zh-CN"/>
          </w:rPr>
          <w:t>(二)、设备采购与维护管理</w:t>
        </w:r>
        <w:r>
          <w:tab/>
        </w:r>
        <w:r>
          <w:fldChar w:fldCharType="begin"/>
        </w:r>
        <w:r>
          <w:instrText xml:space="preserve"> PAGEREF _Toc25867 \h </w:instrText>
        </w:r>
        <w:r>
          <w:fldChar w:fldCharType="separate"/>
        </w:r>
        <w:r>
          <w:t>77</w:t>
        </w:r>
        <w:r>
          <w:fldChar w:fldCharType="end"/>
        </w:r>
      </w:hyperlink>
    </w:p>
    <w:p>
      <w:pPr>
        <w:pStyle w:val="TOC2"/>
        <w:tabs>
          <w:tab w:val="right" w:leader="dot" w:pos="8306"/>
        </w:tabs>
      </w:pPr>
      <w:hyperlink w:anchor="_Toc8069" w:history="1">
        <w:r>
          <w:rPr>
            <w:rFonts w:ascii="仿宋" w:eastAsia="仿宋" w:hAnsi="仿宋" w:cs="仿宋" w:hint="eastAsia"/>
            <w:lang w:eastAsia="zh-CN"/>
          </w:rPr>
          <w:t>(三)、设施设备升级策略</w:t>
        </w:r>
        <w:r>
          <w:tab/>
        </w:r>
        <w:r>
          <w:fldChar w:fldCharType="begin"/>
        </w:r>
        <w:r>
          <w:instrText xml:space="preserve"> PAGEREF _Toc8069 \h </w:instrText>
        </w:r>
        <w:r>
          <w:fldChar w:fldCharType="separate"/>
        </w:r>
        <w:r>
          <w:t>77</w:t>
        </w:r>
        <w:r>
          <w:fldChar w:fldCharType="end"/>
        </w:r>
      </w:hyperlink>
    </w:p>
    <w:p>
      <w:pPr>
        <w:pStyle w:val="TOC1"/>
        <w:tabs>
          <w:tab w:val="right" w:leader="dot" w:pos="8306"/>
        </w:tabs>
      </w:pPr>
      <w:hyperlink w:anchor="_Toc16970" w:history="1">
        <w:r>
          <w:rPr>
            <w:rFonts w:ascii="仿宋" w:eastAsia="仿宋" w:hAnsi="仿宋" w:cs="仿宋" w:hint="eastAsia"/>
            <w:lang w:eastAsia="zh-CN"/>
          </w:rPr>
          <w:t>十七、质量管理与控制</w:t>
        </w:r>
        <w:r>
          <w:tab/>
        </w:r>
        <w:r>
          <w:fldChar w:fldCharType="begin"/>
        </w:r>
        <w:r>
          <w:instrText xml:space="preserve"> PAGEREF _Toc16970 \h </w:instrText>
        </w:r>
        <w:r>
          <w:fldChar w:fldCharType="separate"/>
        </w:r>
        <w:r>
          <w:t>78</w:t>
        </w:r>
        <w:r>
          <w:fldChar w:fldCharType="end"/>
        </w:r>
      </w:hyperlink>
    </w:p>
    <w:p>
      <w:pPr>
        <w:pStyle w:val="TOC2"/>
        <w:tabs>
          <w:tab w:val="right" w:leader="dot" w:pos="8306"/>
        </w:tabs>
      </w:pPr>
      <w:hyperlink w:anchor="_Toc5777" w:history="1">
        <w:r>
          <w:rPr>
            <w:rFonts w:ascii="仿宋" w:eastAsia="仿宋" w:hAnsi="仿宋" w:cs="仿宋" w:hint="eastAsia"/>
            <w:lang w:eastAsia="zh-CN"/>
          </w:rPr>
          <w:t>(一)、质量管理体系建设</w:t>
        </w:r>
        <w:r>
          <w:tab/>
        </w:r>
        <w:r>
          <w:fldChar w:fldCharType="begin"/>
        </w:r>
        <w:r>
          <w:instrText xml:space="preserve"> PAGEREF _Toc5777 \h </w:instrText>
        </w:r>
        <w:r>
          <w:fldChar w:fldCharType="separate"/>
        </w:r>
        <w:r>
          <w:t>78</w:t>
        </w:r>
        <w:r>
          <w:fldChar w:fldCharType="end"/>
        </w:r>
      </w:hyperlink>
    </w:p>
    <w:p>
      <w:pPr>
        <w:pStyle w:val="TOC2"/>
        <w:tabs>
          <w:tab w:val="right" w:leader="dot" w:pos="8306"/>
        </w:tabs>
      </w:pPr>
      <w:hyperlink w:anchor="_Toc2662" w:history="1">
        <w:r>
          <w:rPr>
            <w:rFonts w:ascii="仿宋" w:eastAsia="仿宋" w:hAnsi="仿宋" w:cs="仿宋" w:hint="eastAsia"/>
            <w:lang w:eastAsia="zh-CN"/>
          </w:rPr>
          <w:t>(二)、质量控制措施</w:t>
        </w:r>
        <w:r>
          <w:tab/>
        </w:r>
        <w:r>
          <w:fldChar w:fldCharType="begin"/>
        </w:r>
        <w:r>
          <w:instrText xml:space="preserve"> PAGEREF _Toc2662 \h </w:instrText>
        </w:r>
        <w:r>
          <w:fldChar w:fldCharType="separate"/>
        </w:r>
        <w:r>
          <w:t>80</w:t>
        </w:r>
        <w:r>
          <w:fldChar w:fldCharType="end"/>
        </w:r>
      </w:hyperlink>
    </w:p>
    <w:p>
      <w:pPr>
        <w:pStyle w:val="TOC1"/>
        <w:tabs>
          <w:tab w:val="right" w:leader="dot" w:pos="8306"/>
        </w:tabs>
      </w:pPr>
      <w:hyperlink w:anchor="_Toc10645" w:history="1">
        <w:r>
          <w:rPr>
            <w:rFonts w:ascii="仿宋" w:eastAsia="仿宋" w:hAnsi="仿宋" w:cs="仿宋" w:hint="eastAsia"/>
            <w:lang w:eastAsia="zh-CN"/>
          </w:rPr>
          <w:t>十八、产业协同与集群发展</w:t>
        </w:r>
        <w:r>
          <w:tab/>
        </w:r>
        <w:r>
          <w:fldChar w:fldCharType="begin"/>
        </w:r>
        <w:r>
          <w:instrText xml:space="preserve"> PAGEREF _Toc10645 \h </w:instrText>
        </w:r>
        <w:r>
          <w:fldChar w:fldCharType="separate"/>
        </w:r>
        <w:r>
          <w:t>81</w:t>
        </w:r>
        <w:r>
          <w:fldChar w:fldCharType="end"/>
        </w:r>
      </w:hyperlink>
    </w:p>
    <w:p>
      <w:pPr>
        <w:pStyle w:val="TOC2"/>
        <w:tabs>
          <w:tab w:val="right" w:leader="dot" w:pos="8306"/>
        </w:tabs>
      </w:pPr>
      <w:hyperlink w:anchor="_Toc13807" w:history="1">
        <w:r>
          <w:rPr>
            <w:rFonts w:ascii="仿宋" w:eastAsia="仿宋" w:hAnsi="仿宋" w:cs="仿宋" w:hint="eastAsia"/>
            <w:lang w:eastAsia="zh-CN"/>
          </w:rPr>
          <w:t>(一)、产业协同机制建设</w:t>
        </w:r>
        <w:r>
          <w:tab/>
        </w:r>
        <w:r>
          <w:fldChar w:fldCharType="begin"/>
        </w:r>
        <w:r>
          <w:instrText xml:space="preserve"> PAGEREF _Toc13807 \h </w:instrText>
        </w:r>
        <w:r>
          <w:fldChar w:fldCharType="separate"/>
        </w:r>
        <w:r>
          <w:t>81</w:t>
        </w:r>
        <w:r>
          <w:fldChar w:fldCharType="end"/>
        </w:r>
      </w:hyperlink>
    </w:p>
    <w:p>
      <w:pPr>
        <w:pStyle w:val="TOC2"/>
        <w:tabs>
          <w:tab w:val="right" w:leader="dot" w:pos="8306"/>
        </w:tabs>
      </w:pPr>
      <w:hyperlink w:anchor="_Toc1372" w:history="1">
        <w:r>
          <w:rPr>
            <w:rFonts w:ascii="仿宋" w:eastAsia="仿宋" w:hAnsi="仿宋" w:cs="仿宋" w:hint="eastAsia"/>
            <w:lang w:eastAsia="zh-CN"/>
          </w:rPr>
          <w:t>(二)、产业集群培育与发展</w:t>
        </w:r>
        <w:r>
          <w:tab/>
        </w:r>
        <w:r>
          <w:fldChar w:fldCharType="begin"/>
        </w:r>
        <w:r>
          <w:instrText xml:space="preserve"> PAGEREF _Toc1372 \h </w:instrText>
        </w:r>
        <w:r>
          <w:fldChar w:fldCharType="separate"/>
        </w:r>
        <w:r>
          <w:t>82</w:t>
        </w:r>
        <w:r>
          <w:fldChar w:fldCharType="end"/>
        </w:r>
      </w:hyperlink>
    </w:p>
    <w:p>
      <w:pPr>
        <w:pStyle w:val="TOC1"/>
        <w:tabs>
          <w:tab w:val="right" w:leader="dot" w:pos="8306"/>
        </w:tabs>
      </w:pPr>
      <w:hyperlink w:anchor="_Toc25363" w:history="1">
        <w:r>
          <w:rPr>
            <w:rFonts w:ascii="仿宋" w:eastAsia="仿宋" w:hAnsi="仿宋" w:cs="仿宋" w:hint="eastAsia"/>
            <w:lang w:eastAsia="zh-CN"/>
          </w:rPr>
          <w:t>十九、项目施工方案</w:t>
        </w:r>
        <w:r>
          <w:tab/>
        </w:r>
        <w:r>
          <w:fldChar w:fldCharType="begin"/>
        </w:r>
        <w:r>
          <w:instrText xml:space="preserve"> PAGEREF _Toc25363 \h </w:instrText>
        </w:r>
        <w:r>
          <w:fldChar w:fldCharType="separate"/>
        </w:r>
        <w:r>
          <w:t>83</w:t>
        </w:r>
        <w:r>
          <w:fldChar w:fldCharType="end"/>
        </w:r>
      </w:hyperlink>
    </w:p>
    <w:p>
      <w:pPr>
        <w:pStyle w:val="TOC2"/>
        <w:tabs>
          <w:tab w:val="right" w:leader="dot" w:pos="8306"/>
        </w:tabs>
      </w:pPr>
      <w:hyperlink w:anchor="_Toc11188" w:history="1">
        <w:r>
          <w:rPr>
            <w:rFonts w:ascii="仿宋" w:eastAsia="仿宋" w:hAnsi="仿宋" w:cs="仿宋" w:hint="eastAsia"/>
            <w:lang w:eastAsia="zh-CN"/>
          </w:rPr>
          <w:t>(一)、施工组织设计</w:t>
        </w:r>
        <w:r>
          <w:tab/>
        </w:r>
        <w:r>
          <w:fldChar w:fldCharType="begin"/>
        </w:r>
        <w:r>
          <w:instrText xml:space="preserve"> PAGEREF _Toc11188 \h </w:instrText>
        </w:r>
        <w:r>
          <w:fldChar w:fldCharType="separate"/>
        </w:r>
        <w:r>
          <w:t>83</w:t>
        </w:r>
        <w:r>
          <w:fldChar w:fldCharType="end"/>
        </w:r>
      </w:hyperlink>
    </w:p>
    <w:p>
      <w:pPr>
        <w:pStyle w:val="TOC2"/>
        <w:tabs>
          <w:tab w:val="right" w:leader="dot" w:pos="8306"/>
        </w:tabs>
      </w:pPr>
      <w:hyperlink w:anchor="_Toc1382" w:history="1">
        <w:r>
          <w:rPr>
            <w:rFonts w:ascii="仿宋" w:eastAsia="仿宋" w:hAnsi="仿宋" w:cs="仿宋" w:hint="eastAsia"/>
            <w:lang w:eastAsia="zh-CN"/>
          </w:rPr>
          <w:t>(二)、施工工艺与技术路线</w:t>
        </w:r>
        <w:r>
          <w:tab/>
        </w:r>
        <w:r>
          <w:fldChar w:fldCharType="begin"/>
        </w:r>
        <w:r>
          <w:instrText xml:space="preserve"> PAGEREF _Toc1382 \h </w:instrText>
        </w:r>
        <w:r>
          <w:fldChar w:fldCharType="separate"/>
        </w:r>
        <w:r>
          <w:t>84</w:t>
        </w:r>
        <w:r>
          <w:fldChar w:fldCharType="end"/>
        </w:r>
      </w:hyperlink>
    </w:p>
    <w:p>
      <w:pPr>
        <w:pStyle w:val="TOC2"/>
        <w:tabs>
          <w:tab w:val="right" w:leader="dot" w:pos="8306"/>
        </w:tabs>
      </w:pPr>
      <w:hyperlink w:anchor="_Toc29996" w:history="1">
        <w:r>
          <w:rPr>
            <w:rFonts w:ascii="仿宋" w:eastAsia="仿宋" w:hAnsi="仿宋" w:cs="仿宋" w:hint="eastAsia"/>
            <w:lang w:eastAsia="zh-CN"/>
          </w:rPr>
          <w:t>(三)、关键节点施工计划</w:t>
        </w:r>
        <w:r>
          <w:tab/>
        </w:r>
        <w:r>
          <w:fldChar w:fldCharType="begin"/>
        </w:r>
        <w:r>
          <w:instrText xml:space="preserve"> PAGEREF _Toc29996 \h </w:instrText>
        </w:r>
        <w:r>
          <w:fldChar w:fldCharType="separate"/>
        </w:r>
        <w:r>
          <w:t>86</w:t>
        </w:r>
        <w:r>
          <w:fldChar w:fldCharType="end"/>
        </w:r>
      </w:hyperlink>
    </w:p>
    <w:p>
      <w:pPr>
        <w:pStyle w:val="TOC2"/>
        <w:tabs>
          <w:tab w:val="right" w:leader="dot" w:pos="8306"/>
        </w:tabs>
      </w:pPr>
      <w:hyperlink w:anchor="_Toc6650" w:history="1">
        <w:r>
          <w:rPr>
            <w:rFonts w:ascii="仿宋" w:eastAsia="仿宋" w:hAnsi="仿宋" w:cs="仿宋" w:hint="eastAsia"/>
            <w:lang w:eastAsia="zh-CN"/>
          </w:rPr>
          <w:t>(四)、施工现场管理</w:t>
        </w:r>
        <w:r>
          <w:tab/>
        </w:r>
        <w:r>
          <w:fldChar w:fldCharType="begin"/>
        </w:r>
        <w:r>
          <w:instrText xml:space="preserve"> PAGEREF _Toc6650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9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79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73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54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97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民用照明项目与土地用途规划：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民用照明项目的容积率和建筑密度：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用地控制指标通常规定了容积率和建筑密度的要求。对于民用照明项目来说，这将影响建筑物的规模和高度。必须确保项目的设计符合容积率和建筑密度的限制，以遵守用地控制法规。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民用照明项目的建筑线限制：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用地控制指标还可能规定了建筑物与街道或相邻土地的距离，这被称为建筑线限制。民用照明项目必须遵守这些规定，以确保建筑的位置符合法规。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民用照明项目的环境影响和可持续性：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用地控制指标可能包括环境保护要求，例如绿地比例和污染防控措施。对于民用照明项目，这意味着必须考虑如何保护当地生态系统、水资源和空气质量，以确保项目的可持续性。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在整个项目规划和实施过程中，与用地控制指标的合作和遵守是至关重要的。这有助于确保民用照明项目是一个合法、可持续且与城市规划一致的发展项目。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81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每个城市都有自己的规划目标和愿景，包括住宅区、商业区和工业区的平衡发展。民用照明项目需要与城市规划目标保持一致，以确保项目不会破坏城市的整体规划。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https://d.book118.com/036142140033010035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040279"/>
    <w:rsid w:val="670402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142140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2024-01-09T11:34:00Z</dcterms:created>
  <dcterms:modified xsi:type="dcterms:W3CDTF">2024-01-09T11:34:59Z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5AB164295BDA4A379A2C563E8F8CDCEE_11</vt:lpwstr>
  </property>
  <property fmtid="{D5CDD505-2E9C-101B-9397-08002B2CF9AE}" pid="3" name="KSOProductBuildVer">
    <vt:lpwstr>2052-12.1.0.16120</vt:lpwstr>
  </property>
</Properties>
</file>