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9E8" w:rsidRPr="006509E8" w:rsidP="006509E8">
      <w:pPr>
        <w:jc w:val="center"/>
        <w:rPr>
          <w:rFonts w:ascii="宋体" w:hAnsi="宋体"/>
          <w:b/>
          <w:color w:val="000000"/>
        </w:rPr>
      </w:pPr>
      <w:r w:rsidRPr="006509E8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509E8" w:rsidRPr="006509E8" w:rsidP="006509E8">
      <w:pPr>
        <w:jc w:val="left"/>
        <w:rPr>
          <w:rFonts w:ascii="宋体" w:hAnsi="宋体"/>
          <w:b/>
          <w:bCs/>
          <w:color w:val="000000"/>
        </w:rPr>
      </w:pPr>
      <w:r w:rsidRPr="006509E8">
        <w:rPr>
          <w:rFonts w:ascii="宋体" w:hAnsi="宋体" w:hint="eastAsia"/>
          <w:b/>
          <w:bCs/>
          <w:color w:val="000000"/>
        </w:rPr>
        <w:t>注意事项：</w:t>
      </w:r>
    </w:p>
    <w:p w:rsidR="006509E8" w:rsidRPr="006509E8" w:rsidP="006509E8">
      <w:pPr>
        <w:jc w:val="left"/>
        <w:rPr>
          <w:rFonts w:ascii="宋体" w:hAnsi="宋体" w:hint="eastAsia"/>
          <w:b/>
          <w:bCs/>
          <w:color w:val="000000"/>
        </w:rPr>
      </w:pPr>
      <w:r w:rsidRPr="006509E8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509E8" w:rsidRPr="006509E8" w:rsidP="006509E8">
      <w:pPr>
        <w:jc w:val="left"/>
        <w:rPr>
          <w:rFonts w:ascii="宋体" w:hAnsi="宋体" w:hint="eastAsia"/>
          <w:b/>
          <w:bCs/>
          <w:color w:val="000000"/>
        </w:rPr>
      </w:pPr>
      <w:r w:rsidRPr="006509E8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509E8" w:rsidRPr="006509E8" w:rsidP="006509E8">
      <w:pPr>
        <w:jc w:val="left"/>
        <w:rPr>
          <w:rFonts w:ascii="宋体" w:hAnsi="宋体" w:hint="eastAsia"/>
          <w:b/>
          <w:bCs/>
          <w:color w:val="000000"/>
        </w:rPr>
      </w:pPr>
      <w:r w:rsidRPr="006509E8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509E8" w:rsidRPr="006509E8" w:rsidP="006509E8">
      <w:pPr>
        <w:jc w:val="left"/>
        <w:rPr>
          <w:rFonts w:ascii="宋体" w:hAnsi="宋体"/>
          <w:b/>
          <w:bCs/>
          <w:color w:val="000000"/>
        </w:rPr>
      </w:pPr>
      <w:r w:rsidRPr="006509E8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509E8" w:rsidRPr="006509E8" w:rsidP="006509E8">
      <w:pPr>
        <w:jc w:val="center"/>
        <w:rPr>
          <w:rFonts w:ascii="宋体" w:hAnsi="宋体"/>
          <w:b/>
          <w:color w:val="000000"/>
        </w:rPr>
      </w:pP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  <w:r w:rsidRPr="006509E8">
        <w:rPr>
          <w:rFonts w:ascii="宋体" w:hAnsi="宋体"/>
          <w:b/>
          <w:color w:val="000000"/>
        </w:rPr>
        <w:t>一、选择题（共10小题，每小题3分，共30分）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1．</w:t>
      </w:r>
      <w:r w:rsidRPr="006509E8">
        <w:rPr>
          <w:b/>
          <w:color w:val="000000"/>
        </w:rPr>
        <w:t>正五边形绕着它的中心旋转后与它本身重合，最小的旋转角度数是（　　）</w: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A．36°</w:t>
        <w:tab/>
        <w:t>B．54°</w:t>
        <w:tab/>
        <w:t>C．72°</w:t>
        <w:tab/>
        <w:t>D．108°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2．</w:t>
      </w:r>
      <w:r w:rsidRPr="006509E8">
        <w:rPr>
          <w:b/>
          <w:color w:val="000000"/>
        </w:rPr>
        <w:t>已知圆锥的底面半径为2cm，母线长为5cm，则圆锥的侧面积是（ ）</w: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A．20cm2</w:t>
        <w:tab/>
        <w:t>B．20πcm2</w:t>
        <w:tab/>
        <w:t>C．10πcm2</w:t>
        <w:tab/>
        <w:t>D．5πcm2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3．</w:t>
      </w:r>
      <w:r w:rsidRPr="006509E8">
        <w:rPr>
          <w:b/>
          <w:color w:val="000000"/>
        </w:rPr>
        <w:t>《孙子算经》是中国古代重要的数学著作，成书于约一千五百年前，其中有首歌谣：今有竿不知其长，量得影长一丈五尺，立一标杆，长一尺五寸，影长五寸，问竿长几何？意即：有一根竹竿不知道有多长，量出它在太阳下的影子长一丈五尺，同时立一根一尺五寸的小标杆，它的影长五寸（提示：1丈=10尺，1尺=10寸），则竹竿的长为（　　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17.73pt;height:80.22pt;visibility:visible" filled="f" stroked="f">
            <v:imagedata r:id="rId5" o:title="figure"/>
          </v:shape>
        </w:pic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A．五丈</w:t>
        <w:tab/>
        <w:t>B．四丈五尺</w:t>
        <w:tab/>
        <w:t>C．一丈</w:t>
        <w:tab/>
        <w:t>D．五尺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4．</w:t>
      </w:r>
      <w:r w:rsidRPr="006509E8">
        <w:rPr>
          <w:b/>
          <w:color w:val="000000"/>
        </w:rPr>
        <w:t>已知等边三角形的内切圆半径，外接圆半径和高的比是（　　）</w: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A．1：2：</w:t>
      </w:r>
      <w:r>
        <w:rPr>
          <w:b/>
          <w:color w:val="000000"/>
        </w:rPr>
        <w:object>
          <v:shape id="_x0000_i1026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6" DrawAspect="Content" ObjectID="_1645247946" r:id="rId7"/>
        </w:object>
      </w:r>
      <w:r w:rsidRPr="006509E8">
        <w:rPr>
          <w:b/>
          <w:color w:val="000000"/>
        </w:rPr>
        <w:tab/>
        <w:t>B．2：3：4</w:t>
        <w:tab/>
        <w:t>C．1：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27" DrawAspect="Content" ObjectID="_1645247947" r:id="rId8"/>
        </w:object>
      </w:r>
      <w:r w:rsidRPr="006509E8">
        <w:rPr>
          <w:b/>
          <w:color w:val="000000"/>
        </w:rPr>
        <w:t>：2</w:t>
        <w:tab/>
        <w:t>D．1：2：3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5．</w:t>
      </w:r>
      <w:r w:rsidRPr="006509E8">
        <w:rPr>
          <w:b/>
          <w:color w:val="000000"/>
        </w:rPr>
        <w:t>某班要推选学生参加学校的“诗词达人”比赛，有7名学生报名参加班级选拔赛，他们的选拔赛成绩各不相同，现取其中前3名参加学校比赛．小红要判断自己能否参加学校比赛，在知道自己成绩的情况下，还需要知道这7名学生成绩的（    ）</w: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A．众数</w:t>
        <w:tab/>
        <w:t>B．中位数</w:t>
        <w:tab/>
        <w:t>C．平均数</w:t>
        <w:tab/>
        <w:t>D．方差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6．</w:t>
      </w:r>
      <w:r w:rsidRPr="006509E8">
        <w:rPr>
          <w:b/>
          <w:color w:val="000000"/>
        </w:rPr>
        <w:t>如图，△ABC的三个顶点分别为A(1，2)、B(4，2)、C(4，4)．若反比例函数y＝</w:t>
      </w:r>
      <w:r>
        <w:rPr>
          <w:b/>
          <w:color w:val="000000"/>
        </w:rPr>
        <w:object>
          <v:shape id="_x0000_i1028" type="#_x0000_t75" alt="eqIde9d755e23fc84e6bba25288808a40cfe" style="width:12pt;height:30.75pt" o:oleicon="f" o:ole="" o:preferrelative="t" stroked="f">
            <v:imagedata r:id="rId9" o:title="eqIde9d755e23fc84e6bba25288808a40cfe"/>
          </v:shape>
          <o:OLEObject Type="Embed" ProgID="Equation.DSMT4" ShapeID="_x0000_i1028" DrawAspect="Content" ObjectID="_1645247684" r:id="rId10"/>
        </w:object>
      </w:r>
      <w:r w:rsidRPr="006509E8">
        <w:rPr>
          <w:b/>
          <w:color w:val="000000"/>
        </w:rPr>
        <w:t>在第一象限内的图象与△ABC有交点，则k的取值范围是(　　)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29" type="#_x0000_t75" alt="figure" style="width:93.04pt;height:82.5pt;visibility:visible" filled="f" stroked="f">
            <v:imagedata r:id="rId11" o:title="figure"/>
          </v:shape>
        </w:pic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A．1≤k≤4</w:t>
        <w:tab/>
        <w:t>B．2≤k≤8</w:t>
        <w:tab/>
        <w:t>C．2≤k≤16</w:t>
        <w:tab/>
        <w:t>D．8≤k≤16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7．</w:t>
      </w:r>
      <w:r w:rsidRPr="006509E8">
        <w:rPr>
          <w:b/>
          <w:color w:val="000000"/>
        </w:rPr>
        <w:t>一个几何体的三视图如图所示，该几何体是</w:t>
      </w:r>
      <w:r>
        <w:rPr>
          <w:b/>
          <w:color w:val="000000"/>
        </w:rPr>
        <w:object>
          <v:shape id="_x0000_i1030" type="#_x0000_t75" alt="eqId28fe7ea2cdd940a3890be5a8f24864c9" style="width:8.25pt;height:15.74pt" o:oleicon="f" o:ole="" o:preferrelative="t" stroked="f">
            <v:imagedata r:id="rId12" o:title="eqId28fe7ea2cdd940a3890be5a8f24864c9"/>
          </v:shape>
          <o:OLEObject Type="Embed" ProgID="Equation.DSMT4" ShapeID="_x0000_i1030" DrawAspect="Content" ObjectID="_1645247294" r:id="rId13"/>
        </w:object>
      </w:r>
      <w:r w:rsidRPr="006509E8">
        <w:rPr>
          <w:b/>
          <w:color w:val="000000"/>
        </w:rPr>
        <w:t>　　</w:t>
      </w:r>
      <w:r>
        <w:rPr>
          <w:b/>
          <w:color w:val="000000"/>
        </w:rPr>
        <w:object>
          <v:shape id="_x0000_i1031" type="#_x0000_t75" alt="eqId1dff27163d4a47f3a3201b3b8d5ae407" style="width:8.25pt;height:15.74pt" o:oleicon="f" o:ole="" o:preferrelative="t" stroked="f">
            <v:imagedata r:id="rId14" o:title="eqId1dff27163d4a47f3a3201b3b8d5ae407"/>
          </v:shape>
          <o:OLEObject Type="Embed" ProgID="Equation.DSMT4" ShapeID="_x0000_i1031" DrawAspect="Content" ObjectID="_1645247295" r:id="rId15"/>
        </w:obje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123.05pt;height:126.8pt;visibility:visible" filled="f" stroked="f">
            <v:imagedata r:id="rId16" o:title="figure"/>
          </v:shape>
        </w:pic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A．直三棱柱</w:t>
        <w:tab/>
        <w:t>B．长方体</w:t>
        <w:tab/>
        <w:t>C．圆锥</w:t>
        <w:tab/>
        <w:t>D．立方体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8．</w:t>
      </w:r>
      <w:r w:rsidRPr="006509E8">
        <w:rPr>
          <w:b/>
          <w:color w:val="000000"/>
        </w:rPr>
        <w:t>如图所示的几何体的俯视图是(    )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80.22pt;height:56.25pt;visibility:visible" filled="f" stroked="f">
            <v:imagedata r:id="rId17" o:title="figure"/>
          </v:shape>
        </w:pic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alt="figure" style="width:68.23pt;height:43.5pt;visibility:visible" filled="f" stroked="f">
            <v:imagedata r:id="rId18" o:title="figure"/>
          </v:shape>
        </w:pict>
      </w:r>
      <w:r w:rsidRPr="006509E8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5" type="#_x0000_t75" alt="figure" style="width:38.25pt;height:39pt;visibility:visible" filled="f" stroked="f">
            <v:imagedata r:id="rId19" o:title="figure"/>
          </v:shape>
        </w:pict>
      </w:r>
      <w:r w:rsidRPr="006509E8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6" type="#_x0000_t75" alt="figure" style="width:67.48pt;height:45pt;visibility:visible" filled="f" stroked="f">
            <v:imagedata r:id="rId20" o:title="figure"/>
          </v:shape>
        </w:pict>
      </w:r>
      <w:r w:rsidRPr="006509E8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7" type="#_x0000_t75" alt="figure" style="width:68.98pt;height:42pt;visibility:visible" filled="f" stroked="f">
            <v:imagedata r:id="rId21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9．</w:t>
      </w:r>
      <w:r w:rsidRPr="006509E8">
        <w:rPr>
          <w:b/>
          <w:color w:val="000000"/>
        </w:rPr>
        <w:t>轮船沿江从</w:t>
      </w:r>
      <w:r>
        <w:rPr>
          <w:b/>
          <w:color w:val="000000"/>
        </w:rPr>
        <w:object>
          <v:shape id="_x0000_i1038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038" DrawAspect="Content" ObjectID="_1645246976" r:id="rId23"/>
        </w:object>
      </w:r>
      <w:r w:rsidRPr="006509E8">
        <w:rPr>
          <w:b/>
          <w:color w:val="000000"/>
        </w:rPr>
        <w:t>港顺流行驶到</w:t>
      </w:r>
      <w:r>
        <w:rPr>
          <w:b/>
          <w:color w:val="000000"/>
        </w:rPr>
        <w:object>
          <v:shape id="_x0000_i1039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39" DrawAspect="Content" ObjectID="_1645246977" r:id="rId25"/>
        </w:object>
      </w:r>
      <w:r w:rsidRPr="006509E8">
        <w:rPr>
          <w:b/>
          <w:color w:val="000000"/>
        </w:rPr>
        <w:t>港，比从</w:t>
      </w:r>
      <w:r>
        <w:rPr>
          <w:b/>
          <w:color w:val="000000"/>
        </w:rPr>
        <w:object>
          <v:shape id="_x0000_i1040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40" DrawAspect="Content" ObjectID="_1645246978" r:id="rId26"/>
        </w:object>
      </w:r>
      <w:r w:rsidRPr="006509E8">
        <w:rPr>
          <w:b/>
          <w:color w:val="000000"/>
        </w:rPr>
        <w:t>港返回</w:t>
      </w:r>
      <w:r>
        <w:rPr>
          <w:b/>
          <w:color w:val="000000"/>
        </w:rPr>
        <w:object>
          <v:shape id="_x0000_i1041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041" DrawAspect="Content" ObjectID="_1645246979" r:id="rId27"/>
        </w:object>
      </w:r>
      <w:r w:rsidRPr="006509E8">
        <w:rPr>
          <w:b/>
          <w:color w:val="000000"/>
        </w:rPr>
        <w:t>港少用3小时，若船速为26千米/时，水速为2千米/时，求</w:t>
      </w:r>
      <w:r>
        <w:rPr>
          <w:b/>
          <w:color w:val="000000"/>
        </w:rPr>
        <w:object>
          <v:shape id="_x0000_i1042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042" DrawAspect="Content" ObjectID="_1645246980" r:id="rId28"/>
        </w:object>
      </w:r>
      <w:r w:rsidRPr="006509E8">
        <w:rPr>
          <w:b/>
          <w:color w:val="000000"/>
        </w:rPr>
        <w:t>港和</w:t>
      </w:r>
      <w:r>
        <w:rPr>
          <w:b/>
          <w:color w:val="000000"/>
        </w:rPr>
        <w:object>
          <v:shape id="_x0000_i1043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43" DrawAspect="Content" ObjectID="_1645246981" r:id="rId29"/>
        </w:object>
      </w:r>
      <w:r w:rsidRPr="006509E8">
        <w:rPr>
          <w:b/>
          <w:color w:val="000000"/>
        </w:rPr>
        <w:t>港相距多少千米. 设</w:t>
      </w:r>
      <w:r>
        <w:rPr>
          <w:b/>
          <w:color w:val="000000"/>
        </w:rPr>
        <w:object>
          <v:shape id="_x0000_i1044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044" DrawAspect="Content" ObjectID="_1645246982" r:id="rId30"/>
        </w:object>
      </w:r>
      <w:r w:rsidRPr="006509E8">
        <w:rPr>
          <w:b/>
          <w:color w:val="000000"/>
        </w:rPr>
        <w:t>港和</w:t>
      </w:r>
      <w:r>
        <w:rPr>
          <w:b/>
          <w:color w:val="000000"/>
        </w:rPr>
        <w:object>
          <v:shape id="_x0000_i1045" type="#_x0000_t75" alt="eqId8754ce8cf7f34f04abb9a0c041f57f5c" style="width:11.25pt;height:11.9pt" o:oleicon="f" o:ole="" o:preferrelative="t" stroked="f">
            <v:imagedata r:id="rId24" o:title="eqId8754ce8cf7f34f04abb9a0c041f57f5c"/>
          </v:shape>
          <o:OLEObject Type="Embed" ProgID="Equation.DSMT4" ShapeID="_x0000_i1045" DrawAspect="Content" ObjectID="_1645246983" r:id="rId31"/>
        </w:object>
      </w:r>
      <w:r w:rsidRPr="006509E8">
        <w:rPr>
          <w:b/>
          <w:color w:val="000000"/>
        </w:rPr>
        <w:t>港相距</w:t>
      </w:r>
      <w:r>
        <w:rPr>
          <w:b/>
          <w:color w:val="000000"/>
        </w:rPr>
        <w:object>
          <v:shape id="_x0000_i1046" type="#_x0000_t75" alt="eqId8e15963708e9415da25069fea5906e24" style="width:9.75pt;height:11.25pt" o:oleicon="f" o:ole="" o:preferrelative="t" stroked="f">
            <v:imagedata r:id="rId32" o:title="eqId8e15963708e9415da25069fea5906e24"/>
          </v:shape>
          <o:OLEObject Type="Embed" ProgID="Equation.DSMT4" ShapeID="_x0000_i1046" DrawAspect="Content" ObjectID="_1645246984" r:id="rId33"/>
        </w:object>
      </w:r>
      <w:r w:rsidRPr="006509E8">
        <w:rPr>
          <w:b/>
          <w:color w:val="000000"/>
        </w:rPr>
        <w:t>千米. 根据题意，可列出的方程是（    ）.</w:t>
      </w:r>
    </w:p>
    <w:p w:rsidR="006509E8" w:rsidRPr="006509E8" w:rsidP="006509E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3c9a1122a04f487190e89423664407d7" style="width:59.24pt;height:30.75pt" o:oleicon="f" o:ole="" o:preferrelative="t" stroked="f">
            <v:imagedata r:id="rId34" o:title="eqId3c9a1122a04f487190e89423664407d7"/>
          </v:shape>
          <o:OLEObject Type="Embed" ProgID="Equation.DSMT4" ShapeID="_x0000_i1047" DrawAspect="Content" ObjectID="_1645246985" r:id="rId35"/>
        </w:object>
      </w:r>
      <w:r w:rsidRPr="006509E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d8d360f31025402b86cc6bc27a719278" style="width:59.24pt;height:30.75pt" o:oleicon="f" o:ole="" o:preferrelative="t" stroked="f">
            <v:imagedata r:id="rId36" o:title="eqIdd8d360f31025402b86cc6bc27a719278"/>
          </v:shape>
          <o:OLEObject Type="Embed" ProgID="Equation.DSMT4" ShapeID="_x0000_i1048" DrawAspect="Content" ObjectID="_1645246986" r:id="rId37"/>
        </w:object>
      </w:r>
    </w:p>
    <w:p w:rsidR="006509E8" w:rsidRPr="006509E8" w:rsidP="006509E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C．</w:t>
      </w:r>
      <w:r>
        <w:rPr>
          <w:b/>
          <w:color w:val="000000"/>
        </w:rPr>
        <w:object>
          <v:shape id="_x0000_i1049" type="#_x0000_t75" alt="eqId00a62f0ea53a4ba8abe5a2bca1ee7341" style="width:81.03pt;height:30.75pt" o:oleicon="f" o:ole="" o:preferrelative="t" stroked="f">
            <v:imagedata r:id="rId38" o:title="eqId00a62f0ea53a4ba8abe5a2bca1ee7341"/>
          </v:shape>
          <o:OLEObject Type="Embed" ProgID="Equation.DSMT4" ShapeID="_x0000_i1049" DrawAspect="Content" ObjectID="_1645246987" r:id="rId39"/>
        </w:object>
      </w:r>
      <w:r w:rsidRPr="006509E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0bf3c530b9bf4c6881c42d34ce588a10" style="width:81pt;height:30.75pt" o:oleicon="f" o:ole="" o:preferrelative="t" stroked="f">
            <v:imagedata r:id="rId40" o:title="eqId0bf3c530b9bf4c6881c42d34ce588a10"/>
          </v:shape>
          <o:OLEObject Type="Embed" ProgID="Equation.DSMT4" ShapeID="_x0000_i1050" DrawAspect="Content" ObjectID="_1645246988" r:id="rId41"/>
        </w:obje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10．</w:t>
      </w:r>
      <w:r w:rsidRPr="006509E8">
        <w:rPr>
          <w:b/>
          <w:color w:val="000000"/>
        </w:rPr>
        <w:t>如图，</w:t>
      </w:r>
      <w:r w:rsidRPr="006509E8">
        <w:rPr>
          <w:b/>
          <w:i/>
          <w:color w:val="000000"/>
        </w:rPr>
        <w:t>AB</w:t>
      </w:r>
      <w:r w:rsidRPr="006509E8">
        <w:rPr>
          <w:b/>
          <w:color w:val="000000"/>
        </w:rPr>
        <w:t>是⊙</w:t>
      </w:r>
      <w:r w:rsidRPr="006509E8">
        <w:rPr>
          <w:b/>
          <w:i/>
          <w:color w:val="000000"/>
        </w:rPr>
        <w:t>O</w:t>
      </w:r>
      <w:r w:rsidRPr="006509E8">
        <w:rPr>
          <w:b/>
          <w:color w:val="000000"/>
        </w:rPr>
        <w:t>的直径，</w:t>
      </w:r>
      <w:r w:rsidRPr="006509E8">
        <w:rPr>
          <w:b/>
          <w:i/>
          <w:color w:val="000000"/>
        </w:rPr>
        <w:t>AB</w:t>
      </w:r>
      <w:r w:rsidRPr="006509E8">
        <w:rPr>
          <w:b/>
          <w:color w:val="000000"/>
        </w:rPr>
        <w:t>＝8，弦</w:t>
      </w:r>
      <w:r w:rsidRPr="006509E8">
        <w:rPr>
          <w:b/>
          <w:i/>
          <w:color w:val="000000"/>
        </w:rPr>
        <w:t>CD</w:t>
      </w:r>
      <w:r w:rsidRPr="006509E8">
        <w:rPr>
          <w:b/>
          <w:color w:val="000000"/>
        </w:rPr>
        <w:t>垂直平分</w:t>
      </w:r>
      <w:r w:rsidRPr="006509E8">
        <w:rPr>
          <w:b/>
          <w:i/>
          <w:color w:val="000000"/>
        </w:rPr>
        <w:t>OB</w:t>
      </w:r>
      <w:r w:rsidRPr="006509E8">
        <w:rPr>
          <w:b/>
          <w:color w:val="000000"/>
        </w:rPr>
        <w:t>，</w:t>
      </w:r>
      <w:r w:rsidRPr="006509E8">
        <w:rPr>
          <w:b/>
          <w:i/>
          <w:color w:val="000000"/>
        </w:rPr>
        <w:t>E</w:t>
      </w:r>
      <w:r w:rsidRPr="006509E8">
        <w:rPr>
          <w:b/>
          <w:color w:val="000000"/>
        </w:rPr>
        <w:t>是弧</w:t>
      </w:r>
      <w:r w:rsidRPr="006509E8">
        <w:rPr>
          <w:b/>
          <w:i/>
          <w:color w:val="000000"/>
        </w:rPr>
        <w:t>AD</w:t>
      </w:r>
      <w:r w:rsidRPr="006509E8">
        <w:rPr>
          <w:b/>
          <w:color w:val="000000"/>
        </w:rPr>
        <w:t>上的动点，</w:t>
      </w:r>
      <w:r w:rsidRPr="006509E8">
        <w:rPr>
          <w:b/>
          <w:i/>
          <w:color w:val="000000"/>
        </w:rPr>
        <w:t>AF</w:t>
      </w:r>
      <w:r w:rsidRPr="006509E8">
        <w:rPr>
          <w:b/>
          <w:color w:val="000000"/>
        </w:rPr>
        <w:t>⊥</w:t>
      </w:r>
      <w:r w:rsidRPr="006509E8">
        <w:rPr>
          <w:b/>
          <w:i/>
          <w:color w:val="000000"/>
        </w:rPr>
        <w:t>CE</w:t>
      </w:r>
      <w:r w:rsidRPr="006509E8">
        <w:rPr>
          <w:b/>
          <w:color w:val="000000"/>
        </w:rPr>
        <w:t>于点</w:t>
      </w:r>
      <w:r w:rsidRPr="006509E8">
        <w:rPr>
          <w:b/>
          <w:i/>
          <w:color w:val="000000"/>
        </w:rPr>
        <w:t>F</w:t>
      </w:r>
      <w:r w:rsidRPr="006509E8">
        <w:rPr>
          <w:b/>
          <w:color w:val="000000"/>
        </w:rPr>
        <w:t>，点</w:t>
      </w:r>
      <w:r w:rsidRPr="006509E8">
        <w:rPr>
          <w:b/>
          <w:i/>
          <w:color w:val="000000"/>
        </w:rPr>
        <w:t>E</w:t>
      </w:r>
      <w:r w:rsidRPr="006509E8">
        <w:rPr>
          <w:b/>
          <w:color w:val="000000"/>
        </w:rPr>
        <w:t>在弧</w:t>
      </w:r>
      <w:r w:rsidRPr="006509E8">
        <w:rPr>
          <w:b/>
          <w:i/>
          <w:color w:val="000000"/>
        </w:rPr>
        <w:t>AD</w:t>
      </w:r>
      <w:r w:rsidRPr="006509E8">
        <w:rPr>
          <w:b/>
          <w:color w:val="000000"/>
        </w:rPr>
        <w:t>上从</w:t>
      </w:r>
      <w:r w:rsidRPr="006509E8">
        <w:rPr>
          <w:b/>
          <w:i/>
          <w:color w:val="000000"/>
        </w:rPr>
        <w:t>A</w:t>
      </w:r>
      <w:r w:rsidRPr="006509E8">
        <w:rPr>
          <w:b/>
          <w:color w:val="000000"/>
        </w:rPr>
        <w:t>运动到</w:t>
      </w:r>
      <w:r w:rsidRPr="006509E8">
        <w:rPr>
          <w:b/>
          <w:i/>
          <w:color w:val="000000"/>
        </w:rPr>
        <w:t>D</w:t>
      </w:r>
      <w:r w:rsidRPr="006509E8">
        <w:rPr>
          <w:b/>
          <w:color w:val="000000"/>
        </w:rPr>
        <w:t>的过程中，线段</w:t>
      </w:r>
      <w:r w:rsidRPr="006509E8">
        <w:rPr>
          <w:b/>
          <w:i/>
          <w:color w:val="000000"/>
        </w:rPr>
        <w:t>CF</w:t>
      </w:r>
      <w:r w:rsidRPr="006509E8">
        <w:rPr>
          <w:b/>
          <w:color w:val="000000"/>
        </w:rPr>
        <w:t>扫过的面积为（　　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96.75pt;height:87.75pt;visibility:visible" filled="f" stroked="f">
            <v:imagedata r:id="rId42" o:title="figure"/>
          </v:shape>
        </w:pict>
      </w:r>
    </w:p>
    <w:p w:rsidR="006509E8" w:rsidRPr="006509E8" w:rsidP="006509E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A．4π+3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52" DrawAspect="Content" ObjectID="_1649762843" r:id="rId43"/>
        </w:object>
      </w:r>
      <w:r w:rsidRPr="006509E8">
        <w:rPr>
          <w:b/>
          <w:color w:val="000000"/>
        </w:rPr>
        <w:tab/>
        <w:t>B．4π+</w:t>
      </w:r>
      <w:r>
        <w:rPr>
          <w:b/>
          <w:color w:val="000000"/>
        </w:rPr>
        <w:object>
          <v:shape id="_x0000_i1053" type="#_x0000_t75" alt="eqIddda48cced83d424b89b7d8f8c62b1056" style="width:11.9pt;height:31.31pt" o:oleicon="f" o:ole="" o:preferrelative="t" stroked="f">
            <v:imagedata r:id="rId44" o:title="eqIddda48cced83d424b89b7d8f8c62b1056"/>
          </v:shape>
          <o:OLEObject Type="Embed" ProgID="Equation.DSMT4" ShapeID="_x0000_i1053" DrawAspect="Content" ObjectID="_1649762844" r:id="rId45"/>
        </w:objec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54" DrawAspect="Content" ObjectID="_1649762845" r:id="rId46"/>
        </w:object>
      </w:r>
      <w:r w:rsidRPr="006509E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e72c898310bf4fb1a72beeaf8a335d66" style="width:12pt;height:30.66pt" o:oleicon="f" o:ole="" o:preferrelative="t" stroked="f">
            <v:imagedata r:id="rId47" o:title="eqIde72c898310bf4fb1a72beeaf8a335d66"/>
          </v:shape>
          <o:OLEObject Type="Embed" ProgID="Equation.DSMT4" ShapeID="_x0000_i1055" DrawAspect="Content" ObjectID="_1649762846" r:id="rId48"/>
        </w:object>
      </w:r>
      <w:r w:rsidRPr="006509E8">
        <w:rPr>
          <w:b/>
          <w:color w:val="000000"/>
        </w:rPr>
        <w:t>π+</w:t>
      </w:r>
      <w:r>
        <w:rPr>
          <w:b/>
          <w:color w:val="000000"/>
        </w:rPr>
        <w:object>
          <v:shape id="_x0000_i1056" type="#_x0000_t75" alt="eqIddda48cced83d424b89b7d8f8c62b1056" style="width:11.9pt;height:31.31pt" o:oleicon="f" o:ole="" o:preferrelative="t" stroked="f">
            <v:imagedata r:id="rId44" o:title="eqIddda48cced83d424b89b7d8f8c62b1056"/>
          </v:shape>
          <o:OLEObject Type="Embed" ProgID="Equation.DSMT4" ShapeID="_x0000_i1056" DrawAspect="Content" ObjectID="_1649762847" r:id="rId49"/>
        </w:object>
      </w:r>
      <w:r>
        <w:rPr>
          <w:b/>
          <w:color w:val="000000"/>
        </w:rPr>
        <w:object>
          <v:shape id="_x0000_i1057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57" DrawAspect="Content" ObjectID="_1649762848" r:id="rId50"/>
        </w:object>
      </w:r>
      <w:r w:rsidRPr="006509E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e72c898310bf4fb1a72beeaf8a335d66" style="width:12pt;height:30.66pt" o:oleicon="f" o:ole="" o:preferrelative="t" stroked="f">
            <v:imagedata r:id="rId47" o:title="eqIde72c898310bf4fb1a72beeaf8a335d66"/>
          </v:shape>
          <o:OLEObject Type="Embed" ProgID="Equation.DSMT4" ShapeID="_x0000_i1058" DrawAspect="Content" ObjectID="_1649762849" r:id="rId51"/>
        </w:object>
      </w:r>
      <w:r w:rsidRPr="006509E8">
        <w:rPr>
          <w:b/>
          <w:color w:val="000000"/>
        </w:rPr>
        <w:t>π+3</w:t>
      </w:r>
      <w:r>
        <w:rPr>
          <w:b/>
          <w:color w:val="000000"/>
        </w:rPr>
        <w:object>
          <v:shape id="_x0000_i1059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59" DrawAspect="Content" ObjectID="_1649762850" r:id="rId52"/>
        </w:object>
      </w: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  <w:r w:rsidRPr="006509E8">
        <w:rPr>
          <w:rFonts w:ascii="宋体" w:hAnsi="宋体"/>
          <w:b/>
          <w:color w:val="000000"/>
        </w:rPr>
        <w:t>二、填空题（本大题共6个小题，每小题3分，共18分）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509E8">
        <w:rPr>
          <w:rFonts w:ascii="宋体" w:hAnsi="宋体"/>
          <w:b/>
          <w:color w:val="000000"/>
        </w:rPr>
        <w:t>11．</w:t>
      </w:r>
      <w:r w:rsidRPr="006509E8">
        <w:rPr>
          <w:b/>
          <w:color w:val="000000"/>
        </w:rPr>
        <w:t>如图，把矩形纸片OABC放入平面直角坐标系中，使OA、OC分别落在x轴、y轴上，连接OB，将纸片OABC沿OB折叠，使点A落在点A′的位置，若OB＝</w:t>
      </w:r>
      <w:r>
        <w:rPr>
          <w:b/>
          <w:color w:val="000000"/>
        </w:rPr>
        <w:object>
          <v:shape id="_x0000_i1060" type="#_x0000_t75" alt="eqIdcd9b24a6a6e5426ab775be20461174e3" style="width:18.14pt;height:18.14pt" o:oleicon="f" o:ole="" o:preferrelative="t" stroked="f">
            <v:imagedata r:id="rId53" o:title="eqIdcd9b24a6a6e5426ab775be20461174e3"/>
          </v:shape>
          <o:OLEObject Type="Embed" ProgID="Equation.DSMT4" ShapeID="_x0000_i1060" DrawAspect="Content" ObjectID="_1645244484" r:id="rId54"/>
        </w:object>
      </w:r>
      <w:r w:rsidRPr="006509E8">
        <w:rPr>
          <w:b/>
          <w:color w:val="000000"/>
        </w:rPr>
        <w:t>，tan∠BOC＝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061" DrawAspect="Content" ObjectID="_1645244485" r:id="rId56"/>
        </w:object>
      </w:r>
      <w:r w:rsidRPr="006509E8">
        <w:rPr>
          <w:b/>
          <w:color w:val="000000"/>
        </w:rPr>
        <w:t>，则点A′的坐标为_____．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25.22pt;height:109.55pt;visibility:visible" filled="f" stroked="f">
            <v:imagedata r:id="rId57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12．</w:t>
      </w:r>
      <w:r w:rsidRPr="006509E8">
        <w:rPr>
          <w:b/>
          <w:color w:val="000000"/>
        </w:rPr>
        <w:t>当</w:t>
      </w:r>
      <w:r w:rsidRPr="006509E8">
        <w:rPr>
          <w:b/>
          <w:i/>
          <w:color w:val="000000"/>
        </w:rPr>
        <w:t>x</w:t>
      </w:r>
      <w:r w:rsidRPr="006509E8">
        <w:rPr>
          <w:b/>
          <w:color w:val="000000"/>
        </w:rPr>
        <w:t>为_____时，分式</w:t>
      </w:r>
      <w:r>
        <w:rPr>
          <w:b/>
          <w:color w:val="000000"/>
        </w:rPr>
        <w:object>
          <v:shape id="_x0000_i1063" type="#_x0000_t75" alt="eqIdda428b75c8c9493ca81ffbac9417c8c6" style="width:33.76pt;height:30.75pt" o:oleicon="f" o:ole="" o:preferrelative="t" stroked="f">
            <v:imagedata r:id="rId58" o:title="eqIdda428b75c8c9493ca81ffbac9417c8c6"/>
          </v:shape>
          <o:OLEObject Type="Embed" ProgID="Equation.DSMT4" ShapeID="_x0000_i1063" DrawAspect="Content" ObjectID="_1645245268" r:id="rId59"/>
        </w:object>
      </w:r>
      <w:r w:rsidRPr="006509E8">
        <w:rPr>
          <w:b/>
          <w:color w:val="000000"/>
        </w:rPr>
        <w:t>的值为1．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13．</w:t>
      </w:r>
      <w:r w:rsidRPr="006509E8">
        <w:rPr>
          <w:b/>
          <w:color w:val="000000"/>
        </w:rPr>
        <w:t>已知点A（4，y</w:t>
      </w:r>
      <w:r w:rsidRPr="006509E8">
        <w:rPr>
          <w:b/>
          <w:color w:val="000000"/>
          <w:vertAlign w:val="subscript"/>
        </w:rPr>
        <w:t>1</w:t>
      </w:r>
      <w:r w:rsidRPr="006509E8">
        <w:rPr>
          <w:b/>
          <w:color w:val="000000"/>
        </w:rPr>
        <w:t>），B（</w:t>
      </w:r>
      <w:r>
        <w:rPr>
          <w:b/>
          <w:noProof/>
          <w:color w:val="000000"/>
        </w:rPr>
        <w:pict>
          <v:shape id="_x0000_i1064" type="#_x0000_t75" alt="figure" style="width:18.75pt;height:17.25pt;visibility:visible" filled="f" stroked="f">
            <v:imagedata r:id="rId60" o:title="figure"/>
          </v:shape>
        </w:pict>
      </w:r>
      <w:r w:rsidRPr="006509E8">
        <w:rPr>
          <w:b/>
          <w:color w:val="000000"/>
        </w:rPr>
        <w:t>，y</w:t>
      </w:r>
      <w:r w:rsidRPr="006509E8">
        <w:rPr>
          <w:b/>
          <w:color w:val="000000"/>
          <w:vertAlign w:val="subscript"/>
        </w:rPr>
        <w:t>2</w:t>
      </w:r>
      <w:r w:rsidRPr="006509E8">
        <w:rPr>
          <w:b/>
          <w:color w:val="000000"/>
        </w:rPr>
        <w:t>），C（-2，y</w:t>
      </w:r>
      <w:r w:rsidRPr="006509E8">
        <w:rPr>
          <w:b/>
          <w:color w:val="000000"/>
          <w:vertAlign w:val="subscript"/>
        </w:rPr>
        <w:t>3</w:t>
      </w:r>
      <w:r w:rsidRPr="006509E8">
        <w:rPr>
          <w:b/>
          <w:color w:val="000000"/>
        </w:rPr>
        <w:t>）都在二次函数y=（x-2）</w:t>
      </w:r>
      <w:r w:rsidRPr="006509E8">
        <w:rPr>
          <w:b/>
          <w:color w:val="000000"/>
          <w:vertAlign w:val="superscript"/>
        </w:rPr>
        <w:t>2</w:t>
      </w:r>
      <w:r w:rsidRPr="006509E8">
        <w:rPr>
          <w:b/>
          <w:color w:val="000000"/>
        </w:rPr>
        <w:t>-1的图象上，则y</w:t>
      </w:r>
      <w:r w:rsidRPr="006509E8">
        <w:rPr>
          <w:b/>
          <w:color w:val="000000"/>
          <w:vertAlign w:val="subscript"/>
        </w:rPr>
        <w:t>1</w:t>
      </w:r>
      <w:r w:rsidRPr="006509E8">
        <w:rPr>
          <w:b/>
          <w:color w:val="000000"/>
        </w:rPr>
        <w:t>，y</w:t>
      </w:r>
      <w:r w:rsidRPr="006509E8">
        <w:rPr>
          <w:b/>
          <w:color w:val="000000"/>
          <w:vertAlign w:val="subscript"/>
        </w:rPr>
        <w:t>2</w:t>
      </w:r>
      <w:r w:rsidRPr="006509E8">
        <w:rPr>
          <w:b/>
          <w:color w:val="000000"/>
        </w:rPr>
        <w:t>，y</w:t>
      </w:r>
      <w:r w:rsidRPr="006509E8">
        <w:rPr>
          <w:b/>
          <w:color w:val="000000"/>
          <w:vertAlign w:val="subscript"/>
        </w:rPr>
        <w:t>3</w:t>
      </w:r>
      <w:r w:rsidRPr="006509E8">
        <w:rPr>
          <w:b/>
          <w:color w:val="000000"/>
        </w:rPr>
        <w:t>的大小关系是</w:t>
      </w:r>
      <w:r w:rsidRPr="006509E8">
        <w:rPr>
          <w:b/>
          <w:color w:val="000000"/>
          <w:u w:val="single"/>
        </w:rPr>
        <w:t xml:space="preserve">         </w:t>
      </w:r>
      <w:r w:rsidRPr="006509E8">
        <w:rPr>
          <w:b/>
          <w:color w:val="000000"/>
        </w:rPr>
        <w:t>.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14．</w:t>
      </w:r>
      <w:r w:rsidRPr="006509E8">
        <w:rPr>
          <w:b/>
          <w:color w:val="000000"/>
        </w:rPr>
        <w:t>点(1，–2)关于坐标原点 O 的对称点坐标是_____．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15．</w:t>
      </w:r>
      <w:r w:rsidRPr="006509E8">
        <w:rPr>
          <w:b/>
          <w:color w:val="000000"/>
        </w:rPr>
        <w:t>如图，有一直径是</w:t>
      </w:r>
      <w:r>
        <w:rPr>
          <w:b/>
          <w:color w:val="000000"/>
        </w:rPr>
        <w:object>
          <v:shape id="_x0000_i1065" type="#_x0000_t75" alt="eqId65021072e3ee4edc934739d219c8c5e2" style="width:19.49pt;height:16.51pt" o:oleicon="f" o:ole="" o:preferrelative="t" stroked="f">
            <v:imagedata r:id="rId61" o:title="eqId65021072e3ee4edc934739d219c8c5e2"/>
          </v:shape>
          <o:OLEObject Type="Embed" ProgID="Equation.DSMT4" ShapeID="_x0000_i1065" DrawAspect="Content" ObjectID="_1645245113" r:id="rId62"/>
        </w:object>
      </w:r>
      <w:r w:rsidRPr="006509E8">
        <w:rPr>
          <w:b/>
          <w:color w:val="000000"/>
        </w:rPr>
        <w:t>的圆形铁皮，现从中剪出一个圆周角是90°的最大扇形ABC，用该扇形铁皮围成一个圆锥，所得圆锥的底面圆的半径为</w:t>
      </w:r>
      <w:r w:rsidRPr="006509E8">
        <w:rPr>
          <w:b/>
          <w:color w:val="000000"/>
          <w:u w:val="single"/>
        </w:rPr>
        <w:t xml:space="preserve">        </w:t>
      </w:r>
      <w:r w:rsidRPr="006509E8">
        <w:rPr>
          <w:b/>
          <w:color w:val="000000"/>
        </w:rPr>
        <w:t>米．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68.25pt;height:60.75pt;visibility:visible" filled="f" stroked="f">
            <v:imagedata r:id="rId63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16．</w:t>
      </w:r>
      <w:r w:rsidRPr="006509E8">
        <w:rPr>
          <w:b/>
          <w:color w:val="000000"/>
        </w:rPr>
        <w:t>月球的半径约为1738000米，1738000这个数用科学记数法表示为___________．</w:t>
      </w: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  <w:r w:rsidRPr="006509E8">
        <w:rPr>
          <w:rFonts w:ascii="宋体" w:hAnsi="宋体"/>
          <w:b/>
          <w:color w:val="000000"/>
        </w:rPr>
        <w:t>三、解答题（共8题，共72分）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17．（8分）</w:t>
      </w:r>
      <w:r w:rsidRPr="006509E8">
        <w:rPr>
          <w:b/>
          <w:color w:val="000000"/>
        </w:rPr>
        <w:t>计算：|</w:t>
      </w:r>
      <w:r>
        <w:rPr>
          <w:b/>
          <w:color w:val="000000"/>
        </w:rPr>
        <w:object>
          <v:shape id="_x0000_i1067" type="#_x0000_t75" alt="eqIda2a0ce3781fa4c26b624f5966b7dee44" style="width:18pt;height:18pt" o:oleicon="f" o:ole="" o:preferrelative="t" stroked="f">
            <v:imagedata r:id="rId6" o:title="eqIda2a0ce3781fa4c26b624f5966b7dee44"/>
          </v:shape>
          <o:OLEObject Type="Embed" ProgID="Equation.DSMT4" ShapeID="_x0000_i1067" DrawAspect="Content" ObjectID="_1645246596" r:id="rId64"/>
        </w:object>
      </w:r>
      <w:r w:rsidRPr="006509E8">
        <w:rPr>
          <w:b/>
          <w:color w:val="000000"/>
        </w:rPr>
        <w:t>-2|+2</w:t>
      </w:r>
      <w:r w:rsidRPr="006509E8">
        <w:rPr>
          <w:b/>
          <w:color w:val="000000"/>
          <w:vertAlign w:val="superscript"/>
        </w:rPr>
        <w:t>﹣1</w:t>
      </w:r>
      <w:r w:rsidRPr="006509E8">
        <w:rPr>
          <w:b/>
          <w:color w:val="000000"/>
        </w:rPr>
        <w:t>﹣cos61°﹣(1﹣</w:t>
      </w:r>
      <w:r>
        <w:rPr>
          <w:b/>
          <w:color w:val="000000"/>
        </w:rPr>
        <w:object>
          <v:shape id="_x0000_i1068" type="#_x0000_t75" alt="eqIdd63f3d22885343d0a95c9f27b038c637" style="width:19pt;height:17pt" o:oleicon="f" o:ole="" o:preferrelative="t" stroked="f">
            <v:imagedata r:id="rId65" o:title="eqIdd63f3d22885343d0a95c9f27b038c637"/>
          </v:shape>
          <o:OLEObject Type="Embed" ProgID="Equation.DSMT4" ShapeID="_x0000_i1068" DrawAspect="Content" ObjectID="_1645246597" r:id="rId66"/>
        </w:object>
      </w:r>
      <w:r w:rsidRPr="006509E8">
        <w:rPr>
          <w:b/>
          <w:color w:val="000000"/>
        </w:rPr>
        <w:t>)</w:t>
      </w:r>
      <w:r w:rsidRPr="006509E8">
        <w:rPr>
          <w:b/>
          <w:color w:val="000000"/>
          <w:vertAlign w:val="superscript"/>
        </w:rPr>
        <w:t>1</w:t>
      </w:r>
      <w:r w:rsidRPr="006509E8">
        <w:rPr>
          <w:b/>
          <w:color w:val="000000"/>
        </w:rPr>
        <w:t>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18．（8分）</w:t>
      </w:r>
      <w:r w:rsidRPr="006509E8">
        <w:rPr>
          <w:b/>
          <w:color w:val="000000"/>
        </w:rPr>
        <w:t>已知</w:t>
      </w:r>
      <w:r>
        <w:rPr>
          <w:b/>
          <w:color w:val="000000"/>
        </w:rPr>
        <w:object>
          <v:shape id="_x0000_i1069" type="#_x0000_t75" alt="eqIddebc645953994d1da218cc3454eb9059" style="width:48pt;height:14.25pt" o:oleicon="f" o:ole="" o:preferrelative="t" stroked="f">
            <v:imagedata r:id="rId67" o:title="eqIddebc645953994d1da218cc3454eb9059"/>
          </v:shape>
          <o:OLEObject Type="Embed" ProgID="Equation.DSMT4" ShapeID="_x0000_i1069" DrawAspect="Content" ObjectID="_1649766170" r:id="rId68"/>
        </w:object>
      </w:r>
      <w:r w:rsidRPr="006509E8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a88d1ecd868947b0adfd2fda506a7e82" style="width:65pt;height:13.94pt" o:oleicon="f" o:ole="" o:preferrelative="t" stroked="f">
            <v:imagedata r:id="rId69" o:title="eqIda88d1ecd868947b0adfd2fda506a7e82"/>
          </v:shape>
          <o:OLEObject Type="Embed" ProgID="Equation.DSMT4" ShapeID="_x0000_i1070" DrawAspect="Content" ObjectID="_1649766171" r:id="rId70"/>
        </w:object>
      </w:r>
      <w:r w:rsidRPr="006509E8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b1c14d1d31474f0c8c48b408b9f78fab" style="width:65.27pt;height:14.25pt" o:oleicon="f" o:ole="" o:preferrelative="t" stroked="f">
            <v:imagedata r:id="rId71" o:title="eqIdb1c14d1d31474f0c8c48b408b9f78fab"/>
          </v:shape>
          <o:OLEObject Type="Embed" ProgID="Equation.DSMT4" ShapeID="_x0000_i1071" DrawAspect="Content" ObjectID="_1649766172" r:id="rId72"/>
        </w:object>
      </w:r>
      <w:r w:rsidRPr="006509E8">
        <w:rPr>
          <w:b/>
          <w:color w:val="000000"/>
        </w:rPr>
        <w:t>，斜边</w:t>
      </w:r>
      <w:r>
        <w:rPr>
          <w:b/>
          <w:color w:val="000000"/>
        </w:rPr>
        <w:object>
          <v:shape id="_x0000_i1072" type="#_x0000_t75" alt="eqIdd6c248fc5475477da16d719174c8d797" style="width:38.2pt;height:14.41pt" o:oleicon="f" o:ole="" o:preferrelative="t" stroked="f">
            <v:imagedata r:id="rId73" o:title="eqIdd6c248fc5475477da16d719174c8d797"/>
          </v:shape>
          <o:OLEObject Type="Embed" ProgID="Equation.DSMT4" ShapeID="_x0000_i1072" DrawAspect="Content" ObjectID="_1649766175" r:id="rId74"/>
        </w:object>
      </w:r>
      <w:r w:rsidRPr="006509E8">
        <w:rPr>
          <w:b/>
          <w:color w:val="000000"/>
        </w:rPr>
        <w:t>，将</w:t>
      </w:r>
      <w:r>
        <w:rPr>
          <w:b/>
          <w:color w:val="000000"/>
        </w:rPr>
        <w:object>
          <v:shape id="_x0000_i1073" type="#_x0000_t75" alt="eqIddebc645953994d1da218cc3454eb9059" style="width:48pt;height:14.25pt" o:oleicon="f" o:ole="" o:preferrelative="t" stroked="f">
            <v:imagedata r:id="rId67" o:title="eqIddebc645953994d1da218cc3454eb9059"/>
          </v:shape>
          <o:OLEObject Type="Embed" ProgID="Equation.DSMT4" ShapeID="_x0000_i1073" DrawAspect="Content" ObjectID="_1649766176" r:id="rId75"/>
        </w:object>
      </w:r>
      <w:r w:rsidRPr="006509E8">
        <w:rPr>
          <w:b/>
          <w:color w:val="000000"/>
        </w:rPr>
        <w:t>绕点</w:t>
      </w:r>
      <w:r>
        <w:rPr>
          <w:b/>
          <w:color w:val="000000"/>
        </w:rPr>
        <w:object>
          <v:shape id="_x0000_i1074" type="#_x0000_t75" alt="eqId2efda802d5534f6d92d9f8af7aaec28b" style="width:12pt;height:14.25pt" o:oleicon="f" o:ole="" o:preferrelative="t" stroked="f">
            <v:imagedata r:id="rId76" o:title="eqId2efda802d5534f6d92d9f8af7aaec28b"/>
          </v:shape>
          <o:OLEObject Type="Embed" ProgID="Equation.DSMT4" ShapeID="_x0000_i1074" DrawAspect="Content" ObjectID="_1649766177" r:id="rId77"/>
        </w:object>
      </w:r>
      <w:r w:rsidRPr="006509E8">
        <w:rPr>
          <w:b/>
          <w:color w:val="000000"/>
        </w:rPr>
        <w:t>顺时针旋转</w:t>
      </w:r>
      <w:r>
        <w:rPr>
          <w:b/>
          <w:color w:val="000000"/>
        </w:rPr>
        <w:object>
          <v:shape id="_x0000_i1075" type="#_x0000_t75" alt="eqIdf1c3337151994ec4b99354c9d54f311c" style="width:20.05pt;height:14.41pt" o:oleicon="f" o:ole="" o:preferrelative="t" stroked="f">
            <v:imagedata r:id="rId78" o:title="eqIdf1c3337151994ec4b99354c9d54f311c"/>
          </v:shape>
          <o:OLEObject Type="Embed" ProgID="Equation.DSMT4" ShapeID="_x0000_i1075" DrawAspect="Content" ObjectID="_1649766178" r:id="rId79"/>
        </w:object>
      </w:r>
      <w:r w:rsidRPr="006509E8">
        <w:rPr>
          <w:b/>
          <w:color w:val="000000"/>
        </w:rPr>
        <w:t>，如图1，连接</w:t>
      </w:r>
      <w:r>
        <w:rPr>
          <w:b/>
          <w:color w:val="000000"/>
        </w:rPr>
        <w:object>
          <v:shape id="_x0000_i1076" type="#_x0000_t75" alt="eqId0627be51821d4be7b3e024a354815d64" style="width:20.2pt;height:14pt" o:oleicon="f" o:ole="" o:preferrelative="t" stroked="f">
            <v:imagedata r:id="rId80" o:title="eqId0627be51821d4be7b3e024a354815d64"/>
          </v:shape>
          <o:OLEObject Type="Embed" ProgID="Equation.DSMT4" ShapeID="_x0000_i1076" DrawAspect="Content" ObjectID="_1649766179" r:id="rId81"/>
        </w:object>
      </w:r>
      <w:r w:rsidRPr="006509E8">
        <w:rPr>
          <w:b/>
          <w:color w:val="000000"/>
        </w:rPr>
        <w:t>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（1）填空：</w:t>
      </w:r>
      <w:r>
        <w:rPr>
          <w:b/>
          <w:color w:val="000000"/>
        </w:rPr>
        <w:object>
          <v:shape id="_x0000_i1077" type="#_x0000_t75" alt="eqId798289cbf52b4fdfbd2989adbecfffc0" style="width:47.24pt;height:14.25pt" o:oleicon="f" o:ole="" o:preferrelative="t" stroked="f">
            <v:imagedata r:id="rId82" o:title="eqId798289cbf52b4fdfbd2989adbecfffc0"/>
          </v:shape>
          <o:OLEObject Type="Embed" ProgID="Equation.DSMT4" ShapeID="_x0000_i1077" DrawAspect="Content" ObjectID="_1649766180" r:id="rId83"/>
        </w:object>
      </w:r>
      <w:r w:rsidRPr="006509E8">
        <w:rPr>
          <w:b/>
          <w:color w:val="000000"/>
          <w:u w:val="single"/>
        </w:rPr>
        <w:t>　　</w:t>
      </w:r>
      <w:r>
        <w:rPr>
          <w:b/>
          <w:color w:val="000000"/>
        </w:rPr>
        <w:object>
          <v:shape id="_x0000_i1078" type="#_x0000_t75" alt="eqIdb4b70f7e14cb4dfd9dc28a1e5aa81775" style="width:8.25pt;height:12pt;mso-position-horizontal-relative:page;mso-position-vertical-relative:page" o:oleicon="f" o:ole="" o:preferrelative="t" stroked="f">
            <v:imagedata r:id="rId84" o:title="eqIdb4b70f7e14cb4dfd9dc28a1e5aa81775"/>
          </v:shape>
          <o:OLEObject Type="Embed" ProgID="Equation.DSMT4" ShapeID="_x0000_i1078" DrawAspect="Content" ObjectID="_1649766181" r:id="rId85"/>
        </w:object>
      </w:r>
      <w:r w:rsidRPr="006509E8">
        <w:rPr>
          <w:b/>
          <w:color w:val="000000"/>
        </w:rPr>
        <w:t>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（2）如图1，连接</w:t>
      </w:r>
      <w:r>
        <w:rPr>
          <w:b/>
          <w:color w:val="000000"/>
        </w:rPr>
        <w:object>
          <v:shape id="_x0000_i1079" type="#_x0000_t75" alt="eqIdcf2da96900c948a1b3ce7cbfd420c080" style="width:21.24pt;height:14.2pt" o:oleicon="f" o:ole="" o:preferrelative="t" stroked="f">
            <v:imagedata r:id="rId86" o:title="eqIdcf2da96900c948a1b3ce7cbfd420c080"/>
          </v:shape>
          <o:OLEObject Type="Embed" ProgID="Equation.DSMT4" ShapeID="_x0000_i1079" DrawAspect="Content" ObjectID="_1649766182" r:id="rId87"/>
        </w:object>
      </w:r>
      <w:r w:rsidRPr="006509E8">
        <w:rPr>
          <w:b/>
          <w:color w:val="000000"/>
        </w:rPr>
        <w:t>，作</w:t>
      </w:r>
      <w:r>
        <w:rPr>
          <w:b/>
          <w:color w:val="000000"/>
        </w:rPr>
        <w:object>
          <v:shape id="_x0000_i1080" type="#_x0000_t75" alt="eqIdd80a04d5157a47efad107b69ff8c2848" style="width:50.25pt;height:14.25pt" o:oleicon="f" o:ole="" o:preferrelative="t" stroked="f">
            <v:imagedata r:id="rId88" o:title="eqIdd80a04d5157a47efad107b69ff8c2848"/>
          </v:shape>
          <o:OLEObject Type="Embed" ProgID="Equation.DSMT4" ShapeID="_x0000_i1080" DrawAspect="Content" ObjectID="_1649766183" r:id="rId89"/>
        </w:object>
      </w:r>
      <w:r w:rsidRPr="006509E8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081" type="#_x0000_t75" alt="eqIdbedf755e0fdb4d078d6859360706b163" style="width:11.25pt;height:12pt" o:oleicon="f" o:ole="" o:preferrelative="t" stroked="f">
            <v:imagedata r:id="rId90" o:title="eqIdbedf755e0fdb4d078d6859360706b163"/>
          </v:shape>
          <o:OLEObject Type="Embed" ProgID="Equation.DSMT4" ShapeID="_x0000_i1081" DrawAspect="Content" ObjectID="_1649766184" r:id="rId91"/>
        </w:object>
      </w:r>
      <w:r w:rsidRPr="006509E8">
        <w:rPr>
          <w:b/>
          <w:color w:val="000000"/>
        </w:rPr>
        <w:t>，求</w:t>
      </w:r>
      <w:r>
        <w:rPr>
          <w:b/>
          <w:color w:val="000000"/>
        </w:rPr>
        <w:object>
          <v:shape id="_x0000_i1082" type="#_x0000_t75" alt="eqIda668e52822264c18a05bbdd44d38eb84" style="width:20.41pt;height:14.5pt" o:oleicon="f" o:ole="" o:preferrelative="t" stroked="f">
            <v:imagedata r:id="rId92" o:title="eqIda668e52822264c18a05bbdd44d38eb84"/>
          </v:shape>
          <o:OLEObject Type="Embed" ProgID="Equation.DSMT4" ShapeID="_x0000_i1082" DrawAspect="Content" ObjectID="_1649766185" r:id="rId93"/>
        </w:object>
      </w:r>
      <w:r w:rsidRPr="006509E8">
        <w:rPr>
          <w:b/>
          <w:color w:val="000000"/>
        </w:rPr>
        <w:t>的长度；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（3）如图2，点</w:t>
      </w:r>
      <w:r>
        <w:rPr>
          <w:b/>
          <w:color w:val="000000"/>
        </w:rPr>
        <w:object>
          <v:shape id="_x0000_i1083" type="#_x0000_t75" alt="eqId2381423d4cd146cab95f55527681a766" style="width:16.3pt;height:13.16pt" o:oleicon="f" o:ole="" o:preferrelative="t" stroked="f">
            <v:imagedata r:id="rId94" o:title="eqId2381423d4cd146cab95f55527681a766"/>
          </v:shape>
          <o:OLEObject Type="Embed" ProgID="Equation.DSMT4" ShapeID="_x0000_i1083" DrawAspect="Content" ObjectID="_1649766186" r:id="rId95"/>
        </w:object>
      </w:r>
      <w:r w:rsidRPr="006509E8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084" DrawAspect="Content" ObjectID="_1649766187" r:id="rId97"/>
        </w:object>
      </w:r>
      <w:r w:rsidRPr="006509E8">
        <w:rPr>
          <w:b/>
          <w:color w:val="000000"/>
        </w:rPr>
        <w:t>同时从点</w:t>
      </w:r>
      <w:r>
        <w:rPr>
          <w:b/>
          <w:color w:val="000000"/>
        </w:rPr>
        <w:object>
          <v:shape id="_x0000_i1085" type="#_x0000_t75" alt="eqId2efda802d5534f6d92d9f8af7aaec28b" style="width:12pt;height:14.25pt" o:oleicon="f" o:ole="" o:preferrelative="t" stroked="f">
            <v:imagedata r:id="rId76" o:title="eqId2efda802d5534f6d92d9f8af7aaec28b"/>
          </v:shape>
          <o:OLEObject Type="Embed" ProgID="Equation.DSMT4" ShapeID="_x0000_i1085" DrawAspect="Content" ObjectID="_1649766188" r:id="rId98"/>
        </w:object>
      </w:r>
      <w:r w:rsidRPr="006509E8">
        <w:rPr>
          <w:b/>
          <w:color w:val="000000"/>
        </w:rPr>
        <w:t>出发，在</w:t>
      </w:r>
      <w:r>
        <w:rPr>
          <w:b/>
          <w:color w:val="000000"/>
        </w:rPr>
        <w:object>
          <v:shape id="_x0000_i1086" type="#_x0000_t75" alt="eqIdb2f66c713cd14fdeac68c30fdc214a0f" style="width:33pt;height:12.75pt" o:oleicon="f" o:ole="" o:preferrelative="t" stroked="f">
            <v:imagedata r:id="rId99" o:title="eqIdb2f66c713cd14fdeac68c30fdc214a0f"/>
          </v:shape>
          <o:OLEObject Type="Embed" ProgID="Equation.DSMT4" ShapeID="_x0000_i1086" DrawAspect="Content" ObjectID="_1649766189" r:id="rId100"/>
        </w:object>
      </w:r>
      <w:r w:rsidRPr="006509E8">
        <w:rPr>
          <w:b/>
          <w:color w:val="000000"/>
        </w:rPr>
        <w:t>边上运动，</w:t>
      </w:r>
      <w:r>
        <w:rPr>
          <w:b/>
          <w:color w:val="000000"/>
        </w:rPr>
        <w:object>
          <v:shape id="_x0000_i1087" type="#_x0000_t75" alt="eqId2381423d4cd146cab95f55527681a766" style="width:16.3pt;height:13.16pt" o:oleicon="f" o:ole="" o:preferrelative="t" stroked="f">
            <v:imagedata r:id="rId94" o:title="eqId2381423d4cd146cab95f55527681a766"/>
          </v:shape>
          <o:OLEObject Type="Embed" ProgID="Equation.DSMT4" ShapeID="_x0000_i1087" DrawAspect="Content" ObjectID="_1649766190" r:id="rId101"/>
        </w:object>
      </w:r>
      <w:r w:rsidRPr="006509E8">
        <w:rPr>
          <w:b/>
          <w:color w:val="000000"/>
        </w:rPr>
        <w:t>沿</w:t>
      </w:r>
      <w:r>
        <w:rPr>
          <w:b/>
          <w:color w:val="000000"/>
        </w:rPr>
        <w:object>
          <v:shape id="_x0000_i1088" type="#_x0000_t75" alt="eqId97ff1ccecffb4f608697d9a6b6427303" style="width:63.01pt;height:14.25pt" o:oleicon="f" o:ole="" o:preferrelative="t" stroked="f">
            <v:imagedata r:id="rId102" o:title="eqId97ff1ccecffb4f608697d9a6b6427303"/>
          </v:shape>
          <o:OLEObject Type="Embed" ProgID="Equation.DSMT4" ShapeID="_x0000_i1088" DrawAspect="Content" ObjectID="_1649766191" r:id="rId103"/>
        </w:object>
      </w:r>
      <w:r w:rsidRPr="006509E8">
        <w:rPr>
          <w:b/>
          <w:color w:val="000000"/>
        </w:rPr>
        <w:t>路径匀速运动，</w:t>
      </w:r>
      <w:r>
        <w:rPr>
          <w:b/>
          <w:color w:val="000000"/>
        </w:rPr>
        <w:object>
          <v:shape id="_x0000_i1089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089" DrawAspect="Content" ObjectID="_1649766192" r:id="rId104"/>
        </w:object>
      </w:r>
      <w:r w:rsidRPr="006509E8">
        <w:rPr>
          <w:b/>
          <w:color w:val="000000"/>
        </w:rPr>
        <w:t>沿</w:t>
      </w:r>
      <w:r>
        <w:rPr>
          <w:b/>
          <w:color w:val="000000"/>
        </w:rPr>
        <w:object>
          <v:shape id="_x0000_i1090" type="#_x0000_t75" alt="eqIde0f1bffcf248415fadb49080038ce66e" style="width:63pt;height:14.25pt" o:oleicon="f" o:ole="" o:preferrelative="t" stroked="f">
            <v:imagedata r:id="rId105" o:title="eqIde0f1bffcf248415fadb49080038ce66e"/>
          </v:shape>
          <o:OLEObject Type="Embed" ProgID="Equation.DSMT4" ShapeID="_x0000_i1090" DrawAspect="Content" ObjectID="_1649766193" r:id="rId106"/>
        </w:object>
      </w:r>
      <w:r w:rsidRPr="006509E8">
        <w:rPr>
          <w:b/>
          <w:color w:val="000000"/>
        </w:rPr>
        <w:t>路径匀速运动，当两点相遇时运动停止，已知点</w:t>
      </w:r>
      <w:r>
        <w:rPr>
          <w:b/>
          <w:color w:val="000000"/>
        </w:rPr>
        <w:object>
          <v:shape id="_x0000_i1091" type="#_x0000_t75" alt="eqId2381423d4cd146cab95f55527681a766" style="width:16.3pt;height:13.16pt" o:oleicon="f" o:ole="" o:preferrelative="t" stroked="f">
            <v:imagedata r:id="rId94" o:title="eqId2381423d4cd146cab95f55527681a766"/>
          </v:shape>
          <o:OLEObject Type="Embed" ProgID="Equation.DSMT4" ShapeID="_x0000_i1091" DrawAspect="Content" ObjectID="_1649766194" r:id="rId107"/>
        </w:object>
      </w:r>
      <w:r w:rsidRPr="006509E8">
        <w:rPr>
          <w:b/>
          <w:color w:val="000000"/>
        </w:rPr>
        <w:t>的运动速度为1.5单位</w:t>
      </w:r>
      <w:r>
        <w:rPr>
          <w:b/>
          <w:color w:val="000000"/>
        </w:rPr>
        <w:object>
          <v:shape id="_x0000_i1092" type="#_x0000_t75" alt="eqIdfc3f10e0ab39416cb13f37da430a4945" style="width:6.75pt;height:12.76pt" o:oleicon="f" o:ole="" o:preferrelative="t" stroked="f">
            <v:imagedata r:id="rId108" o:title="eqIdfc3f10e0ab39416cb13f37da430a4945"/>
          </v:shape>
          <o:OLEObject Type="Embed" ProgID="Equation.DSMT4" ShapeID="_x0000_i1092" DrawAspect="Content" ObjectID="_1649766195" r:id="rId109"/>
        </w:object>
      </w:r>
      <w:r w:rsidRPr="006509E8">
        <w:rPr>
          <w:b/>
          <w:color w:val="000000"/>
        </w:rPr>
        <w:t>秒，点</w:t>
      </w:r>
      <w:r>
        <w:rPr>
          <w:b/>
          <w:color w:val="000000"/>
        </w:rPr>
        <w:object>
          <v:shape id="_x0000_i1093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093" DrawAspect="Content" ObjectID="_1649766196" r:id="rId110"/>
        </w:object>
      </w:r>
      <w:r w:rsidRPr="006509E8">
        <w:rPr>
          <w:b/>
          <w:color w:val="000000"/>
        </w:rPr>
        <w:t>的运动速度为1单位</w:t>
      </w:r>
      <w:r>
        <w:rPr>
          <w:b/>
          <w:color w:val="000000"/>
        </w:rPr>
        <w:object>
          <v:shape id="_x0000_i1094" type="#_x0000_t75" alt="eqIdfc3f10e0ab39416cb13f37da430a4945" style="width:6.75pt;height:12.76pt" o:oleicon="f" o:ole="" o:preferrelative="t" stroked="f">
            <v:imagedata r:id="rId108" o:title="eqIdfc3f10e0ab39416cb13f37da430a4945"/>
          </v:shape>
          <o:OLEObject Type="Embed" ProgID="Equation.DSMT4" ShapeID="_x0000_i1094" DrawAspect="Content" ObjectID="_1649766197" r:id="rId111"/>
        </w:object>
      </w:r>
      <w:r w:rsidRPr="006509E8">
        <w:rPr>
          <w:b/>
          <w:color w:val="000000"/>
        </w:rPr>
        <w:t>秒，设运动时间为</w:t>
      </w:r>
      <w:r>
        <w:rPr>
          <w:b/>
          <w:color w:val="000000"/>
        </w:rPr>
        <w:object>
          <v:shape id="_x0000_i1095" type="#_x0000_t75" alt="eqId8e15963708e9415da25069fea5906e24" style="width:9.75pt;height:11.25pt" o:oleicon="f" o:ole="" o:preferrelative="t" stroked="f">
            <v:imagedata r:id="rId32" o:title="eqId8e15963708e9415da25069fea5906e24"/>
          </v:shape>
          <o:OLEObject Type="Embed" ProgID="Equation.DSMT4" ShapeID="_x0000_i1095" DrawAspect="Content" ObjectID="_1649766198" r:id="rId112"/>
        </w:object>
      </w:r>
      <w:r w:rsidRPr="006509E8">
        <w:rPr>
          <w:b/>
          <w:color w:val="000000"/>
        </w:rPr>
        <w:t>秒，</w:t>
      </w:r>
      <w:r>
        <w:rPr>
          <w:b/>
          <w:color w:val="000000"/>
        </w:rPr>
        <w:object>
          <v:shape id="_x0000_i1096" type="#_x0000_t75" alt="eqId2a7517286af6460bac2ca975d8548c31" style="width:38.99pt;height:14.25pt" o:oleicon="f" o:ole="" o:preferrelative="t" stroked="f">
            <v:imagedata r:id="rId113" o:title="eqId2a7517286af6460bac2ca975d8548c31"/>
          </v:shape>
          <o:OLEObject Type="Embed" ProgID="Equation.DSMT4" ShapeID="_x0000_i1096" DrawAspect="Content" ObjectID="_1649766199" r:id="rId114"/>
        </w:object>
      </w:r>
      <w:r w:rsidRPr="006509E8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97" type="#_x0000_t75" alt="eqId072d7d6b911b42bc89207e72515ebf5f" style="width:10.65pt;height:13.16pt" o:oleicon="f" o:ole="" o:preferrelative="t" stroked="f">
            <v:imagedata r:id="rId115" o:title="eqId072d7d6b911b42bc89207e72515ebf5f"/>
          </v:shape>
          <o:OLEObject Type="Embed" ProgID="Equation.DSMT4" ShapeID="_x0000_i1097" DrawAspect="Content" ObjectID="_1649766200" r:id="rId116"/>
        </w:object>
      </w:r>
      <w:r w:rsidRPr="006509E8">
        <w:rPr>
          <w:b/>
          <w:color w:val="000000"/>
        </w:rPr>
        <w:t>，求当</w:t>
      </w:r>
      <w:r>
        <w:rPr>
          <w:b/>
          <w:color w:val="000000"/>
        </w:rPr>
        <w:object>
          <v:shape id="_x0000_i1098" type="#_x0000_t75" alt="eqId8e15963708e9415da25069fea5906e24" style="width:9.75pt;height:11.25pt" o:oleicon="f" o:ole="" o:preferrelative="t" stroked="f">
            <v:imagedata r:id="rId32" o:title="eqId8e15963708e9415da25069fea5906e24"/>
          </v:shape>
          <o:OLEObject Type="Embed" ProgID="Equation.DSMT4" ShapeID="_x0000_i1098" DrawAspect="Content" ObjectID="_1649766201" r:id="rId117"/>
        </w:object>
      </w:r>
      <w:r w:rsidRPr="006509E8">
        <w:rPr>
          <w:b/>
          <w:color w:val="000000"/>
        </w:rPr>
        <w:t>为何值时</w:t>
      </w:r>
      <w:r>
        <w:rPr>
          <w:b/>
          <w:color w:val="000000"/>
        </w:rPr>
        <w:object>
          <v:shape id="_x0000_i1099" type="#_x0000_t75" alt="eqId072d7d6b911b42bc89207e72515ebf5f" style="width:10.65pt;height:13.16pt" o:oleicon="f" o:ole="" o:preferrelative="t" stroked="f">
            <v:imagedata r:id="rId115" o:title="eqId072d7d6b911b42bc89207e72515ebf5f"/>
          </v:shape>
          <o:OLEObject Type="Embed" ProgID="Equation.DSMT4" ShapeID="_x0000_i1099" DrawAspect="Content" ObjectID="_1649766202" r:id="rId118"/>
        </w:object>
      </w:r>
      <w:r w:rsidRPr="006509E8">
        <w:rPr>
          <w:b/>
          <w:color w:val="000000"/>
        </w:rPr>
        <w:t>取得最大值？最大值为多少？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0" type="#_x0000_t75" alt="figure" style="width:341.25pt;height:111.75pt;visibility:visible" filled="f" stroked="f">
            <v:imagedata r:id="rId119" o:title="figure"/>
          </v:shape>
        </w:pict>
      </w:r>
    </w:p>
    <w:p w:rsidR="006509E8" w:rsidRPr="006509E8" w:rsidP="006509E8">
      <w:pPr>
        <w:spacing w:line="360" w:lineRule="auto"/>
        <w:jc w:val="left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19．（8分）</w:t>
      </w:r>
      <w:r w:rsidRPr="006509E8">
        <w:rPr>
          <w:b/>
          <w:color w:val="000000"/>
        </w:rPr>
        <w:t>在平面直角坐标系xOy中，抛物线</w:t>
      </w:r>
      <w:r>
        <w:rPr>
          <w:b/>
          <w:color w:val="000000"/>
          <w:position w:val="-24"/>
        </w:rPr>
        <w:pict>
          <v:shape id="_x0000_i1101" type="#_x0000_t75" style="width:7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875&quot;/&gt;&lt;wsp:rsid wsp:val=&quot;00C57401&quot;/&gt;&lt;wsp:rsid wsp:val=&quot;00D931DD&quot;/&gt;&lt;wsp:rsid wsp:val=&quot;00FA2C2C&quot;/&gt;&lt;wsp:rsid wsp:val=&quot;00FF6DA5&quot;/&gt;&lt;/wsp:rsids&gt;&lt;/w:docPr&gt;&lt;w:body&gt;&lt;w:p wsp:rsidR=&quot;00000000&quot; wsp:rsidRDefault=&quot;00D931DD&quot;&gt;&lt;m:oMathPara&gt;&lt;m:oMath&gt;&lt;m:r&gt;&lt;w:rPr&gt;&lt;w:i/&gt;&lt;/w:rPr&gt;&lt;m:t&gt;y=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x+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0" o:title="" chromakey="white"/>
          </v:shape>
        </w:pict>
      </w:r>
      <w:r w:rsidRPr="006509E8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10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875&quot;/&gt;&lt;wsp:rsid wsp:val=&quot;00C57401&quot;/&gt;&lt;wsp:rsid wsp:val=&quot;00F27177&quot;/&gt;&lt;wsp:rsid wsp:val=&quot;00FA2C2C&quot;/&gt;&lt;wsp:rsid wsp:val=&quot;00FF6DA5&quot;/&gt;&lt;/wsp:rsids&gt;&lt;/w:docPr&gt;&lt;w:body&gt;&lt;w:p wsp:rsidR=&quot;00000000&quot; wsp:rsidRDefault=&quot;00F27177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  <w:r w:rsidRPr="006509E8">
        <w:rPr>
          <w:b/>
          <w:color w:val="000000"/>
        </w:rPr>
        <w:t>轴交于点A，顶点为点B，点C与点A关于抛物线的对称轴对称．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3" type="#_x0000_t75" style="width:195.8pt;height:258.05pt;visibility:visible" filled="f" stroked="f">
            <v:imagedata r:id="rId122" o:title="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（1）求直线BC的解析式；</w:t>
      </w:r>
    </w:p>
    <w:p w:rsidR="006509E8" w:rsidRPr="006509E8" w:rsidP="006509E8">
      <w:pPr>
        <w:spacing w:line="360" w:lineRule="auto"/>
        <w:jc w:val="left"/>
        <w:rPr>
          <w:b/>
          <w:color w:val="000000"/>
        </w:rPr>
      </w:pPr>
      <w:r w:rsidRPr="006509E8">
        <w:rPr>
          <w:b/>
          <w:color w:val="000000"/>
        </w:rPr>
        <w:t>（2）点D在抛物线上，且点D的横坐标为1．将抛物线在点A，D之间的部分（包含点A，D）记为图象G，若图象G向下平移</w:t>
      </w:r>
      <w:r>
        <w:rPr>
          <w:b/>
          <w:color w:val="000000"/>
          <w:position w:val="-8"/>
        </w:rPr>
        <w:pict>
          <v:shape id="_x0000_i110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875&quot;/&gt;&lt;wsp:rsid wsp:val=&quot;00C57401&quot;/&gt;&lt;wsp:rsid wsp:val=&quot;00D066D5&quot;/&gt;&lt;wsp:rsid wsp:val=&quot;00FA2C2C&quot;/&gt;&lt;wsp:rsid wsp:val=&quot;00FF6DA5&quot;/&gt;&lt;/wsp:rsids&gt;&lt;/w:docPr&gt;&lt;w:body&gt;&lt;w:p wsp:rsidR=&quot;00000000&quot; wsp:rsidRDefault=&quot;00D066D5&quot;&gt;&lt;m:oMathPara&gt;&lt;m:oMath&gt;&lt;m:r&gt;&lt;w:rPr&gt;&lt;w:i/&gt;&lt;/w:rPr&gt;&lt;m:t&gt;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  <w:r w:rsidRPr="006509E8">
        <w:rPr>
          <w:b/>
          <w:color w:val="000000"/>
        </w:rPr>
        <w:t>（</w:t>
      </w:r>
      <w:r>
        <w:rPr>
          <w:b/>
          <w:color w:val="000000"/>
          <w:position w:val="-8"/>
        </w:rPr>
        <w:pict>
          <v:shape id="_x0000_i1105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67D8&quot;/&gt;&lt;wsp:rsid wsp:val=&quot;008D2EAE&quot;/&gt;&lt;wsp:rsid wsp:val=&quot;008F1F6E&quot;/&gt;&lt;wsp:rsid wsp:val=&quot;00911EF2&quot;/&gt;&lt;wsp:rsid wsp:val=&quot;00A12C77&quot;/&gt;&lt;wsp:rsid wsp:val=&quot;00AB2875&quot;/&gt;&lt;wsp:rsid wsp:val=&quot;00C57401&quot;/&gt;&lt;wsp:rsid wsp:val=&quot;00FA2C2C&quot;/&gt;&lt;wsp:rsid wsp:val=&quot;00FF6DA5&quot;/&gt;&lt;/wsp:rsids&gt;&lt;/w:docPr&gt;&lt;w:body&gt;&lt;w:p wsp:rsidR=&quot;00000000&quot; wsp:rsidRDefault=&quot;008567D8&quot;&gt;&lt;m:oMathPara&gt;&lt;m:oMath&gt;&lt;m:r&gt;&lt;w:rPr&gt;&lt;w:i/&gt;&lt;/w:rPr&gt;&lt;m:t&gt;t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3" o:title="" chromakey="white"/>
          </v:shape>
        </w:pict>
      </w:r>
      <w:r w:rsidRPr="006509E8">
        <w:rPr>
          <w:b/>
          <w:color w:val="000000"/>
        </w:rPr>
        <w:t>）个单位后与直线BC只有一个公共点，求</w:t>
      </w:r>
      <w:r>
        <w:rPr>
          <w:b/>
          <w:color w:val="000000"/>
          <w:position w:val="-8"/>
        </w:rPr>
        <w:pict>
          <v:shape id="_x0000_i110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875&quot;/&gt;&lt;wsp:rsid wsp:val=&quot;00C57401&quot;/&gt;&lt;wsp:rsid wsp:val=&quot;00C77F83&quot;/&gt;&lt;wsp:rsid wsp:val=&quot;00FA2C2C&quot;/&gt;&lt;wsp:rsid wsp:val=&quot;00FF6DA5&quot;/&gt;&lt;/wsp:rsids&gt;&lt;/w:docPr&gt;&lt;w:body&gt;&lt;w:p wsp:rsidR=&quot;00000000&quot; wsp:rsidRDefault=&quot;00C77F83&quot;&gt;&lt;m:oMathPara&gt;&lt;m:oMath&gt;&lt;m:r&gt;&lt;w:rPr&gt;&lt;w:i/&gt;&lt;/w:rPr&gt;&lt;m:t&gt;t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21" o:title="" chromakey="white"/>
          </v:shape>
        </w:pict>
      </w:r>
      <w:r w:rsidRPr="006509E8">
        <w:rPr>
          <w:b/>
          <w:color w:val="000000"/>
        </w:rPr>
        <w:t>的取值范围．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20．（8分）</w:t>
      </w:r>
      <w:r w:rsidRPr="006509E8">
        <w:rPr>
          <w:b/>
          <w:color w:val="000000"/>
        </w:rPr>
        <w:t>漳州市某中学对全校学生进行文明礼仪知识测试，为了解测试结果，随机抽取部分学生的成绩进行分析，将成绩分为三个等级：不合格、一般、优秀，并绘制成如下两幅统计图（不完整）．请你根据图中所给的信息解答下列问题：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01.3pt;height:114.74pt;visibility:visible" filled="f" stroked="f">
            <v:imagedata r:id="rId124" o:title="figure"/>
          </v:shape>
        </w:pict>
      </w:r>
      <w:r>
        <w:rPr>
          <w:b/>
          <w:noProof/>
          <w:color w:val="000000"/>
        </w:rPr>
        <w:pict>
          <v:shape id="_x0000_i1108" type="#_x0000_t75" alt="figure" style="width:182.17pt;height:123.73pt;visibility:visible" filled="f" stroked="f">
            <v:imagedata r:id="rId125" o:title="figure"/>
          </v:shape>
        </w:pict>
      </w:r>
      <w:r w:rsidRPr="006509E8">
        <w:rPr>
          <w:b/>
          <w:color w:val="000000"/>
        </w:rPr>
        <w:t>请将以上两幅统计图补充完整；若“一般”和“优秀”均被视为达标成绩，则该校被抽取的学生中有</w:t>
      </w:r>
      <w:r w:rsidRPr="006509E8">
        <w:rPr>
          <w:b/>
          <w:color w:val="000000"/>
          <w:u w:val="single"/>
        </w:rPr>
        <w:t xml:space="preserve">_  ▲  </w:t>
      </w:r>
      <w:r w:rsidRPr="006509E8">
        <w:rPr>
          <w:b/>
          <w:color w:val="000000"/>
        </w:rPr>
        <w:t>人达标；若该校学生有1200人，请你估计此次测试中，全校达标的学生有多少人？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509E8">
        <w:rPr>
          <w:rFonts w:ascii="宋体" w:hAnsi="宋体"/>
          <w:b/>
          <w:color w:val="000000"/>
        </w:rPr>
        <w:t>21．（8分）</w:t>
      </w:r>
      <w:r w:rsidRPr="006509E8">
        <w:rPr>
          <w:b/>
          <w:color w:val="000000"/>
        </w:rPr>
        <w:t>为了提高学生书写汉字的能力，增强保护汉子的意识，某校举办了首届“汉字听写大赛”，学生经选拔后进入决赛，测试同时听写100个汉字，每正确听写出一个汉字得1分，本次决赛，学生成绩为</w:t>
      </w:r>
      <w:r>
        <w:rPr>
          <w:b/>
          <w:noProof/>
          <w:color w:val="000000"/>
        </w:rPr>
        <w:pict>
          <v:shape id="_x0000_i1109" type="#_x0000_t75" alt="figure" style="width:9.75pt;height:9.75pt;visibility:visible" filled="f" stroked="f">
            <v:imagedata r:id="rId126" o:title="figure"/>
          </v:shape>
        </w:pict>
      </w:r>
      <w:r w:rsidRPr="006509E8">
        <w:rPr>
          <w:b/>
          <w:color w:val="000000"/>
        </w:rPr>
        <w:t>（分），且</w:t>
      </w:r>
      <w:r>
        <w:rPr>
          <w:b/>
          <w:noProof/>
          <w:color w:val="000000"/>
        </w:rPr>
        <w:pict>
          <v:shape id="_x0000_i1110" type="#_x0000_t75" alt="figure" style="width:57.75pt;height:12.75pt;visibility:visible" filled="f" stroked="f">
            <v:imagedata r:id="rId127" o:title="figure"/>
          </v:shape>
        </w:pict>
      </w:r>
      <w:r w:rsidRPr="006509E8">
        <w:rPr>
          <w:b/>
          <w:color w:val="000000"/>
        </w:rPr>
        <w:t>，将其按分数段分为五组，绘制出以下不完整表格：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AB084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50"/>
        </w:trPr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组别</w:t>
              <w:br/>
            </w:r>
          </w:p>
        </w:tc>
        <w:tc>
          <w:tcPr>
            <w:tcW w:w="16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成绩</w:t>
            </w:r>
            <w:r>
              <w:rPr>
                <w:b/>
                <w:noProof/>
                <w:color w:val="000000"/>
              </w:rPr>
              <w:pict>
                <v:shape id="_x0000_i1111" type="#_x0000_t75" alt="figure" style="width:9.75pt;height:9.75pt;visibility:visible" filled="f" stroked="f">
                  <v:imagedata r:id="rId126" o:title="figure"/>
                </v:shape>
              </w:pict>
            </w:r>
            <w:r w:rsidRPr="006509E8">
              <w:rPr>
                <w:b/>
                <w:color w:val="000000"/>
              </w:rPr>
              <w:t>（分）</w:t>
              <w:br/>
            </w:r>
          </w:p>
        </w:tc>
        <w:tc>
          <w:tcPr>
            <w:tcW w:w="16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频数（人数）</w:t>
              <w:br/>
            </w:r>
          </w:p>
        </w:tc>
        <w:tc>
          <w:tcPr>
            <w:tcW w:w="16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频率</w:t>
              <w:br/>
            </w:r>
          </w:p>
        </w:tc>
      </w:tr>
      <w:tr w:rsidTr="00AB0844">
        <w:tblPrEx>
          <w:tblW w:w="5000" w:type="pct"/>
          <w:tblLook w:val="04A0"/>
        </w:tblPrEx>
        <w:trPr>
          <w:cantSplit/>
          <w:trHeight w:val="450"/>
        </w:trPr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一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12" type="#_x0000_t75" alt="figure" style="width:53.25pt;height:12.75pt;visibility:visible" filled="f" stroked="f">
                  <v:imagedata r:id="rId128" o:title="figure"/>
                </v:shape>
              </w:pict>
            </w:r>
            <w:r w:rsidRPr="006509E8">
              <w:rPr>
                <w:b/>
                <w:color w:val="000000"/>
              </w:rPr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2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0.04</w:t>
              <w:br/>
            </w:r>
          </w:p>
        </w:tc>
      </w:tr>
      <w:tr w:rsidTr="00AB0844">
        <w:tblPrEx>
          <w:tblW w:w="5000" w:type="pct"/>
          <w:tblLook w:val="04A0"/>
        </w:tblPrEx>
        <w:trPr>
          <w:cantSplit/>
          <w:trHeight w:val="450"/>
        </w:trPr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二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13" type="#_x0000_t75" alt="figure" style="width:53.25pt;height:12.75pt;visibility:visible" filled="f" stroked="f">
                  <v:imagedata r:id="rId129" o:title="figure"/>
                </v:shape>
              </w:pict>
            </w:r>
            <w:r w:rsidRPr="006509E8">
              <w:rPr>
                <w:b/>
                <w:color w:val="000000"/>
              </w:rPr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10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0.2</w:t>
              <w:br/>
            </w:r>
          </w:p>
        </w:tc>
      </w:tr>
      <w:tr w:rsidTr="00AB0844">
        <w:tblPrEx>
          <w:tblW w:w="5000" w:type="pct"/>
          <w:tblLook w:val="04A0"/>
        </w:tblPrEx>
        <w:trPr>
          <w:cantSplit/>
          <w:trHeight w:val="450"/>
        </w:trPr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三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14" type="#_x0000_t75" alt="figure" style="width:53.25pt;height:12.75pt;visibility:visible" filled="f" stroked="f">
                  <v:imagedata r:id="rId130" o:title="figure"/>
                </v:shape>
              </w:pict>
            </w:r>
            <w:r w:rsidRPr="006509E8">
              <w:rPr>
                <w:b/>
                <w:color w:val="000000"/>
              </w:rPr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14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b</w:t>
              <w:br/>
            </w:r>
          </w:p>
        </w:tc>
      </w:tr>
      <w:tr w:rsidTr="00AB0844">
        <w:tblPrEx>
          <w:tblW w:w="5000" w:type="pct"/>
          <w:tblLook w:val="04A0"/>
        </w:tblPrEx>
        <w:trPr>
          <w:cantSplit/>
          <w:trHeight w:val="450"/>
        </w:trPr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四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15" type="#_x0000_t75" alt="figure" style="width:53.25pt;height:12.75pt;visibility:visible" filled="f" stroked="f">
                  <v:imagedata r:id="rId131" o:title="figure"/>
                </v:shape>
              </w:pict>
            </w:r>
            <w:r w:rsidRPr="006509E8">
              <w:rPr>
                <w:b/>
                <w:color w:val="000000"/>
              </w:rPr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a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0.32</w:t>
              <w:br/>
            </w:r>
          </w:p>
        </w:tc>
      </w:tr>
      <w:tr w:rsidTr="00AB0844">
        <w:tblPrEx>
          <w:tblW w:w="5000" w:type="pct"/>
          <w:tblLook w:val="04A0"/>
        </w:tblPrEx>
        <w:trPr>
          <w:cantSplit/>
          <w:trHeight w:val="510"/>
        </w:trPr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五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shape id="_x0000_i1116" type="#_x0000_t75" alt="figure" style="width:57.75pt;height:12.75pt;visibility:visible" filled="f" stroked="f">
                  <v:imagedata r:id="rId132" o:title="figure"/>
                </v:shape>
              </w:pict>
            </w:r>
            <w:r w:rsidRPr="006509E8">
              <w:rPr>
                <w:b/>
                <w:color w:val="000000"/>
              </w:rPr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8</w:t>
              <w:br/>
            </w:r>
          </w:p>
        </w:tc>
        <w:tc>
          <w:tcPr>
            <w:tcW w:w="16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9E8" w:rsidRPr="006509E8" w:rsidP="006509E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9E8">
              <w:rPr>
                <w:b/>
                <w:color w:val="000000"/>
              </w:rPr>
              <w:t>0.16</w:t>
              <w:br/>
            </w:r>
          </w:p>
        </w:tc>
      </w:tr>
    </w:tbl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请根据表格提供的信息，解答以下问题：本次决赛共有</w:t>
      </w:r>
      <w:r w:rsidRPr="006509E8">
        <w:rPr>
          <w:b/>
          <w:color w:val="000000"/>
          <w:u w:val="single"/>
        </w:rPr>
        <w:t xml:space="preserve">       </w:t>
      </w:r>
      <w:r w:rsidRPr="006509E8">
        <w:rPr>
          <w:b/>
          <w:color w:val="000000"/>
        </w:rPr>
        <w:t>名学生参加；直接写出表中a=</w:t>
      </w:r>
      <w:r w:rsidRPr="006509E8">
        <w:rPr>
          <w:b/>
          <w:color w:val="000000"/>
          <w:u w:val="single"/>
        </w:rPr>
        <w:t xml:space="preserve">        </w:t>
      </w:r>
      <w:r w:rsidRPr="006509E8">
        <w:rPr>
          <w:b/>
          <w:color w:val="000000"/>
        </w:rPr>
        <w:t>,b=</w:t>
      </w:r>
      <w:r w:rsidRPr="006509E8">
        <w:rPr>
          <w:b/>
          <w:color w:val="000000"/>
          <w:u w:val="single"/>
        </w:rPr>
        <w:t xml:space="preserve">       </w:t>
      </w:r>
      <w:r w:rsidRPr="006509E8">
        <w:rPr>
          <w:b/>
          <w:color w:val="000000"/>
        </w:rPr>
        <w:t>;请补全下面相应的频数分布直方图；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186.75pt;height:126.75pt;visibility:visible" filled="f" stroked="f">
            <v:imagedata r:id="rId133" o:title="figure"/>
          </v:shape>
        </w:pict>
      </w:r>
      <w:r w:rsidRPr="006509E8">
        <w:rPr>
          <w:b/>
          <w:color w:val="000000"/>
        </w:rPr>
        <w:t>若决赛成绩不低于80分为优秀，则本次大赛的优秀率为</w:t>
      </w:r>
      <w:r w:rsidRPr="006509E8">
        <w:rPr>
          <w:b/>
          <w:color w:val="000000"/>
          <w:u w:val="single"/>
        </w:rPr>
        <w:t xml:space="preserve">        </w:t>
      </w:r>
      <w:r w:rsidRPr="006509E8">
        <w:rPr>
          <w:b/>
          <w:color w:val="000000"/>
        </w:rPr>
        <w:t>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22．（10分）</w:t>
      </w:r>
      <w:r w:rsidRPr="006509E8">
        <w:rPr>
          <w:b/>
          <w:color w:val="000000"/>
        </w:rPr>
        <w:t>已知：如图，在半径为2的扇形</w:t>
      </w:r>
      <w:r>
        <w:rPr>
          <w:b/>
          <w:color w:val="000000"/>
        </w:rPr>
        <w:object>
          <v:shape id="_x0000_i1118" type="#_x0000_t75" alt="eqId5f0bfa1486d74501a6ac424f8d442778" style="width:27.8pt;height:14.2pt" o:oleicon="f" o:ole="" o:preferrelative="t" stroked="f">
            <v:imagedata r:id="rId134" o:title="eqId5f0bfa1486d74501a6ac424f8d442778"/>
          </v:shape>
          <o:OLEObject Type="Embed" ProgID="Equation.DSMT4" ShapeID="_x0000_i1118" DrawAspect="Content" ObjectID="_1649762355" r:id="rId135"/>
        </w:object>
      </w:r>
      <w:r w:rsidRPr="006509E8">
        <w:rPr>
          <w:b/>
          <w:color w:val="000000"/>
        </w:rPr>
        <w:t>中，</w:t>
      </w:r>
      <w:r>
        <w:rPr>
          <w:b/>
          <w:color w:val="000000"/>
        </w:rPr>
        <w:object>
          <v:shape id="_x0000_i1119" type="#_x0000_t75" alt="eqIdf704e20a6ed64a90b4fdd7a30464a0d6" style="width:63pt;height:15.74pt" o:oleicon="f" o:ole="" o:preferrelative="t" stroked="f">
            <v:imagedata r:id="rId136" o:title="eqIdf704e20a6ed64a90b4fdd7a30464a0d6"/>
          </v:shape>
          <o:OLEObject Type="Embed" ProgID="Equation.DSMT4" ShapeID="_x0000_i1119" DrawAspect="Content" ObjectID="_1649762356" r:id="rId137"/>
        </w:object>
      </w:r>
      <w:r w:rsidRPr="006509E8">
        <w:rPr>
          <w:b/>
          <w:color w:val="000000"/>
        </w:rPr>
        <w:t>°，点C在半径OB上，AC的垂直平分线交OA于点D，交弧AB于点E，联结</w:t>
      </w:r>
      <w:r>
        <w:rPr>
          <w:b/>
          <w:color w:val="000000"/>
        </w:rPr>
        <w:object>
          <v:shape id="_x0000_i1120" type="#_x0000_t75" alt="eqIdf3f5b10949274fb8a5d9d6f0dfb25d6e" style="width:47.24pt;height:14.25pt" o:oleicon="f" o:ole="" o:preferrelative="t" stroked="f">
            <v:imagedata r:id="rId138" o:title="eqIdf3f5b10949274fb8a5d9d6f0dfb25d6e"/>
          </v:shape>
          <o:OLEObject Type="Embed" ProgID="Equation.DSMT4" ShapeID="_x0000_i1120" DrawAspect="Content" ObjectID="_1649762357" r:id="rId139"/>
        </w:object>
      </w:r>
      <w:r w:rsidRPr="006509E8">
        <w:rPr>
          <w:b/>
          <w:color w:val="000000"/>
        </w:rPr>
        <w:t>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1" type="#_x0000_t75" alt="figure" style="width:436.7pt;height:141.8pt;visibility:visible" filled="f" stroked="f">
            <v:imagedata r:id="rId140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（1）若C是半径OB中点，求</w:t>
      </w:r>
      <w:r>
        <w:rPr>
          <w:b/>
          <w:color w:val="000000"/>
        </w:rPr>
        <w:object>
          <v:shape id="_x0000_i1122" type="#_x0000_t75" alt="eqId54fb97279d56470ba00e23b311f10412" style="width:38.41pt;height:14.41pt" o:oleicon="f" o:ole="" o:preferrelative="t" stroked="f">
            <v:imagedata r:id="rId141" o:title="eqId54fb97279d56470ba00e23b311f10412"/>
          </v:shape>
          <o:OLEObject Type="Embed" ProgID="Equation.DSMT4" ShapeID="_x0000_i1122" DrawAspect="Content" ObjectID="_1649762358" r:id="rId142"/>
        </w:object>
      </w:r>
      <w:r w:rsidRPr="006509E8">
        <w:rPr>
          <w:b/>
          <w:color w:val="000000"/>
        </w:rPr>
        <w:t>的正弦值；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（2）若E是弧AB的中点，求证：</w:t>
      </w:r>
      <w:r>
        <w:rPr>
          <w:b/>
          <w:color w:val="000000"/>
        </w:rPr>
        <w:object>
          <v:shape id="_x0000_i1123" type="#_x0000_t75" alt="eqIda60e3fa8d01249a79b753fade9a5e451" style="width:77.23pt;height:15.74pt" o:oleicon="f" o:ole="" o:preferrelative="t" stroked="f">
            <v:imagedata r:id="rId143" o:title="eqIda60e3fa8d01249a79b753fade9a5e451"/>
          </v:shape>
          <o:OLEObject Type="Embed" ProgID="Equation.DSMT4" ShapeID="_x0000_i1123" DrawAspect="Content" ObjectID="_1649762359" r:id="rId144"/>
        </w:object>
      </w:r>
      <w:r w:rsidRPr="006509E8">
        <w:rPr>
          <w:b/>
          <w:color w:val="000000"/>
        </w:rPr>
        <w:t>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（3）联结CE，当△DCE是以CD为腰的等腰三角形时，求CD的长．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23．（12分）</w:t>
      </w:r>
      <w:r w:rsidRPr="006509E8">
        <w:rPr>
          <w:b/>
          <w:color w:val="000000"/>
        </w:rPr>
        <w:t>如图，在△ABC中，∠ABC=90°，以AB为直径的⊙O与AC边交于点D，过点D的直线交BC边于点E，∠BDE=∠A．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20.73pt;height:111.8pt;visibility:visible" filled="f" stroked="f">
            <v:imagedata r:id="rId145" o:title="figure"/>
          </v:shape>
        </w:pict>
      </w:r>
      <w:r w:rsidRPr="006509E8">
        <w:rPr>
          <w:b/>
          <w:color w:val="000000"/>
        </w:rPr>
        <w:t>判断直线DE与⊙O的位置关系，并说明理由．若⊙O的半径R=5，tanA=</w:t>
      </w:r>
      <w:r>
        <w:rPr>
          <w:b/>
          <w:color w:val="000000"/>
        </w:rPr>
        <w:object>
          <v:shape id="_x0000_i1125" type="#_x0000_t75" alt="eqIddda48cced83d424b89b7d8f8c62b1056" style="width:11.9pt;height:31.31pt" o:oleicon="f" o:ole="" o:preferrelative="t" stroked="f">
            <v:imagedata r:id="rId44" o:title="eqIddda48cced83d424b89b7d8f8c62b1056"/>
          </v:shape>
          <o:OLEObject Type="Embed" ProgID="Equation.DSMT4" ShapeID="_x0000_i1125" DrawAspect="Content" ObjectID="_1645246989" r:id="rId146"/>
        </w:object>
      </w:r>
      <w:r w:rsidRPr="006509E8">
        <w:rPr>
          <w:b/>
          <w:color w:val="000000"/>
        </w:rPr>
        <w:t>，求线段CD的长．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24．</w:t>
      </w:r>
      <w:r w:rsidRPr="006509E8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26" type="#_x0000_t75" alt="eqId99a3187c2b8f4bcc9703c74c3b72f1f3" style="width:20.2pt;height:13.1pt" o:oleicon="f" o:ole="" o:preferrelative="t" stroked="f">
            <v:imagedata r:id="rId147" o:title="eqId99a3187c2b8f4bcc9703c74c3b72f1f3"/>
          </v:shape>
          <o:OLEObject Type="Embed" ProgID="Equation.DSMT4" ShapeID="_x0000_i1126" DrawAspect="Content" ObjectID="_1649767388" r:id="rId148"/>
        </w:object>
      </w:r>
      <w:r w:rsidRPr="006509E8">
        <w:rPr>
          <w:b/>
          <w:color w:val="000000"/>
        </w:rPr>
        <w:t>是</w:t>
      </w:r>
      <w:r>
        <w:rPr>
          <w:b/>
          <w:color w:val="000000"/>
        </w:rPr>
        <w:object>
          <v:shape id="_x0000_i1127" type="#_x0000_t75" alt="eqId7e5bed1e22f647e39f6f360a21451327" style="width:21.76pt;height:15pt" o:oleicon="f" o:ole="" o:preferrelative="t" stroked="f">
            <v:imagedata r:id="rId149" o:title="eqId7e5bed1e22f647e39f6f360a21451327"/>
          </v:shape>
          <o:OLEObject Type="Embed" ProgID="Equation.DSMT4" ShapeID="_x0000_i1127" DrawAspect="Content" ObjectID="_1649767389" r:id="rId150"/>
        </w:object>
      </w:r>
      <w:r w:rsidRPr="006509E8">
        <w:rPr>
          <w:b/>
          <w:color w:val="000000"/>
        </w:rPr>
        <w:t>的直径，</w:t>
      </w:r>
      <w:r>
        <w:rPr>
          <w:b/>
          <w:color w:val="000000"/>
        </w:rPr>
        <w:object>
          <v:shape id="_x0000_i1128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28" DrawAspect="Content" ObjectID="_1649767390" r:id="rId152"/>
        </w:object>
      </w:r>
      <w:r w:rsidRPr="006509E8">
        <w:rPr>
          <w:b/>
          <w:color w:val="000000"/>
        </w:rPr>
        <w:t>是圆上一点，弦</w:t>
      </w:r>
      <w:r>
        <w:rPr>
          <w:b/>
          <w:color w:val="000000"/>
        </w:rPr>
        <w:object>
          <v:shape id="_x0000_i1129" type="#_x0000_t75" alt="eqIdf8b429e559584f09a45d3c61b2ad5ae1" style="width:45.68pt;height:13.16pt" o:oleicon="f" o:ole="" o:preferrelative="t" stroked="f">
            <v:imagedata r:id="rId153" o:title="eqIdf8b429e559584f09a45d3c61b2ad5ae1"/>
          </v:shape>
          <o:OLEObject Type="Embed" ProgID="Equation.DSMT4" ShapeID="_x0000_i1129" DrawAspect="Content" ObjectID="_1649767391" r:id="rId154"/>
        </w:object>
      </w:r>
      <w:r w:rsidRPr="006509E8">
        <w:rPr>
          <w:b/>
          <w:color w:val="000000"/>
        </w:rPr>
        <w:t>于点</w:t>
      </w:r>
      <w:r>
        <w:rPr>
          <w:b/>
          <w:color w:val="000000"/>
        </w:rPr>
        <w:object>
          <v:shape id="_x0000_i1130" type="#_x0000_t75" alt="eqId93cbffaa5ae045d6ac45d1e979991c3a" style="width:12pt;height:13.1pt" o:oleicon="f" o:ole="" o:preferrelative="t" stroked="f">
            <v:imagedata r:id="rId155" o:title="eqId93cbffaa5ae045d6ac45d1e979991c3a"/>
          </v:shape>
          <o:OLEObject Type="Embed" ProgID="Equation.DSMT4" ShapeID="_x0000_i1130" DrawAspect="Content" ObjectID="_1649767392" r:id="rId156"/>
        </w:object>
      </w:r>
      <w:r w:rsidRPr="006509E8">
        <w:rPr>
          <w:b/>
          <w:color w:val="000000"/>
        </w:rPr>
        <w:t>，且</w:t>
      </w:r>
      <w:r>
        <w:rPr>
          <w:b/>
          <w:color w:val="000000"/>
        </w:rPr>
        <w:object>
          <v:shape id="_x0000_i1131" type="#_x0000_t75" alt="eqId99090699b02a49598788a05facc28b4a" style="width:50.8pt;height:14.1pt" o:oleicon="f" o:ole="" o:preferrelative="t" stroked="f">
            <v:imagedata r:id="rId157" o:title="eqId99090699b02a49598788a05facc28b4a"/>
          </v:shape>
          <o:OLEObject Type="Embed" ProgID="Equation.DSMT4" ShapeID="_x0000_i1131" DrawAspect="Content" ObjectID="_1649767393" r:id="rId158"/>
        </w:object>
      </w:r>
      <w:r w:rsidRPr="006509E8">
        <w:rPr>
          <w:b/>
          <w:color w:val="000000"/>
        </w:rPr>
        <w:t>．过点</w:t>
      </w:r>
      <w:r>
        <w:rPr>
          <w:b/>
          <w:color w:val="000000"/>
        </w:rPr>
        <w:object>
          <v:shape id="_x0000_i1132" type="#_x0000_t75" alt="eqIdcc614bd3390c4d028df189b234dcc351" style="width:11.9pt;height:13.16pt" o:oleicon="f" o:ole="" o:preferrelative="t" stroked="f">
            <v:imagedata r:id="rId22" o:title="eqIdcc614bd3390c4d028df189b234dcc351"/>
          </v:shape>
          <o:OLEObject Type="Embed" ProgID="Equation.DSMT4" ShapeID="_x0000_i1132" DrawAspect="Content" ObjectID="_1649767394" r:id="rId159"/>
        </w:object>
      </w:r>
      <w:r w:rsidRPr="006509E8">
        <w:rPr>
          <w:b/>
          <w:color w:val="000000"/>
        </w:rPr>
        <w:t>作</w:t>
      </w:r>
      <w:r>
        <w:rPr>
          <w:b/>
          <w:color w:val="000000"/>
        </w:rPr>
        <w:object>
          <v:shape id="_x0000_i1133" type="#_x0000_t75" alt="eqId7e5bed1e22f647e39f6f360a21451327" style="width:21.76pt;height:15pt" o:oleicon="f" o:ole="" o:preferrelative="t" stroked="f">
            <v:imagedata r:id="rId149" o:title="eqId7e5bed1e22f647e39f6f360a21451327"/>
          </v:shape>
          <o:OLEObject Type="Embed" ProgID="Equation.DSMT4" ShapeID="_x0000_i1133" DrawAspect="Content" ObjectID="_1649767395" r:id="rId160"/>
        </w:object>
      </w:r>
      <w:r w:rsidRPr="006509E8">
        <w:rPr>
          <w:b/>
          <w:color w:val="000000"/>
        </w:rPr>
        <w:t>的切线，过点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151" o:title="eqId19a4eb16029e4550a14f2afe4741a3c3"/>
          </v:shape>
          <o:OLEObject Type="Embed" ProgID="Equation.DSMT4" ShapeID="_x0000_i1134" DrawAspect="Content" ObjectID="_1649767396" r:id="rId161"/>
        </w:object>
      </w:r>
      <w:r w:rsidRPr="006509E8">
        <w:rPr>
          <w:b/>
          <w:color w:val="000000"/>
        </w:rPr>
        <w:t>作</w:t>
      </w:r>
      <w:r>
        <w:rPr>
          <w:b/>
          <w:color w:val="000000"/>
        </w:rPr>
        <w:object>
          <v:shape id="_x0000_i1135" type="#_x0000_t75" alt="eqId890174c35d994035b942963f9fddd43b" style="width:20.26pt;height:12.75pt" o:oleicon="f" o:ole="" o:preferrelative="t" stroked="f">
            <v:imagedata r:id="rId162" o:title="eqId890174c35d994035b942963f9fddd43b"/>
          </v:shape>
          <o:OLEObject Type="Embed" ProgID="Equation.DSMT4" ShapeID="_x0000_i1135" DrawAspect="Content" ObjectID="_1649767397" r:id="rId163"/>
        </w:object>
      </w:r>
      <w:r w:rsidRPr="006509E8">
        <w:rPr>
          <w:b/>
          <w:color w:val="000000"/>
        </w:rPr>
        <w:t>的平行线，两直线交于点</w:t>
      </w:r>
      <w:r>
        <w:rPr>
          <w:b/>
          <w:color w:val="000000"/>
        </w:rPr>
        <w:object>
          <v:shape id="_x0000_i1136" type="#_x0000_t75" alt="eqIdd5b10b2a13f148b78e0d5a1b820538fd" style="width:12.51pt;height:12.51pt" o:oleicon="f" o:ole="" o:preferrelative="t" stroked="f">
            <v:imagedata r:id="rId164" o:title="eqIdd5b10b2a13f148b78e0d5a1b820538fd"/>
          </v:shape>
          <o:OLEObject Type="Embed" ProgID="Equation.DSMT4" ShapeID="_x0000_i1136" DrawAspect="Content" ObjectID="_1649767398" r:id="rId165"/>
        </w:object>
      </w:r>
      <w:r w:rsidRPr="006509E8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6233efafde5f440d81b3b336d74a9f3a" style="width:18.14pt;height:12.51pt" o:oleicon="f" o:ole="" o:preferrelative="t" stroked="f">
            <v:imagedata r:id="rId166" o:title="eqId6233efafde5f440d81b3b336d74a9f3a"/>
          </v:shape>
          <o:OLEObject Type="Embed" ProgID="Equation.DSMT4" ShapeID="_x0000_i1137" DrawAspect="Content" ObjectID="_1649767399" r:id="rId167"/>
        </w:object>
      </w:r>
      <w:r w:rsidRPr="006509E8">
        <w:rPr>
          <w:b/>
          <w:color w:val="000000"/>
        </w:rPr>
        <w:t>的延长线交</w:t>
      </w:r>
      <w:r>
        <w:rPr>
          <w:b/>
          <w:color w:val="000000"/>
        </w:rPr>
        <w:object>
          <v:shape id="_x0000_i1138" type="#_x0000_t75" alt="eqId99a3187c2b8f4bcc9703c74c3b72f1f3" style="width:20.2pt;height:13.1pt" o:oleicon="f" o:ole="" o:preferrelative="t" stroked="f">
            <v:imagedata r:id="rId147" o:title="eqId99a3187c2b8f4bcc9703c74c3b72f1f3"/>
          </v:shape>
          <o:OLEObject Type="Embed" ProgID="Equation.DSMT4" ShapeID="_x0000_i1138" DrawAspect="Content" ObjectID="_1649767400" r:id="rId168"/>
        </w:object>
      </w:r>
      <w:r w:rsidRPr="006509E8">
        <w:rPr>
          <w:b/>
          <w:color w:val="000000"/>
        </w:rPr>
        <w:t>的延长线于点</w:t>
      </w:r>
      <w:r>
        <w:rPr>
          <w:b/>
          <w:color w:val="000000"/>
        </w:rPr>
        <w:object>
          <v:shape id="_x0000_i1139" type="#_x0000_t75" alt="eqId92869ac114124367b45f631d030ed6bd" style="width:12.95pt;height:14pt" o:oleicon="f" o:ole="" o:preferrelative="t" stroked="f">
            <v:imagedata r:id="rId169" o:title="eqId92869ac114124367b45f631d030ed6bd"/>
          </v:shape>
          <o:OLEObject Type="Embed" ProgID="Equation.DSMT4" ShapeID="_x0000_i1139" DrawAspect="Content" ObjectID="_1649767401" r:id="rId170"/>
        </w:object>
      </w:r>
      <w:r w:rsidRPr="006509E8">
        <w:rPr>
          <w:b/>
          <w:color w:val="000000"/>
        </w:rPr>
        <w:t>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0" type="#_x0000_t75" alt="figure" style="width:155.3pt;height:96.7pt;visibility:visible" filled="f" stroked="f">
            <v:imagedata r:id="rId171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1" type="#_x0000_t75" alt="eqId26d972f28d1041b4a021a93caaadae90" style="width:21pt;height:13.94pt" o:oleicon="f" o:ole="" o:preferrelative="t" stroked="f">
            <v:imagedata r:id="rId172" o:title="eqId26d972f28d1041b4a021a93caaadae90"/>
          </v:shape>
          <o:OLEObject Type="Embed" ProgID="Equation.DSMT4" ShapeID="_x0000_i1141" DrawAspect="Content" ObjectID="_1649767402" r:id="rId173"/>
        </w:object>
      </w:r>
      <w:r w:rsidRPr="006509E8">
        <w:rPr>
          <w:b/>
          <w:color w:val="000000"/>
        </w:rPr>
        <w:t>与</w:t>
      </w:r>
      <w:r>
        <w:rPr>
          <w:b/>
          <w:color w:val="000000"/>
        </w:rPr>
        <w:object>
          <v:shape id="_x0000_i1142" type="#_x0000_t75" alt="eqId7e5bed1e22f647e39f6f360a21451327" style="width:21.76pt;height:15pt" o:oleicon="f" o:ole="" o:preferrelative="t" stroked="f">
            <v:imagedata r:id="rId149" o:title="eqId7e5bed1e22f647e39f6f360a21451327"/>
          </v:shape>
          <o:OLEObject Type="Embed" ProgID="Equation.DSMT4" ShapeID="_x0000_i1142" DrawAspect="Content" ObjectID="_1649767403" r:id="rId174"/>
        </w:object>
      </w:r>
      <w:r w:rsidRPr="006509E8">
        <w:rPr>
          <w:b/>
          <w:color w:val="000000"/>
        </w:rPr>
        <w:t>相切；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（2）连接</w:t>
      </w:r>
      <w:r>
        <w:rPr>
          <w:b/>
          <w:color w:val="000000"/>
        </w:rPr>
        <w:object>
          <v:shape id="_x0000_i1143" type="#_x0000_t75" alt="eqId1a0830891ff846de8422ea80714ecab4" style="width:19.5pt;height:12.75pt" o:oleicon="f" o:ole="" o:preferrelative="t" stroked="f">
            <v:imagedata r:id="rId175" o:title="eqId1a0830891ff846de8422ea80714ecab4"/>
          </v:shape>
          <o:OLEObject Type="Embed" ProgID="Equation.DSMT4" ShapeID="_x0000_i1143" DrawAspect="Content" ObjectID="_1649767404" r:id="rId176"/>
        </w:object>
      </w:r>
      <w:r w:rsidRPr="006509E8">
        <w:rPr>
          <w:b/>
          <w:color w:val="000000"/>
        </w:rPr>
        <w:t>，求</w:t>
      </w:r>
      <w:r>
        <w:rPr>
          <w:b/>
          <w:color w:val="000000"/>
        </w:rPr>
        <w:object>
          <v:shape id="_x0000_i1144" type="#_x0000_t75" alt="eqId338c6fc34bfc4684b18e5481661e3224" style="width:53.26pt;height:14.25pt" o:oleicon="f" o:ole="" o:preferrelative="t" stroked="f">
            <v:imagedata r:id="rId177" o:title="eqId338c6fc34bfc4684b18e5481661e3224"/>
          </v:shape>
          <o:OLEObject Type="Embed" ProgID="Equation.DSMT4" ShapeID="_x0000_i1144" DrawAspect="Content" ObjectID="_1649767405" r:id="rId178"/>
        </w:object>
      </w:r>
      <w:r w:rsidRPr="006509E8">
        <w:rPr>
          <w:b/>
          <w:color w:val="000000"/>
        </w:rPr>
        <w:t>的值．</w:t>
      </w:r>
    </w:p>
    <w:p w:rsidR="006509E8" w:rsidRPr="006509E8" w:rsidP="006509E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509E8" w:rsidRPr="006509E8" w:rsidP="006509E8">
      <w:pPr>
        <w:jc w:val="center"/>
        <w:rPr>
          <w:rFonts w:ascii="宋体" w:hAnsi="宋体"/>
          <w:b/>
          <w:color w:val="000000"/>
        </w:rPr>
      </w:pP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  <w:r w:rsidRPr="006509E8">
        <w:rPr>
          <w:rFonts w:ascii="宋体" w:hAnsi="宋体"/>
          <w:b/>
          <w:color w:val="000000"/>
        </w:rPr>
        <w:t>一、选择题（共10小题，每小题3分，共30分）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1、</w:t>
      </w:r>
      <w:r w:rsidRPr="006509E8">
        <w:rPr>
          <w:b/>
          <w:color w:val="000000"/>
        </w:rPr>
        <w:t>C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正五边形绕着它的中心旋转后与它本身重合，最小的旋转角度数是</w:t>
      </w:r>
      <w:r>
        <w:rPr>
          <w:b/>
          <w:color w:val="000000"/>
        </w:rPr>
        <w:object>
          <v:shape id="_x0000_i1145" type="#_x0000_t75" alt="eqId20dfb6e27d034efdbe2a63826e889982" style="width:23.25pt;height:30.75pt" o:oleicon="f" o:ole="" o:preferrelative="t" stroked="f">
            <v:imagedata r:id="rId179" o:title="eqId20dfb6e27d034efdbe2a63826e889982"/>
          </v:shape>
          <o:OLEObject Type="Embed" ProgID="Equation.DSMT4" ShapeID="_x0000_i1145" DrawAspect="Content" ObjectID="_1649765104" r:id="rId180"/>
        </w:object>
      </w:r>
      <w:r w:rsidRPr="006509E8">
        <w:rPr>
          <w:b/>
          <w:color w:val="000000"/>
        </w:rPr>
        <w:t>=72度，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509E8">
        <w:rPr>
          <w:b/>
          <w:color w:val="000000"/>
        </w:rPr>
        <w:t>故选C．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2、</w:t>
      </w:r>
      <w:r w:rsidRPr="006509E8">
        <w:rPr>
          <w:b/>
          <w:color w:val="000000"/>
        </w:rPr>
        <w:t>C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圆锥的侧面积=底面周长×母线长÷2，把相应数值代入,圆锥的侧面积=2π×2×5÷2=10π．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故答案为C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3、</w:t>
      </w:r>
      <w:r w:rsidRPr="006509E8">
        <w:rPr>
          <w:b/>
          <w:color w:val="000000"/>
        </w:rPr>
        <w:t>B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【分析】根据同一时刻物高与影长成正比可得出结论．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【详解】设竹竿的长度为x尺，</w:t>
      </w:r>
    </w:p>
    <w:p w:rsidR="006509E8" w:rsidRPr="006509E8" w:rsidP="006509E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∵竹竿的影长=一丈五尺=15尺，标杆长=一尺五寸=1.5尺，影长五寸=0.5尺，</w:t>
      </w:r>
    </w:p>
    <w:p w:rsidR="006509E8" w:rsidRPr="006509E8" w:rsidP="006509E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46" type="#_x0000_t75" alt="eqIdd02fb83b90ac4e3b84f5f611ebff17ca" style="width:45pt;height:30.75pt" o:oleicon="f" o:ole="" o:preferrelative="t" stroked="f">
            <v:imagedata r:id="rId181" o:title="eqIdd02fb83b90ac4e3b84f5f611ebff17ca"/>
          </v:shape>
          <o:OLEObject Type="Embed" ProgID="Equation.DSMT4" ShapeID="_x0000_i1146" DrawAspect="Content" ObjectID="_1645247611" r:id="rId182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解得x=45（尺），</w:t>
      </w:r>
    </w:p>
    <w:p w:rsidR="006509E8" w:rsidRPr="006509E8" w:rsidP="006509E8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故选B．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【点睛】本题考查了相似三角形的应用举例，熟知同一时刻物髙与影长成正比是解答此题的关键．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4、</w:t>
      </w:r>
      <w:r w:rsidRPr="006509E8">
        <w:rPr>
          <w:b/>
          <w:color w:val="000000"/>
        </w:rPr>
        <w:t>D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试题分析：图中内切圆半径是OD，外接圆的半径是OC，高是AD，因而AD=OC+OD；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在直角△OCD中，∠DOC=60°，则OD：OC=1：2，因而OD：OC：AD=1：2：1，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所以内切圆半径，外接圆半径和高的比是1：2：1．故选D．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94.55pt;height:76.55pt;visibility:visible" filled="f" stroked="f">
            <v:imagedata r:id="rId183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考点：正多边形和圆．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5、</w:t>
      </w:r>
      <w:r w:rsidRPr="006509E8">
        <w:rPr>
          <w:b/>
          <w:color w:val="000000"/>
        </w:rPr>
        <w:t>B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  <w:cr/>
        <w:t>由于总共有7个人，且他们的成绩互不相同，第4的成绩是中位数，要判断自己能否参加学校比赛，只需知道中位数即可．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由于总共有7个人，且他们的成绩互不相同，第4的成绩是中位数，要判断自己能否参加学校比赛，故应知道中位数是多少．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509E8">
        <w:rPr>
          <w:b/>
          <w:color w:val="000000"/>
        </w:rPr>
        <w:t>故选B．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【点睛】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本题考查了统计的有关知识，掌握平均数、中位数、众数、方差的意义是解题的关键．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6、</w:t>
      </w:r>
      <w:r w:rsidRPr="006509E8">
        <w:rPr>
          <w:b/>
          <w:color w:val="000000"/>
        </w:rPr>
        <w:t>C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试题解析：由于△ABC是直角三角形，所以当反比例函数</w:t>
      </w:r>
      <w:r>
        <w:rPr>
          <w:b/>
          <w:color w:val="000000"/>
        </w:rPr>
        <w:object>
          <v:shape id="_x0000_i1148" type="#_x0000_t75" alt="eqIdf1f04158093d4d5694ed567dddc35f66" style="width:31.5pt;height:31.5pt" o:oleicon="f" o:ole="" o:preferrelative="t" stroked="f">
            <v:imagedata r:id="rId184" o:title="eqIdf1f04158093d4d5694ed567dddc35f66"/>
          </v:shape>
          <o:OLEObject Type="Embed" ProgID="Equation.DSMT4" ShapeID="_x0000_i1148" DrawAspect="Content" ObjectID="_1645247685" r:id="rId185"/>
        </w:object>
      </w:r>
      <w:r w:rsidRPr="006509E8">
        <w:rPr>
          <w:b/>
          <w:color w:val="000000"/>
        </w:rPr>
        <w:t>经过点A时k最小，进过点C时k最大，据此可得出结论．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∵△ABC是直角三角形，∴当反比例函数</w:t>
      </w:r>
      <w:r>
        <w:rPr>
          <w:b/>
          <w:color w:val="000000"/>
        </w:rPr>
        <w:object>
          <v:shape id="_x0000_i1149" type="#_x0000_t75" alt="eqIdf1f04158093d4d5694ed567dddc35f66" style="width:31.5pt;height:31.5pt" o:oleicon="f" o:ole="" o:preferrelative="t" stroked="f">
            <v:imagedata r:id="rId184" o:title="eqIdf1f04158093d4d5694ed567dddc35f66"/>
          </v:shape>
          <o:OLEObject Type="Embed" ProgID="Equation.DSMT4" ShapeID="_x0000_i1149" DrawAspect="Content" ObjectID="_1645247686" r:id="rId186"/>
        </w:object>
      </w:r>
      <w:r w:rsidRPr="006509E8">
        <w:rPr>
          <w:b/>
          <w:color w:val="000000"/>
        </w:rPr>
        <w:t>经过点A时k最小，经过点C时k最大，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∴k</w:t>
      </w:r>
      <w:r w:rsidRPr="006509E8">
        <w:rPr>
          <w:b/>
          <w:color w:val="000000"/>
          <w:vertAlign w:val="subscript"/>
        </w:rPr>
        <w:t>最小</w:t>
      </w:r>
      <w:r w:rsidRPr="006509E8">
        <w:rPr>
          <w:b/>
          <w:color w:val="000000"/>
        </w:rPr>
        <w:t>=1×2=2，k</w:t>
      </w:r>
      <w:r w:rsidRPr="006509E8">
        <w:rPr>
          <w:b/>
          <w:color w:val="000000"/>
          <w:vertAlign w:val="subscript"/>
        </w:rPr>
        <w:t>最大</w:t>
      </w:r>
      <w:r w:rsidRPr="006509E8">
        <w:rPr>
          <w:b/>
          <w:color w:val="000000"/>
        </w:rPr>
        <w:t>=4×4=1，∴2≤k≤1．故选C．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7、</w:t>
      </w:r>
      <w:r w:rsidRPr="006509E8">
        <w:rPr>
          <w:b/>
          <w:color w:val="000000"/>
        </w:rPr>
        <w:t>A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  <w:cr/>
        <w:t>根据三视图的形状可判断几何体的形状．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观察三视图可知，该几何体是直三棱柱．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故选A．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本题考查了几何体的三视图和结构特征，根据三视图的形状可判断几何体的形状是关键．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8、</w:t>
      </w:r>
      <w:r w:rsidRPr="006509E8">
        <w:rPr>
          <w:b/>
          <w:color w:val="000000"/>
        </w:rPr>
        <w:t>D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试题分析：根据俯视图的作法即可得出结论．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从上往下看该几何体的俯视图是D．故选D．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考点：简单几何体的三视图.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9、</w:t>
      </w:r>
      <w:r w:rsidRPr="006509E8">
        <w:rPr>
          <w:b/>
          <w:color w:val="000000"/>
        </w:rPr>
        <w:t>A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  <w:cr/>
        <w:t>通过题意先计算顺流行驶的速度为26+2=28千米/时，逆流行驶的速度为：26-2=24千米/时．根据“轮船沿江从A港顺流行驶到B港，比从B港返回A港少用3小时”，得出等量关系，据此列出方程即可．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解：设A港和B港相距x千米，可得方程：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0" type="#_x0000_t75" alt="eqId3c9a1122a04f487190e89423664407d7" style="width:59.24pt;height:30.75pt" o:oleicon="f" o:ole="" o:preferrelative="t" stroked="f">
            <v:imagedata r:id="rId34" o:title="eqId3c9a1122a04f487190e89423664407d7"/>
          </v:shape>
          <o:OLEObject Type="Embed" ProgID="Equation.DSMT4" ShapeID="_x0000_i1150" DrawAspect="Content" ObjectID="_1645246990" r:id="rId187"/>
        </w:obje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故选：A．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509E8">
        <w:rPr>
          <w:b/>
          <w:color w:val="000000"/>
        </w:rPr>
        <w:t>【点睛】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本题考查了由实际问题抽象出一元一次方程，抓住关键描述语，找到等量关系是解决问题的关键．顺水速度=水流速度+静水速度，逆水速度=静水速度-水流速度．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10、</w:t>
      </w:r>
      <w:r w:rsidRPr="006509E8">
        <w:rPr>
          <w:b/>
          <w:color w:val="000000"/>
        </w:rPr>
        <w:t>A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  <w:cr/>
        <w:t>连</w:t>
      </w:r>
      <w:r w:rsidRPr="006509E8">
        <w:rPr>
          <w:b/>
          <w:i/>
          <w:color w:val="000000"/>
        </w:rPr>
        <w:t>AC</w:t>
      </w:r>
      <w:r w:rsidRPr="006509E8">
        <w:rPr>
          <w:b/>
          <w:color w:val="000000"/>
        </w:rPr>
        <w:t>，</w:t>
      </w:r>
      <w:r w:rsidRPr="006509E8">
        <w:rPr>
          <w:b/>
          <w:i/>
          <w:color w:val="000000"/>
        </w:rPr>
        <w:t>OC</w:t>
      </w:r>
      <w:r w:rsidRPr="006509E8">
        <w:rPr>
          <w:b/>
          <w:color w:val="000000"/>
        </w:rPr>
        <w:t>，</w:t>
      </w:r>
      <w:r w:rsidRPr="006509E8">
        <w:rPr>
          <w:b/>
          <w:i/>
          <w:color w:val="000000"/>
        </w:rPr>
        <w:t>BC</w:t>
      </w:r>
      <w:r w:rsidRPr="006509E8">
        <w:rPr>
          <w:b/>
          <w:color w:val="000000"/>
        </w:rPr>
        <w:t>．线段</w:t>
      </w:r>
      <w:r w:rsidRPr="006509E8">
        <w:rPr>
          <w:b/>
          <w:i/>
          <w:color w:val="000000"/>
        </w:rPr>
        <w:t>CF</w:t>
      </w:r>
      <w:r w:rsidRPr="006509E8">
        <w:rPr>
          <w:b/>
          <w:color w:val="000000"/>
        </w:rPr>
        <w:t>扫过的面积＝扇形</w:t>
      </w:r>
      <w:r w:rsidRPr="006509E8">
        <w:rPr>
          <w:b/>
          <w:i/>
          <w:color w:val="000000"/>
        </w:rPr>
        <w:t>MAH</w:t>
      </w:r>
      <w:r w:rsidRPr="006509E8">
        <w:rPr>
          <w:b/>
          <w:color w:val="000000"/>
        </w:rPr>
        <w:t>的面积+△</w:t>
      </w:r>
      <w:r w:rsidRPr="006509E8">
        <w:rPr>
          <w:b/>
          <w:i/>
          <w:color w:val="000000"/>
        </w:rPr>
        <w:t>MCH</w:t>
      </w:r>
      <w:r w:rsidRPr="006509E8">
        <w:rPr>
          <w:b/>
          <w:color w:val="000000"/>
        </w:rPr>
        <w:t>的面积，从而证明</w:t>
      </w:r>
      <w:r>
        <w:rPr>
          <w:b/>
          <w:color w:val="000000"/>
        </w:rPr>
        <w:object>
          <v:shape id="_x0000_i1151" type="#_x0000_t75" alt="eqIdeae1b69d2f9849a8b545557c671b0d70" style="width:71.23pt;height:14.25pt" o:oleicon="f" o:ole="" o:preferrelative="t" stroked="f">
            <v:imagedata r:id="rId188" o:title="eqIdeae1b69d2f9849a8b545557c671b0d70"/>
          </v:shape>
          <o:OLEObject Type="Embed" ProgID="Equation.DSMT4" ShapeID="_x0000_i1151" DrawAspect="Content" ObjectID="_1649762851" r:id="rId189"/>
        </w:object>
      </w:r>
      <w:r w:rsidRPr="006509E8">
        <w:rPr>
          <w:b/>
          <w:color w:val="000000"/>
        </w:rPr>
        <w:t>即可解决问题．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如下图，连</w:t>
      </w:r>
      <w:r w:rsidRPr="006509E8">
        <w:rPr>
          <w:b/>
          <w:i/>
          <w:color w:val="000000"/>
        </w:rPr>
        <w:t>AC</w:t>
      </w:r>
      <w:r w:rsidRPr="006509E8">
        <w:rPr>
          <w:b/>
          <w:color w:val="000000"/>
        </w:rPr>
        <w:t>，</w:t>
      </w:r>
      <w:r w:rsidRPr="006509E8">
        <w:rPr>
          <w:b/>
          <w:i/>
          <w:color w:val="000000"/>
        </w:rPr>
        <w:t>OC</w:t>
      </w:r>
      <w:r w:rsidRPr="006509E8">
        <w:rPr>
          <w:b/>
          <w:color w:val="000000"/>
        </w:rPr>
        <w:t>，</w:t>
      </w:r>
      <w:r w:rsidRPr="006509E8">
        <w:rPr>
          <w:b/>
          <w:i/>
          <w:color w:val="000000"/>
        </w:rPr>
        <w:t>BC</w:t>
      </w:r>
      <w:r w:rsidRPr="006509E8">
        <w:rPr>
          <w:b/>
          <w:color w:val="000000"/>
        </w:rPr>
        <w:t>，设</w:t>
      </w:r>
      <w:r w:rsidRPr="006509E8">
        <w:rPr>
          <w:b/>
          <w:i/>
          <w:color w:val="000000"/>
        </w:rPr>
        <w:t>CD</w:t>
      </w:r>
      <w:r w:rsidRPr="006509E8">
        <w:rPr>
          <w:b/>
          <w:color w:val="000000"/>
        </w:rPr>
        <w:t>交</w:t>
      </w:r>
      <w:r w:rsidRPr="006509E8">
        <w:rPr>
          <w:b/>
          <w:i/>
          <w:color w:val="000000"/>
        </w:rPr>
        <w:t>AB</w:t>
      </w:r>
      <w:r w:rsidRPr="006509E8">
        <w:rPr>
          <w:b/>
          <w:color w:val="000000"/>
        </w:rPr>
        <w:t>于</w:t>
      </w:r>
      <w:r w:rsidRPr="006509E8">
        <w:rPr>
          <w:b/>
          <w:i/>
          <w:color w:val="000000"/>
        </w:rPr>
        <w:t>H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2" type="#_x0000_t75" alt="figure" style="width:94.46pt;height:87.71pt;visibility:visible" filled="f" stroked="f">
            <v:imagedata r:id="rId190" o:title="figure"/>
          </v:shape>
        </w:pi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 w:rsidRPr="006509E8">
        <w:rPr>
          <w:b/>
          <w:i/>
          <w:color w:val="000000"/>
        </w:rPr>
        <w:t>CD</w:t>
      </w:r>
      <w:r w:rsidRPr="006509E8">
        <w:rPr>
          <w:b/>
          <w:color w:val="000000"/>
        </w:rPr>
        <w:t>垂直平分线段</w:t>
      </w:r>
      <w:r w:rsidRPr="006509E8">
        <w:rPr>
          <w:b/>
          <w:i/>
          <w:color w:val="000000"/>
        </w:rPr>
        <w:t>OB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 w:rsidRPr="006509E8">
        <w:rPr>
          <w:b/>
          <w:i/>
          <w:color w:val="000000"/>
        </w:rPr>
        <w:t>CO</w:t>
      </w:r>
      <w:r w:rsidRPr="006509E8">
        <w:rPr>
          <w:b/>
          <w:color w:val="000000"/>
        </w:rPr>
        <w:t>＝</w:t>
      </w:r>
      <w:r w:rsidRPr="006509E8">
        <w:rPr>
          <w:b/>
          <w:i/>
          <w:color w:val="000000"/>
        </w:rPr>
        <w:t>CB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 w:rsidRPr="006509E8">
        <w:rPr>
          <w:b/>
          <w:i/>
          <w:color w:val="000000"/>
        </w:rPr>
        <w:t>OC</w:t>
      </w:r>
      <w:r w:rsidRPr="006509E8">
        <w:rPr>
          <w:b/>
          <w:color w:val="000000"/>
        </w:rPr>
        <w:t>＝</w:t>
      </w:r>
      <w:r w:rsidRPr="006509E8">
        <w:rPr>
          <w:b/>
          <w:i/>
          <w:color w:val="000000"/>
        </w:rPr>
        <w:t>OB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 w:rsidRPr="006509E8">
        <w:rPr>
          <w:b/>
          <w:i/>
          <w:color w:val="000000"/>
        </w:rPr>
        <w:t>OC</w:t>
      </w:r>
      <w:r w:rsidRPr="006509E8">
        <w:rPr>
          <w:b/>
          <w:color w:val="000000"/>
        </w:rPr>
        <w:t>＝</w:t>
      </w:r>
      <w:r w:rsidRPr="006509E8">
        <w:rPr>
          <w:b/>
          <w:i/>
          <w:color w:val="000000"/>
        </w:rPr>
        <w:t>OB</w:t>
      </w:r>
      <w:r w:rsidRPr="006509E8">
        <w:rPr>
          <w:b/>
          <w:color w:val="000000"/>
        </w:rPr>
        <w:t>＝</w:t>
      </w:r>
      <w:r w:rsidRPr="006509E8">
        <w:rPr>
          <w:b/>
          <w:i/>
          <w:color w:val="000000"/>
        </w:rPr>
        <w:t>BC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53" type="#_x0000_t75" alt="eqId7a7cca2f71e24aea9455c7f511f353e8" style="width:60.77pt;height:14.25pt" o:oleicon="f" o:ole="" o:preferrelative="t" stroked="f">
            <v:imagedata r:id="rId191" o:title="eqId7a7cca2f71e24aea9455c7f511f353e8"/>
          </v:shape>
          <o:OLEObject Type="Embed" ProgID="Equation.DSMT4" ShapeID="_x0000_i1153" DrawAspect="Content" ObjectID="_1649762852" r:id="rId192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 w:rsidRPr="006509E8">
        <w:rPr>
          <w:b/>
          <w:i/>
          <w:color w:val="000000"/>
        </w:rPr>
        <w:t>AB</w:t>
      </w:r>
      <w:r w:rsidRPr="006509E8">
        <w:rPr>
          <w:b/>
          <w:color w:val="000000"/>
        </w:rPr>
        <w:t>是直径，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54" type="#_x0000_t75" alt="eqIde070f9c9b5614c509b347c5bdd2856e7" style="width:60.77pt;height:14.25pt" o:oleicon="f" o:ole="" o:preferrelative="t" stroked="f">
            <v:imagedata r:id="rId193" o:title="eqIde070f9c9b5614c509b347c5bdd2856e7"/>
          </v:shape>
          <o:OLEObject Type="Embed" ProgID="Equation.DSMT4" ShapeID="_x0000_i1154" DrawAspect="Content" ObjectID="_1649762853" r:id="rId194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55" type="#_x0000_t75" alt="eqId1e0dd60ae1834598b6cadfb21320e34f" style="width:61.58pt;height:13.85pt" o:oleicon="f" o:ole="" o:preferrelative="t" stroked="f">
            <v:imagedata r:id="rId195" o:title="eqId1e0dd60ae1834598b6cadfb21320e34f"/>
          </v:shape>
          <o:OLEObject Type="Embed" ProgID="Equation.DSMT4" ShapeID="_x0000_i1155" DrawAspect="Content" ObjectID="_1649762854" r:id="rId196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>
        <w:rPr>
          <w:b/>
          <w:color w:val="000000"/>
        </w:rPr>
        <w:object>
          <v:shape id="_x0000_i1156" type="#_x0000_t75" alt="eqId81d79a472a5c429492906d20bef27978" style="width:105.74pt;height:14.25pt" o:oleicon="f" o:ole="" o:preferrelative="t" stroked="f">
            <v:imagedata r:id="rId197" o:title="eqId81d79a472a5c429492906d20bef27978"/>
          </v:shape>
          <o:OLEObject Type="Embed" ProgID="Equation.DSMT4" ShapeID="_x0000_i1156" DrawAspect="Content" ObjectID="_1649762855" r:id="rId198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∴点</w:t>
      </w:r>
      <w:r w:rsidRPr="006509E8">
        <w:rPr>
          <w:b/>
          <w:i/>
          <w:color w:val="000000"/>
        </w:rPr>
        <w:t>F</w:t>
      </w:r>
      <w:r w:rsidRPr="006509E8">
        <w:rPr>
          <w:b/>
          <w:color w:val="000000"/>
        </w:rPr>
        <w:t>在以</w:t>
      </w:r>
      <w:r w:rsidRPr="006509E8">
        <w:rPr>
          <w:b/>
          <w:i/>
          <w:color w:val="000000"/>
        </w:rPr>
        <w:t>AC</w:t>
      </w:r>
      <w:r w:rsidRPr="006509E8">
        <w:rPr>
          <w:b/>
          <w:color w:val="000000"/>
        </w:rPr>
        <w:t>为直径的⊙</w:t>
      </w:r>
      <w:r w:rsidRPr="006509E8">
        <w:rPr>
          <w:b/>
          <w:i/>
          <w:color w:val="000000"/>
        </w:rPr>
        <w:t>M</w:t>
      </w:r>
      <w:r w:rsidRPr="006509E8">
        <w:rPr>
          <w:b/>
          <w:color w:val="000000"/>
        </w:rPr>
        <w:t>上运动，当</w:t>
      </w:r>
      <w:r w:rsidRPr="006509E8">
        <w:rPr>
          <w:b/>
          <w:i/>
          <w:color w:val="000000"/>
        </w:rPr>
        <w:t>E</w:t>
      </w:r>
      <w:r w:rsidRPr="006509E8">
        <w:rPr>
          <w:b/>
          <w:color w:val="000000"/>
        </w:rPr>
        <w:t>从</w:t>
      </w:r>
      <w:r w:rsidRPr="006509E8">
        <w:rPr>
          <w:b/>
          <w:i/>
          <w:color w:val="000000"/>
        </w:rPr>
        <w:t>A</w:t>
      </w:r>
      <w:r w:rsidRPr="006509E8">
        <w:rPr>
          <w:b/>
          <w:color w:val="000000"/>
        </w:rPr>
        <w:t>运动到</w:t>
      </w:r>
      <w:r w:rsidRPr="006509E8">
        <w:rPr>
          <w:b/>
          <w:i/>
          <w:color w:val="000000"/>
        </w:rPr>
        <w:t>D</w:t>
      </w:r>
      <w:r w:rsidRPr="006509E8">
        <w:rPr>
          <w:b/>
          <w:color w:val="000000"/>
        </w:rPr>
        <w:t>时，点</w:t>
      </w:r>
      <w:r w:rsidRPr="006509E8">
        <w:rPr>
          <w:b/>
          <w:i/>
          <w:color w:val="000000"/>
        </w:rPr>
        <w:t>F</w:t>
      </w:r>
      <w:r w:rsidRPr="006509E8">
        <w:rPr>
          <w:b/>
          <w:color w:val="000000"/>
        </w:rPr>
        <w:t>从</w:t>
      </w:r>
      <w:r w:rsidRPr="006509E8">
        <w:rPr>
          <w:b/>
          <w:i/>
          <w:color w:val="000000"/>
        </w:rPr>
        <w:t>A</w:t>
      </w:r>
      <w:r w:rsidRPr="006509E8">
        <w:rPr>
          <w:b/>
          <w:color w:val="000000"/>
        </w:rPr>
        <w:t>运动到</w:t>
      </w:r>
      <w:r w:rsidRPr="006509E8">
        <w:rPr>
          <w:b/>
          <w:i/>
          <w:color w:val="000000"/>
        </w:rPr>
        <w:t>H</w:t>
      </w:r>
      <w:r w:rsidRPr="006509E8">
        <w:rPr>
          <w:b/>
          <w:color w:val="000000"/>
        </w:rPr>
        <w:t>，连接</w:t>
      </w:r>
      <w:r w:rsidRPr="006509E8">
        <w:rPr>
          <w:b/>
          <w:i/>
          <w:color w:val="000000"/>
        </w:rPr>
        <w:t>MH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 w:rsidRPr="006509E8">
        <w:rPr>
          <w:b/>
          <w:i/>
          <w:color w:val="000000"/>
        </w:rPr>
        <w:t>MA</w:t>
      </w:r>
      <w:r w:rsidRPr="006509E8">
        <w:rPr>
          <w:b/>
          <w:color w:val="000000"/>
        </w:rPr>
        <w:t>＝</w:t>
      </w:r>
      <w:r w:rsidRPr="006509E8">
        <w:rPr>
          <w:b/>
          <w:i/>
          <w:color w:val="000000"/>
        </w:rPr>
        <w:t>MH</w: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57" type="#_x0000_t75" alt="eqIdbda640f1a9124ce59ff19f98d0e7ecee" style="width:110.95pt;height:14.25pt" o:oleicon="f" o:ole="" o:preferrelative="t" stroked="f">
            <v:imagedata r:id="rId199" o:title="eqIdbda640f1a9124ce59ff19f98d0e7ecee"/>
          </v:shape>
          <o:OLEObject Type="Embed" ProgID="Equation.DSMT4" ShapeID="_x0000_i1157" DrawAspect="Content" ObjectID="_1649762856" r:id="rId200"/>
        </w:obje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58" type="#_x0000_t75" alt="eqIdeae1b69d2f9849a8b545557c671b0d70" style="width:71.23pt;height:14.25pt" o:oleicon="f" o:ole="" o:preferrelative="t" stroked="f">
            <v:imagedata r:id="rId188" o:title="eqIdeae1b69d2f9849a8b545557c671b0d70"/>
          </v:shape>
          <o:OLEObject Type="Embed" ProgID="Equation.DSMT4" ShapeID="_x0000_i1158" DrawAspect="Content" ObjectID="_1649762857" r:id="rId201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>
        <w:rPr>
          <w:b/>
          <w:color w:val="000000"/>
        </w:rPr>
        <w:object>
          <v:shape id="_x0000_i1159" type="#_x0000_t75" alt="eqId3b989633ce3649f6a9d3a95e96c63cff" style="width:51pt;height:18pt" o:oleicon="f" o:ole="" o:preferrelative="t" stroked="f">
            <v:imagedata r:id="rId202" o:title="eqId3b989633ce3649f6a9d3a95e96c63cff"/>
          </v:shape>
          <o:OLEObject Type="Embed" ProgID="Equation.DSMT4" ShapeID="_x0000_i1159" DrawAspect="Content" ObjectID="_1649762858" r:id="rId203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 w:rsidRPr="006509E8">
        <w:rPr>
          <w:b/>
          <w:i/>
          <w:color w:val="000000"/>
        </w:rPr>
        <w:t>CF</w:t>
      </w:r>
      <w:r w:rsidRPr="006509E8">
        <w:rPr>
          <w:b/>
          <w:color w:val="000000"/>
        </w:rPr>
        <w:t>扫过的面积为</w:t>
      </w:r>
      <w:r>
        <w:rPr>
          <w:b/>
          <w:color w:val="000000"/>
        </w:rPr>
        <w:object>
          <v:shape id="_x0000_i1160" type="#_x0000_t75" alt="eqIdfa3557a1ef9547bc8cbdac10581f2315" style="width:203.2pt;height:33.76pt" o:oleicon="f" o:ole="" o:preferrelative="t" stroked="f">
            <v:imagedata r:id="rId204" o:title="eqIdfa3557a1ef9547bc8cbdac10581f2315"/>
          </v:shape>
          <o:OLEObject Type="Embed" ProgID="Equation.DSMT4" ShapeID="_x0000_i1160" DrawAspect="Content" ObjectID="_1649762859" r:id="rId205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故选：A．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【点睛】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509E8">
        <w:rPr>
          <w:b/>
          <w:color w:val="000000"/>
        </w:rPr>
        <w:t>本题主要考查了阴影部分面积的求法，熟练掌握扇形的面积公式及三角形的面积求法是解决本题的关键.</w:t>
      </w: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</w:p>
    <w:p w:rsidR="006509E8" w:rsidRPr="006509E8" w:rsidP="006509E8">
      <w:pPr>
        <w:jc w:val="left"/>
        <w:rPr>
          <w:rFonts w:ascii="宋体" w:hAnsi="宋体"/>
          <w:b/>
          <w:color w:val="000000"/>
        </w:rPr>
      </w:pPr>
      <w:r w:rsidRPr="006509E8">
        <w:rPr>
          <w:rFonts w:ascii="宋体" w:hAnsi="宋体"/>
          <w:b/>
          <w:color w:val="000000"/>
        </w:rPr>
        <w:t>二、填空题（本大题共6个小题，每小题3分，共18分）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161" type="#_x0000_t75" alt="eqId1b0c56d9d2c148e2969e9a8a7440083f" style="width:41.25pt;height:30.75pt" o:oleicon="f" o:ole="" o:preferrelative="t" stroked="f">
            <v:imagedata r:id="rId206" o:title="eqId1b0c56d9d2c148e2969e9a8a7440083f"/>
          </v:shape>
          <o:OLEObject Type="Embed" ProgID="Equation.DSMT4" ShapeID="_x0000_i1161" DrawAspect="Content" ObjectID="_1645244486" r:id="rId207"/>
        </w:objec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【解析】</w:t>
        <w:cr/>
        <w:t>如图，作辅助线；根据题意首先求出AB、BC的长度；借助面积公式求出A′D、OD的长度，即可解决问题．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【详解】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解：∵四边形OABC是矩形，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∴OA=BC，AB=OC，tan∠BOC=</w:t>
      </w:r>
      <w:r>
        <w:rPr>
          <w:b/>
          <w:color w:val="000000"/>
        </w:rPr>
        <w:object>
          <v:shape id="_x0000_i1162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162" DrawAspect="Content" ObjectID="_1645244487" r:id="rId208"/>
        </w:object>
      </w:r>
      <w:r w:rsidRPr="006509E8">
        <w:rPr>
          <w:b/>
          <w:color w:val="000000"/>
        </w:rPr>
        <w:t>=</w:t>
      </w:r>
      <w:r>
        <w:rPr>
          <w:b/>
          <w:color w:val="000000"/>
        </w:rPr>
        <w:object>
          <v:shape id="_x0000_i1163" type="#_x0000_t75" alt="eqId1ef7666fd67645e1b77fbcb24a1c920b" style="width:53.26pt;height:30.75pt" o:oleicon="f" o:ole="" o:preferrelative="t" stroked="f">
            <v:imagedata r:id="rId209" o:title="eqId1ef7666fd67645e1b77fbcb24a1c920b"/>
          </v:shape>
          <o:OLEObject Type="Embed" ProgID="Equation.DSMT4" ShapeID="_x0000_i1163" DrawAspect="Content" ObjectID="_1645244488" r:id="rId210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∴AB=2OA，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</w:t>
      </w:r>
      <w:r>
        <w:rPr>
          <w:b/>
          <w:color w:val="000000"/>
        </w:rPr>
        <w:object>
          <v:shape id="_x0000_i1164" type="#_x0000_t75" alt="eqId8308f7eaefb0499e8f60fb1187bd139f" style="width:88.18pt;height:16.21pt" o:oleicon="f" o:ole="" o:preferrelative="t" stroked="f">
            <v:imagedata r:id="rId211" o:title="eqId8308f7eaefb0499e8f60fb1187bd139f"/>
          </v:shape>
          <o:OLEObject Type="Embed" ProgID="Equation.DSMT4" ShapeID="_x0000_i1164" DrawAspect="Content" ObjectID="_1645244489" r:id="rId212"/>
        </w:object>
      </w:r>
      <w:r w:rsidRPr="006509E8">
        <w:rPr>
          <w:b/>
          <w:color w:val="000000"/>
        </w:rPr>
        <w:t>，OB=</w:t>
      </w:r>
      <w:r>
        <w:rPr>
          <w:b/>
          <w:color w:val="000000"/>
        </w:rPr>
        <w:object>
          <v:shape id="_x0000_i1165" type="#_x0000_t75" alt="eqIdcd9b24a6a6e5426ab775be20461174e3" style="width:18.14pt;height:18.14pt" o:oleicon="f" o:ole="" o:preferrelative="t" stroked="f">
            <v:imagedata r:id="rId53" o:title="eqIdcd9b24a6a6e5426ab775be20461174e3"/>
          </v:shape>
          <o:OLEObject Type="Embed" ProgID="Equation.DSMT4" ShapeID="_x0000_i1165" DrawAspect="Content" ObjectID="_1645244491" r:id="rId213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∴OA=2，AB=2．∵OA′由OA翻折得到，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∴OA′= OA=2．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如图，过点A′作A′D⊥x轴与点D；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设A′D=a，OD=b；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∵四边形ABCO为矩形，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∴∠OAB=∠OCB=90°；四边形ABA′D为梯形；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设AB=OC=a，BC=AO=b；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∵OB=</w:t>
      </w:r>
      <w:r>
        <w:rPr>
          <w:b/>
          <w:color w:val="000000"/>
        </w:rPr>
        <w:object>
          <v:shape id="_x0000_i1166" type="#_x0000_t75" alt="eqIdcd9b24a6a6e5426ab775be20461174e3" style="width:18.14pt;height:18.14pt" o:oleicon="f" o:ole="" o:preferrelative="t" stroked="f">
            <v:imagedata r:id="rId53" o:title="eqIdcd9b24a6a6e5426ab775be20461174e3"/>
          </v:shape>
          <o:OLEObject Type="Embed" ProgID="Equation.DSMT4" ShapeID="_x0000_i1166" DrawAspect="Content" ObjectID="_1645244492" r:id="rId214"/>
        </w:object>
      </w:r>
      <w:r w:rsidRPr="006509E8">
        <w:rPr>
          <w:b/>
          <w:color w:val="000000"/>
        </w:rPr>
        <w:t>，tan∠BOC=</w:t>
      </w:r>
      <w:r>
        <w:rPr>
          <w:b/>
          <w:color w:val="000000"/>
        </w:rPr>
        <w:object>
          <v:shape id="_x0000_i1167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167" DrawAspect="Content" ObjectID="_1645244493" r:id="rId215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∴</w:t>
      </w:r>
      <w:r>
        <w:rPr>
          <w:b/>
          <w:color w:val="000000"/>
        </w:rPr>
        <w:object>
          <v:shape id="_x0000_i1168" type="#_x0000_t75" alt="eqIda4453c9047cd483abc0b283c0ffc3145" style="width:81.75pt;height:54pt" o:oleicon="f" o:ole="" o:preferrelative="t" stroked="f">
            <v:imagedata r:id="rId216" o:title="eqIda4453c9047cd483abc0b283c0ffc3145"/>
          </v:shape>
          <o:OLEObject Type="Embed" ProgID="Equation.DSMT4" ShapeID="_x0000_i1168" DrawAspect="Content" ObjectID="_1645244494" r:id="rId217"/>
        </w:object>
      </w:r>
      <w:r w:rsidRPr="006509E8">
        <w:rPr>
          <w:b/>
          <w:color w:val="000000"/>
        </w:rPr>
        <w:t>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解得：</w:t>
      </w:r>
      <w:r>
        <w:rPr>
          <w:b/>
          <w:color w:val="000000"/>
        </w:rPr>
        <w:object>
          <v:shape id="_x0000_i1169" type="#_x0000_t75" alt="eqIdc75a8b8455394975a77e84842b2838ab" style="width:33.76pt;height:36pt" o:oleicon="f" o:ole="" o:preferrelative="t" stroked="f">
            <v:imagedata r:id="rId218" o:title="eqIdc75a8b8455394975a77e84842b2838ab"/>
          </v:shape>
          <o:OLEObject Type="Embed" ProgID="Equation.DSMT4" ShapeID="_x0000_i1169" DrawAspect="Content" ObjectID="_1645244495" r:id="rId219"/>
        </w:object>
      </w:r>
      <w:r w:rsidRPr="006509E8">
        <w:rPr>
          <w:b/>
          <w:color w:val="000000"/>
        </w:rPr>
        <w:t xml:space="preserve"> 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由题意得：A′O=AO=2；△ABO≌△A′BO；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由勾股定理得：x</w:t>
      </w:r>
      <w:r w:rsidRPr="006509E8">
        <w:rPr>
          <w:b/>
          <w:color w:val="000000"/>
          <w:vertAlign w:val="superscript"/>
        </w:rPr>
        <w:t>2</w:t>
      </w:r>
      <w:r w:rsidRPr="006509E8">
        <w:rPr>
          <w:b/>
          <w:color w:val="000000"/>
        </w:rPr>
        <w:t>+y</w:t>
      </w:r>
      <w:r w:rsidRPr="006509E8">
        <w:rPr>
          <w:b/>
          <w:color w:val="000000"/>
          <w:vertAlign w:val="superscript"/>
        </w:rPr>
        <w:t>2</w:t>
      </w:r>
      <w:r w:rsidRPr="006509E8">
        <w:rPr>
          <w:b/>
          <w:color w:val="000000"/>
        </w:rPr>
        <w:t>=2①，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由面积公式得：</w:t>
      </w:r>
      <w:r>
        <w:rPr>
          <w:b/>
          <w:color w:val="000000"/>
        </w:rPr>
        <w:object>
          <v:shape id="_x0000_i1170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170" DrawAspect="Content" ObjectID="_1645244496" r:id="rId220"/>
        </w:object>
      </w:r>
      <w:r w:rsidRPr="006509E8">
        <w:rPr>
          <w:b/>
          <w:color w:val="000000"/>
        </w:rPr>
        <w:t>xy+2×</w:t>
      </w:r>
      <w:r>
        <w:rPr>
          <w:b/>
          <w:color w:val="000000"/>
        </w:rPr>
        <w:object>
          <v:shape id="_x0000_i1171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171" DrawAspect="Content" ObjectID="_1645244497" r:id="rId221"/>
        </w:object>
      </w:r>
      <w:r w:rsidRPr="006509E8">
        <w:rPr>
          <w:b/>
          <w:color w:val="000000"/>
        </w:rPr>
        <w:t>×2×2＝</w:t>
      </w:r>
      <w:r>
        <w:rPr>
          <w:b/>
          <w:color w:val="000000"/>
        </w:rPr>
        <w:object>
          <v:shape id="_x0000_i1172" type="#_x0000_t75" alt="eqId767acf51abfd4d97a757561d1a882151" style="width:12pt;height:30.75pt" o:oleicon="f" o:ole="" o:preferrelative="t" stroked="f">
            <v:imagedata r:id="rId55" o:title="eqId767acf51abfd4d97a757561d1a882151"/>
          </v:shape>
          <o:OLEObject Type="Embed" ProgID="Equation.DSMT4" ShapeID="_x0000_i1172" DrawAspect="Content" ObjectID="_1645244498" r:id="rId222"/>
        </w:object>
      </w:r>
      <w:r w:rsidRPr="006509E8">
        <w:rPr>
          <w:b/>
          <w:color w:val="000000"/>
        </w:rPr>
        <w:t>(x+2)×(y+2)②；</w:t>
      </w:r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  <w:r w:rsidRPr="006509E8">
        <w:rPr>
          <w:b/>
          <w:color w:val="000000"/>
        </w:rPr>
        <w:t>联立①②并解得：x=</w:t>
      </w:r>
      <w:r>
        <w:rPr>
          <w:b/>
          <w:color w:val="000000"/>
        </w:rPr>
        <w:object>
          <v:shape id="_x0000_i1173" type="#_x0000_t75" alt="eqId170361f2c13a48679439924a405d8282" style="width:12pt;height:30.75pt" o:oleicon="f" o:ole="" o:preferrelative="t" stroked="f">
            <v:imagedata r:id="rId223" o:title="eqId170361f2c13a48679439924a405d8282"/>
          </v:shape>
          <o:OLEObject Type="Embed" ProgID="Equation.DSMT4" ShapeID="_x0000_i1173" DrawAspect="Content" ObjectID="_1645244499" r:id="rId224"/>
        </w:object>
      </w:r>
      <w:r w:rsidRPr="006509E8">
        <w:rPr>
          <w:b/>
          <w:color w:val="000000"/>
        </w:rPr>
        <w:t>，y=</w:t>
      </w:r>
      <w:r>
        <w:rPr>
          <w:b/>
          <w:color w:val="000000"/>
        </w:rPr>
        <w:object>
          <v:shape id="_x0000_i1174" type="#_x0000_t75" alt="eqId5bdf412098cc4156b5e8fd514ebc7818" style="width:11.25pt;height:30.75pt" o:oleicon="f" o:ole="" o:preferrelative="t" stroked="f">
            <v:imagedata r:id="rId225" o:title="eqId5bdf412098cc4156b5e8fd514ebc7818"/>
          </v:shape>
          <o:OLEObject Type="Embed" ProgID="Equation.DSMT4" ShapeID="_x0000_i1174" DrawAspect="Content" ObjectID="_1645244500" r:id="rId226"/>
        </w:object>
      </w:r>
      <w:r w:rsidRPr="006509E8">
        <w:rPr>
          <w:b/>
          <w:color w:val="000000"/>
        </w:rPr>
        <w:t>．</w:t>
      </w:r>
      <w:r w:rsidRPr="006509E8">
        <w:rPr>
          <w:b/>
          <w:color w:val="000000"/>
        </w:rPr>
        <w:br/>
      </w:r>
      <w:r w:rsidRPr="006509E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https://d.book118.com/036144040232010045</w:t>
        </w:r>
      </w:hyperlink>
    </w:p>
    <w:p w:rsidR="006509E8" w:rsidRPr="006509E8" w:rsidP="006509E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509E8"/>
    <w:rsid w:val="006B2EBA"/>
    <w:rsid w:val="00850032"/>
    <w:rsid w:val="008D2EAE"/>
    <w:rsid w:val="008F1F6E"/>
    <w:rsid w:val="008F55F2"/>
    <w:rsid w:val="00911EF2"/>
    <w:rsid w:val="00A12C77"/>
    <w:rsid w:val="00AB0844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png" /><Relationship Id="rId110" Type="http://schemas.openxmlformats.org/officeDocument/2006/relationships/oleObject" Target="embeddings/oleObject57.bin" /><Relationship Id="rId111" Type="http://schemas.openxmlformats.org/officeDocument/2006/relationships/oleObject" Target="embeddings/oleObject58.bin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oleObject" Target="embeddings/oleObject62.bin" /><Relationship Id="rId118" Type="http://schemas.openxmlformats.org/officeDocument/2006/relationships/oleObject" Target="embeddings/oleObject63.bin" /><Relationship Id="rId119" Type="http://schemas.openxmlformats.org/officeDocument/2006/relationships/image" Target="media/image52.png" /><Relationship Id="rId12" Type="http://schemas.openxmlformats.org/officeDocument/2006/relationships/image" Target="media/image5.wmf" /><Relationship Id="rId120" Type="http://schemas.openxmlformats.org/officeDocument/2006/relationships/image" Target="media/image53.png" /><Relationship Id="rId121" Type="http://schemas.openxmlformats.org/officeDocument/2006/relationships/image" Target="media/image54.png" /><Relationship Id="rId122" Type="http://schemas.openxmlformats.org/officeDocument/2006/relationships/image" Target="media/image55.png" /><Relationship Id="rId123" Type="http://schemas.openxmlformats.org/officeDocument/2006/relationships/image" Target="media/image56.png" /><Relationship Id="rId124" Type="http://schemas.openxmlformats.org/officeDocument/2006/relationships/image" Target="media/image57.png" /><Relationship Id="rId125" Type="http://schemas.openxmlformats.org/officeDocument/2006/relationships/image" Target="media/image58.png" /><Relationship Id="rId126" Type="http://schemas.openxmlformats.org/officeDocument/2006/relationships/image" Target="media/image59.png" /><Relationship Id="rId127" Type="http://schemas.openxmlformats.org/officeDocument/2006/relationships/image" Target="media/image60.png" /><Relationship Id="rId128" Type="http://schemas.openxmlformats.org/officeDocument/2006/relationships/image" Target="media/image61.png" /><Relationship Id="rId129" Type="http://schemas.openxmlformats.org/officeDocument/2006/relationships/image" Target="media/image62.png" /><Relationship Id="rId13" Type="http://schemas.openxmlformats.org/officeDocument/2006/relationships/oleObject" Target="embeddings/oleObject4.bin" /><Relationship Id="rId130" Type="http://schemas.openxmlformats.org/officeDocument/2006/relationships/image" Target="media/image63.png" /><Relationship Id="rId131" Type="http://schemas.openxmlformats.org/officeDocument/2006/relationships/image" Target="media/image64.png" /><Relationship Id="rId132" Type="http://schemas.openxmlformats.org/officeDocument/2006/relationships/image" Target="media/image65.png" /><Relationship Id="rId133" Type="http://schemas.openxmlformats.org/officeDocument/2006/relationships/image" Target="media/image66.png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image" Target="media/image6.wmf" /><Relationship Id="rId140" Type="http://schemas.openxmlformats.org/officeDocument/2006/relationships/image" Target="media/image70.png" /><Relationship Id="rId141" Type="http://schemas.openxmlformats.org/officeDocument/2006/relationships/image" Target="media/image71.wmf" /><Relationship Id="rId142" Type="http://schemas.openxmlformats.org/officeDocument/2006/relationships/oleObject" Target="embeddings/oleObject67.bin" /><Relationship Id="rId143" Type="http://schemas.openxmlformats.org/officeDocument/2006/relationships/image" Target="media/image72.wmf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png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wmf" /><Relationship Id="rId158" Type="http://schemas.openxmlformats.org/officeDocument/2006/relationships/oleObject" Target="embeddings/oleObject75.bin" /><Relationship Id="rId159" Type="http://schemas.openxmlformats.org/officeDocument/2006/relationships/oleObject" Target="embeddings/oleObject76.bin" /><Relationship Id="rId16" Type="http://schemas.openxmlformats.org/officeDocument/2006/relationships/image" Target="media/image7.png" /><Relationship Id="rId160" Type="http://schemas.openxmlformats.org/officeDocument/2006/relationships/oleObject" Target="embeddings/oleObject77.bin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8.png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png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image" Target="media/image9.png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png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oleObject" Target="embeddings/oleObject91.bin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10.png" /><Relationship Id="rId190" Type="http://schemas.openxmlformats.org/officeDocument/2006/relationships/image" Target="media/image93.png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00" Type="http://schemas.openxmlformats.org/officeDocument/2006/relationships/oleObject" Target="embeddings/oleObject98.bin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12.png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oleObject" Target="embeddings/oleObject106.bin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3.wmf" /><Relationship Id="rId220" Type="http://schemas.openxmlformats.org/officeDocument/2006/relationships/oleObject" Target="embeddings/oleObject111.bin" /><Relationship Id="rId221" Type="http://schemas.openxmlformats.org/officeDocument/2006/relationships/oleObject" Target="embeddings/oleObject112.bin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hyperlink" Target="https://d.book118.com/036144040232010045" TargetMode="External" /><Relationship Id="rId228" Type="http://schemas.openxmlformats.org/officeDocument/2006/relationships/theme" Target="theme/theme1.xml" /><Relationship Id="rId229" Type="http://schemas.openxmlformats.org/officeDocument/2006/relationships/styles" Target="styles.xml" /><Relationship Id="rId23" Type="http://schemas.openxmlformats.org/officeDocument/2006/relationships/oleObject" Target="embeddings/oleObject6.bin" /><Relationship Id="rId24" Type="http://schemas.openxmlformats.org/officeDocument/2006/relationships/image" Target="media/image14.wmf" /><Relationship Id="rId25" Type="http://schemas.openxmlformats.org/officeDocument/2006/relationships/oleObject" Target="embeddings/oleObject7.bin" /><Relationship Id="rId26" Type="http://schemas.openxmlformats.org/officeDocument/2006/relationships/oleObject" Target="embeddings/oleObject8.bin" /><Relationship Id="rId27" Type="http://schemas.openxmlformats.org/officeDocument/2006/relationships/oleObject" Target="embeddings/oleObject9.bin" /><Relationship Id="rId28" Type="http://schemas.openxmlformats.org/officeDocument/2006/relationships/oleObject" Target="embeddings/oleObject10.bin" /><Relationship Id="rId29" Type="http://schemas.openxmlformats.org/officeDocument/2006/relationships/oleObject" Target="embeddings/oleObject1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2.bin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png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oleObject" Target="embeddings/oleObject23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4.bin" /><Relationship Id="rId51" Type="http://schemas.openxmlformats.org/officeDocument/2006/relationships/oleObject" Target="embeddings/oleObject25.bin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png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image" Target="media/image2.wmf" /><Relationship Id="rId60" Type="http://schemas.openxmlformats.org/officeDocument/2006/relationships/image" Target="media/image27.png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jpeg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2426</Words>
  <Characters>13833</Characters>
  <Application>Microsoft Office Word</Application>
  <DocSecurity>0</DocSecurity>
  <Lines>115</Lines>
  <Paragraphs>32</Paragraphs>
  <ScaleCrop>false</ScaleCrop>
  <Company>zxxk.com</Company>
  <LinksUpToDate>false</LinksUpToDate>
  <CharactersWithSpaces>16227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2023-01-06T17:43:00Z</dcterms:created>
  <dcterms:modified xsi:type="dcterms:W3CDTF">2023-01-06T17:43:00Z</dcterms:modified>
</cp:coreProperties>
</file>