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专用设备项目可行性建设方案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65" w:history="1">
        <w:r>
          <w:rPr>
            <w:rFonts w:ascii="仿宋" w:eastAsia="仿宋" w:hAnsi="仿宋" w:cs="仿宋" w:hint="eastAsia"/>
            <w:lang w:eastAsia="zh-CN"/>
          </w:rPr>
          <w:t>概论</w:t>
        </w:r>
        <w:r>
          <w:tab/>
        </w:r>
        <w:r>
          <w:fldChar w:fldCharType="begin"/>
        </w:r>
        <w:r>
          <w:instrText xml:space="preserve"> PAGEREF _Toc9465 \h </w:instrText>
        </w:r>
        <w:r>
          <w:fldChar w:fldCharType="separate"/>
        </w:r>
        <w:r>
          <w:t>3</w:t>
        </w:r>
        <w:r>
          <w:fldChar w:fldCharType="end"/>
        </w:r>
      </w:hyperlink>
    </w:p>
    <w:p>
      <w:pPr>
        <w:pStyle w:val="TOC1"/>
        <w:tabs>
          <w:tab w:val="right" w:leader="dot" w:pos="8306"/>
        </w:tabs>
      </w:pPr>
      <w:hyperlink w:anchor="_Toc31661" w:history="1">
        <w:r>
          <w:rPr>
            <w:rFonts w:ascii="仿宋" w:eastAsia="仿宋" w:hAnsi="仿宋" w:cs="仿宋" w:hint="eastAsia"/>
            <w:lang w:eastAsia="zh-CN"/>
          </w:rPr>
          <w:t>一、经济影响分析</w:t>
        </w:r>
        <w:r>
          <w:tab/>
        </w:r>
        <w:r>
          <w:fldChar w:fldCharType="begin"/>
        </w:r>
        <w:r>
          <w:instrText xml:space="preserve"> PAGEREF _Toc31661 \h </w:instrText>
        </w:r>
        <w:r>
          <w:fldChar w:fldCharType="separate"/>
        </w:r>
        <w:r>
          <w:t>3</w:t>
        </w:r>
        <w:r>
          <w:fldChar w:fldCharType="end"/>
        </w:r>
      </w:hyperlink>
    </w:p>
    <w:p>
      <w:pPr>
        <w:pStyle w:val="TOC2"/>
        <w:tabs>
          <w:tab w:val="right" w:leader="dot" w:pos="8306"/>
        </w:tabs>
      </w:pPr>
      <w:hyperlink w:anchor="_Toc10740" w:history="1">
        <w:r>
          <w:rPr>
            <w:rFonts w:ascii="仿宋" w:eastAsia="仿宋" w:hAnsi="仿宋" w:cs="仿宋" w:hint="eastAsia"/>
            <w:lang w:eastAsia="zh-CN"/>
          </w:rPr>
          <w:t>(一)、经济费用效益或费用效果分析</w:t>
        </w:r>
        <w:r>
          <w:tab/>
        </w:r>
        <w:r>
          <w:fldChar w:fldCharType="begin"/>
        </w:r>
        <w:r>
          <w:instrText xml:space="preserve"> PAGEREF _Toc10740 \h </w:instrText>
        </w:r>
        <w:r>
          <w:fldChar w:fldCharType="separate"/>
        </w:r>
        <w:r>
          <w:t>3</w:t>
        </w:r>
        <w:r>
          <w:fldChar w:fldCharType="end"/>
        </w:r>
      </w:hyperlink>
    </w:p>
    <w:p>
      <w:pPr>
        <w:pStyle w:val="TOC2"/>
        <w:tabs>
          <w:tab w:val="right" w:leader="dot" w:pos="8306"/>
        </w:tabs>
      </w:pPr>
      <w:hyperlink w:anchor="_Toc31528" w:history="1">
        <w:r>
          <w:rPr>
            <w:rFonts w:ascii="仿宋" w:eastAsia="仿宋" w:hAnsi="仿宋" w:cs="仿宋" w:hint="eastAsia"/>
            <w:lang w:eastAsia="zh-CN"/>
          </w:rPr>
          <w:t>(二)、行业影响分析</w:t>
        </w:r>
        <w:r>
          <w:tab/>
        </w:r>
        <w:r>
          <w:fldChar w:fldCharType="begin"/>
        </w:r>
        <w:r>
          <w:instrText xml:space="preserve"> PAGEREF _Toc31528 \h </w:instrText>
        </w:r>
        <w:r>
          <w:fldChar w:fldCharType="separate"/>
        </w:r>
        <w:r>
          <w:t>5</w:t>
        </w:r>
        <w:r>
          <w:fldChar w:fldCharType="end"/>
        </w:r>
      </w:hyperlink>
    </w:p>
    <w:p>
      <w:pPr>
        <w:pStyle w:val="TOC2"/>
        <w:tabs>
          <w:tab w:val="right" w:leader="dot" w:pos="8306"/>
        </w:tabs>
      </w:pPr>
      <w:hyperlink w:anchor="_Toc23015" w:history="1">
        <w:r>
          <w:rPr>
            <w:rFonts w:ascii="仿宋" w:eastAsia="仿宋" w:hAnsi="仿宋" w:cs="仿宋" w:hint="eastAsia"/>
            <w:lang w:eastAsia="zh-CN"/>
          </w:rPr>
          <w:t>(三)、区域经济影响分析</w:t>
        </w:r>
        <w:r>
          <w:tab/>
        </w:r>
        <w:r>
          <w:fldChar w:fldCharType="begin"/>
        </w:r>
        <w:r>
          <w:instrText xml:space="preserve"> PAGEREF _Toc23015 \h </w:instrText>
        </w:r>
        <w:r>
          <w:fldChar w:fldCharType="separate"/>
        </w:r>
        <w:r>
          <w:t>7</w:t>
        </w:r>
        <w:r>
          <w:fldChar w:fldCharType="end"/>
        </w:r>
      </w:hyperlink>
    </w:p>
    <w:p>
      <w:pPr>
        <w:pStyle w:val="TOC2"/>
        <w:tabs>
          <w:tab w:val="right" w:leader="dot" w:pos="8306"/>
        </w:tabs>
      </w:pPr>
      <w:hyperlink w:anchor="_Toc21320" w:history="1">
        <w:r>
          <w:rPr>
            <w:rFonts w:ascii="仿宋" w:eastAsia="仿宋" w:hAnsi="仿宋" w:cs="仿宋" w:hint="eastAsia"/>
            <w:lang w:eastAsia="zh-CN"/>
          </w:rPr>
          <w:t>(四)、宏观经济影响分析</w:t>
        </w:r>
        <w:r>
          <w:tab/>
        </w:r>
        <w:r>
          <w:fldChar w:fldCharType="begin"/>
        </w:r>
        <w:r>
          <w:instrText xml:space="preserve"> PAGEREF _Toc21320 \h </w:instrText>
        </w:r>
        <w:r>
          <w:fldChar w:fldCharType="separate"/>
        </w:r>
        <w:r>
          <w:t>8</w:t>
        </w:r>
        <w:r>
          <w:fldChar w:fldCharType="end"/>
        </w:r>
      </w:hyperlink>
    </w:p>
    <w:p>
      <w:pPr>
        <w:pStyle w:val="TOC1"/>
        <w:tabs>
          <w:tab w:val="right" w:leader="dot" w:pos="8306"/>
        </w:tabs>
      </w:pPr>
      <w:hyperlink w:anchor="_Toc16444" w:history="1">
        <w:r>
          <w:rPr>
            <w:rFonts w:ascii="仿宋" w:eastAsia="仿宋" w:hAnsi="仿宋" w:cs="仿宋" w:hint="eastAsia"/>
            <w:lang w:eastAsia="zh-CN"/>
          </w:rPr>
          <w:t>二、背景、必要性分析</w:t>
        </w:r>
        <w:r>
          <w:tab/>
        </w:r>
        <w:r>
          <w:fldChar w:fldCharType="begin"/>
        </w:r>
        <w:r>
          <w:instrText xml:space="preserve"> PAGEREF _Toc16444 \h </w:instrText>
        </w:r>
        <w:r>
          <w:fldChar w:fldCharType="separate"/>
        </w:r>
        <w:r>
          <w:t>9</w:t>
        </w:r>
        <w:r>
          <w:fldChar w:fldCharType="end"/>
        </w:r>
      </w:hyperlink>
    </w:p>
    <w:p>
      <w:pPr>
        <w:pStyle w:val="TOC2"/>
        <w:tabs>
          <w:tab w:val="right" w:leader="dot" w:pos="8306"/>
        </w:tabs>
      </w:pPr>
      <w:hyperlink w:anchor="_Toc24651" w:history="1">
        <w:r>
          <w:rPr>
            <w:rFonts w:ascii="仿宋" w:eastAsia="仿宋" w:hAnsi="仿宋" w:cs="仿宋" w:hint="eastAsia"/>
            <w:lang w:eastAsia="zh-CN"/>
          </w:rPr>
          <w:t>(一)、项目建设背景</w:t>
        </w:r>
        <w:r>
          <w:tab/>
        </w:r>
        <w:r>
          <w:fldChar w:fldCharType="begin"/>
        </w:r>
        <w:r>
          <w:instrText xml:space="preserve"> PAGEREF _Toc24651 \h </w:instrText>
        </w:r>
        <w:r>
          <w:fldChar w:fldCharType="separate"/>
        </w:r>
        <w:r>
          <w:t>9</w:t>
        </w:r>
        <w:r>
          <w:fldChar w:fldCharType="end"/>
        </w:r>
      </w:hyperlink>
    </w:p>
    <w:p>
      <w:pPr>
        <w:pStyle w:val="TOC2"/>
        <w:tabs>
          <w:tab w:val="right" w:leader="dot" w:pos="8306"/>
        </w:tabs>
      </w:pPr>
      <w:hyperlink w:anchor="_Toc13515" w:history="1">
        <w:r>
          <w:rPr>
            <w:rFonts w:ascii="仿宋" w:eastAsia="仿宋" w:hAnsi="仿宋" w:cs="仿宋" w:hint="eastAsia"/>
            <w:lang w:eastAsia="zh-CN"/>
          </w:rPr>
          <w:t>(二)、必要性分析</w:t>
        </w:r>
        <w:r>
          <w:tab/>
        </w:r>
        <w:r>
          <w:fldChar w:fldCharType="begin"/>
        </w:r>
        <w:r>
          <w:instrText xml:space="preserve"> PAGEREF _Toc13515 \h </w:instrText>
        </w:r>
        <w:r>
          <w:fldChar w:fldCharType="separate"/>
        </w:r>
        <w:r>
          <w:t>10</w:t>
        </w:r>
        <w:r>
          <w:fldChar w:fldCharType="end"/>
        </w:r>
      </w:hyperlink>
    </w:p>
    <w:p>
      <w:pPr>
        <w:pStyle w:val="TOC2"/>
        <w:tabs>
          <w:tab w:val="right" w:leader="dot" w:pos="8306"/>
        </w:tabs>
      </w:pPr>
      <w:hyperlink w:anchor="_Toc7411" w:history="1">
        <w:r>
          <w:rPr>
            <w:rFonts w:ascii="仿宋" w:eastAsia="仿宋" w:hAnsi="仿宋" w:cs="仿宋" w:hint="eastAsia"/>
            <w:lang w:eastAsia="zh-CN"/>
          </w:rPr>
          <w:t>(三)、项目建设有利条件</w:t>
        </w:r>
        <w:r>
          <w:tab/>
        </w:r>
        <w:r>
          <w:fldChar w:fldCharType="begin"/>
        </w:r>
        <w:r>
          <w:instrText xml:space="preserve"> PAGEREF _Toc7411 \h </w:instrText>
        </w:r>
        <w:r>
          <w:fldChar w:fldCharType="separate"/>
        </w:r>
        <w:r>
          <w:t>12</w:t>
        </w:r>
        <w:r>
          <w:fldChar w:fldCharType="end"/>
        </w:r>
      </w:hyperlink>
    </w:p>
    <w:p>
      <w:pPr>
        <w:pStyle w:val="TOC1"/>
        <w:tabs>
          <w:tab w:val="right" w:leader="dot" w:pos="8306"/>
        </w:tabs>
      </w:pPr>
      <w:hyperlink w:anchor="_Toc26736" w:history="1">
        <w:r>
          <w:rPr>
            <w:rFonts w:ascii="仿宋" w:eastAsia="仿宋" w:hAnsi="仿宋" w:cs="仿宋" w:hint="eastAsia"/>
            <w:lang w:eastAsia="zh-CN"/>
          </w:rPr>
          <w:t>三、社会影响分析</w:t>
        </w:r>
        <w:r>
          <w:tab/>
        </w:r>
        <w:r>
          <w:fldChar w:fldCharType="begin"/>
        </w:r>
        <w:r>
          <w:instrText xml:space="preserve"> PAGEREF _Toc26736 \h </w:instrText>
        </w:r>
        <w:r>
          <w:fldChar w:fldCharType="separate"/>
        </w:r>
        <w:r>
          <w:t>13</w:t>
        </w:r>
        <w:r>
          <w:fldChar w:fldCharType="end"/>
        </w:r>
      </w:hyperlink>
    </w:p>
    <w:p>
      <w:pPr>
        <w:pStyle w:val="TOC2"/>
        <w:tabs>
          <w:tab w:val="right" w:leader="dot" w:pos="8306"/>
        </w:tabs>
      </w:pPr>
      <w:hyperlink w:anchor="_Toc6982" w:history="1">
        <w:r>
          <w:rPr>
            <w:rFonts w:ascii="仿宋" w:eastAsia="仿宋" w:hAnsi="仿宋" w:cs="仿宋" w:hint="eastAsia"/>
            <w:lang w:eastAsia="zh-CN"/>
          </w:rPr>
          <w:t>(一)、社会影响效果分析</w:t>
        </w:r>
        <w:r>
          <w:tab/>
        </w:r>
        <w:r>
          <w:fldChar w:fldCharType="begin"/>
        </w:r>
        <w:r>
          <w:instrText xml:space="preserve"> PAGEREF _Toc6982 \h </w:instrText>
        </w:r>
        <w:r>
          <w:fldChar w:fldCharType="separate"/>
        </w:r>
        <w:r>
          <w:t>13</w:t>
        </w:r>
        <w:r>
          <w:fldChar w:fldCharType="end"/>
        </w:r>
      </w:hyperlink>
    </w:p>
    <w:p>
      <w:pPr>
        <w:pStyle w:val="TOC2"/>
        <w:tabs>
          <w:tab w:val="right" w:leader="dot" w:pos="8306"/>
        </w:tabs>
      </w:pPr>
      <w:hyperlink w:anchor="_Toc8015" w:history="1">
        <w:r>
          <w:rPr>
            <w:rFonts w:ascii="仿宋" w:eastAsia="仿宋" w:hAnsi="仿宋" w:cs="仿宋" w:hint="eastAsia"/>
            <w:lang w:eastAsia="zh-CN"/>
          </w:rPr>
          <w:t>(二)、社会适应性分析</w:t>
        </w:r>
        <w:r>
          <w:tab/>
        </w:r>
        <w:r>
          <w:fldChar w:fldCharType="begin"/>
        </w:r>
        <w:r>
          <w:instrText xml:space="preserve"> PAGEREF _Toc8015 \h </w:instrText>
        </w:r>
        <w:r>
          <w:fldChar w:fldCharType="separate"/>
        </w:r>
        <w:r>
          <w:t>16</w:t>
        </w:r>
        <w:r>
          <w:fldChar w:fldCharType="end"/>
        </w:r>
      </w:hyperlink>
    </w:p>
    <w:p>
      <w:pPr>
        <w:pStyle w:val="TOC2"/>
        <w:tabs>
          <w:tab w:val="right" w:leader="dot" w:pos="8306"/>
        </w:tabs>
      </w:pPr>
      <w:hyperlink w:anchor="_Toc26691" w:history="1">
        <w:r>
          <w:rPr>
            <w:rFonts w:ascii="仿宋" w:eastAsia="仿宋" w:hAnsi="仿宋" w:cs="仿宋" w:hint="eastAsia"/>
            <w:lang w:eastAsia="zh-CN"/>
          </w:rPr>
          <w:t>(三)、社会风险及对策分析</w:t>
        </w:r>
        <w:r>
          <w:tab/>
        </w:r>
        <w:r>
          <w:fldChar w:fldCharType="begin"/>
        </w:r>
        <w:r>
          <w:instrText xml:space="preserve"> PAGEREF _Toc26691 \h </w:instrText>
        </w:r>
        <w:r>
          <w:fldChar w:fldCharType="separate"/>
        </w:r>
        <w:r>
          <w:t>17</w:t>
        </w:r>
        <w:r>
          <w:fldChar w:fldCharType="end"/>
        </w:r>
      </w:hyperlink>
    </w:p>
    <w:p>
      <w:pPr>
        <w:pStyle w:val="TOC1"/>
        <w:tabs>
          <w:tab w:val="right" w:leader="dot" w:pos="8306"/>
        </w:tabs>
      </w:pPr>
      <w:hyperlink w:anchor="_Toc20010" w:history="1">
        <w:r>
          <w:rPr>
            <w:rFonts w:ascii="仿宋" w:eastAsia="仿宋" w:hAnsi="仿宋" w:cs="仿宋" w:hint="eastAsia"/>
            <w:lang w:eastAsia="zh-CN"/>
          </w:rPr>
          <w:t>四、发展规划、产业政策和行业准入分析</w:t>
        </w:r>
        <w:r>
          <w:tab/>
        </w:r>
        <w:r>
          <w:fldChar w:fldCharType="begin"/>
        </w:r>
        <w:r>
          <w:instrText xml:space="preserve"> PAGEREF _Toc20010 \h </w:instrText>
        </w:r>
        <w:r>
          <w:fldChar w:fldCharType="separate"/>
        </w:r>
        <w:r>
          <w:t>21</w:t>
        </w:r>
        <w:r>
          <w:fldChar w:fldCharType="end"/>
        </w:r>
      </w:hyperlink>
    </w:p>
    <w:p>
      <w:pPr>
        <w:pStyle w:val="TOC2"/>
        <w:tabs>
          <w:tab w:val="right" w:leader="dot" w:pos="8306"/>
        </w:tabs>
      </w:pPr>
      <w:hyperlink w:anchor="_Toc23135" w:history="1">
        <w:r>
          <w:rPr>
            <w:rFonts w:ascii="仿宋" w:eastAsia="仿宋" w:hAnsi="仿宋" w:cs="仿宋" w:hint="eastAsia"/>
            <w:lang w:eastAsia="zh-CN"/>
          </w:rPr>
          <w:t>(一)、发展规划分析</w:t>
        </w:r>
        <w:r>
          <w:tab/>
        </w:r>
        <w:r>
          <w:fldChar w:fldCharType="begin"/>
        </w:r>
        <w:r>
          <w:instrText xml:space="preserve"> PAGEREF _Toc23135 \h </w:instrText>
        </w:r>
        <w:r>
          <w:fldChar w:fldCharType="separate"/>
        </w:r>
        <w:r>
          <w:t>21</w:t>
        </w:r>
        <w:r>
          <w:fldChar w:fldCharType="end"/>
        </w:r>
      </w:hyperlink>
    </w:p>
    <w:p>
      <w:pPr>
        <w:pStyle w:val="TOC2"/>
        <w:tabs>
          <w:tab w:val="right" w:leader="dot" w:pos="8306"/>
        </w:tabs>
      </w:pPr>
      <w:hyperlink w:anchor="_Toc15221" w:history="1">
        <w:r>
          <w:rPr>
            <w:rFonts w:ascii="仿宋" w:eastAsia="仿宋" w:hAnsi="仿宋" w:cs="仿宋" w:hint="eastAsia"/>
            <w:lang w:eastAsia="zh-CN"/>
          </w:rPr>
          <w:t>(二)、产业政策分析</w:t>
        </w:r>
        <w:r>
          <w:tab/>
        </w:r>
        <w:r>
          <w:fldChar w:fldCharType="begin"/>
        </w:r>
        <w:r>
          <w:instrText xml:space="preserve"> PAGEREF _Toc15221 \h </w:instrText>
        </w:r>
        <w:r>
          <w:fldChar w:fldCharType="separate"/>
        </w:r>
        <w:r>
          <w:t>22</w:t>
        </w:r>
        <w:r>
          <w:fldChar w:fldCharType="end"/>
        </w:r>
      </w:hyperlink>
    </w:p>
    <w:p>
      <w:pPr>
        <w:pStyle w:val="TOC2"/>
        <w:tabs>
          <w:tab w:val="right" w:leader="dot" w:pos="8306"/>
        </w:tabs>
      </w:pPr>
      <w:hyperlink w:anchor="_Toc2243" w:history="1">
        <w:r>
          <w:rPr>
            <w:rFonts w:ascii="仿宋" w:eastAsia="仿宋" w:hAnsi="仿宋" w:cs="仿宋" w:hint="eastAsia"/>
            <w:lang w:eastAsia="zh-CN"/>
          </w:rPr>
          <w:t>(三)、行业准入分析</w:t>
        </w:r>
        <w:r>
          <w:tab/>
        </w:r>
        <w:r>
          <w:fldChar w:fldCharType="begin"/>
        </w:r>
        <w:r>
          <w:instrText xml:space="preserve"> PAGEREF _Toc2243 \h </w:instrText>
        </w:r>
        <w:r>
          <w:fldChar w:fldCharType="separate"/>
        </w:r>
        <w:r>
          <w:t>24</w:t>
        </w:r>
        <w:r>
          <w:fldChar w:fldCharType="end"/>
        </w:r>
      </w:hyperlink>
    </w:p>
    <w:p>
      <w:pPr>
        <w:pStyle w:val="TOC1"/>
        <w:tabs>
          <w:tab w:val="right" w:leader="dot" w:pos="8306"/>
        </w:tabs>
      </w:pPr>
      <w:hyperlink w:anchor="_Toc2579" w:history="1">
        <w:r>
          <w:rPr>
            <w:rFonts w:ascii="仿宋" w:eastAsia="仿宋" w:hAnsi="仿宋" w:cs="仿宋" w:hint="eastAsia"/>
            <w:lang w:eastAsia="zh-CN"/>
          </w:rPr>
          <w:t>五、建设风险评估分析</w:t>
        </w:r>
        <w:r>
          <w:tab/>
        </w:r>
        <w:r>
          <w:fldChar w:fldCharType="begin"/>
        </w:r>
        <w:r>
          <w:instrText xml:space="preserve"> PAGEREF _Toc2579 \h </w:instrText>
        </w:r>
        <w:r>
          <w:fldChar w:fldCharType="separate"/>
        </w:r>
        <w:r>
          <w:t>25</w:t>
        </w:r>
        <w:r>
          <w:fldChar w:fldCharType="end"/>
        </w:r>
      </w:hyperlink>
    </w:p>
    <w:p>
      <w:pPr>
        <w:pStyle w:val="TOC2"/>
        <w:tabs>
          <w:tab w:val="right" w:leader="dot" w:pos="8306"/>
        </w:tabs>
      </w:pPr>
      <w:hyperlink w:anchor="_Toc22949" w:history="1">
        <w:r>
          <w:rPr>
            <w:rFonts w:ascii="仿宋" w:eastAsia="仿宋" w:hAnsi="仿宋" w:cs="仿宋" w:hint="eastAsia"/>
            <w:lang w:eastAsia="zh-CN"/>
          </w:rPr>
          <w:t>(一)、政策风险分析</w:t>
        </w:r>
        <w:r>
          <w:tab/>
        </w:r>
        <w:r>
          <w:fldChar w:fldCharType="begin"/>
        </w:r>
        <w:r>
          <w:instrText xml:space="preserve"> PAGEREF _Toc22949 \h </w:instrText>
        </w:r>
        <w:r>
          <w:fldChar w:fldCharType="separate"/>
        </w:r>
        <w:r>
          <w:t>25</w:t>
        </w:r>
        <w:r>
          <w:fldChar w:fldCharType="end"/>
        </w:r>
      </w:hyperlink>
    </w:p>
    <w:p>
      <w:pPr>
        <w:pStyle w:val="TOC2"/>
        <w:tabs>
          <w:tab w:val="right" w:leader="dot" w:pos="8306"/>
        </w:tabs>
      </w:pPr>
      <w:hyperlink w:anchor="_Toc729" w:history="1">
        <w:r>
          <w:rPr>
            <w:rFonts w:ascii="仿宋" w:eastAsia="仿宋" w:hAnsi="仿宋" w:cs="仿宋" w:hint="eastAsia"/>
            <w:lang w:eastAsia="zh-CN"/>
          </w:rPr>
          <w:t>(二)、社会风险分析</w:t>
        </w:r>
        <w:r>
          <w:tab/>
        </w:r>
        <w:r>
          <w:fldChar w:fldCharType="begin"/>
        </w:r>
        <w:r>
          <w:instrText xml:space="preserve"> PAGEREF _Toc729 \h </w:instrText>
        </w:r>
        <w:r>
          <w:fldChar w:fldCharType="separate"/>
        </w:r>
        <w:r>
          <w:t>26</w:t>
        </w:r>
        <w:r>
          <w:fldChar w:fldCharType="end"/>
        </w:r>
      </w:hyperlink>
    </w:p>
    <w:p>
      <w:pPr>
        <w:pStyle w:val="TOC2"/>
        <w:tabs>
          <w:tab w:val="right" w:leader="dot" w:pos="8306"/>
        </w:tabs>
      </w:pPr>
      <w:hyperlink w:anchor="_Toc18479" w:history="1">
        <w:r>
          <w:rPr>
            <w:rFonts w:ascii="仿宋" w:eastAsia="仿宋" w:hAnsi="仿宋" w:cs="仿宋" w:hint="eastAsia"/>
            <w:lang w:eastAsia="zh-CN"/>
          </w:rPr>
          <w:t>(三)、市场风险分析</w:t>
        </w:r>
        <w:r>
          <w:tab/>
        </w:r>
        <w:r>
          <w:fldChar w:fldCharType="begin"/>
        </w:r>
        <w:r>
          <w:instrText xml:space="preserve"> PAGEREF _Toc18479 \h </w:instrText>
        </w:r>
        <w:r>
          <w:fldChar w:fldCharType="separate"/>
        </w:r>
        <w:r>
          <w:t>28</w:t>
        </w:r>
        <w:r>
          <w:fldChar w:fldCharType="end"/>
        </w:r>
      </w:hyperlink>
    </w:p>
    <w:p>
      <w:pPr>
        <w:pStyle w:val="TOC2"/>
        <w:tabs>
          <w:tab w:val="right" w:leader="dot" w:pos="8306"/>
        </w:tabs>
      </w:pPr>
      <w:hyperlink w:anchor="_Toc23372" w:history="1">
        <w:r>
          <w:rPr>
            <w:rFonts w:ascii="仿宋" w:eastAsia="仿宋" w:hAnsi="仿宋" w:cs="仿宋" w:hint="eastAsia"/>
            <w:lang w:eastAsia="zh-CN"/>
          </w:rPr>
          <w:t>(四)、资金风险分析</w:t>
        </w:r>
        <w:r>
          <w:tab/>
        </w:r>
        <w:r>
          <w:fldChar w:fldCharType="begin"/>
        </w:r>
        <w:r>
          <w:instrText xml:space="preserve"> PAGEREF _Toc23372 \h </w:instrText>
        </w:r>
        <w:r>
          <w:fldChar w:fldCharType="separate"/>
        </w:r>
        <w:r>
          <w:t>29</w:t>
        </w:r>
        <w:r>
          <w:fldChar w:fldCharType="end"/>
        </w:r>
      </w:hyperlink>
    </w:p>
    <w:p>
      <w:pPr>
        <w:pStyle w:val="TOC2"/>
        <w:tabs>
          <w:tab w:val="right" w:leader="dot" w:pos="8306"/>
        </w:tabs>
      </w:pPr>
      <w:hyperlink w:anchor="_Toc18124" w:history="1">
        <w:r>
          <w:rPr>
            <w:rFonts w:ascii="仿宋" w:eastAsia="仿宋" w:hAnsi="仿宋" w:cs="仿宋" w:hint="eastAsia"/>
            <w:lang w:eastAsia="zh-CN"/>
          </w:rPr>
          <w:t>(五)、技术风险分析</w:t>
        </w:r>
        <w:r>
          <w:tab/>
        </w:r>
        <w:r>
          <w:fldChar w:fldCharType="begin"/>
        </w:r>
        <w:r>
          <w:instrText xml:space="preserve"> PAGEREF _Toc18124 \h </w:instrText>
        </w:r>
        <w:r>
          <w:fldChar w:fldCharType="separate"/>
        </w:r>
        <w:r>
          <w:t>30</w:t>
        </w:r>
        <w:r>
          <w:fldChar w:fldCharType="end"/>
        </w:r>
      </w:hyperlink>
    </w:p>
    <w:p>
      <w:pPr>
        <w:pStyle w:val="TOC2"/>
        <w:tabs>
          <w:tab w:val="right" w:leader="dot" w:pos="8306"/>
        </w:tabs>
      </w:pPr>
      <w:hyperlink w:anchor="_Toc27447" w:history="1">
        <w:r>
          <w:rPr>
            <w:rFonts w:ascii="仿宋" w:eastAsia="仿宋" w:hAnsi="仿宋" w:cs="仿宋" w:hint="eastAsia"/>
            <w:lang w:eastAsia="zh-CN"/>
          </w:rPr>
          <w:t>(六)、财务风险分析</w:t>
        </w:r>
        <w:r>
          <w:tab/>
        </w:r>
        <w:r>
          <w:fldChar w:fldCharType="begin"/>
        </w:r>
        <w:r>
          <w:instrText xml:space="preserve"> PAGEREF _Toc27447 \h </w:instrText>
        </w:r>
        <w:r>
          <w:fldChar w:fldCharType="separate"/>
        </w:r>
        <w:r>
          <w:t>31</w:t>
        </w:r>
        <w:r>
          <w:fldChar w:fldCharType="end"/>
        </w:r>
      </w:hyperlink>
    </w:p>
    <w:p>
      <w:pPr>
        <w:pStyle w:val="TOC2"/>
        <w:tabs>
          <w:tab w:val="right" w:leader="dot" w:pos="8306"/>
        </w:tabs>
      </w:pPr>
      <w:hyperlink w:anchor="_Toc2275" w:history="1">
        <w:r>
          <w:rPr>
            <w:rFonts w:ascii="仿宋" w:eastAsia="仿宋" w:hAnsi="仿宋" w:cs="仿宋" w:hint="eastAsia"/>
            <w:lang w:eastAsia="zh-CN"/>
          </w:rPr>
          <w:t>(七)、管理风险分析</w:t>
        </w:r>
        <w:r>
          <w:tab/>
        </w:r>
        <w:r>
          <w:fldChar w:fldCharType="begin"/>
        </w:r>
        <w:r>
          <w:instrText xml:space="preserve"> PAGEREF _Toc2275 \h </w:instrText>
        </w:r>
        <w:r>
          <w:fldChar w:fldCharType="separate"/>
        </w:r>
        <w:r>
          <w:t>33</w:t>
        </w:r>
        <w:r>
          <w:fldChar w:fldCharType="end"/>
        </w:r>
      </w:hyperlink>
    </w:p>
    <w:p>
      <w:pPr>
        <w:pStyle w:val="TOC2"/>
        <w:tabs>
          <w:tab w:val="right" w:leader="dot" w:pos="8306"/>
        </w:tabs>
      </w:pPr>
      <w:hyperlink w:anchor="_Toc4108" w:history="1">
        <w:r>
          <w:rPr>
            <w:rFonts w:ascii="仿宋" w:eastAsia="仿宋" w:hAnsi="仿宋" w:cs="仿宋" w:hint="eastAsia"/>
            <w:lang w:eastAsia="zh-CN"/>
          </w:rPr>
          <w:t>(八)、其它风险分析</w:t>
        </w:r>
        <w:r>
          <w:tab/>
        </w:r>
        <w:r>
          <w:fldChar w:fldCharType="begin"/>
        </w:r>
        <w:r>
          <w:instrText xml:space="preserve"> PAGEREF _Toc4108 \h </w:instrText>
        </w:r>
        <w:r>
          <w:fldChar w:fldCharType="separate"/>
        </w:r>
        <w:r>
          <w:t>34</w:t>
        </w:r>
        <w:r>
          <w:fldChar w:fldCharType="end"/>
        </w:r>
      </w:hyperlink>
    </w:p>
    <w:p>
      <w:pPr>
        <w:pStyle w:val="TOC2"/>
        <w:tabs>
          <w:tab w:val="right" w:leader="dot" w:pos="8306"/>
        </w:tabs>
      </w:pPr>
      <w:hyperlink w:anchor="_Toc5944" w:history="1">
        <w:r>
          <w:rPr>
            <w:rFonts w:ascii="仿宋" w:eastAsia="仿宋" w:hAnsi="仿宋" w:cs="仿宋" w:hint="eastAsia"/>
            <w:lang w:eastAsia="zh-CN"/>
          </w:rPr>
          <w:t>(九)、社会影响评估</w:t>
        </w:r>
        <w:r>
          <w:tab/>
        </w:r>
        <w:r>
          <w:fldChar w:fldCharType="begin"/>
        </w:r>
        <w:r>
          <w:instrText xml:space="preserve"> PAGEREF _Toc5944 \h </w:instrText>
        </w:r>
        <w:r>
          <w:fldChar w:fldCharType="separate"/>
        </w:r>
        <w:r>
          <w:t>36</w:t>
        </w:r>
        <w:r>
          <w:fldChar w:fldCharType="end"/>
        </w:r>
      </w:hyperlink>
    </w:p>
    <w:p>
      <w:pPr>
        <w:pStyle w:val="TOC1"/>
        <w:tabs>
          <w:tab w:val="right" w:leader="dot" w:pos="8306"/>
        </w:tabs>
      </w:pPr>
      <w:hyperlink w:anchor="_Toc13356" w:history="1">
        <w:r>
          <w:rPr>
            <w:rFonts w:ascii="仿宋" w:eastAsia="仿宋" w:hAnsi="仿宋" w:cs="仿宋" w:hint="eastAsia"/>
            <w:lang w:eastAsia="zh-CN"/>
          </w:rPr>
          <w:t>六、环境和生态影响分析</w:t>
        </w:r>
        <w:r>
          <w:tab/>
        </w:r>
        <w:r>
          <w:fldChar w:fldCharType="begin"/>
        </w:r>
        <w:r>
          <w:instrText xml:space="preserve"> PAGEREF _Toc13356 \h </w:instrText>
        </w:r>
        <w:r>
          <w:fldChar w:fldCharType="separate"/>
        </w:r>
        <w:r>
          <w:t>38</w:t>
        </w:r>
        <w:r>
          <w:fldChar w:fldCharType="end"/>
        </w:r>
      </w:hyperlink>
    </w:p>
    <w:p>
      <w:pPr>
        <w:pStyle w:val="TOC2"/>
        <w:tabs>
          <w:tab w:val="right" w:leader="dot" w:pos="8306"/>
        </w:tabs>
      </w:pPr>
      <w:hyperlink w:anchor="_Toc27794" w:history="1">
        <w:r>
          <w:rPr>
            <w:rFonts w:ascii="仿宋" w:eastAsia="仿宋" w:hAnsi="仿宋" w:cs="仿宋" w:hint="eastAsia"/>
            <w:lang w:eastAsia="zh-CN"/>
          </w:rPr>
          <w:t>(一)、环境和生态现状</w:t>
        </w:r>
        <w:r>
          <w:tab/>
        </w:r>
        <w:r>
          <w:fldChar w:fldCharType="begin"/>
        </w:r>
        <w:r>
          <w:instrText xml:space="preserve"> PAGEREF _Toc27794 \h </w:instrText>
        </w:r>
        <w:r>
          <w:fldChar w:fldCharType="separate"/>
        </w:r>
        <w:r>
          <w:t>38</w:t>
        </w:r>
        <w:r>
          <w:fldChar w:fldCharType="end"/>
        </w:r>
      </w:hyperlink>
    </w:p>
    <w:p>
      <w:pPr>
        <w:pStyle w:val="TOC2"/>
        <w:tabs>
          <w:tab w:val="right" w:leader="dot" w:pos="8306"/>
        </w:tabs>
      </w:pPr>
      <w:hyperlink w:anchor="_Toc24970" w:history="1">
        <w:r>
          <w:rPr>
            <w:rFonts w:ascii="仿宋" w:eastAsia="仿宋" w:hAnsi="仿宋" w:cs="仿宋" w:hint="eastAsia"/>
            <w:lang w:eastAsia="zh-CN"/>
          </w:rPr>
          <w:t>(二)、生态环境影响分析</w:t>
        </w:r>
        <w:r>
          <w:tab/>
        </w:r>
        <w:r>
          <w:fldChar w:fldCharType="begin"/>
        </w:r>
        <w:r>
          <w:instrText xml:space="preserve"> PAGEREF _Toc24970 \h </w:instrText>
        </w:r>
        <w:r>
          <w:fldChar w:fldCharType="separate"/>
        </w:r>
        <w:r>
          <w:t>39</w:t>
        </w:r>
        <w:r>
          <w:fldChar w:fldCharType="end"/>
        </w:r>
      </w:hyperlink>
    </w:p>
    <w:p>
      <w:pPr>
        <w:pStyle w:val="TOC2"/>
        <w:tabs>
          <w:tab w:val="right" w:leader="dot" w:pos="8306"/>
        </w:tabs>
      </w:pPr>
      <w:hyperlink w:anchor="_Toc1112" w:history="1">
        <w:r>
          <w:rPr>
            <w:rFonts w:ascii="仿宋" w:eastAsia="仿宋" w:hAnsi="仿宋" w:cs="仿宋" w:hint="eastAsia"/>
            <w:lang w:eastAsia="zh-CN"/>
          </w:rPr>
          <w:t>(三)、生态环境保护措施</w:t>
        </w:r>
        <w:r>
          <w:tab/>
        </w:r>
        <w:r>
          <w:fldChar w:fldCharType="begin"/>
        </w:r>
        <w:r>
          <w:instrText xml:space="preserve"> PAGEREF _Toc1112 \h </w:instrText>
        </w:r>
        <w:r>
          <w:fldChar w:fldCharType="separate"/>
        </w:r>
        <w:r>
          <w:t>40</w:t>
        </w:r>
        <w:r>
          <w:fldChar w:fldCharType="end"/>
        </w:r>
      </w:hyperlink>
    </w:p>
    <w:p>
      <w:pPr>
        <w:pStyle w:val="TOC2"/>
        <w:tabs>
          <w:tab w:val="right" w:leader="dot" w:pos="8306"/>
        </w:tabs>
      </w:pPr>
      <w:hyperlink w:anchor="_Toc16961" w:history="1">
        <w:r>
          <w:rPr>
            <w:rFonts w:ascii="仿宋" w:eastAsia="仿宋" w:hAnsi="仿宋" w:cs="仿宋" w:hint="eastAsia"/>
            <w:lang w:eastAsia="zh-CN"/>
          </w:rPr>
          <w:t>(四)、地质灾害影响分析</w:t>
        </w:r>
        <w:r>
          <w:tab/>
        </w:r>
        <w:r>
          <w:fldChar w:fldCharType="begin"/>
        </w:r>
        <w:r>
          <w:instrText xml:space="preserve"> PAGEREF _Toc16961 \h </w:instrText>
        </w:r>
        <w:r>
          <w:fldChar w:fldCharType="separate"/>
        </w:r>
        <w:r>
          <w:t>42</w:t>
        </w:r>
        <w:r>
          <w:fldChar w:fldCharType="end"/>
        </w:r>
      </w:hyperlink>
    </w:p>
    <w:p>
      <w:pPr>
        <w:pStyle w:val="TOC2"/>
        <w:tabs>
          <w:tab w:val="right" w:leader="dot" w:pos="8306"/>
        </w:tabs>
      </w:pPr>
      <w:hyperlink w:anchor="_Toc21307" w:history="1">
        <w:r>
          <w:rPr>
            <w:rFonts w:ascii="仿宋" w:eastAsia="仿宋" w:hAnsi="仿宋" w:cs="仿宋" w:hint="eastAsia"/>
            <w:lang w:eastAsia="zh-CN"/>
          </w:rPr>
          <w:t>(五)、特殊环境影响</w:t>
        </w:r>
        <w:r>
          <w:tab/>
        </w:r>
        <w:r>
          <w:fldChar w:fldCharType="begin"/>
        </w:r>
        <w:r>
          <w:instrText xml:space="preserve"> PAGEREF _Toc21307 \h </w:instrText>
        </w:r>
        <w:r>
          <w:fldChar w:fldCharType="separate"/>
        </w:r>
        <w:r>
          <w:t>44</w:t>
        </w:r>
        <w:r>
          <w:fldChar w:fldCharType="end"/>
        </w:r>
      </w:hyperlink>
    </w:p>
    <w:p>
      <w:pPr>
        <w:pStyle w:val="TOC1"/>
        <w:tabs>
          <w:tab w:val="right" w:leader="dot" w:pos="8306"/>
        </w:tabs>
      </w:pPr>
      <w:hyperlink w:anchor="_Toc18205" w:history="1">
        <w:r>
          <w:rPr>
            <w:rFonts w:ascii="仿宋" w:eastAsia="仿宋" w:hAnsi="仿宋" w:cs="仿宋" w:hint="eastAsia"/>
            <w:lang w:eastAsia="zh-CN"/>
          </w:rPr>
          <w:t>七、项目变更管理</w:t>
        </w:r>
        <w:r>
          <w:tab/>
        </w:r>
        <w:r>
          <w:fldChar w:fldCharType="begin"/>
        </w:r>
        <w:r>
          <w:instrText xml:space="preserve"> PAGEREF _Toc18205 \h </w:instrText>
        </w:r>
        <w:r>
          <w:fldChar w:fldCharType="separate"/>
        </w:r>
        <w:r>
          <w:t>45</w:t>
        </w:r>
        <w:r>
          <w:fldChar w:fldCharType="end"/>
        </w:r>
      </w:hyperlink>
    </w:p>
    <w:p>
      <w:pPr>
        <w:pStyle w:val="TOC2"/>
        <w:tabs>
          <w:tab w:val="right" w:leader="dot" w:pos="8306"/>
        </w:tabs>
      </w:pPr>
      <w:hyperlink w:anchor="_Toc8757" w:history="1">
        <w:r>
          <w:rPr>
            <w:rFonts w:ascii="仿宋" w:eastAsia="仿宋" w:hAnsi="仿宋" w:cs="仿宋" w:hint="eastAsia"/>
            <w:lang w:eastAsia="zh-CN"/>
          </w:rPr>
          <w:t>(一)、变更控制流程</w:t>
        </w:r>
        <w:r>
          <w:tab/>
        </w:r>
        <w:r>
          <w:fldChar w:fldCharType="begin"/>
        </w:r>
        <w:r>
          <w:instrText xml:space="preserve"> PAGEREF _Toc8757 \h </w:instrText>
        </w:r>
        <w:r>
          <w:fldChar w:fldCharType="separate"/>
        </w:r>
        <w:r>
          <w:t>45</w:t>
        </w:r>
        <w:r>
          <w:fldChar w:fldCharType="end"/>
        </w:r>
      </w:hyperlink>
    </w:p>
    <w:p>
      <w:pPr>
        <w:pStyle w:val="TOC2"/>
        <w:tabs>
          <w:tab w:val="right" w:leader="dot" w:pos="8306"/>
        </w:tabs>
      </w:pPr>
      <w:hyperlink w:anchor="_Toc11045" w:history="1">
        <w:r>
          <w:rPr>
            <w:rFonts w:ascii="仿宋" w:eastAsia="仿宋" w:hAnsi="仿宋" w:cs="仿宋" w:hint="eastAsia"/>
            <w:lang w:eastAsia="zh-CN"/>
          </w:rPr>
          <w:t>(二)、影响评估与处理</w:t>
        </w:r>
        <w:r>
          <w:tab/>
        </w:r>
        <w:r>
          <w:fldChar w:fldCharType="begin"/>
        </w:r>
        <w:r>
          <w:instrText xml:space="preserve"> PAGEREF _Toc11045 \h </w:instrText>
        </w:r>
        <w:r>
          <w:fldChar w:fldCharType="separate"/>
        </w:r>
        <w:r>
          <w:t>45</w:t>
        </w:r>
        <w:r>
          <w:fldChar w:fldCharType="end"/>
        </w:r>
      </w:hyperlink>
    </w:p>
    <w:p>
      <w:pPr>
        <w:pStyle w:val="TOC2"/>
        <w:tabs>
          <w:tab w:val="right" w:leader="dot" w:pos="8306"/>
        </w:tabs>
      </w:pPr>
      <w:hyperlink w:anchor="_Toc18009" w:history="1">
        <w:r>
          <w:rPr>
            <w:rFonts w:ascii="仿宋" w:eastAsia="仿宋" w:hAnsi="仿宋" w:cs="仿宋" w:hint="eastAsia"/>
            <w:lang w:eastAsia="zh-CN"/>
          </w:rPr>
          <w:t>(三)、变更记录与追踪</w:t>
        </w:r>
        <w:r>
          <w:tab/>
        </w:r>
        <w:r>
          <w:fldChar w:fldCharType="begin"/>
        </w:r>
        <w:r>
          <w:instrText xml:space="preserve"> PAGEREF _Toc18009 \h </w:instrText>
        </w:r>
        <w:r>
          <w:fldChar w:fldCharType="separate"/>
        </w:r>
        <w:r>
          <w:t>47</w:t>
        </w:r>
        <w:r>
          <w:fldChar w:fldCharType="end"/>
        </w:r>
      </w:hyperlink>
    </w:p>
    <w:p>
      <w:pPr>
        <w:pStyle w:val="TOC2"/>
        <w:tabs>
          <w:tab w:val="right" w:leader="dot" w:pos="8306"/>
        </w:tabs>
      </w:pPr>
      <w:hyperlink w:anchor="_Toc1185" w:history="1">
        <w:r>
          <w:rPr>
            <w:rFonts w:ascii="仿宋" w:eastAsia="仿宋" w:hAnsi="仿宋" w:cs="仿宋" w:hint="eastAsia"/>
            <w:lang w:eastAsia="zh-CN"/>
          </w:rPr>
          <w:t>(四)、变更管理策略</w:t>
        </w:r>
        <w:r>
          <w:tab/>
        </w:r>
        <w:r>
          <w:fldChar w:fldCharType="begin"/>
        </w:r>
        <w:r>
          <w:instrText xml:space="preserve"> PAGEREF _Toc1185 \h </w:instrText>
        </w:r>
        <w:r>
          <w:fldChar w:fldCharType="separate"/>
        </w:r>
        <w:r>
          <w:t>49</w:t>
        </w:r>
        <w:r>
          <w:fldChar w:fldCharType="end"/>
        </w:r>
      </w:hyperlink>
    </w:p>
    <w:p>
      <w:pPr>
        <w:pStyle w:val="TOC1"/>
        <w:tabs>
          <w:tab w:val="right" w:leader="dot" w:pos="8306"/>
        </w:tabs>
      </w:pPr>
      <w:hyperlink w:anchor="_Toc17483" w:history="1">
        <w:r>
          <w:rPr>
            <w:rFonts w:ascii="仿宋" w:eastAsia="仿宋" w:hAnsi="仿宋" w:cs="仿宋" w:hint="eastAsia"/>
            <w:lang w:eastAsia="zh-CN"/>
          </w:rPr>
          <w:t>八、环境保护与绿色发展</w:t>
        </w:r>
        <w:r>
          <w:tab/>
        </w:r>
        <w:r>
          <w:fldChar w:fldCharType="begin"/>
        </w:r>
        <w:r>
          <w:instrText xml:space="preserve"> PAGEREF _Toc17483 \h </w:instrText>
        </w:r>
        <w:r>
          <w:fldChar w:fldCharType="separate"/>
        </w:r>
        <w:r>
          <w:t>50</w:t>
        </w:r>
        <w:r>
          <w:fldChar w:fldCharType="end"/>
        </w:r>
      </w:hyperlink>
    </w:p>
    <w:p>
      <w:pPr>
        <w:pStyle w:val="TOC2"/>
        <w:tabs>
          <w:tab w:val="right" w:leader="dot" w:pos="8306"/>
        </w:tabs>
      </w:pPr>
      <w:hyperlink w:anchor="_Toc22330" w:history="1">
        <w:r>
          <w:rPr>
            <w:rFonts w:ascii="仿宋" w:eastAsia="仿宋" w:hAnsi="仿宋" w:cs="仿宋" w:hint="eastAsia"/>
            <w:lang w:eastAsia="zh-CN"/>
          </w:rPr>
          <w:t>(一)、环境保护措施</w:t>
        </w:r>
        <w:r>
          <w:tab/>
        </w:r>
        <w:r>
          <w:fldChar w:fldCharType="begin"/>
        </w:r>
        <w:r>
          <w:instrText xml:space="preserve"> PAGEREF _Toc22330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07" w:history="1">
        <w:r>
          <w:rPr>
            <w:rFonts w:ascii="仿宋" w:eastAsia="仿宋" w:hAnsi="仿宋" w:cs="仿宋" w:hint="eastAsia"/>
            <w:lang w:eastAsia="zh-CN"/>
          </w:rPr>
          <w:t>(二)、绿色发展与可持续发展策略</w:t>
        </w:r>
        <w:r>
          <w:tab/>
        </w:r>
        <w:r>
          <w:fldChar w:fldCharType="begin"/>
        </w:r>
        <w:r>
          <w:instrText xml:space="preserve"> PAGEREF _Toc9307 \h </w:instrText>
        </w:r>
        <w:r>
          <w:fldChar w:fldCharType="separate"/>
        </w:r>
        <w:r>
          <w:t>52</w:t>
        </w:r>
        <w:r>
          <w:fldChar w:fldCharType="end"/>
        </w:r>
      </w:hyperlink>
    </w:p>
    <w:p>
      <w:pPr>
        <w:pStyle w:val="TOC1"/>
        <w:tabs>
          <w:tab w:val="right" w:leader="dot" w:pos="8306"/>
        </w:tabs>
      </w:pPr>
      <w:hyperlink w:anchor="_Toc30750" w:history="1">
        <w:r>
          <w:rPr>
            <w:rFonts w:ascii="仿宋" w:eastAsia="仿宋" w:hAnsi="仿宋" w:cs="仿宋" w:hint="eastAsia"/>
            <w:lang w:eastAsia="zh-CN"/>
          </w:rPr>
          <w:t>九、客户关系管理与市场拓展</w:t>
        </w:r>
        <w:r>
          <w:tab/>
        </w:r>
        <w:r>
          <w:fldChar w:fldCharType="begin"/>
        </w:r>
        <w:r>
          <w:instrText xml:space="preserve"> PAGEREF _Toc30750 \h </w:instrText>
        </w:r>
        <w:r>
          <w:fldChar w:fldCharType="separate"/>
        </w:r>
        <w:r>
          <w:t>54</w:t>
        </w:r>
        <w:r>
          <w:fldChar w:fldCharType="end"/>
        </w:r>
      </w:hyperlink>
    </w:p>
    <w:p>
      <w:pPr>
        <w:pStyle w:val="TOC2"/>
        <w:tabs>
          <w:tab w:val="right" w:leader="dot" w:pos="8306"/>
        </w:tabs>
      </w:pPr>
      <w:hyperlink w:anchor="_Toc9367" w:history="1">
        <w:r>
          <w:rPr>
            <w:rFonts w:ascii="仿宋" w:eastAsia="仿宋" w:hAnsi="仿宋" w:cs="仿宋" w:hint="eastAsia"/>
            <w:lang w:eastAsia="zh-CN"/>
          </w:rPr>
          <w:t>(一)、客户关系管理策略</w:t>
        </w:r>
        <w:r>
          <w:tab/>
        </w:r>
        <w:r>
          <w:fldChar w:fldCharType="begin"/>
        </w:r>
        <w:r>
          <w:instrText xml:space="preserve"> PAGEREF _Toc9367 \h </w:instrText>
        </w:r>
        <w:r>
          <w:fldChar w:fldCharType="separate"/>
        </w:r>
        <w:r>
          <w:t>54</w:t>
        </w:r>
        <w:r>
          <w:fldChar w:fldCharType="end"/>
        </w:r>
      </w:hyperlink>
    </w:p>
    <w:p>
      <w:pPr>
        <w:pStyle w:val="TOC2"/>
        <w:tabs>
          <w:tab w:val="right" w:leader="dot" w:pos="8306"/>
        </w:tabs>
      </w:pPr>
      <w:hyperlink w:anchor="_Toc23635" w:history="1">
        <w:r>
          <w:rPr>
            <w:rFonts w:ascii="仿宋" w:eastAsia="仿宋" w:hAnsi="仿宋" w:cs="仿宋" w:hint="eastAsia"/>
            <w:lang w:eastAsia="zh-CN"/>
          </w:rPr>
          <w:t>(二)、市场拓展方案</w:t>
        </w:r>
        <w:r>
          <w:tab/>
        </w:r>
        <w:r>
          <w:fldChar w:fldCharType="begin"/>
        </w:r>
        <w:r>
          <w:instrText xml:space="preserve"> PAGEREF _Toc23635 \h </w:instrText>
        </w:r>
        <w:r>
          <w:fldChar w:fldCharType="separate"/>
        </w:r>
        <w:r>
          <w:t>55</w:t>
        </w:r>
        <w:r>
          <w:fldChar w:fldCharType="end"/>
        </w:r>
      </w:hyperlink>
    </w:p>
    <w:p>
      <w:pPr>
        <w:pStyle w:val="TOC1"/>
        <w:tabs>
          <w:tab w:val="right" w:leader="dot" w:pos="8306"/>
        </w:tabs>
      </w:pPr>
      <w:hyperlink w:anchor="_Toc8275" w:history="1">
        <w:r>
          <w:rPr>
            <w:rFonts w:ascii="仿宋" w:eastAsia="仿宋" w:hAnsi="仿宋" w:cs="仿宋" w:hint="eastAsia"/>
            <w:lang w:eastAsia="zh-CN"/>
          </w:rPr>
          <w:t>十、土地利用与规划方案</w:t>
        </w:r>
        <w:r>
          <w:tab/>
        </w:r>
        <w:r>
          <w:fldChar w:fldCharType="begin"/>
        </w:r>
        <w:r>
          <w:instrText xml:space="preserve"> PAGEREF _Toc8275 \h </w:instrText>
        </w:r>
        <w:r>
          <w:fldChar w:fldCharType="separate"/>
        </w:r>
        <w:r>
          <w:t>56</w:t>
        </w:r>
        <w:r>
          <w:fldChar w:fldCharType="end"/>
        </w:r>
      </w:hyperlink>
    </w:p>
    <w:p>
      <w:pPr>
        <w:pStyle w:val="TOC2"/>
        <w:tabs>
          <w:tab w:val="right" w:leader="dot" w:pos="8306"/>
        </w:tabs>
      </w:pPr>
      <w:hyperlink w:anchor="_Toc27300" w:history="1">
        <w:r>
          <w:rPr>
            <w:rFonts w:ascii="仿宋" w:eastAsia="仿宋" w:hAnsi="仿宋" w:cs="仿宋" w:hint="eastAsia"/>
            <w:lang w:eastAsia="zh-CN"/>
          </w:rPr>
          <w:t>(一)、项目用地情况分析</w:t>
        </w:r>
        <w:r>
          <w:tab/>
        </w:r>
        <w:r>
          <w:fldChar w:fldCharType="begin"/>
        </w:r>
        <w:r>
          <w:instrText xml:space="preserve"> PAGEREF _Toc27300 \h </w:instrText>
        </w:r>
        <w:r>
          <w:fldChar w:fldCharType="separate"/>
        </w:r>
        <w:r>
          <w:t>56</w:t>
        </w:r>
        <w:r>
          <w:fldChar w:fldCharType="end"/>
        </w:r>
      </w:hyperlink>
    </w:p>
    <w:p>
      <w:pPr>
        <w:pStyle w:val="TOC2"/>
        <w:tabs>
          <w:tab w:val="right" w:leader="dot" w:pos="8306"/>
        </w:tabs>
      </w:pPr>
      <w:hyperlink w:anchor="_Toc241" w:history="1">
        <w:r>
          <w:rPr>
            <w:rFonts w:ascii="仿宋" w:eastAsia="仿宋" w:hAnsi="仿宋" w:cs="仿宋" w:hint="eastAsia"/>
            <w:lang w:eastAsia="zh-CN"/>
          </w:rPr>
          <w:t>(二)、土地利用规划方案</w:t>
        </w:r>
        <w:r>
          <w:tab/>
        </w:r>
        <w:r>
          <w:fldChar w:fldCharType="begin"/>
        </w:r>
        <w:r>
          <w:instrText xml:space="preserve"> PAGEREF _Toc241 \h </w:instrText>
        </w:r>
        <w:r>
          <w:fldChar w:fldCharType="separate"/>
        </w:r>
        <w:r>
          <w:t>57</w:t>
        </w:r>
        <w:r>
          <w:fldChar w:fldCharType="end"/>
        </w:r>
      </w:hyperlink>
    </w:p>
    <w:p>
      <w:pPr>
        <w:pStyle w:val="TOC1"/>
        <w:tabs>
          <w:tab w:val="right" w:leader="dot" w:pos="8306"/>
        </w:tabs>
      </w:pPr>
      <w:hyperlink w:anchor="_Toc30141" w:history="1">
        <w:r>
          <w:rPr>
            <w:rFonts w:ascii="仿宋" w:eastAsia="仿宋" w:hAnsi="仿宋" w:cs="仿宋" w:hint="eastAsia"/>
            <w:lang w:eastAsia="zh-CN"/>
          </w:rPr>
          <w:t>十一、项目实施与管理方案</w:t>
        </w:r>
        <w:r>
          <w:tab/>
        </w:r>
        <w:r>
          <w:fldChar w:fldCharType="begin"/>
        </w:r>
        <w:r>
          <w:instrText xml:space="preserve"> PAGEREF _Toc30141 \h </w:instrText>
        </w:r>
        <w:r>
          <w:fldChar w:fldCharType="separate"/>
        </w:r>
        <w:r>
          <w:t>58</w:t>
        </w:r>
        <w:r>
          <w:fldChar w:fldCharType="end"/>
        </w:r>
      </w:hyperlink>
    </w:p>
    <w:p>
      <w:pPr>
        <w:pStyle w:val="TOC2"/>
        <w:tabs>
          <w:tab w:val="right" w:leader="dot" w:pos="8306"/>
        </w:tabs>
      </w:pPr>
      <w:hyperlink w:anchor="_Toc27122" w:history="1">
        <w:r>
          <w:rPr>
            <w:rFonts w:ascii="仿宋" w:eastAsia="仿宋" w:hAnsi="仿宋" w:cs="仿宋" w:hint="eastAsia"/>
            <w:lang w:eastAsia="zh-CN"/>
          </w:rPr>
          <w:t>(一)、项目实施计划</w:t>
        </w:r>
        <w:r>
          <w:tab/>
        </w:r>
        <w:r>
          <w:fldChar w:fldCharType="begin"/>
        </w:r>
        <w:r>
          <w:instrText xml:space="preserve"> PAGEREF _Toc27122 \h </w:instrText>
        </w:r>
        <w:r>
          <w:fldChar w:fldCharType="separate"/>
        </w:r>
        <w:r>
          <w:t>58</w:t>
        </w:r>
        <w:r>
          <w:fldChar w:fldCharType="end"/>
        </w:r>
      </w:hyperlink>
    </w:p>
    <w:p>
      <w:pPr>
        <w:pStyle w:val="TOC2"/>
        <w:tabs>
          <w:tab w:val="right" w:leader="dot" w:pos="8306"/>
        </w:tabs>
      </w:pPr>
      <w:hyperlink w:anchor="_Toc26745" w:history="1">
        <w:r>
          <w:rPr>
            <w:rFonts w:ascii="仿宋" w:eastAsia="仿宋" w:hAnsi="仿宋" w:cs="仿宋" w:hint="eastAsia"/>
            <w:lang w:eastAsia="zh-CN"/>
          </w:rPr>
          <w:t>(二)、项目组织机构与职责</w:t>
        </w:r>
        <w:r>
          <w:tab/>
        </w:r>
        <w:r>
          <w:fldChar w:fldCharType="begin"/>
        </w:r>
        <w:r>
          <w:instrText xml:space="preserve"> PAGEREF _Toc26745 \h </w:instrText>
        </w:r>
        <w:r>
          <w:fldChar w:fldCharType="separate"/>
        </w:r>
        <w:r>
          <w:t>59</w:t>
        </w:r>
        <w:r>
          <w:fldChar w:fldCharType="end"/>
        </w:r>
      </w:hyperlink>
    </w:p>
    <w:p>
      <w:pPr>
        <w:pStyle w:val="TOC2"/>
        <w:tabs>
          <w:tab w:val="right" w:leader="dot" w:pos="8306"/>
        </w:tabs>
      </w:pPr>
      <w:hyperlink w:anchor="_Toc8860" w:history="1">
        <w:r>
          <w:rPr>
            <w:rFonts w:ascii="仿宋" w:eastAsia="仿宋" w:hAnsi="仿宋" w:cs="仿宋" w:hint="eastAsia"/>
            <w:lang w:eastAsia="zh-CN"/>
          </w:rPr>
          <w:t>(三)、项目管理与监控体系</w:t>
        </w:r>
        <w:r>
          <w:tab/>
        </w:r>
        <w:r>
          <w:fldChar w:fldCharType="begin"/>
        </w:r>
        <w:r>
          <w:instrText xml:space="preserve"> PAGEREF _Toc8860 \h </w:instrText>
        </w:r>
        <w:r>
          <w:fldChar w:fldCharType="separate"/>
        </w:r>
        <w:r>
          <w:t>62</w:t>
        </w:r>
        <w:r>
          <w:fldChar w:fldCharType="end"/>
        </w:r>
      </w:hyperlink>
    </w:p>
    <w:p>
      <w:pPr>
        <w:pStyle w:val="TOC1"/>
        <w:tabs>
          <w:tab w:val="right" w:leader="dot" w:pos="8306"/>
        </w:tabs>
      </w:pPr>
      <w:hyperlink w:anchor="_Toc15740" w:history="1">
        <w:r>
          <w:rPr>
            <w:rFonts w:ascii="仿宋" w:eastAsia="仿宋" w:hAnsi="仿宋" w:cs="仿宋" w:hint="eastAsia"/>
            <w:lang w:eastAsia="zh-CN"/>
          </w:rPr>
          <w:t>十二、项目进度计划</w:t>
        </w:r>
        <w:r>
          <w:tab/>
        </w:r>
        <w:r>
          <w:fldChar w:fldCharType="begin"/>
        </w:r>
        <w:r>
          <w:instrText xml:space="preserve"> PAGEREF _Toc15740 \h </w:instrText>
        </w:r>
        <w:r>
          <w:fldChar w:fldCharType="separate"/>
        </w:r>
        <w:r>
          <w:t>64</w:t>
        </w:r>
        <w:r>
          <w:fldChar w:fldCharType="end"/>
        </w:r>
      </w:hyperlink>
    </w:p>
    <w:p>
      <w:pPr>
        <w:pStyle w:val="TOC2"/>
        <w:tabs>
          <w:tab w:val="right" w:leader="dot" w:pos="8306"/>
        </w:tabs>
      </w:pPr>
      <w:hyperlink w:anchor="_Toc4532" w:history="1">
        <w:r>
          <w:rPr>
            <w:rFonts w:ascii="仿宋" w:eastAsia="仿宋" w:hAnsi="仿宋" w:cs="仿宋" w:hint="eastAsia"/>
            <w:lang w:eastAsia="zh-CN"/>
          </w:rPr>
          <w:t>(一)、建设周期</w:t>
        </w:r>
        <w:r>
          <w:tab/>
        </w:r>
        <w:r>
          <w:fldChar w:fldCharType="begin"/>
        </w:r>
        <w:r>
          <w:instrText xml:space="preserve"> PAGEREF _Toc4532 \h </w:instrText>
        </w:r>
        <w:r>
          <w:fldChar w:fldCharType="separate"/>
        </w:r>
        <w:r>
          <w:t>64</w:t>
        </w:r>
        <w:r>
          <w:fldChar w:fldCharType="end"/>
        </w:r>
      </w:hyperlink>
    </w:p>
    <w:p>
      <w:pPr>
        <w:pStyle w:val="TOC2"/>
        <w:tabs>
          <w:tab w:val="right" w:leader="dot" w:pos="8306"/>
        </w:tabs>
      </w:pPr>
      <w:hyperlink w:anchor="_Toc25719" w:history="1">
        <w:r>
          <w:rPr>
            <w:rFonts w:ascii="仿宋" w:eastAsia="仿宋" w:hAnsi="仿宋" w:cs="仿宋" w:hint="eastAsia"/>
            <w:lang w:eastAsia="zh-CN"/>
          </w:rPr>
          <w:t>(二)、建设进度</w:t>
        </w:r>
        <w:r>
          <w:tab/>
        </w:r>
        <w:r>
          <w:fldChar w:fldCharType="begin"/>
        </w:r>
        <w:r>
          <w:instrText xml:space="preserve"> PAGEREF _Toc25719 \h </w:instrText>
        </w:r>
        <w:r>
          <w:fldChar w:fldCharType="separate"/>
        </w:r>
        <w:r>
          <w:t>64</w:t>
        </w:r>
        <w:r>
          <w:fldChar w:fldCharType="end"/>
        </w:r>
      </w:hyperlink>
    </w:p>
    <w:p>
      <w:pPr>
        <w:pStyle w:val="TOC2"/>
        <w:tabs>
          <w:tab w:val="right" w:leader="dot" w:pos="8306"/>
        </w:tabs>
      </w:pPr>
      <w:hyperlink w:anchor="_Toc1052" w:history="1">
        <w:r>
          <w:rPr>
            <w:rFonts w:ascii="仿宋" w:eastAsia="仿宋" w:hAnsi="仿宋" w:cs="仿宋" w:hint="eastAsia"/>
            <w:lang w:eastAsia="zh-CN"/>
          </w:rPr>
          <w:t>(三)、进度安排注意事项</w:t>
        </w:r>
        <w:r>
          <w:tab/>
        </w:r>
        <w:r>
          <w:fldChar w:fldCharType="begin"/>
        </w:r>
        <w:r>
          <w:instrText xml:space="preserve"> PAGEREF _Toc1052 \h </w:instrText>
        </w:r>
        <w:r>
          <w:fldChar w:fldCharType="separate"/>
        </w:r>
        <w:r>
          <w:t>65</w:t>
        </w:r>
        <w:r>
          <w:fldChar w:fldCharType="end"/>
        </w:r>
      </w:hyperlink>
    </w:p>
    <w:p>
      <w:pPr>
        <w:pStyle w:val="TOC2"/>
        <w:tabs>
          <w:tab w:val="right" w:leader="dot" w:pos="8306"/>
        </w:tabs>
      </w:pPr>
      <w:hyperlink w:anchor="_Toc2774" w:history="1">
        <w:r>
          <w:rPr>
            <w:rFonts w:ascii="仿宋" w:eastAsia="仿宋" w:hAnsi="仿宋" w:cs="仿宋" w:hint="eastAsia"/>
            <w:lang w:eastAsia="zh-CN"/>
          </w:rPr>
          <w:t>(四)、人力资源配置</w:t>
        </w:r>
        <w:r>
          <w:tab/>
        </w:r>
        <w:r>
          <w:fldChar w:fldCharType="begin"/>
        </w:r>
        <w:r>
          <w:instrText xml:space="preserve"> PAGEREF _Toc2774 \h </w:instrText>
        </w:r>
        <w:r>
          <w:fldChar w:fldCharType="separate"/>
        </w:r>
        <w:r>
          <w:t>66</w:t>
        </w:r>
        <w:r>
          <w:fldChar w:fldCharType="end"/>
        </w:r>
      </w:hyperlink>
    </w:p>
    <w:p>
      <w:pPr>
        <w:pStyle w:val="TOC2"/>
        <w:tabs>
          <w:tab w:val="right" w:leader="dot" w:pos="8306"/>
        </w:tabs>
      </w:pPr>
      <w:hyperlink w:anchor="_Toc32088" w:history="1">
        <w:r>
          <w:rPr>
            <w:rFonts w:ascii="仿宋" w:eastAsia="仿宋" w:hAnsi="仿宋" w:cs="仿宋" w:hint="eastAsia"/>
            <w:lang w:eastAsia="zh-CN"/>
          </w:rPr>
          <w:t>(五)、员工培训</w:t>
        </w:r>
        <w:r>
          <w:tab/>
        </w:r>
        <w:r>
          <w:fldChar w:fldCharType="begin"/>
        </w:r>
        <w:r>
          <w:instrText xml:space="preserve"> PAGEREF _Toc32088 \h </w:instrText>
        </w:r>
        <w:r>
          <w:fldChar w:fldCharType="separate"/>
        </w:r>
        <w:r>
          <w:t>68</w:t>
        </w:r>
        <w:r>
          <w:fldChar w:fldCharType="end"/>
        </w:r>
      </w:hyperlink>
    </w:p>
    <w:p>
      <w:pPr>
        <w:pStyle w:val="TOC2"/>
        <w:tabs>
          <w:tab w:val="right" w:leader="dot" w:pos="8306"/>
        </w:tabs>
      </w:pPr>
      <w:hyperlink w:anchor="_Toc10927" w:history="1">
        <w:r>
          <w:rPr>
            <w:rFonts w:ascii="仿宋" w:eastAsia="仿宋" w:hAnsi="仿宋" w:cs="仿宋" w:hint="eastAsia"/>
            <w:lang w:eastAsia="zh-CN"/>
          </w:rPr>
          <w:t>(六)、项目实施保障</w:t>
        </w:r>
        <w:r>
          <w:tab/>
        </w:r>
        <w:r>
          <w:fldChar w:fldCharType="begin"/>
        </w:r>
        <w:r>
          <w:instrText xml:space="preserve"> PAGEREF _Toc10927 \h </w:instrText>
        </w:r>
        <w:r>
          <w:fldChar w:fldCharType="separate"/>
        </w:r>
        <w:r>
          <w:t>69</w:t>
        </w:r>
        <w:r>
          <w:fldChar w:fldCharType="end"/>
        </w:r>
      </w:hyperlink>
    </w:p>
    <w:p>
      <w:pPr>
        <w:pStyle w:val="TOC2"/>
        <w:tabs>
          <w:tab w:val="right" w:leader="dot" w:pos="8306"/>
        </w:tabs>
      </w:pPr>
      <w:hyperlink w:anchor="_Toc2375" w:history="1">
        <w:r>
          <w:rPr>
            <w:rFonts w:ascii="仿宋" w:eastAsia="仿宋" w:hAnsi="仿宋" w:cs="仿宋" w:hint="eastAsia"/>
            <w:lang w:eastAsia="zh-CN"/>
          </w:rPr>
          <w:t>(七)、安全规范管理</w:t>
        </w:r>
        <w:r>
          <w:tab/>
        </w:r>
        <w:r>
          <w:fldChar w:fldCharType="begin"/>
        </w:r>
        <w:r>
          <w:instrText xml:space="preserve"> PAGEREF _Toc2375 \h </w:instrText>
        </w:r>
        <w:r>
          <w:fldChar w:fldCharType="separate"/>
        </w:r>
        <w:r>
          <w:t>70</w:t>
        </w:r>
        <w:r>
          <w:fldChar w:fldCharType="end"/>
        </w:r>
      </w:hyperlink>
    </w:p>
    <w:p>
      <w:pPr>
        <w:pStyle w:val="TOC1"/>
        <w:tabs>
          <w:tab w:val="right" w:leader="dot" w:pos="8306"/>
        </w:tabs>
      </w:pPr>
      <w:hyperlink w:anchor="_Toc6678" w:history="1">
        <w:r>
          <w:rPr>
            <w:rFonts w:ascii="仿宋" w:eastAsia="仿宋" w:hAnsi="仿宋" w:cs="仿宋" w:hint="eastAsia"/>
            <w:lang w:eastAsia="zh-CN"/>
          </w:rPr>
          <w:t>十三、人力资源管理与开发</w:t>
        </w:r>
        <w:r>
          <w:tab/>
        </w:r>
        <w:r>
          <w:fldChar w:fldCharType="begin"/>
        </w:r>
        <w:r>
          <w:instrText xml:space="preserve"> PAGEREF _Toc6678 \h </w:instrText>
        </w:r>
        <w:r>
          <w:fldChar w:fldCharType="separate"/>
        </w:r>
        <w:r>
          <w:t>71</w:t>
        </w:r>
        <w:r>
          <w:fldChar w:fldCharType="end"/>
        </w:r>
      </w:hyperlink>
    </w:p>
    <w:p>
      <w:pPr>
        <w:pStyle w:val="TOC2"/>
        <w:tabs>
          <w:tab w:val="right" w:leader="dot" w:pos="8306"/>
        </w:tabs>
      </w:pPr>
      <w:hyperlink w:anchor="_Toc147" w:history="1">
        <w:r>
          <w:rPr>
            <w:rFonts w:ascii="仿宋" w:eastAsia="仿宋" w:hAnsi="仿宋" w:cs="仿宋" w:hint="eastAsia"/>
            <w:lang w:eastAsia="zh-CN"/>
          </w:rPr>
          <w:t>(一)、人力资源规划</w:t>
        </w:r>
        <w:r>
          <w:tab/>
        </w:r>
        <w:r>
          <w:fldChar w:fldCharType="begin"/>
        </w:r>
        <w:r>
          <w:instrText xml:space="preserve"> PAGEREF _Toc147 \h </w:instrText>
        </w:r>
        <w:r>
          <w:fldChar w:fldCharType="separate"/>
        </w:r>
        <w:r>
          <w:t>71</w:t>
        </w:r>
        <w:r>
          <w:fldChar w:fldCharType="end"/>
        </w:r>
      </w:hyperlink>
    </w:p>
    <w:p>
      <w:pPr>
        <w:pStyle w:val="TOC2"/>
        <w:tabs>
          <w:tab w:val="right" w:leader="dot" w:pos="8306"/>
        </w:tabs>
      </w:pPr>
      <w:hyperlink w:anchor="_Toc26194" w:history="1">
        <w:r>
          <w:rPr>
            <w:rFonts w:ascii="仿宋" w:eastAsia="仿宋" w:hAnsi="仿宋" w:cs="仿宋" w:hint="eastAsia"/>
            <w:lang w:eastAsia="zh-CN"/>
          </w:rPr>
          <w:t>(二)、人力资源开发与培训</w:t>
        </w:r>
        <w:r>
          <w:tab/>
        </w:r>
        <w:r>
          <w:fldChar w:fldCharType="begin"/>
        </w:r>
        <w:r>
          <w:instrText xml:space="preserve"> PAGEREF _Toc26194 \h </w:instrText>
        </w:r>
        <w:r>
          <w:fldChar w:fldCharType="separate"/>
        </w:r>
        <w:r>
          <w:t>73</w:t>
        </w:r>
        <w:r>
          <w:fldChar w:fldCharType="end"/>
        </w:r>
      </w:hyperlink>
    </w:p>
    <w:p>
      <w:pPr>
        <w:pStyle w:val="TOC1"/>
        <w:tabs>
          <w:tab w:val="right" w:leader="dot" w:pos="8306"/>
        </w:tabs>
      </w:pPr>
      <w:hyperlink w:anchor="_Toc32159" w:history="1">
        <w:r>
          <w:rPr>
            <w:rFonts w:ascii="仿宋" w:eastAsia="仿宋" w:hAnsi="仿宋" w:cs="仿宋" w:hint="eastAsia"/>
            <w:lang w:eastAsia="zh-CN"/>
          </w:rPr>
          <w:t>十四、产业协同与集群发展</w:t>
        </w:r>
        <w:r>
          <w:tab/>
        </w:r>
        <w:r>
          <w:fldChar w:fldCharType="begin"/>
        </w:r>
        <w:r>
          <w:instrText xml:space="preserve"> PAGEREF _Toc32159 \h </w:instrText>
        </w:r>
        <w:r>
          <w:fldChar w:fldCharType="separate"/>
        </w:r>
        <w:r>
          <w:t>76</w:t>
        </w:r>
        <w:r>
          <w:fldChar w:fldCharType="end"/>
        </w:r>
      </w:hyperlink>
    </w:p>
    <w:p>
      <w:pPr>
        <w:pStyle w:val="TOC2"/>
        <w:tabs>
          <w:tab w:val="right" w:leader="dot" w:pos="8306"/>
        </w:tabs>
      </w:pPr>
      <w:hyperlink w:anchor="_Toc28165" w:history="1">
        <w:r>
          <w:rPr>
            <w:rFonts w:ascii="仿宋" w:eastAsia="仿宋" w:hAnsi="仿宋" w:cs="仿宋" w:hint="eastAsia"/>
            <w:lang w:eastAsia="zh-CN"/>
          </w:rPr>
          <w:t>(一)、产业协同机制建设</w:t>
        </w:r>
        <w:r>
          <w:tab/>
        </w:r>
        <w:r>
          <w:fldChar w:fldCharType="begin"/>
        </w:r>
        <w:r>
          <w:instrText xml:space="preserve"> PAGEREF _Toc28165 \h </w:instrText>
        </w:r>
        <w:r>
          <w:fldChar w:fldCharType="separate"/>
        </w:r>
        <w:r>
          <w:t>76</w:t>
        </w:r>
        <w:r>
          <w:fldChar w:fldCharType="end"/>
        </w:r>
      </w:hyperlink>
    </w:p>
    <w:p>
      <w:pPr>
        <w:pStyle w:val="TOC2"/>
        <w:tabs>
          <w:tab w:val="right" w:leader="dot" w:pos="8306"/>
        </w:tabs>
      </w:pPr>
      <w:hyperlink w:anchor="_Toc16082" w:history="1">
        <w:r>
          <w:rPr>
            <w:rFonts w:ascii="仿宋" w:eastAsia="仿宋" w:hAnsi="仿宋" w:cs="仿宋" w:hint="eastAsia"/>
            <w:lang w:eastAsia="zh-CN"/>
          </w:rPr>
          <w:t>(二)、产业集群培育与发展</w:t>
        </w:r>
        <w:r>
          <w:tab/>
        </w:r>
        <w:r>
          <w:fldChar w:fldCharType="begin"/>
        </w:r>
        <w:r>
          <w:instrText xml:space="preserve"> PAGEREF _Toc16082 \h </w:instrText>
        </w:r>
        <w:r>
          <w:fldChar w:fldCharType="separate"/>
        </w:r>
        <w:r>
          <w:t>77</w:t>
        </w:r>
        <w:r>
          <w:fldChar w:fldCharType="end"/>
        </w:r>
      </w:hyperlink>
    </w:p>
    <w:p>
      <w:pPr>
        <w:pStyle w:val="TOC1"/>
        <w:tabs>
          <w:tab w:val="right" w:leader="dot" w:pos="8306"/>
        </w:tabs>
      </w:pPr>
      <w:hyperlink w:anchor="_Toc19679" w:history="1">
        <w:r>
          <w:rPr>
            <w:rFonts w:ascii="仿宋" w:eastAsia="仿宋" w:hAnsi="仿宋" w:cs="仿宋" w:hint="eastAsia"/>
            <w:lang w:eastAsia="zh-CN"/>
          </w:rPr>
          <w:t>十五、设施与设备管理</w:t>
        </w:r>
        <w:r>
          <w:tab/>
        </w:r>
        <w:r>
          <w:fldChar w:fldCharType="begin"/>
        </w:r>
        <w:r>
          <w:instrText xml:space="preserve"> PAGEREF _Toc19679 \h </w:instrText>
        </w:r>
        <w:r>
          <w:fldChar w:fldCharType="separate"/>
        </w:r>
        <w:r>
          <w:t>78</w:t>
        </w:r>
        <w:r>
          <w:fldChar w:fldCharType="end"/>
        </w:r>
      </w:hyperlink>
    </w:p>
    <w:p>
      <w:pPr>
        <w:pStyle w:val="TOC2"/>
        <w:tabs>
          <w:tab w:val="right" w:leader="dot" w:pos="8306"/>
        </w:tabs>
      </w:pPr>
      <w:hyperlink w:anchor="_Toc14286" w:history="1">
        <w:r>
          <w:rPr>
            <w:rFonts w:ascii="仿宋" w:eastAsia="仿宋" w:hAnsi="仿宋" w:cs="仿宋" w:hint="eastAsia"/>
            <w:lang w:eastAsia="zh-CN"/>
          </w:rPr>
          <w:t>(一)、设施规划与配置</w:t>
        </w:r>
        <w:r>
          <w:tab/>
        </w:r>
        <w:r>
          <w:fldChar w:fldCharType="begin"/>
        </w:r>
        <w:r>
          <w:instrText xml:space="preserve"> PAGEREF _Toc14286 \h </w:instrText>
        </w:r>
        <w:r>
          <w:fldChar w:fldCharType="separate"/>
        </w:r>
        <w:r>
          <w:t>78</w:t>
        </w:r>
        <w:r>
          <w:fldChar w:fldCharType="end"/>
        </w:r>
      </w:hyperlink>
    </w:p>
    <w:p>
      <w:pPr>
        <w:pStyle w:val="TOC2"/>
        <w:tabs>
          <w:tab w:val="right" w:leader="dot" w:pos="8306"/>
        </w:tabs>
      </w:pPr>
      <w:hyperlink w:anchor="_Toc13420" w:history="1">
        <w:r>
          <w:rPr>
            <w:rFonts w:ascii="仿宋" w:eastAsia="仿宋" w:hAnsi="仿宋" w:cs="仿宋" w:hint="eastAsia"/>
            <w:lang w:eastAsia="zh-CN"/>
          </w:rPr>
          <w:t>(二)、设备采购与维护管理</w:t>
        </w:r>
        <w:r>
          <w:tab/>
        </w:r>
        <w:r>
          <w:fldChar w:fldCharType="begin"/>
        </w:r>
        <w:r>
          <w:instrText xml:space="preserve"> PAGEREF _Toc13420 \h </w:instrText>
        </w:r>
        <w:r>
          <w:fldChar w:fldCharType="separate"/>
        </w:r>
        <w:r>
          <w:t>78</w:t>
        </w:r>
        <w:r>
          <w:fldChar w:fldCharType="end"/>
        </w:r>
      </w:hyperlink>
    </w:p>
    <w:p>
      <w:pPr>
        <w:pStyle w:val="TOC2"/>
        <w:tabs>
          <w:tab w:val="right" w:leader="dot" w:pos="8306"/>
        </w:tabs>
      </w:pPr>
      <w:hyperlink w:anchor="_Toc20548" w:history="1">
        <w:r>
          <w:rPr>
            <w:rFonts w:ascii="仿宋" w:eastAsia="仿宋" w:hAnsi="仿宋" w:cs="仿宋" w:hint="eastAsia"/>
            <w:lang w:eastAsia="zh-CN"/>
          </w:rPr>
          <w:t>(三)、设施设备升级策略</w:t>
        </w:r>
        <w:r>
          <w:tab/>
        </w:r>
        <w:r>
          <w:fldChar w:fldCharType="begin"/>
        </w:r>
        <w:r>
          <w:instrText xml:space="preserve"> PAGEREF _Toc20548 \h </w:instrText>
        </w:r>
        <w:r>
          <w:fldChar w:fldCharType="separate"/>
        </w:r>
        <w:r>
          <w:t>79</w:t>
        </w:r>
        <w:r>
          <w:fldChar w:fldCharType="end"/>
        </w:r>
      </w:hyperlink>
    </w:p>
    <w:p>
      <w:pPr>
        <w:pStyle w:val="TOC1"/>
        <w:tabs>
          <w:tab w:val="right" w:leader="dot" w:pos="8306"/>
        </w:tabs>
      </w:pPr>
      <w:hyperlink w:anchor="_Toc10708" w:history="1">
        <w:r>
          <w:rPr>
            <w:rFonts w:ascii="仿宋" w:eastAsia="仿宋" w:hAnsi="仿宋" w:cs="仿宋" w:hint="eastAsia"/>
            <w:lang w:eastAsia="zh-CN"/>
          </w:rPr>
          <w:t>十六、企业合规与伦理</w:t>
        </w:r>
        <w:r>
          <w:tab/>
        </w:r>
        <w:r>
          <w:fldChar w:fldCharType="begin"/>
        </w:r>
        <w:r>
          <w:instrText xml:space="preserve"> PAGEREF _Toc10708 \h </w:instrText>
        </w:r>
        <w:r>
          <w:fldChar w:fldCharType="separate"/>
        </w:r>
        <w:r>
          <w:t>80</w:t>
        </w:r>
        <w:r>
          <w:fldChar w:fldCharType="end"/>
        </w:r>
      </w:hyperlink>
    </w:p>
    <w:p>
      <w:pPr>
        <w:pStyle w:val="TOC2"/>
        <w:tabs>
          <w:tab w:val="right" w:leader="dot" w:pos="8306"/>
        </w:tabs>
      </w:pPr>
      <w:hyperlink w:anchor="_Toc12108" w:history="1">
        <w:r>
          <w:rPr>
            <w:rFonts w:ascii="仿宋" w:eastAsia="仿宋" w:hAnsi="仿宋" w:cs="仿宋" w:hint="eastAsia"/>
            <w:lang w:eastAsia="zh-CN"/>
          </w:rPr>
          <w:t>(一)、合规政策与程序</w:t>
        </w:r>
        <w:r>
          <w:tab/>
        </w:r>
        <w:r>
          <w:fldChar w:fldCharType="begin"/>
        </w:r>
        <w:r>
          <w:instrText xml:space="preserve"> PAGEREF _Toc12108 \h </w:instrText>
        </w:r>
        <w:r>
          <w:fldChar w:fldCharType="separate"/>
        </w:r>
        <w:r>
          <w:t>80</w:t>
        </w:r>
        <w:r>
          <w:fldChar w:fldCharType="end"/>
        </w:r>
      </w:hyperlink>
    </w:p>
    <w:p>
      <w:pPr>
        <w:pStyle w:val="TOC2"/>
        <w:tabs>
          <w:tab w:val="right" w:leader="dot" w:pos="8306"/>
        </w:tabs>
      </w:pPr>
      <w:hyperlink w:anchor="_Toc23576" w:history="1">
        <w:r>
          <w:rPr>
            <w:rFonts w:ascii="仿宋" w:eastAsia="仿宋" w:hAnsi="仿宋" w:cs="仿宋" w:hint="eastAsia"/>
            <w:lang w:eastAsia="zh-CN"/>
          </w:rPr>
          <w:t>(二)、伦理规范与培训</w:t>
        </w:r>
        <w:r>
          <w:tab/>
        </w:r>
        <w:r>
          <w:fldChar w:fldCharType="begin"/>
        </w:r>
        <w:r>
          <w:instrText xml:space="preserve"> PAGEREF _Toc23576 \h </w:instrText>
        </w:r>
        <w:r>
          <w:fldChar w:fldCharType="separate"/>
        </w:r>
        <w:r>
          <w:t>81</w:t>
        </w:r>
        <w:r>
          <w:fldChar w:fldCharType="end"/>
        </w:r>
      </w:hyperlink>
    </w:p>
    <w:p>
      <w:pPr>
        <w:pStyle w:val="TOC2"/>
        <w:tabs>
          <w:tab w:val="right" w:leader="dot" w:pos="8306"/>
        </w:tabs>
      </w:pPr>
      <w:hyperlink w:anchor="_Toc777" w:history="1">
        <w:r>
          <w:rPr>
            <w:rFonts w:ascii="仿宋" w:eastAsia="仿宋" w:hAnsi="仿宋" w:cs="仿宋" w:hint="eastAsia"/>
            <w:lang w:eastAsia="zh-CN"/>
          </w:rPr>
          <w:t>(三)、合规风险评估</w:t>
        </w:r>
        <w:r>
          <w:tab/>
        </w:r>
        <w:r>
          <w:fldChar w:fldCharType="begin"/>
        </w:r>
        <w:r>
          <w:instrText xml:space="preserve"> PAGEREF _Toc777 \h </w:instrText>
        </w:r>
        <w:r>
          <w:fldChar w:fldCharType="separate"/>
        </w:r>
        <w:r>
          <w:t>82</w:t>
        </w:r>
        <w:r>
          <w:fldChar w:fldCharType="end"/>
        </w:r>
      </w:hyperlink>
    </w:p>
    <w:p>
      <w:pPr>
        <w:pStyle w:val="TOC2"/>
        <w:tabs>
          <w:tab w:val="right" w:leader="dot" w:pos="8306"/>
        </w:tabs>
      </w:pPr>
      <w:hyperlink w:anchor="_Toc5998" w:history="1">
        <w:r>
          <w:rPr>
            <w:rFonts w:ascii="仿宋" w:eastAsia="仿宋" w:hAnsi="仿宋" w:cs="仿宋" w:hint="eastAsia"/>
            <w:lang w:eastAsia="zh-CN"/>
          </w:rPr>
          <w:t>(四)、合规监督与执行</w:t>
        </w:r>
        <w:r>
          <w:tab/>
        </w:r>
        <w:r>
          <w:fldChar w:fldCharType="begin"/>
        </w:r>
        <w:r>
          <w:instrText xml:space="preserve"> PAGEREF _Toc5998 \h </w:instrText>
        </w:r>
        <w:r>
          <w:fldChar w:fldCharType="separate"/>
        </w:r>
        <w:r>
          <w:t>83</w:t>
        </w:r>
        <w:r>
          <w:fldChar w:fldCharType="end"/>
        </w:r>
      </w:hyperlink>
    </w:p>
    <w:p>
      <w:pPr>
        <w:pStyle w:val="TOC1"/>
        <w:tabs>
          <w:tab w:val="right" w:leader="dot" w:pos="8306"/>
        </w:tabs>
      </w:pPr>
      <w:hyperlink w:anchor="_Toc19204" w:history="1">
        <w:r>
          <w:rPr>
            <w:rFonts w:ascii="仿宋" w:eastAsia="仿宋" w:hAnsi="仿宋" w:cs="仿宋" w:hint="eastAsia"/>
            <w:lang w:eastAsia="zh-CN"/>
          </w:rPr>
          <w:t>十七、项目施工方案</w:t>
        </w:r>
        <w:r>
          <w:tab/>
        </w:r>
        <w:r>
          <w:fldChar w:fldCharType="begin"/>
        </w:r>
        <w:r>
          <w:instrText xml:space="preserve"> PAGEREF _Toc19204 \h </w:instrText>
        </w:r>
        <w:r>
          <w:fldChar w:fldCharType="separate"/>
        </w:r>
        <w:r>
          <w:t>84</w:t>
        </w:r>
        <w:r>
          <w:fldChar w:fldCharType="end"/>
        </w:r>
      </w:hyperlink>
    </w:p>
    <w:p>
      <w:pPr>
        <w:pStyle w:val="TOC2"/>
        <w:tabs>
          <w:tab w:val="right" w:leader="dot" w:pos="8306"/>
        </w:tabs>
      </w:pPr>
      <w:hyperlink w:anchor="_Toc30879" w:history="1">
        <w:r>
          <w:rPr>
            <w:rFonts w:ascii="仿宋" w:eastAsia="仿宋" w:hAnsi="仿宋" w:cs="仿宋" w:hint="eastAsia"/>
            <w:lang w:eastAsia="zh-CN"/>
          </w:rPr>
          <w:t>(一)、施工组织设计</w:t>
        </w:r>
        <w:r>
          <w:tab/>
        </w:r>
        <w:r>
          <w:fldChar w:fldCharType="begin"/>
        </w:r>
        <w:r>
          <w:instrText xml:space="preserve"> PAGEREF _Toc30879 \h </w:instrText>
        </w:r>
        <w:r>
          <w:fldChar w:fldCharType="separate"/>
        </w:r>
        <w:r>
          <w:t>84</w:t>
        </w:r>
        <w:r>
          <w:fldChar w:fldCharType="end"/>
        </w:r>
      </w:hyperlink>
    </w:p>
    <w:p>
      <w:pPr>
        <w:pStyle w:val="TOC2"/>
        <w:tabs>
          <w:tab w:val="right" w:leader="dot" w:pos="8306"/>
        </w:tabs>
      </w:pPr>
      <w:hyperlink w:anchor="_Toc1709" w:history="1">
        <w:r>
          <w:rPr>
            <w:rFonts w:ascii="仿宋" w:eastAsia="仿宋" w:hAnsi="仿宋" w:cs="仿宋" w:hint="eastAsia"/>
            <w:lang w:eastAsia="zh-CN"/>
          </w:rPr>
          <w:t>(二)、施工工艺与技术路线</w:t>
        </w:r>
        <w:r>
          <w:tab/>
        </w:r>
        <w:r>
          <w:fldChar w:fldCharType="begin"/>
        </w:r>
        <w:r>
          <w:instrText xml:space="preserve"> PAGEREF _Toc1709 \h </w:instrText>
        </w:r>
        <w:r>
          <w:fldChar w:fldCharType="separate"/>
        </w:r>
        <w:r>
          <w:t>86</w:t>
        </w:r>
        <w:r>
          <w:fldChar w:fldCharType="end"/>
        </w:r>
      </w:hyperlink>
    </w:p>
    <w:p>
      <w:pPr>
        <w:pStyle w:val="TOC2"/>
        <w:tabs>
          <w:tab w:val="right" w:leader="dot" w:pos="8306"/>
        </w:tabs>
      </w:pPr>
      <w:hyperlink w:anchor="_Toc2071" w:history="1">
        <w:r>
          <w:rPr>
            <w:rFonts w:ascii="仿宋" w:eastAsia="仿宋" w:hAnsi="仿宋" w:cs="仿宋" w:hint="eastAsia"/>
            <w:lang w:eastAsia="zh-CN"/>
          </w:rPr>
          <w:t>(三)、关键节点施工计划</w:t>
        </w:r>
        <w:r>
          <w:tab/>
        </w:r>
        <w:r>
          <w:fldChar w:fldCharType="begin"/>
        </w:r>
        <w:r>
          <w:instrText xml:space="preserve"> PAGEREF _Toc2071 \h </w:instrText>
        </w:r>
        <w:r>
          <w:fldChar w:fldCharType="separate"/>
        </w:r>
        <w:r>
          <w:t>87</w:t>
        </w:r>
        <w:r>
          <w:fldChar w:fldCharType="end"/>
        </w:r>
      </w:hyperlink>
    </w:p>
    <w:p>
      <w:pPr>
        <w:pStyle w:val="TOC2"/>
        <w:tabs>
          <w:tab w:val="right" w:leader="dot" w:pos="8306"/>
        </w:tabs>
      </w:pPr>
      <w:hyperlink w:anchor="_Toc28809" w:history="1">
        <w:r>
          <w:rPr>
            <w:rFonts w:ascii="仿宋" w:eastAsia="仿宋" w:hAnsi="仿宋" w:cs="仿宋" w:hint="eastAsia"/>
            <w:lang w:eastAsia="zh-CN"/>
          </w:rPr>
          <w:t>(四)、施工现场管理</w:t>
        </w:r>
        <w:r>
          <w:tab/>
        </w:r>
        <w:r>
          <w:fldChar w:fldCharType="begin"/>
        </w:r>
        <w:r>
          <w:instrText xml:space="preserve"> PAGEREF _Toc28809 \h </w:instrText>
        </w:r>
        <w:r>
          <w:fldChar w:fldCharType="separate"/>
        </w:r>
        <w:r>
          <w:t>88</w:t>
        </w:r>
        <w:r>
          <w:fldChar w:fldCharType="end"/>
        </w:r>
      </w:hyperlink>
    </w:p>
    <w:p>
      <w:pPr>
        <w:pStyle w:val="TOC1"/>
        <w:tabs>
          <w:tab w:val="right" w:leader="dot" w:pos="8306"/>
        </w:tabs>
      </w:pPr>
      <w:hyperlink w:anchor="_Toc25297" w:history="1">
        <w:r>
          <w:rPr>
            <w:rFonts w:ascii="仿宋" w:eastAsia="仿宋" w:hAnsi="仿宋" w:cs="仿宋" w:hint="eastAsia"/>
            <w:lang w:eastAsia="zh-CN"/>
          </w:rPr>
          <w:t>十八、成果转化与推广应用</w:t>
        </w:r>
        <w:r>
          <w:tab/>
        </w:r>
        <w:r>
          <w:fldChar w:fldCharType="begin"/>
        </w:r>
        <w:r>
          <w:instrText xml:space="preserve"> PAGEREF _Toc25297 \h </w:instrText>
        </w:r>
        <w:r>
          <w:fldChar w:fldCharType="separate"/>
        </w:r>
        <w:r>
          <w:t>90</w:t>
        </w:r>
        <w:r>
          <w:fldChar w:fldCharType="end"/>
        </w:r>
      </w:hyperlink>
    </w:p>
    <w:p>
      <w:pPr>
        <w:pStyle w:val="TOC2"/>
        <w:tabs>
          <w:tab w:val="right" w:leader="dot" w:pos="8306"/>
        </w:tabs>
      </w:pPr>
      <w:hyperlink w:anchor="_Toc29711" w:history="1">
        <w:r>
          <w:rPr>
            <w:rFonts w:ascii="仿宋" w:eastAsia="仿宋" w:hAnsi="仿宋" w:cs="仿宋" w:hint="eastAsia"/>
            <w:lang w:eastAsia="zh-CN"/>
          </w:rPr>
          <w:t>(一)、成果转化策略制定</w:t>
        </w:r>
        <w:r>
          <w:tab/>
        </w:r>
        <w:r>
          <w:fldChar w:fldCharType="begin"/>
        </w:r>
        <w:r>
          <w:instrText xml:space="preserve"> PAGEREF _Toc29711 \h </w:instrText>
        </w:r>
        <w:r>
          <w:fldChar w:fldCharType="separate"/>
        </w:r>
        <w:r>
          <w:t>90</w:t>
        </w:r>
        <w:r>
          <w:fldChar w:fldCharType="end"/>
        </w:r>
      </w:hyperlink>
    </w:p>
    <w:p>
      <w:pPr>
        <w:pStyle w:val="TOC2"/>
        <w:tabs>
          <w:tab w:val="right" w:leader="dot" w:pos="8306"/>
        </w:tabs>
      </w:pPr>
      <w:hyperlink w:anchor="_Toc1859" w:history="1">
        <w:r>
          <w:rPr>
            <w:rFonts w:ascii="仿宋" w:eastAsia="仿宋" w:hAnsi="仿宋" w:cs="仿宋" w:hint="eastAsia"/>
            <w:lang w:eastAsia="zh-CN"/>
          </w:rPr>
          <w:t>(二)、成果推广应用方案</w:t>
        </w:r>
        <w:r>
          <w:tab/>
        </w:r>
        <w:r>
          <w:fldChar w:fldCharType="begin"/>
        </w:r>
        <w:r>
          <w:instrText xml:space="preserve"> PAGEREF _Toc1859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66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074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直接收益：假设专用设备项目的产品或服务年销售收入为XX万元。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52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若专用设备项目成功推广新型环保产品，比如采用可回收材料的包装，可能会激发消费者对可持续产品的需求。这种需求的增长可能迫使整个行业转向更环保的产品设计和生产方法。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01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32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专用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专用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专用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6444"/>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24651"/>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专用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专用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3515"/>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专用设备项目的必要性在当前经济和社会背景下表现得尤为重要，其对市场需求的满足、技术创新的推动、社会经济发展的促进以及环境可持续性的提高，共同构成了项目建设的核心价值和必要性。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在全球经济快速发展和科技日新月异的今天，市场对创新技术和环保解决方案的需求日益增长。专用设备项目恰好聚焦于这一趋势，提供涵盖人工智能、大数据分析和可持续能源等领域的高效、先进产品和服务。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专用设备项目在其专注的领域内，特别是在人工智能和数据科学方面，有望推动显著的技术革新。项目的研发活动不仅有望孕育出改变行业运作方式的新技术，还可能在长远中影响整个技术生态系统。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专用设备项目还致力于提升当地居民的技能和就业能力，通过与当地教育机构合作提供培训和教育机会，从而提高社区整体的生活水平和社会福祉。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https://d.book118.com/036202132202010054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专用设备项目可行性建设方案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367CE8"/>
    <w:rsid w:val="76367C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36202132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2024-02-17T15:03:00Z</dcterms:created>
  <dcterms:modified xsi:type="dcterms:W3CDTF">2024-02-17T15:04:17Z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03B2D88D34FF41F781FF80D272917D61_11</vt:lpwstr>
  </property>
  <property fmtid="{D5CDD505-2E9C-101B-9397-08002B2CF9AE}" pid="3" name="KSOProductBuildVer">
    <vt:lpwstr>2052-12.1.0.16250</vt:lpwstr>
  </property>
</Properties>
</file>