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中、小型机场气象观测系统项目安全调研评估报告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 w:history="1">
        <w:r>
          <w:rPr>
            <w:rFonts w:ascii="仿宋" w:eastAsia="仿宋" w:hAnsi="仿宋" w:cs="仿宋" w:hint="eastAsia"/>
            <w:lang w:eastAsia="zh-CN"/>
          </w:rPr>
          <w:t>概论</w:t>
        </w:r>
        <w:r>
          <w:tab/>
        </w:r>
        <w:r>
          <w:fldChar w:fldCharType="begin"/>
        </w:r>
        <w:r>
          <w:instrText xml:space="preserve"> PAGEREF _Toc891 \h </w:instrText>
        </w:r>
        <w:r>
          <w:fldChar w:fldCharType="separate"/>
        </w:r>
        <w:r>
          <w:t>4</w:t>
        </w:r>
        <w:r>
          <w:fldChar w:fldCharType="end"/>
        </w:r>
      </w:hyperlink>
    </w:p>
    <w:p>
      <w:pPr>
        <w:pStyle w:val="TOC1"/>
        <w:tabs>
          <w:tab w:val="right" w:leader="dot" w:pos="8306"/>
        </w:tabs>
      </w:pPr>
      <w:hyperlink w:anchor="_Toc3775" w:history="1">
        <w:r>
          <w:rPr>
            <w:rFonts w:ascii="仿宋" w:eastAsia="仿宋" w:hAnsi="仿宋" w:cs="仿宋" w:hint="eastAsia"/>
            <w:lang w:eastAsia="zh-CN"/>
          </w:rPr>
          <w:t>一、建筑物技术方案</w:t>
        </w:r>
        <w:r>
          <w:tab/>
        </w:r>
        <w:r>
          <w:fldChar w:fldCharType="begin"/>
        </w:r>
        <w:r>
          <w:instrText xml:space="preserve"> PAGEREF _Toc3775 \h </w:instrText>
        </w:r>
        <w:r>
          <w:fldChar w:fldCharType="separate"/>
        </w:r>
        <w:r>
          <w:t>4</w:t>
        </w:r>
        <w:r>
          <w:fldChar w:fldCharType="end"/>
        </w:r>
      </w:hyperlink>
    </w:p>
    <w:p>
      <w:pPr>
        <w:pStyle w:val="TOC2"/>
        <w:tabs>
          <w:tab w:val="right" w:leader="dot" w:pos="8306"/>
        </w:tabs>
      </w:pPr>
      <w:hyperlink w:anchor="_Toc17641" w:history="1">
        <w:r>
          <w:rPr>
            <w:rFonts w:ascii="仿宋" w:eastAsia="仿宋" w:hAnsi="仿宋" w:cs="仿宋" w:hint="eastAsia"/>
            <w:lang w:eastAsia="zh-CN"/>
          </w:rPr>
          <w:t>(一)、项目工程设计总体要求</w:t>
        </w:r>
        <w:r>
          <w:tab/>
        </w:r>
        <w:r>
          <w:fldChar w:fldCharType="begin"/>
        </w:r>
        <w:r>
          <w:instrText xml:space="preserve"> PAGEREF _Toc17641 \h </w:instrText>
        </w:r>
        <w:r>
          <w:fldChar w:fldCharType="separate"/>
        </w:r>
        <w:r>
          <w:t>4</w:t>
        </w:r>
        <w:r>
          <w:fldChar w:fldCharType="end"/>
        </w:r>
      </w:hyperlink>
    </w:p>
    <w:p>
      <w:pPr>
        <w:pStyle w:val="TOC2"/>
        <w:tabs>
          <w:tab w:val="right" w:leader="dot" w:pos="8306"/>
        </w:tabs>
      </w:pPr>
      <w:hyperlink w:anchor="_Toc19960" w:history="1">
        <w:r>
          <w:rPr>
            <w:rFonts w:ascii="仿宋" w:eastAsia="仿宋" w:hAnsi="仿宋" w:cs="仿宋" w:hint="eastAsia"/>
            <w:lang w:eastAsia="zh-CN"/>
          </w:rPr>
          <w:t>(二)、建设方案</w:t>
        </w:r>
        <w:r>
          <w:tab/>
        </w:r>
        <w:r>
          <w:fldChar w:fldCharType="begin"/>
        </w:r>
        <w:r>
          <w:instrText xml:space="preserve"> PAGEREF _Toc19960 \h </w:instrText>
        </w:r>
        <w:r>
          <w:fldChar w:fldCharType="separate"/>
        </w:r>
        <w:r>
          <w:t>5</w:t>
        </w:r>
        <w:r>
          <w:fldChar w:fldCharType="end"/>
        </w:r>
      </w:hyperlink>
    </w:p>
    <w:p>
      <w:pPr>
        <w:pStyle w:val="TOC2"/>
        <w:tabs>
          <w:tab w:val="right" w:leader="dot" w:pos="8306"/>
        </w:tabs>
      </w:pPr>
      <w:hyperlink w:anchor="_Toc21971" w:history="1">
        <w:r>
          <w:rPr>
            <w:rFonts w:ascii="仿宋" w:eastAsia="仿宋" w:hAnsi="仿宋" w:cs="仿宋" w:hint="eastAsia"/>
            <w:lang w:eastAsia="zh-CN"/>
          </w:rPr>
          <w:t>(三)、建筑工程建设指标</w:t>
        </w:r>
        <w:r>
          <w:tab/>
        </w:r>
        <w:r>
          <w:fldChar w:fldCharType="begin"/>
        </w:r>
        <w:r>
          <w:instrText xml:space="preserve"> PAGEREF _Toc21971 \h </w:instrText>
        </w:r>
        <w:r>
          <w:fldChar w:fldCharType="separate"/>
        </w:r>
        <w:r>
          <w:t>6</w:t>
        </w:r>
        <w:r>
          <w:fldChar w:fldCharType="end"/>
        </w:r>
      </w:hyperlink>
    </w:p>
    <w:p>
      <w:pPr>
        <w:pStyle w:val="TOC1"/>
        <w:tabs>
          <w:tab w:val="right" w:leader="dot" w:pos="8306"/>
        </w:tabs>
      </w:pPr>
      <w:hyperlink w:anchor="_Toc9246" w:history="1">
        <w:r>
          <w:rPr>
            <w:rFonts w:ascii="仿宋" w:eastAsia="仿宋" w:hAnsi="仿宋" w:cs="仿宋" w:hint="eastAsia"/>
            <w:lang w:eastAsia="zh-CN"/>
          </w:rPr>
          <w:t>二、中、小型机场气象观测系统项目概论</w:t>
        </w:r>
        <w:r>
          <w:tab/>
        </w:r>
        <w:r>
          <w:fldChar w:fldCharType="begin"/>
        </w:r>
        <w:r>
          <w:instrText xml:space="preserve"> PAGEREF _Toc9246 \h </w:instrText>
        </w:r>
        <w:r>
          <w:fldChar w:fldCharType="separate"/>
        </w:r>
        <w:r>
          <w:t>6</w:t>
        </w:r>
        <w:r>
          <w:fldChar w:fldCharType="end"/>
        </w:r>
      </w:hyperlink>
    </w:p>
    <w:p>
      <w:pPr>
        <w:pStyle w:val="TOC2"/>
        <w:tabs>
          <w:tab w:val="right" w:leader="dot" w:pos="8306"/>
        </w:tabs>
      </w:pPr>
      <w:hyperlink w:anchor="_Toc23260" w:history="1">
        <w:r>
          <w:rPr>
            <w:rFonts w:ascii="仿宋" w:eastAsia="仿宋" w:hAnsi="仿宋" w:cs="仿宋" w:hint="eastAsia"/>
            <w:lang w:eastAsia="zh-CN"/>
          </w:rPr>
          <w:t>(一)、项目概况</w:t>
        </w:r>
        <w:r>
          <w:tab/>
        </w:r>
        <w:r>
          <w:fldChar w:fldCharType="begin"/>
        </w:r>
        <w:r>
          <w:instrText xml:space="preserve"> PAGEREF _Toc23260 \h </w:instrText>
        </w:r>
        <w:r>
          <w:fldChar w:fldCharType="separate"/>
        </w:r>
        <w:r>
          <w:t>6</w:t>
        </w:r>
        <w:r>
          <w:fldChar w:fldCharType="end"/>
        </w:r>
      </w:hyperlink>
    </w:p>
    <w:p>
      <w:pPr>
        <w:pStyle w:val="TOC2"/>
        <w:tabs>
          <w:tab w:val="right" w:leader="dot" w:pos="8306"/>
        </w:tabs>
      </w:pPr>
      <w:hyperlink w:anchor="_Toc6196" w:history="1">
        <w:r>
          <w:rPr>
            <w:rFonts w:ascii="仿宋" w:eastAsia="仿宋" w:hAnsi="仿宋" w:cs="仿宋" w:hint="eastAsia"/>
            <w:lang w:eastAsia="zh-CN"/>
          </w:rPr>
          <w:t>(二)、报告说明</w:t>
        </w:r>
        <w:r>
          <w:tab/>
        </w:r>
        <w:r>
          <w:fldChar w:fldCharType="begin"/>
        </w:r>
        <w:r>
          <w:instrText xml:space="preserve"> PAGEREF _Toc6196 \h </w:instrText>
        </w:r>
        <w:r>
          <w:fldChar w:fldCharType="separate"/>
        </w:r>
        <w:r>
          <w:t>10</w:t>
        </w:r>
        <w:r>
          <w:fldChar w:fldCharType="end"/>
        </w:r>
      </w:hyperlink>
    </w:p>
    <w:p>
      <w:pPr>
        <w:pStyle w:val="TOC2"/>
        <w:tabs>
          <w:tab w:val="right" w:leader="dot" w:pos="8306"/>
        </w:tabs>
      </w:pPr>
      <w:hyperlink w:anchor="_Toc10275" w:history="1">
        <w:r>
          <w:rPr>
            <w:rFonts w:ascii="仿宋" w:eastAsia="仿宋" w:hAnsi="仿宋" w:cs="仿宋" w:hint="eastAsia"/>
            <w:lang w:eastAsia="zh-CN"/>
          </w:rPr>
          <w:t>(三)、项目评价</w:t>
        </w:r>
        <w:r>
          <w:tab/>
        </w:r>
        <w:r>
          <w:fldChar w:fldCharType="begin"/>
        </w:r>
        <w:r>
          <w:instrText xml:space="preserve"> PAGEREF _Toc10275 \h </w:instrText>
        </w:r>
        <w:r>
          <w:fldChar w:fldCharType="separate"/>
        </w:r>
        <w:r>
          <w:t>11</w:t>
        </w:r>
        <w:r>
          <w:fldChar w:fldCharType="end"/>
        </w:r>
      </w:hyperlink>
    </w:p>
    <w:p>
      <w:pPr>
        <w:pStyle w:val="TOC1"/>
        <w:tabs>
          <w:tab w:val="right" w:leader="dot" w:pos="8306"/>
        </w:tabs>
      </w:pPr>
      <w:hyperlink w:anchor="_Toc6757" w:history="1">
        <w:r>
          <w:rPr>
            <w:rFonts w:ascii="仿宋" w:eastAsia="仿宋" w:hAnsi="仿宋" w:cs="仿宋" w:hint="eastAsia"/>
            <w:lang w:eastAsia="zh-CN"/>
          </w:rPr>
          <w:t>三、土建工程说明</w:t>
        </w:r>
        <w:r>
          <w:tab/>
        </w:r>
        <w:r>
          <w:fldChar w:fldCharType="begin"/>
        </w:r>
        <w:r>
          <w:instrText xml:space="preserve"> PAGEREF _Toc6757 \h </w:instrText>
        </w:r>
        <w:r>
          <w:fldChar w:fldCharType="separate"/>
        </w:r>
        <w:r>
          <w:t>13</w:t>
        </w:r>
        <w:r>
          <w:fldChar w:fldCharType="end"/>
        </w:r>
      </w:hyperlink>
    </w:p>
    <w:p>
      <w:pPr>
        <w:pStyle w:val="TOC2"/>
        <w:tabs>
          <w:tab w:val="right" w:leader="dot" w:pos="8306"/>
        </w:tabs>
      </w:pPr>
      <w:hyperlink w:anchor="_Toc12193" w:history="1">
        <w:r>
          <w:rPr>
            <w:rFonts w:ascii="仿宋" w:eastAsia="仿宋" w:hAnsi="仿宋" w:cs="仿宋" w:hint="eastAsia"/>
            <w:lang w:eastAsia="zh-CN"/>
          </w:rPr>
          <w:t>(一)、建筑工程设计原则</w:t>
        </w:r>
        <w:r>
          <w:tab/>
        </w:r>
        <w:r>
          <w:fldChar w:fldCharType="begin"/>
        </w:r>
        <w:r>
          <w:instrText xml:space="preserve"> PAGEREF _Toc12193 \h </w:instrText>
        </w:r>
        <w:r>
          <w:fldChar w:fldCharType="separate"/>
        </w:r>
        <w:r>
          <w:t>13</w:t>
        </w:r>
        <w:r>
          <w:fldChar w:fldCharType="end"/>
        </w:r>
      </w:hyperlink>
    </w:p>
    <w:p>
      <w:pPr>
        <w:pStyle w:val="TOC2"/>
        <w:tabs>
          <w:tab w:val="right" w:leader="dot" w:pos="8306"/>
        </w:tabs>
      </w:pPr>
      <w:hyperlink w:anchor="_Toc30035" w:history="1">
        <w:r>
          <w:rPr>
            <w:rFonts w:ascii="仿宋" w:eastAsia="仿宋" w:hAnsi="仿宋" w:cs="仿宋" w:hint="eastAsia"/>
            <w:lang w:eastAsia="zh-CN"/>
          </w:rPr>
          <w:t>(二)、中、小型机场气象观测系统项目工程建设标准规范</w:t>
        </w:r>
        <w:r>
          <w:tab/>
        </w:r>
        <w:r>
          <w:fldChar w:fldCharType="begin"/>
        </w:r>
        <w:r>
          <w:instrText xml:space="preserve"> PAGEREF _Toc30035 \h </w:instrText>
        </w:r>
        <w:r>
          <w:fldChar w:fldCharType="separate"/>
        </w:r>
        <w:r>
          <w:t>13</w:t>
        </w:r>
        <w:r>
          <w:fldChar w:fldCharType="end"/>
        </w:r>
      </w:hyperlink>
    </w:p>
    <w:p>
      <w:pPr>
        <w:pStyle w:val="TOC2"/>
        <w:tabs>
          <w:tab w:val="right" w:leader="dot" w:pos="8306"/>
        </w:tabs>
      </w:pPr>
      <w:hyperlink w:anchor="_Toc30654" w:history="1">
        <w:r>
          <w:rPr>
            <w:rFonts w:ascii="仿宋" w:eastAsia="仿宋" w:hAnsi="仿宋" w:cs="仿宋" w:hint="eastAsia"/>
            <w:lang w:eastAsia="zh-CN"/>
          </w:rPr>
          <w:t>(三)、中、小型机场气象观测系统项目总平面设计要求</w:t>
        </w:r>
        <w:r>
          <w:tab/>
        </w:r>
        <w:r>
          <w:fldChar w:fldCharType="begin"/>
        </w:r>
        <w:r>
          <w:instrText xml:space="preserve"> PAGEREF _Toc30654 \h </w:instrText>
        </w:r>
        <w:r>
          <w:fldChar w:fldCharType="separate"/>
        </w:r>
        <w:r>
          <w:t>14</w:t>
        </w:r>
        <w:r>
          <w:fldChar w:fldCharType="end"/>
        </w:r>
      </w:hyperlink>
    </w:p>
    <w:p>
      <w:pPr>
        <w:pStyle w:val="TOC2"/>
        <w:tabs>
          <w:tab w:val="right" w:leader="dot" w:pos="8306"/>
        </w:tabs>
      </w:pPr>
      <w:hyperlink w:anchor="_Toc2793" w:history="1">
        <w:r>
          <w:rPr>
            <w:rFonts w:ascii="仿宋" w:eastAsia="仿宋" w:hAnsi="仿宋" w:cs="仿宋" w:hint="eastAsia"/>
            <w:lang w:eastAsia="zh-CN"/>
          </w:rPr>
          <w:t>(四)、建筑设计规范和标准</w:t>
        </w:r>
        <w:r>
          <w:tab/>
        </w:r>
        <w:r>
          <w:fldChar w:fldCharType="begin"/>
        </w:r>
        <w:r>
          <w:instrText xml:space="preserve"> PAGEREF _Toc2793 \h </w:instrText>
        </w:r>
        <w:r>
          <w:fldChar w:fldCharType="separate"/>
        </w:r>
        <w:r>
          <w:t>14</w:t>
        </w:r>
        <w:r>
          <w:fldChar w:fldCharType="end"/>
        </w:r>
      </w:hyperlink>
    </w:p>
    <w:p>
      <w:pPr>
        <w:pStyle w:val="TOC2"/>
        <w:tabs>
          <w:tab w:val="right" w:leader="dot" w:pos="8306"/>
        </w:tabs>
      </w:pPr>
      <w:hyperlink w:anchor="_Toc845" w:history="1">
        <w:r>
          <w:rPr>
            <w:rFonts w:ascii="仿宋" w:eastAsia="仿宋" w:hAnsi="仿宋" w:cs="仿宋" w:hint="eastAsia"/>
            <w:lang w:eastAsia="zh-CN"/>
          </w:rPr>
          <w:t>(五)、土建工程设计年限及安全等级</w:t>
        </w:r>
        <w:r>
          <w:tab/>
        </w:r>
        <w:r>
          <w:fldChar w:fldCharType="begin"/>
        </w:r>
        <w:r>
          <w:instrText xml:space="preserve"> PAGEREF _Toc845 \h </w:instrText>
        </w:r>
        <w:r>
          <w:fldChar w:fldCharType="separate"/>
        </w:r>
        <w:r>
          <w:t>15</w:t>
        </w:r>
        <w:r>
          <w:fldChar w:fldCharType="end"/>
        </w:r>
      </w:hyperlink>
    </w:p>
    <w:p>
      <w:pPr>
        <w:pStyle w:val="TOC2"/>
        <w:tabs>
          <w:tab w:val="right" w:leader="dot" w:pos="8306"/>
        </w:tabs>
      </w:pPr>
      <w:hyperlink w:anchor="_Toc16614" w:history="1">
        <w:r>
          <w:rPr>
            <w:rFonts w:ascii="仿宋" w:eastAsia="仿宋" w:hAnsi="仿宋" w:cs="仿宋" w:hint="eastAsia"/>
            <w:lang w:eastAsia="zh-CN"/>
          </w:rPr>
          <w:t>(六)、建筑工程设计总体要求</w:t>
        </w:r>
        <w:r>
          <w:tab/>
        </w:r>
        <w:r>
          <w:fldChar w:fldCharType="begin"/>
        </w:r>
        <w:r>
          <w:instrText xml:space="preserve"> PAGEREF _Toc16614 \h </w:instrText>
        </w:r>
        <w:r>
          <w:fldChar w:fldCharType="separate"/>
        </w:r>
        <w:r>
          <w:t>16</w:t>
        </w:r>
        <w:r>
          <w:fldChar w:fldCharType="end"/>
        </w:r>
      </w:hyperlink>
    </w:p>
    <w:p>
      <w:pPr>
        <w:pStyle w:val="TOC2"/>
        <w:tabs>
          <w:tab w:val="right" w:leader="dot" w:pos="8306"/>
        </w:tabs>
      </w:pPr>
      <w:hyperlink w:anchor="_Toc7809" w:history="1">
        <w:r>
          <w:rPr>
            <w:rFonts w:ascii="仿宋" w:eastAsia="仿宋" w:hAnsi="仿宋" w:cs="仿宋" w:hint="eastAsia"/>
            <w:lang w:eastAsia="zh-CN"/>
          </w:rPr>
          <w:t>(七)、土建工程建设指标</w:t>
        </w:r>
        <w:r>
          <w:tab/>
        </w:r>
        <w:r>
          <w:fldChar w:fldCharType="begin"/>
        </w:r>
        <w:r>
          <w:instrText xml:space="preserve"> PAGEREF _Toc7809 \h </w:instrText>
        </w:r>
        <w:r>
          <w:fldChar w:fldCharType="separate"/>
        </w:r>
        <w:r>
          <w:t>17</w:t>
        </w:r>
        <w:r>
          <w:fldChar w:fldCharType="end"/>
        </w:r>
      </w:hyperlink>
    </w:p>
    <w:p>
      <w:pPr>
        <w:pStyle w:val="TOC1"/>
        <w:tabs>
          <w:tab w:val="right" w:leader="dot" w:pos="8306"/>
        </w:tabs>
      </w:pPr>
      <w:hyperlink w:anchor="_Toc25196" w:history="1">
        <w:r>
          <w:rPr>
            <w:rFonts w:ascii="仿宋" w:eastAsia="仿宋" w:hAnsi="仿宋" w:cs="仿宋" w:hint="eastAsia"/>
            <w:lang w:eastAsia="zh-CN"/>
          </w:rPr>
          <w:t>四、中、小型机场气象观测系统项目工程方案分析</w:t>
        </w:r>
        <w:r>
          <w:tab/>
        </w:r>
        <w:r>
          <w:fldChar w:fldCharType="begin"/>
        </w:r>
        <w:r>
          <w:instrText xml:space="preserve"> PAGEREF _Toc25196 \h </w:instrText>
        </w:r>
        <w:r>
          <w:fldChar w:fldCharType="separate"/>
        </w:r>
        <w:r>
          <w:t>17</w:t>
        </w:r>
        <w:r>
          <w:fldChar w:fldCharType="end"/>
        </w:r>
      </w:hyperlink>
    </w:p>
    <w:p>
      <w:pPr>
        <w:pStyle w:val="TOC2"/>
        <w:tabs>
          <w:tab w:val="right" w:leader="dot" w:pos="8306"/>
        </w:tabs>
      </w:pPr>
      <w:hyperlink w:anchor="_Toc24748" w:history="1">
        <w:r>
          <w:rPr>
            <w:rFonts w:ascii="仿宋" w:eastAsia="仿宋" w:hAnsi="仿宋" w:cs="仿宋" w:hint="eastAsia"/>
            <w:lang w:eastAsia="zh-CN"/>
          </w:rPr>
          <w:t>(一)、建筑工程设计原则</w:t>
        </w:r>
        <w:r>
          <w:tab/>
        </w:r>
        <w:r>
          <w:fldChar w:fldCharType="begin"/>
        </w:r>
        <w:r>
          <w:instrText xml:space="preserve"> PAGEREF _Toc24748 \h </w:instrText>
        </w:r>
        <w:r>
          <w:fldChar w:fldCharType="separate"/>
        </w:r>
        <w:r>
          <w:t>17</w:t>
        </w:r>
        <w:r>
          <w:fldChar w:fldCharType="end"/>
        </w:r>
      </w:hyperlink>
    </w:p>
    <w:p>
      <w:pPr>
        <w:pStyle w:val="TOC2"/>
        <w:tabs>
          <w:tab w:val="right" w:leader="dot" w:pos="8306"/>
        </w:tabs>
      </w:pPr>
      <w:hyperlink w:anchor="_Toc10072" w:history="1">
        <w:r>
          <w:rPr>
            <w:rFonts w:ascii="仿宋" w:eastAsia="仿宋" w:hAnsi="仿宋" w:cs="仿宋" w:hint="eastAsia"/>
            <w:lang w:eastAsia="zh-CN"/>
          </w:rPr>
          <w:t>(二)、土建工程建设指标</w:t>
        </w:r>
        <w:r>
          <w:tab/>
        </w:r>
        <w:r>
          <w:fldChar w:fldCharType="begin"/>
        </w:r>
        <w:r>
          <w:instrText xml:space="preserve"> PAGEREF _Toc10072 \h </w:instrText>
        </w:r>
        <w:r>
          <w:fldChar w:fldCharType="separate"/>
        </w:r>
        <w:r>
          <w:t>18</w:t>
        </w:r>
        <w:r>
          <w:fldChar w:fldCharType="end"/>
        </w:r>
      </w:hyperlink>
    </w:p>
    <w:p>
      <w:pPr>
        <w:pStyle w:val="TOC1"/>
        <w:tabs>
          <w:tab w:val="right" w:leader="dot" w:pos="8306"/>
        </w:tabs>
      </w:pPr>
      <w:hyperlink w:anchor="_Toc28862" w:history="1">
        <w:r>
          <w:rPr>
            <w:rFonts w:ascii="仿宋" w:eastAsia="仿宋" w:hAnsi="仿宋" w:cs="仿宋" w:hint="eastAsia"/>
            <w:lang w:eastAsia="zh-CN"/>
          </w:rPr>
          <w:t>五、项目管理与团队协作</w:t>
        </w:r>
        <w:r>
          <w:tab/>
        </w:r>
        <w:r>
          <w:fldChar w:fldCharType="begin"/>
        </w:r>
        <w:r>
          <w:instrText xml:space="preserve"> PAGEREF _Toc28862 \h </w:instrText>
        </w:r>
        <w:r>
          <w:fldChar w:fldCharType="separate"/>
        </w:r>
        <w:r>
          <w:t>19</w:t>
        </w:r>
        <w:r>
          <w:fldChar w:fldCharType="end"/>
        </w:r>
      </w:hyperlink>
    </w:p>
    <w:p>
      <w:pPr>
        <w:pStyle w:val="TOC2"/>
        <w:tabs>
          <w:tab w:val="right" w:leader="dot" w:pos="8306"/>
        </w:tabs>
      </w:pPr>
      <w:hyperlink w:anchor="_Toc22334" w:history="1">
        <w:r>
          <w:rPr>
            <w:rFonts w:ascii="仿宋" w:eastAsia="仿宋" w:hAnsi="仿宋" w:cs="仿宋" w:hint="eastAsia"/>
            <w:lang w:eastAsia="zh-CN"/>
          </w:rPr>
          <w:t>(一)、项目管理方法论</w:t>
        </w:r>
        <w:r>
          <w:tab/>
        </w:r>
        <w:r>
          <w:fldChar w:fldCharType="begin"/>
        </w:r>
        <w:r>
          <w:instrText xml:space="preserve"> PAGEREF _Toc22334 \h </w:instrText>
        </w:r>
        <w:r>
          <w:fldChar w:fldCharType="separate"/>
        </w:r>
        <w:r>
          <w:t>19</w:t>
        </w:r>
        <w:r>
          <w:fldChar w:fldCharType="end"/>
        </w:r>
      </w:hyperlink>
    </w:p>
    <w:p>
      <w:pPr>
        <w:pStyle w:val="TOC2"/>
        <w:tabs>
          <w:tab w:val="right" w:leader="dot" w:pos="8306"/>
        </w:tabs>
      </w:pPr>
      <w:hyperlink w:anchor="_Toc19160" w:history="1">
        <w:r>
          <w:rPr>
            <w:rFonts w:ascii="仿宋" w:eastAsia="仿宋" w:hAnsi="仿宋" w:cs="仿宋" w:hint="eastAsia"/>
            <w:lang w:eastAsia="zh-CN"/>
          </w:rPr>
          <w:t>(二)、团队组建与角色分工</w:t>
        </w:r>
        <w:r>
          <w:tab/>
        </w:r>
        <w:r>
          <w:fldChar w:fldCharType="begin"/>
        </w:r>
        <w:r>
          <w:instrText xml:space="preserve"> PAGEREF _Toc19160 \h </w:instrText>
        </w:r>
        <w:r>
          <w:fldChar w:fldCharType="separate"/>
        </w:r>
        <w:r>
          <w:t>20</w:t>
        </w:r>
        <w:r>
          <w:fldChar w:fldCharType="end"/>
        </w:r>
      </w:hyperlink>
    </w:p>
    <w:p>
      <w:pPr>
        <w:pStyle w:val="TOC2"/>
        <w:tabs>
          <w:tab w:val="right" w:leader="dot" w:pos="8306"/>
        </w:tabs>
      </w:pPr>
      <w:hyperlink w:anchor="_Toc27948" w:history="1">
        <w:r>
          <w:rPr>
            <w:rFonts w:ascii="仿宋" w:eastAsia="仿宋" w:hAnsi="仿宋" w:cs="仿宋" w:hint="eastAsia"/>
            <w:lang w:eastAsia="zh-CN"/>
          </w:rPr>
          <w:t>(三)、团队沟通与协作机制</w:t>
        </w:r>
        <w:r>
          <w:tab/>
        </w:r>
        <w:r>
          <w:fldChar w:fldCharType="begin"/>
        </w:r>
        <w:r>
          <w:instrText xml:space="preserve"> PAGEREF _Toc27948 \h </w:instrText>
        </w:r>
        <w:r>
          <w:fldChar w:fldCharType="separate"/>
        </w:r>
        <w:r>
          <w:t>21</w:t>
        </w:r>
        <w:r>
          <w:fldChar w:fldCharType="end"/>
        </w:r>
      </w:hyperlink>
    </w:p>
    <w:p>
      <w:pPr>
        <w:pStyle w:val="TOC2"/>
        <w:tabs>
          <w:tab w:val="right" w:leader="dot" w:pos="8306"/>
        </w:tabs>
      </w:pPr>
      <w:hyperlink w:anchor="_Toc30585" w:history="1">
        <w:r>
          <w:rPr>
            <w:rFonts w:ascii="仿宋" w:eastAsia="仿宋" w:hAnsi="仿宋" w:cs="仿宋" w:hint="eastAsia"/>
            <w:lang w:eastAsia="zh-CN"/>
          </w:rPr>
          <w:t>(四)、项目风险管理与应对</w:t>
        </w:r>
        <w:r>
          <w:tab/>
        </w:r>
        <w:r>
          <w:fldChar w:fldCharType="begin"/>
        </w:r>
        <w:r>
          <w:instrText xml:space="preserve"> PAGEREF _Toc30585 \h </w:instrText>
        </w:r>
        <w:r>
          <w:fldChar w:fldCharType="separate"/>
        </w:r>
        <w:r>
          <w:t>22</w:t>
        </w:r>
        <w:r>
          <w:fldChar w:fldCharType="end"/>
        </w:r>
      </w:hyperlink>
    </w:p>
    <w:p>
      <w:pPr>
        <w:pStyle w:val="TOC1"/>
        <w:tabs>
          <w:tab w:val="right" w:leader="dot" w:pos="8306"/>
        </w:tabs>
      </w:pPr>
      <w:hyperlink w:anchor="_Toc2727" w:history="1">
        <w:r>
          <w:rPr>
            <w:rFonts w:ascii="仿宋" w:eastAsia="仿宋" w:hAnsi="仿宋" w:cs="仿宋" w:hint="eastAsia"/>
            <w:lang w:eastAsia="zh-CN"/>
          </w:rPr>
          <w:t>六、中、小型机场气象观测系统筹建公司基本信息</w:t>
        </w:r>
        <w:r>
          <w:tab/>
        </w:r>
        <w:r>
          <w:fldChar w:fldCharType="begin"/>
        </w:r>
        <w:r>
          <w:instrText xml:space="preserve"> PAGEREF _Toc2727 \h </w:instrText>
        </w:r>
        <w:r>
          <w:fldChar w:fldCharType="separate"/>
        </w:r>
        <w:r>
          <w:t>23</w:t>
        </w:r>
        <w:r>
          <w:fldChar w:fldCharType="end"/>
        </w:r>
      </w:hyperlink>
    </w:p>
    <w:p>
      <w:pPr>
        <w:pStyle w:val="TOC2"/>
        <w:tabs>
          <w:tab w:val="right" w:leader="dot" w:pos="8306"/>
        </w:tabs>
      </w:pPr>
      <w:hyperlink w:anchor="_Toc26890" w:history="1">
        <w:r>
          <w:rPr>
            <w:rFonts w:ascii="仿宋" w:eastAsia="仿宋" w:hAnsi="仿宋" w:cs="仿宋" w:hint="eastAsia"/>
            <w:lang w:eastAsia="zh-CN"/>
          </w:rPr>
          <w:t>(一)、公司名称</w:t>
        </w:r>
        <w:r>
          <w:tab/>
        </w:r>
        <w:r>
          <w:fldChar w:fldCharType="begin"/>
        </w:r>
        <w:r>
          <w:instrText xml:space="preserve"> PAGEREF _Toc26890 \h </w:instrText>
        </w:r>
        <w:r>
          <w:fldChar w:fldCharType="separate"/>
        </w:r>
        <w:r>
          <w:t>23</w:t>
        </w:r>
        <w:r>
          <w:fldChar w:fldCharType="end"/>
        </w:r>
      </w:hyperlink>
    </w:p>
    <w:p>
      <w:pPr>
        <w:pStyle w:val="TOC2"/>
        <w:tabs>
          <w:tab w:val="right" w:leader="dot" w:pos="8306"/>
        </w:tabs>
      </w:pPr>
      <w:hyperlink w:anchor="_Toc15238" w:history="1">
        <w:r>
          <w:rPr>
            <w:rFonts w:ascii="仿宋" w:eastAsia="仿宋" w:hAnsi="仿宋" w:cs="仿宋" w:hint="eastAsia"/>
            <w:lang w:eastAsia="zh-CN"/>
          </w:rPr>
          <w:t>(二)、注册资本</w:t>
        </w:r>
        <w:r>
          <w:tab/>
        </w:r>
        <w:r>
          <w:fldChar w:fldCharType="begin"/>
        </w:r>
        <w:r>
          <w:instrText xml:space="preserve"> PAGEREF _Toc15238 \h </w:instrText>
        </w:r>
        <w:r>
          <w:fldChar w:fldCharType="separate"/>
        </w:r>
        <w:r>
          <w:t>24</w:t>
        </w:r>
        <w:r>
          <w:fldChar w:fldCharType="end"/>
        </w:r>
      </w:hyperlink>
    </w:p>
    <w:p>
      <w:pPr>
        <w:pStyle w:val="TOC2"/>
        <w:tabs>
          <w:tab w:val="right" w:leader="dot" w:pos="8306"/>
        </w:tabs>
      </w:pPr>
      <w:hyperlink w:anchor="_Toc6871" w:history="1">
        <w:r>
          <w:rPr>
            <w:rFonts w:ascii="仿宋" w:eastAsia="仿宋" w:hAnsi="仿宋" w:cs="仿宋" w:hint="eastAsia"/>
            <w:lang w:eastAsia="zh-CN"/>
          </w:rPr>
          <w:t>(三)、注册地址</w:t>
        </w:r>
        <w:r>
          <w:tab/>
        </w:r>
        <w:r>
          <w:fldChar w:fldCharType="begin"/>
        </w:r>
        <w:r>
          <w:instrText xml:space="preserve"> PAGEREF _Toc6871 \h </w:instrText>
        </w:r>
        <w:r>
          <w:fldChar w:fldCharType="separate"/>
        </w:r>
        <w:r>
          <w:t>24</w:t>
        </w:r>
        <w:r>
          <w:fldChar w:fldCharType="end"/>
        </w:r>
      </w:hyperlink>
    </w:p>
    <w:p>
      <w:pPr>
        <w:pStyle w:val="TOC2"/>
        <w:tabs>
          <w:tab w:val="right" w:leader="dot" w:pos="8306"/>
        </w:tabs>
      </w:pPr>
      <w:hyperlink w:anchor="_Toc22922" w:history="1">
        <w:r>
          <w:rPr>
            <w:rFonts w:ascii="仿宋" w:eastAsia="仿宋" w:hAnsi="仿宋" w:cs="仿宋" w:hint="eastAsia"/>
            <w:lang w:eastAsia="zh-CN"/>
          </w:rPr>
          <w:t>(四)、法人代表</w:t>
        </w:r>
        <w:r>
          <w:tab/>
        </w:r>
        <w:r>
          <w:fldChar w:fldCharType="begin"/>
        </w:r>
        <w:r>
          <w:instrText xml:space="preserve"> PAGEREF _Toc22922 \h </w:instrText>
        </w:r>
        <w:r>
          <w:fldChar w:fldCharType="separate"/>
        </w:r>
        <w:r>
          <w:t>24</w:t>
        </w:r>
        <w:r>
          <w:fldChar w:fldCharType="end"/>
        </w:r>
      </w:hyperlink>
    </w:p>
    <w:p>
      <w:pPr>
        <w:pStyle w:val="TOC2"/>
        <w:tabs>
          <w:tab w:val="right" w:leader="dot" w:pos="8306"/>
        </w:tabs>
      </w:pPr>
      <w:hyperlink w:anchor="_Toc9393" w:history="1">
        <w:r>
          <w:rPr>
            <w:rFonts w:ascii="仿宋" w:eastAsia="仿宋" w:hAnsi="仿宋" w:cs="仿宋" w:hint="eastAsia"/>
            <w:lang w:eastAsia="zh-CN"/>
          </w:rPr>
          <w:t>(五)、主要经营范围</w:t>
        </w:r>
        <w:r>
          <w:tab/>
        </w:r>
        <w:r>
          <w:fldChar w:fldCharType="begin"/>
        </w:r>
        <w:r>
          <w:instrText xml:space="preserve"> PAGEREF _Toc9393 \h </w:instrText>
        </w:r>
        <w:r>
          <w:fldChar w:fldCharType="separate"/>
        </w:r>
        <w:r>
          <w:t>24</w:t>
        </w:r>
        <w:r>
          <w:fldChar w:fldCharType="end"/>
        </w:r>
      </w:hyperlink>
    </w:p>
    <w:p>
      <w:pPr>
        <w:pStyle w:val="TOC2"/>
        <w:tabs>
          <w:tab w:val="right" w:leader="dot" w:pos="8306"/>
        </w:tabs>
      </w:pPr>
      <w:hyperlink w:anchor="_Toc5613" w:history="1">
        <w:r>
          <w:rPr>
            <w:rFonts w:ascii="仿宋" w:eastAsia="仿宋" w:hAnsi="仿宋" w:cs="仿宋" w:hint="eastAsia"/>
            <w:lang w:eastAsia="zh-CN"/>
          </w:rPr>
          <w:t>(六)、主要股东</w:t>
        </w:r>
        <w:r>
          <w:tab/>
        </w:r>
        <w:r>
          <w:fldChar w:fldCharType="begin"/>
        </w:r>
        <w:r>
          <w:instrText xml:space="preserve"> PAGEREF _Toc5613 \h </w:instrText>
        </w:r>
        <w:r>
          <w:fldChar w:fldCharType="separate"/>
        </w:r>
        <w:r>
          <w:t>24</w:t>
        </w:r>
        <w:r>
          <w:fldChar w:fldCharType="end"/>
        </w:r>
      </w:hyperlink>
    </w:p>
    <w:p>
      <w:pPr>
        <w:pStyle w:val="TOC1"/>
        <w:tabs>
          <w:tab w:val="right" w:leader="dot" w:pos="8306"/>
        </w:tabs>
      </w:pPr>
      <w:hyperlink w:anchor="_Toc20691" w:history="1">
        <w:r>
          <w:rPr>
            <w:rFonts w:ascii="仿宋" w:eastAsia="仿宋" w:hAnsi="仿宋" w:cs="仿宋" w:hint="eastAsia"/>
            <w:lang w:eastAsia="zh-CN"/>
          </w:rPr>
          <w:t>七、中、小型机场气象观测系统行业背景分析</w:t>
        </w:r>
        <w:r>
          <w:tab/>
        </w:r>
        <w:r>
          <w:fldChar w:fldCharType="begin"/>
        </w:r>
        <w:r>
          <w:instrText xml:space="preserve"> PAGEREF _Toc20691 \h </w:instrText>
        </w:r>
        <w:r>
          <w:fldChar w:fldCharType="separate"/>
        </w:r>
        <w:r>
          <w:t>25</w:t>
        </w:r>
        <w:r>
          <w:fldChar w:fldCharType="end"/>
        </w:r>
      </w:hyperlink>
    </w:p>
    <w:p>
      <w:pPr>
        <w:pStyle w:val="TOC2"/>
        <w:tabs>
          <w:tab w:val="right" w:leader="dot" w:pos="8306"/>
        </w:tabs>
      </w:pPr>
      <w:hyperlink w:anchor="_Toc8258" w:history="1">
        <w:r>
          <w:rPr>
            <w:rFonts w:ascii="仿宋" w:eastAsia="仿宋" w:hAnsi="仿宋" w:cs="仿宋" w:hint="eastAsia"/>
            <w:lang w:eastAsia="zh-CN"/>
          </w:rPr>
          <w:t>(一)、中、小型机场气象观测系统行业背景分析</w:t>
        </w:r>
        <w:r>
          <w:tab/>
        </w:r>
        <w:r>
          <w:fldChar w:fldCharType="begin"/>
        </w:r>
        <w:r>
          <w:instrText xml:space="preserve"> PAGEREF _Toc8258 \h </w:instrText>
        </w:r>
        <w:r>
          <w:fldChar w:fldCharType="separate"/>
        </w:r>
        <w:r>
          <w:t>25</w:t>
        </w:r>
        <w:r>
          <w:fldChar w:fldCharType="end"/>
        </w:r>
      </w:hyperlink>
    </w:p>
    <w:p>
      <w:pPr>
        <w:pStyle w:val="TOC1"/>
        <w:tabs>
          <w:tab w:val="right" w:leader="dot" w:pos="8306"/>
        </w:tabs>
      </w:pPr>
      <w:hyperlink w:anchor="_Toc28097" w:history="1">
        <w:r>
          <w:rPr>
            <w:rFonts w:ascii="仿宋" w:eastAsia="仿宋" w:hAnsi="仿宋" w:cs="仿宋" w:hint="eastAsia"/>
            <w:lang w:eastAsia="zh-CN"/>
          </w:rPr>
          <w:t>八、中、小型机场气象观测系统项目基本情况</w:t>
        </w:r>
        <w:r>
          <w:tab/>
        </w:r>
        <w:r>
          <w:fldChar w:fldCharType="begin"/>
        </w:r>
        <w:r>
          <w:instrText xml:space="preserve"> PAGEREF _Toc28097 \h </w:instrText>
        </w:r>
        <w:r>
          <w:fldChar w:fldCharType="separate"/>
        </w:r>
        <w:r>
          <w:t>27</w:t>
        </w:r>
        <w:r>
          <w:fldChar w:fldCharType="end"/>
        </w:r>
      </w:hyperlink>
    </w:p>
    <w:p>
      <w:pPr>
        <w:pStyle w:val="TOC2"/>
        <w:tabs>
          <w:tab w:val="right" w:leader="dot" w:pos="8306"/>
        </w:tabs>
      </w:pPr>
      <w:hyperlink w:anchor="_Toc23887" w:history="1">
        <w:r>
          <w:rPr>
            <w:rFonts w:ascii="仿宋" w:eastAsia="仿宋" w:hAnsi="仿宋" w:cs="仿宋" w:hint="eastAsia"/>
            <w:lang w:eastAsia="zh-CN"/>
          </w:rPr>
          <w:t>(一)、中、小型机场气象观测系统项目投资人</w:t>
        </w:r>
        <w:r>
          <w:tab/>
        </w:r>
        <w:r>
          <w:fldChar w:fldCharType="begin"/>
        </w:r>
        <w:r>
          <w:instrText xml:space="preserve"> PAGEREF _Toc23887 \h </w:instrText>
        </w:r>
        <w:r>
          <w:fldChar w:fldCharType="separate"/>
        </w:r>
        <w:r>
          <w:t>27</w:t>
        </w:r>
        <w:r>
          <w:fldChar w:fldCharType="end"/>
        </w:r>
      </w:hyperlink>
    </w:p>
    <w:p>
      <w:pPr>
        <w:pStyle w:val="TOC2"/>
        <w:tabs>
          <w:tab w:val="right" w:leader="dot" w:pos="8306"/>
        </w:tabs>
      </w:pPr>
      <w:hyperlink w:anchor="_Toc9267" w:history="1">
        <w:r>
          <w:rPr>
            <w:rFonts w:ascii="仿宋" w:eastAsia="仿宋" w:hAnsi="仿宋" w:cs="仿宋" w:hint="eastAsia"/>
            <w:lang w:eastAsia="zh-CN"/>
          </w:rPr>
          <w:t>(二)、中、小型机场气象观测系统项目选址</w:t>
        </w:r>
        <w:r>
          <w:tab/>
        </w:r>
        <w:r>
          <w:fldChar w:fldCharType="begin"/>
        </w:r>
        <w:r>
          <w:instrText xml:space="preserve"> PAGEREF _Toc9267 \h </w:instrText>
        </w:r>
        <w:r>
          <w:fldChar w:fldCharType="separate"/>
        </w:r>
        <w:r>
          <w:t>27</w:t>
        </w:r>
        <w:r>
          <w:fldChar w:fldCharType="end"/>
        </w:r>
      </w:hyperlink>
    </w:p>
    <w:p>
      <w:pPr>
        <w:pStyle w:val="TOC2"/>
        <w:tabs>
          <w:tab w:val="right" w:leader="dot" w:pos="8306"/>
        </w:tabs>
      </w:pPr>
      <w:hyperlink w:anchor="_Toc30160" w:history="1">
        <w:r>
          <w:rPr>
            <w:rFonts w:ascii="仿宋" w:eastAsia="仿宋" w:hAnsi="仿宋" w:cs="仿宋" w:hint="eastAsia"/>
            <w:lang w:eastAsia="zh-CN"/>
          </w:rPr>
          <w:t>(三)、中、小型机场气象观测系统项目实施进度</w:t>
        </w:r>
        <w:r>
          <w:tab/>
        </w:r>
        <w:r>
          <w:fldChar w:fldCharType="begin"/>
        </w:r>
        <w:r>
          <w:instrText xml:space="preserve"> PAGEREF _Toc30160 \h </w:instrText>
        </w:r>
        <w:r>
          <w:fldChar w:fldCharType="separate"/>
        </w:r>
        <w:r>
          <w:t>28</w:t>
        </w:r>
        <w:r>
          <w:fldChar w:fldCharType="end"/>
        </w:r>
      </w:hyperlink>
    </w:p>
    <w:p>
      <w:pPr>
        <w:pStyle w:val="TOC2"/>
        <w:tabs>
          <w:tab w:val="right" w:leader="dot" w:pos="8306"/>
        </w:tabs>
      </w:pPr>
      <w:hyperlink w:anchor="_Toc6478" w:history="1">
        <w:r>
          <w:rPr>
            <w:rFonts w:ascii="仿宋" w:eastAsia="仿宋" w:hAnsi="仿宋" w:cs="仿宋" w:hint="eastAsia"/>
            <w:lang w:eastAsia="zh-CN"/>
          </w:rPr>
          <w:t>(四)、投资估算</w:t>
        </w:r>
        <w:r>
          <w:tab/>
        </w:r>
        <w:r>
          <w:fldChar w:fldCharType="begin"/>
        </w:r>
        <w:r>
          <w:instrText xml:space="preserve"> PAGEREF _Toc6478 \h </w:instrText>
        </w:r>
        <w:r>
          <w:fldChar w:fldCharType="separate"/>
        </w:r>
        <w:r>
          <w:t>28</w:t>
        </w:r>
        <w:r>
          <w:fldChar w:fldCharType="end"/>
        </w:r>
      </w:hyperlink>
    </w:p>
    <w:p>
      <w:pPr>
        <w:pStyle w:val="TOC2"/>
        <w:tabs>
          <w:tab w:val="right" w:leader="dot" w:pos="8306"/>
        </w:tabs>
      </w:pPr>
      <w:hyperlink w:anchor="_Toc1093" w:history="1">
        <w:r>
          <w:rPr>
            <w:rFonts w:ascii="仿宋" w:eastAsia="仿宋" w:hAnsi="仿宋" w:cs="仿宋" w:hint="eastAsia"/>
            <w:lang w:eastAsia="zh-CN"/>
          </w:rPr>
          <w:t>(五)、资金筹措</w:t>
        </w:r>
        <w:r>
          <w:tab/>
        </w:r>
        <w:r>
          <w:fldChar w:fldCharType="begin"/>
        </w:r>
        <w:r>
          <w:instrText xml:space="preserve"> PAGEREF _Toc1093 \h </w:instrText>
        </w:r>
        <w:r>
          <w:fldChar w:fldCharType="separate"/>
        </w:r>
        <w:r>
          <w:t>28</w:t>
        </w:r>
        <w:r>
          <w:fldChar w:fldCharType="end"/>
        </w:r>
      </w:hyperlink>
    </w:p>
    <w:p>
      <w:pPr>
        <w:pStyle w:val="TOC2"/>
        <w:tabs>
          <w:tab w:val="right" w:leader="dot" w:pos="8306"/>
        </w:tabs>
      </w:pPr>
      <w:hyperlink w:anchor="_Toc10170" w:history="1">
        <w:r>
          <w:rPr>
            <w:rFonts w:ascii="仿宋" w:eastAsia="仿宋" w:hAnsi="仿宋" w:cs="仿宋" w:hint="eastAsia"/>
            <w:lang w:eastAsia="zh-CN"/>
          </w:rPr>
          <w:t>(六)、经济评价</w:t>
        </w:r>
        <w:r>
          <w:tab/>
        </w:r>
        <w:r>
          <w:fldChar w:fldCharType="begin"/>
        </w:r>
        <w:r>
          <w:instrText xml:space="preserve"> PAGEREF _Toc10170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0" w:history="1">
        <w:r>
          <w:rPr>
            <w:rFonts w:ascii="仿宋" w:eastAsia="仿宋" w:hAnsi="仿宋" w:cs="仿宋" w:hint="eastAsia"/>
            <w:lang w:eastAsia="zh-CN"/>
          </w:rPr>
          <w:t>(七)、主要经济技术指标</w:t>
        </w:r>
        <w:r>
          <w:tab/>
        </w:r>
        <w:r>
          <w:fldChar w:fldCharType="begin"/>
        </w:r>
        <w:r>
          <w:instrText xml:space="preserve"> PAGEREF _Toc8760 \h </w:instrText>
        </w:r>
        <w:r>
          <w:fldChar w:fldCharType="separate"/>
        </w:r>
        <w:r>
          <w:t>29</w:t>
        </w:r>
        <w:r>
          <w:fldChar w:fldCharType="end"/>
        </w:r>
      </w:hyperlink>
    </w:p>
    <w:p>
      <w:pPr>
        <w:pStyle w:val="TOC1"/>
        <w:tabs>
          <w:tab w:val="right" w:leader="dot" w:pos="8306"/>
        </w:tabs>
      </w:pPr>
      <w:hyperlink w:anchor="_Toc3673" w:history="1">
        <w:r>
          <w:rPr>
            <w:rFonts w:ascii="仿宋" w:eastAsia="仿宋" w:hAnsi="仿宋" w:cs="仿宋" w:hint="eastAsia"/>
            <w:lang w:eastAsia="zh-CN"/>
          </w:rPr>
          <w:t>九、中、小型机场气象观测系统市场地位与竞争战略</w:t>
        </w:r>
        <w:r>
          <w:tab/>
        </w:r>
        <w:r>
          <w:fldChar w:fldCharType="begin"/>
        </w:r>
        <w:r>
          <w:instrText xml:space="preserve"> PAGEREF _Toc3673 \h </w:instrText>
        </w:r>
        <w:r>
          <w:fldChar w:fldCharType="separate"/>
        </w:r>
        <w:r>
          <w:t>30</w:t>
        </w:r>
        <w:r>
          <w:fldChar w:fldCharType="end"/>
        </w:r>
      </w:hyperlink>
    </w:p>
    <w:p>
      <w:pPr>
        <w:pStyle w:val="TOC2"/>
        <w:tabs>
          <w:tab w:val="right" w:leader="dot" w:pos="8306"/>
        </w:tabs>
      </w:pPr>
      <w:hyperlink w:anchor="_Toc22681" w:history="1">
        <w:r>
          <w:rPr>
            <w:rFonts w:ascii="仿宋" w:eastAsia="仿宋" w:hAnsi="仿宋" w:cs="仿宋" w:hint="eastAsia"/>
            <w:lang w:eastAsia="zh-CN"/>
          </w:rPr>
          <w:t>(一)、公司市场地位</w:t>
        </w:r>
        <w:r>
          <w:tab/>
        </w:r>
        <w:r>
          <w:fldChar w:fldCharType="begin"/>
        </w:r>
        <w:r>
          <w:instrText xml:space="preserve"> PAGEREF _Toc22681 \h </w:instrText>
        </w:r>
        <w:r>
          <w:fldChar w:fldCharType="separate"/>
        </w:r>
        <w:r>
          <w:t>30</w:t>
        </w:r>
        <w:r>
          <w:fldChar w:fldCharType="end"/>
        </w:r>
      </w:hyperlink>
    </w:p>
    <w:p>
      <w:pPr>
        <w:pStyle w:val="TOC2"/>
        <w:tabs>
          <w:tab w:val="right" w:leader="dot" w:pos="8306"/>
        </w:tabs>
      </w:pPr>
      <w:hyperlink w:anchor="_Toc10656" w:history="1">
        <w:r>
          <w:rPr>
            <w:rFonts w:ascii="仿宋" w:eastAsia="仿宋" w:hAnsi="仿宋" w:cs="仿宋" w:hint="eastAsia"/>
            <w:lang w:eastAsia="zh-CN"/>
          </w:rPr>
          <w:t>(二)、竞争对手分析</w:t>
        </w:r>
        <w:r>
          <w:tab/>
        </w:r>
        <w:r>
          <w:fldChar w:fldCharType="begin"/>
        </w:r>
        <w:r>
          <w:instrText xml:space="preserve"> PAGEREF _Toc10656 \h </w:instrText>
        </w:r>
        <w:r>
          <w:fldChar w:fldCharType="separate"/>
        </w:r>
        <w:r>
          <w:t>31</w:t>
        </w:r>
        <w:r>
          <w:fldChar w:fldCharType="end"/>
        </w:r>
      </w:hyperlink>
    </w:p>
    <w:p>
      <w:pPr>
        <w:pStyle w:val="TOC2"/>
        <w:tabs>
          <w:tab w:val="right" w:leader="dot" w:pos="8306"/>
        </w:tabs>
      </w:pPr>
      <w:hyperlink w:anchor="_Toc21544" w:history="1">
        <w:r>
          <w:rPr>
            <w:rFonts w:ascii="仿宋" w:eastAsia="仿宋" w:hAnsi="仿宋" w:cs="仿宋" w:hint="eastAsia"/>
            <w:lang w:eastAsia="zh-CN"/>
          </w:rPr>
          <w:t>(三)、竞争战略</w:t>
        </w:r>
        <w:r>
          <w:tab/>
        </w:r>
        <w:r>
          <w:fldChar w:fldCharType="begin"/>
        </w:r>
        <w:r>
          <w:instrText xml:space="preserve"> PAGEREF _Toc21544 \h </w:instrText>
        </w:r>
        <w:r>
          <w:fldChar w:fldCharType="separate"/>
        </w:r>
        <w:r>
          <w:t>32</w:t>
        </w:r>
        <w:r>
          <w:fldChar w:fldCharType="end"/>
        </w:r>
      </w:hyperlink>
    </w:p>
    <w:p>
      <w:pPr>
        <w:pStyle w:val="TOC2"/>
        <w:tabs>
          <w:tab w:val="right" w:leader="dot" w:pos="8306"/>
        </w:tabs>
      </w:pPr>
      <w:hyperlink w:anchor="_Toc13546" w:history="1">
        <w:r>
          <w:rPr>
            <w:rFonts w:ascii="仿宋" w:eastAsia="仿宋" w:hAnsi="仿宋" w:cs="仿宋" w:hint="eastAsia"/>
            <w:lang w:eastAsia="zh-CN"/>
          </w:rPr>
          <w:t>(四)、市场定位</w:t>
        </w:r>
        <w:r>
          <w:tab/>
        </w:r>
        <w:r>
          <w:fldChar w:fldCharType="begin"/>
        </w:r>
        <w:r>
          <w:instrText xml:space="preserve"> PAGEREF _Toc13546 \h </w:instrText>
        </w:r>
        <w:r>
          <w:fldChar w:fldCharType="separate"/>
        </w:r>
        <w:r>
          <w:t>33</w:t>
        </w:r>
        <w:r>
          <w:fldChar w:fldCharType="end"/>
        </w:r>
      </w:hyperlink>
    </w:p>
    <w:p>
      <w:pPr>
        <w:pStyle w:val="TOC1"/>
        <w:tabs>
          <w:tab w:val="right" w:leader="dot" w:pos="8306"/>
        </w:tabs>
      </w:pPr>
      <w:hyperlink w:anchor="_Toc1542" w:history="1">
        <w:r>
          <w:rPr>
            <w:rFonts w:ascii="仿宋" w:eastAsia="仿宋" w:hAnsi="仿宋" w:cs="仿宋" w:hint="eastAsia"/>
            <w:lang w:eastAsia="zh-CN"/>
          </w:rPr>
          <w:t>十、中、小型机场气象观测系统项目承办单位基本情况</w:t>
        </w:r>
        <w:r>
          <w:tab/>
        </w:r>
        <w:r>
          <w:fldChar w:fldCharType="begin"/>
        </w:r>
        <w:r>
          <w:instrText xml:space="preserve"> PAGEREF _Toc1542 \h </w:instrText>
        </w:r>
        <w:r>
          <w:fldChar w:fldCharType="separate"/>
        </w:r>
        <w:r>
          <w:t>34</w:t>
        </w:r>
        <w:r>
          <w:fldChar w:fldCharType="end"/>
        </w:r>
      </w:hyperlink>
    </w:p>
    <w:p>
      <w:pPr>
        <w:pStyle w:val="TOC2"/>
        <w:tabs>
          <w:tab w:val="right" w:leader="dot" w:pos="8306"/>
        </w:tabs>
      </w:pPr>
      <w:hyperlink w:anchor="_Toc15167" w:history="1">
        <w:r>
          <w:rPr>
            <w:rFonts w:ascii="仿宋" w:eastAsia="仿宋" w:hAnsi="仿宋" w:cs="仿宋" w:hint="eastAsia"/>
            <w:lang w:eastAsia="zh-CN"/>
          </w:rPr>
          <w:t>(一)、公司名称</w:t>
        </w:r>
        <w:r>
          <w:tab/>
        </w:r>
        <w:r>
          <w:fldChar w:fldCharType="begin"/>
        </w:r>
        <w:r>
          <w:instrText xml:space="preserve"> PAGEREF _Toc15167 \h </w:instrText>
        </w:r>
        <w:r>
          <w:fldChar w:fldCharType="separate"/>
        </w:r>
        <w:r>
          <w:t>34</w:t>
        </w:r>
        <w:r>
          <w:fldChar w:fldCharType="end"/>
        </w:r>
      </w:hyperlink>
    </w:p>
    <w:p>
      <w:pPr>
        <w:pStyle w:val="TOC2"/>
        <w:tabs>
          <w:tab w:val="right" w:leader="dot" w:pos="8306"/>
        </w:tabs>
      </w:pPr>
      <w:hyperlink w:anchor="_Toc23003" w:history="1">
        <w:r>
          <w:rPr>
            <w:rFonts w:ascii="仿宋" w:eastAsia="仿宋" w:hAnsi="仿宋" w:cs="仿宋" w:hint="eastAsia"/>
            <w:lang w:eastAsia="zh-CN"/>
          </w:rPr>
          <w:t>(二)、公司简介</w:t>
        </w:r>
        <w:r>
          <w:tab/>
        </w:r>
        <w:r>
          <w:fldChar w:fldCharType="begin"/>
        </w:r>
        <w:r>
          <w:instrText xml:space="preserve"> PAGEREF _Toc23003 \h </w:instrText>
        </w:r>
        <w:r>
          <w:fldChar w:fldCharType="separate"/>
        </w:r>
        <w:r>
          <w:t>34</w:t>
        </w:r>
        <w:r>
          <w:fldChar w:fldCharType="end"/>
        </w:r>
      </w:hyperlink>
    </w:p>
    <w:p>
      <w:pPr>
        <w:pStyle w:val="TOC2"/>
        <w:tabs>
          <w:tab w:val="right" w:leader="dot" w:pos="8306"/>
        </w:tabs>
      </w:pPr>
      <w:hyperlink w:anchor="_Toc23391" w:history="1">
        <w:r>
          <w:rPr>
            <w:rFonts w:ascii="仿宋" w:eastAsia="仿宋" w:hAnsi="仿宋" w:cs="仿宋" w:hint="eastAsia"/>
            <w:lang w:eastAsia="zh-CN"/>
          </w:rPr>
          <w:t>(三)、公司经济效益分析</w:t>
        </w:r>
        <w:r>
          <w:tab/>
        </w:r>
        <w:r>
          <w:fldChar w:fldCharType="begin"/>
        </w:r>
        <w:r>
          <w:instrText xml:space="preserve"> PAGEREF _Toc23391 \h </w:instrText>
        </w:r>
        <w:r>
          <w:fldChar w:fldCharType="separate"/>
        </w:r>
        <w:r>
          <w:t>35</w:t>
        </w:r>
        <w:r>
          <w:fldChar w:fldCharType="end"/>
        </w:r>
      </w:hyperlink>
    </w:p>
    <w:p>
      <w:pPr>
        <w:pStyle w:val="TOC1"/>
        <w:tabs>
          <w:tab w:val="right" w:leader="dot" w:pos="8306"/>
        </w:tabs>
      </w:pPr>
      <w:hyperlink w:anchor="_Toc13886" w:history="1">
        <w:r>
          <w:rPr>
            <w:rFonts w:ascii="仿宋" w:eastAsia="仿宋" w:hAnsi="仿宋" w:cs="仿宋" w:hint="eastAsia"/>
            <w:lang w:eastAsia="zh-CN"/>
          </w:rPr>
          <w:t>十一、法律与合规事项</w:t>
        </w:r>
        <w:r>
          <w:tab/>
        </w:r>
        <w:r>
          <w:fldChar w:fldCharType="begin"/>
        </w:r>
        <w:r>
          <w:instrText xml:space="preserve"> PAGEREF _Toc13886 \h </w:instrText>
        </w:r>
        <w:r>
          <w:fldChar w:fldCharType="separate"/>
        </w:r>
        <w:r>
          <w:t>36</w:t>
        </w:r>
        <w:r>
          <w:fldChar w:fldCharType="end"/>
        </w:r>
      </w:hyperlink>
    </w:p>
    <w:p>
      <w:pPr>
        <w:pStyle w:val="TOC2"/>
        <w:tabs>
          <w:tab w:val="right" w:leader="dot" w:pos="8306"/>
        </w:tabs>
      </w:pPr>
      <w:hyperlink w:anchor="_Toc24847" w:history="1">
        <w:r>
          <w:rPr>
            <w:rFonts w:ascii="仿宋" w:eastAsia="仿宋" w:hAnsi="仿宋" w:cs="仿宋" w:hint="eastAsia"/>
            <w:lang w:eastAsia="zh-CN"/>
          </w:rPr>
          <w:t>(一)、法律合规与风险</w:t>
        </w:r>
        <w:r>
          <w:tab/>
        </w:r>
        <w:r>
          <w:fldChar w:fldCharType="begin"/>
        </w:r>
        <w:r>
          <w:instrText xml:space="preserve"> PAGEREF _Toc24847 \h </w:instrText>
        </w:r>
        <w:r>
          <w:fldChar w:fldCharType="separate"/>
        </w:r>
        <w:r>
          <w:t>36</w:t>
        </w:r>
        <w:r>
          <w:fldChar w:fldCharType="end"/>
        </w:r>
      </w:hyperlink>
    </w:p>
    <w:p>
      <w:pPr>
        <w:pStyle w:val="TOC2"/>
        <w:tabs>
          <w:tab w:val="right" w:leader="dot" w:pos="8306"/>
        </w:tabs>
      </w:pPr>
      <w:hyperlink w:anchor="_Toc24893" w:history="1">
        <w:r>
          <w:rPr>
            <w:rFonts w:ascii="仿宋" w:eastAsia="仿宋" w:hAnsi="仿宋" w:cs="仿宋" w:hint="eastAsia"/>
            <w:lang w:eastAsia="zh-CN"/>
          </w:rPr>
          <w:t>(二)、合同管理</w:t>
        </w:r>
        <w:r>
          <w:tab/>
        </w:r>
        <w:r>
          <w:fldChar w:fldCharType="begin"/>
        </w:r>
        <w:r>
          <w:instrText xml:space="preserve"> PAGEREF _Toc24893 \h </w:instrText>
        </w:r>
        <w:r>
          <w:fldChar w:fldCharType="separate"/>
        </w:r>
        <w:r>
          <w:t>36</w:t>
        </w:r>
        <w:r>
          <w:fldChar w:fldCharType="end"/>
        </w:r>
      </w:hyperlink>
    </w:p>
    <w:p>
      <w:pPr>
        <w:pStyle w:val="TOC2"/>
        <w:tabs>
          <w:tab w:val="right" w:leader="dot" w:pos="8306"/>
        </w:tabs>
      </w:pPr>
      <w:hyperlink w:anchor="_Toc1539" w:history="1">
        <w:r>
          <w:rPr>
            <w:rFonts w:ascii="仿宋" w:eastAsia="仿宋" w:hAnsi="仿宋" w:cs="仿宋" w:hint="eastAsia"/>
            <w:lang w:eastAsia="zh-CN"/>
          </w:rPr>
          <w:t>(三)、知识产权保护</w:t>
        </w:r>
        <w:r>
          <w:tab/>
        </w:r>
        <w:r>
          <w:fldChar w:fldCharType="begin"/>
        </w:r>
        <w:r>
          <w:instrText xml:space="preserve"> PAGEREF _Toc1539 \h </w:instrText>
        </w:r>
        <w:r>
          <w:fldChar w:fldCharType="separate"/>
        </w:r>
        <w:r>
          <w:t>37</w:t>
        </w:r>
        <w:r>
          <w:fldChar w:fldCharType="end"/>
        </w:r>
      </w:hyperlink>
    </w:p>
    <w:p>
      <w:pPr>
        <w:pStyle w:val="TOC2"/>
        <w:tabs>
          <w:tab w:val="right" w:leader="dot" w:pos="8306"/>
        </w:tabs>
      </w:pPr>
      <w:hyperlink w:anchor="_Toc29234" w:history="1">
        <w:r>
          <w:rPr>
            <w:rFonts w:ascii="仿宋" w:eastAsia="仿宋" w:hAnsi="仿宋" w:cs="仿宋" w:hint="eastAsia"/>
            <w:lang w:eastAsia="zh-CN"/>
          </w:rPr>
          <w:t>(四)、法律事务与合规管理</w:t>
        </w:r>
        <w:r>
          <w:tab/>
        </w:r>
        <w:r>
          <w:fldChar w:fldCharType="begin"/>
        </w:r>
        <w:r>
          <w:instrText xml:space="preserve"> PAGEREF _Toc29234 \h </w:instrText>
        </w:r>
        <w:r>
          <w:fldChar w:fldCharType="separate"/>
        </w:r>
        <w:r>
          <w:t>37</w:t>
        </w:r>
        <w:r>
          <w:fldChar w:fldCharType="end"/>
        </w:r>
      </w:hyperlink>
    </w:p>
    <w:p>
      <w:pPr>
        <w:pStyle w:val="TOC1"/>
        <w:tabs>
          <w:tab w:val="right" w:leader="dot" w:pos="8306"/>
        </w:tabs>
      </w:pPr>
      <w:hyperlink w:anchor="_Toc32468" w:history="1">
        <w:r>
          <w:rPr>
            <w:rFonts w:ascii="仿宋" w:eastAsia="仿宋" w:hAnsi="仿宋" w:cs="仿宋" w:hint="eastAsia"/>
            <w:lang w:eastAsia="zh-CN"/>
          </w:rPr>
          <w:t>十二、第十四章员工健康与安全管理</w:t>
        </w:r>
        <w:r>
          <w:tab/>
        </w:r>
        <w:r>
          <w:fldChar w:fldCharType="begin"/>
        </w:r>
        <w:r>
          <w:instrText xml:space="preserve"> PAGEREF _Toc32468 \h </w:instrText>
        </w:r>
        <w:r>
          <w:fldChar w:fldCharType="separate"/>
        </w:r>
        <w:r>
          <w:t>38</w:t>
        </w:r>
        <w:r>
          <w:fldChar w:fldCharType="end"/>
        </w:r>
      </w:hyperlink>
    </w:p>
    <w:p>
      <w:pPr>
        <w:pStyle w:val="TOC2"/>
        <w:tabs>
          <w:tab w:val="right" w:leader="dot" w:pos="8306"/>
        </w:tabs>
      </w:pPr>
      <w:hyperlink w:anchor="_Toc848" w:history="1">
        <w:r>
          <w:rPr>
            <w:rFonts w:ascii="仿宋" w:eastAsia="仿宋" w:hAnsi="仿宋" w:cs="仿宋" w:hint="eastAsia"/>
            <w:lang w:eastAsia="zh-CN"/>
          </w:rPr>
          <w:t>(一)、健康保障计划</w:t>
        </w:r>
        <w:r>
          <w:tab/>
        </w:r>
        <w:r>
          <w:fldChar w:fldCharType="begin"/>
        </w:r>
        <w:r>
          <w:instrText xml:space="preserve"> PAGEREF _Toc848 \h </w:instrText>
        </w:r>
        <w:r>
          <w:fldChar w:fldCharType="separate"/>
        </w:r>
        <w:r>
          <w:t>38</w:t>
        </w:r>
        <w:r>
          <w:fldChar w:fldCharType="end"/>
        </w:r>
      </w:hyperlink>
    </w:p>
    <w:p>
      <w:pPr>
        <w:pStyle w:val="TOC2"/>
        <w:tabs>
          <w:tab w:val="right" w:leader="dot" w:pos="8306"/>
        </w:tabs>
      </w:pPr>
      <w:hyperlink w:anchor="_Toc23778" w:history="1">
        <w:r>
          <w:rPr>
            <w:rFonts w:ascii="仿宋" w:eastAsia="仿宋" w:hAnsi="仿宋" w:cs="仿宋" w:hint="eastAsia"/>
            <w:lang w:eastAsia="zh-CN"/>
          </w:rPr>
          <w:t>(二)、安全管理体系</w:t>
        </w:r>
        <w:r>
          <w:tab/>
        </w:r>
        <w:r>
          <w:fldChar w:fldCharType="begin"/>
        </w:r>
        <w:r>
          <w:instrText xml:space="preserve"> PAGEREF _Toc23778 \h </w:instrText>
        </w:r>
        <w:r>
          <w:fldChar w:fldCharType="separate"/>
        </w:r>
        <w:r>
          <w:t>39</w:t>
        </w:r>
        <w:r>
          <w:fldChar w:fldCharType="end"/>
        </w:r>
      </w:hyperlink>
    </w:p>
    <w:p>
      <w:pPr>
        <w:pStyle w:val="TOC1"/>
        <w:tabs>
          <w:tab w:val="right" w:leader="dot" w:pos="8306"/>
        </w:tabs>
      </w:pPr>
      <w:hyperlink w:anchor="_Toc10381" w:history="1">
        <w:r>
          <w:rPr>
            <w:rFonts w:ascii="仿宋" w:eastAsia="仿宋" w:hAnsi="仿宋" w:cs="仿宋" w:hint="eastAsia"/>
            <w:lang w:eastAsia="zh-CN"/>
          </w:rPr>
          <w:t>十三、中、小型机场气象观测系统行业行业机遇与挑战</w:t>
        </w:r>
        <w:r>
          <w:tab/>
        </w:r>
        <w:r>
          <w:fldChar w:fldCharType="begin"/>
        </w:r>
        <w:r>
          <w:instrText xml:space="preserve"> PAGEREF _Toc10381 \h </w:instrText>
        </w:r>
        <w:r>
          <w:fldChar w:fldCharType="separate"/>
        </w:r>
        <w:r>
          <w:t>41</w:t>
        </w:r>
        <w:r>
          <w:fldChar w:fldCharType="end"/>
        </w:r>
      </w:hyperlink>
    </w:p>
    <w:p>
      <w:pPr>
        <w:pStyle w:val="TOC2"/>
        <w:tabs>
          <w:tab w:val="right" w:leader="dot" w:pos="8306"/>
        </w:tabs>
      </w:pPr>
      <w:hyperlink w:anchor="_Toc21526" w:history="1">
        <w:r>
          <w:rPr>
            <w:rFonts w:ascii="仿宋" w:eastAsia="仿宋" w:hAnsi="仿宋" w:cs="仿宋" w:hint="eastAsia"/>
            <w:lang w:eastAsia="zh-CN"/>
          </w:rPr>
          <w:t>(一)、机遇</w:t>
        </w:r>
        <w:r>
          <w:tab/>
        </w:r>
        <w:r>
          <w:fldChar w:fldCharType="begin"/>
        </w:r>
        <w:r>
          <w:instrText xml:space="preserve"> PAGEREF _Toc21526 \h </w:instrText>
        </w:r>
        <w:r>
          <w:fldChar w:fldCharType="separate"/>
        </w:r>
        <w:r>
          <w:t>41</w:t>
        </w:r>
        <w:r>
          <w:fldChar w:fldCharType="end"/>
        </w:r>
      </w:hyperlink>
    </w:p>
    <w:p>
      <w:pPr>
        <w:pStyle w:val="TOC2"/>
        <w:tabs>
          <w:tab w:val="right" w:leader="dot" w:pos="8306"/>
        </w:tabs>
      </w:pPr>
      <w:hyperlink w:anchor="_Toc7886" w:history="1">
        <w:r>
          <w:rPr>
            <w:rFonts w:ascii="仿宋" w:eastAsia="仿宋" w:hAnsi="仿宋" w:cs="仿宋" w:hint="eastAsia"/>
            <w:lang w:eastAsia="zh-CN"/>
          </w:rPr>
          <w:t>(二)、挑战</w:t>
        </w:r>
        <w:r>
          <w:tab/>
        </w:r>
        <w:r>
          <w:fldChar w:fldCharType="begin"/>
        </w:r>
        <w:r>
          <w:instrText xml:space="preserve"> PAGEREF _Toc7886 \h </w:instrText>
        </w:r>
        <w:r>
          <w:fldChar w:fldCharType="separate"/>
        </w:r>
        <w:r>
          <w:t>42</w:t>
        </w:r>
        <w:r>
          <w:fldChar w:fldCharType="end"/>
        </w:r>
      </w:hyperlink>
    </w:p>
    <w:p>
      <w:pPr>
        <w:pStyle w:val="TOC1"/>
        <w:tabs>
          <w:tab w:val="right" w:leader="dot" w:pos="8306"/>
        </w:tabs>
      </w:pPr>
      <w:hyperlink w:anchor="_Toc11228" w:history="1">
        <w:r>
          <w:rPr>
            <w:rFonts w:ascii="仿宋" w:eastAsia="仿宋" w:hAnsi="仿宋" w:cs="仿宋" w:hint="eastAsia"/>
            <w:lang w:eastAsia="zh-CN"/>
          </w:rPr>
          <w:t>十四、技术与生产管理</w:t>
        </w:r>
        <w:r>
          <w:tab/>
        </w:r>
        <w:r>
          <w:fldChar w:fldCharType="begin"/>
        </w:r>
        <w:r>
          <w:instrText xml:space="preserve"> PAGEREF _Toc11228 \h </w:instrText>
        </w:r>
        <w:r>
          <w:fldChar w:fldCharType="separate"/>
        </w:r>
        <w:r>
          <w:t>43</w:t>
        </w:r>
        <w:r>
          <w:fldChar w:fldCharType="end"/>
        </w:r>
      </w:hyperlink>
    </w:p>
    <w:p>
      <w:pPr>
        <w:pStyle w:val="TOC2"/>
        <w:tabs>
          <w:tab w:val="right" w:leader="dot" w:pos="8306"/>
        </w:tabs>
      </w:pPr>
      <w:hyperlink w:anchor="_Toc32129" w:history="1">
        <w:r>
          <w:rPr>
            <w:rFonts w:ascii="仿宋" w:eastAsia="仿宋" w:hAnsi="仿宋" w:cs="仿宋" w:hint="eastAsia"/>
            <w:lang w:eastAsia="zh-CN"/>
          </w:rPr>
          <w:t>(一)、生产流程与工艺优化</w:t>
        </w:r>
        <w:r>
          <w:tab/>
        </w:r>
        <w:r>
          <w:fldChar w:fldCharType="begin"/>
        </w:r>
        <w:r>
          <w:instrText xml:space="preserve"> PAGEREF _Toc32129 \h </w:instrText>
        </w:r>
        <w:r>
          <w:fldChar w:fldCharType="separate"/>
        </w:r>
        <w:r>
          <w:t>43</w:t>
        </w:r>
        <w:r>
          <w:fldChar w:fldCharType="end"/>
        </w:r>
      </w:hyperlink>
    </w:p>
    <w:p>
      <w:pPr>
        <w:pStyle w:val="TOC2"/>
        <w:tabs>
          <w:tab w:val="right" w:leader="dot" w:pos="8306"/>
        </w:tabs>
      </w:pPr>
      <w:hyperlink w:anchor="_Toc7378" w:history="1">
        <w:r>
          <w:rPr>
            <w:rFonts w:ascii="仿宋" w:eastAsia="仿宋" w:hAnsi="仿宋" w:cs="仿宋" w:hint="eastAsia"/>
            <w:lang w:eastAsia="zh-CN"/>
          </w:rPr>
          <w:t>(二)、技术创新与研发投入</w:t>
        </w:r>
        <w:r>
          <w:tab/>
        </w:r>
        <w:r>
          <w:fldChar w:fldCharType="begin"/>
        </w:r>
        <w:r>
          <w:instrText xml:space="preserve"> PAGEREF _Toc7378 \h </w:instrText>
        </w:r>
        <w:r>
          <w:fldChar w:fldCharType="separate"/>
        </w:r>
        <w:r>
          <w:t>44</w:t>
        </w:r>
        <w:r>
          <w:fldChar w:fldCharType="end"/>
        </w:r>
      </w:hyperlink>
    </w:p>
    <w:p>
      <w:pPr>
        <w:pStyle w:val="TOC2"/>
        <w:tabs>
          <w:tab w:val="right" w:leader="dot" w:pos="8306"/>
        </w:tabs>
      </w:pPr>
      <w:hyperlink w:anchor="_Toc17936" w:history="1">
        <w:r>
          <w:rPr>
            <w:rFonts w:ascii="仿宋" w:eastAsia="仿宋" w:hAnsi="仿宋" w:cs="仿宋" w:hint="eastAsia"/>
            <w:lang w:eastAsia="zh-CN"/>
          </w:rPr>
          <w:t>(三)、设备与技术更新计划</w:t>
        </w:r>
        <w:r>
          <w:tab/>
        </w:r>
        <w:r>
          <w:fldChar w:fldCharType="begin"/>
        </w:r>
        <w:r>
          <w:instrText xml:space="preserve"> PAGEREF _Toc17936 \h </w:instrText>
        </w:r>
        <w:r>
          <w:fldChar w:fldCharType="separate"/>
        </w:r>
        <w:r>
          <w:t>45</w:t>
        </w:r>
        <w:r>
          <w:fldChar w:fldCharType="end"/>
        </w:r>
      </w:hyperlink>
    </w:p>
    <w:p>
      <w:pPr>
        <w:pStyle w:val="TOC2"/>
        <w:tabs>
          <w:tab w:val="right" w:leader="dot" w:pos="8306"/>
        </w:tabs>
      </w:pPr>
      <w:hyperlink w:anchor="_Toc10489" w:history="1">
        <w:r>
          <w:rPr>
            <w:rFonts w:ascii="仿宋" w:eastAsia="仿宋" w:hAnsi="仿宋" w:cs="仿宋" w:hint="eastAsia"/>
            <w:lang w:eastAsia="zh-CN"/>
          </w:rPr>
          <w:t>(四)、质量管理与生产效率提升</w:t>
        </w:r>
        <w:r>
          <w:tab/>
        </w:r>
        <w:r>
          <w:fldChar w:fldCharType="begin"/>
        </w:r>
        <w:r>
          <w:instrText xml:space="preserve"> PAGEREF _Toc10489 \h </w:instrText>
        </w:r>
        <w:r>
          <w:fldChar w:fldCharType="separate"/>
        </w:r>
        <w:r>
          <w:t>46</w:t>
        </w:r>
        <w:r>
          <w:fldChar w:fldCharType="end"/>
        </w:r>
      </w:hyperlink>
    </w:p>
    <w:p>
      <w:pPr>
        <w:pStyle w:val="TOC1"/>
        <w:tabs>
          <w:tab w:val="right" w:leader="dot" w:pos="8306"/>
        </w:tabs>
      </w:pPr>
      <w:hyperlink w:anchor="_Toc18375" w:history="1">
        <w:r>
          <w:rPr>
            <w:rFonts w:ascii="仿宋" w:eastAsia="仿宋" w:hAnsi="仿宋" w:cs="仿宋" w:hint="eastAsia"/>
            <w:lang w:eastAsia="zh-CN"/>
          </w:rPr>
          <w:t>十五、中、小型机场气象观测系统项目实施时间节点</w:t>
        </w:r>
        <w:r>
          <w:tab/>
        </w:r>
        <w:r>
          <w:fldChar w:fldCharType="begin"/>
        </w:r>
        <w:r>
          <w:instrText xml:space="preserve"> PAGEREF _Toc18375 \h </w:instrText>
        </w:r>
        <w:r>
          <w:fldChar w:fldCharType="separate"/>
        </w:r>
        <w:r>
          <w:t>47</w:t>
        </w:r>
        <w:r>
          <w:fldChar w:fldCharType="end"/>
        </w:r>
      </w:hyperlink>
    </w:p>
    <w:p>
      <w:pPr>
        <w:pStyle w:val="TOC2"/>
        <w:tabs>
          <w:tab w:val="right" w:leader="dot" w:pos="8306"/>
        </w:tabs>
      </w:pPr>
      <w:hyperlink w:anchor="_Toc10863" w:history="1">
        <w:r>
          <w:rPr>
            <w:rFonts w:ascii="仿宋" w:eastAsia="仿宋" w:hAnsi="仿宋" w:cs="仿宋" w:hint="eastAsia"/>
            <w:lang w:eastAsia="zh-CN"/>
          </w:rPr>
          <w:t>(一)、中、小型机场气象观测系统项目启动阶段时间节点</w:t>
        </w:r>
        <w:r>
          <w:tab/>
        </w:r>
        <w:r>
          <w:fldChar w:fldCharType="begin"/>
        </w:r>
        <w:r>
          <w:instrText xml:space="preserve"> PAGEREF _Toc10863 \h </w:instrText>
        </w:r>
        <w:r>
          <w:fldChar w:fldCharType="separate"/>
        </w:r>
        <w:r>
          <w:t>47</w:t>
        </w:r>
        <w:r>
          <w:fldChar w:fldCharType="end"/>
        </w:r>
      </w:hyperlink>
    </w:p>
    <w:p>
      <w:pPr>
        <w:pStyle w:val="TOC2"/>
        <w:tabs>
          <w:tab w:val="right" w:leader="dot" w:pos="8306"/>
        </w:tabs>
      </w:pPr>
      <w:hyperlink w:anchor="_Toc17454" w:history="1">
        <w:r>
          <w:rPr>
            <w:rFonts w:ascii="仿宋" w:eastAsia="仿宋" w:hAnsi="仿宋" w:cs="仿宋" w:hint="eastAsia"/>
            <w:lang w:eastAsia="zh-CN"/>
          </w:rPr>
          <w:t>(二)、中、小型机场气象观测系统项目执行阶段时间节点</w:t>
        </w:r>
        <w:r>
          <w:tab/>
        </w:r>
        <w:r>
          <w:fldChar w:fldCharType="begin"/>
        </w:r>
        <w:r>
          <w:instrText xml:space="preserve"> PAGEREF _Toc17454 \h </w:instrText>
        </w:r>
        <w:r>
          <w:fldChar w:fldCharType="separate"/>
        </w:r>
        <w:r>
          <w:t>48</w:t>
        </w:r>
        <w:r>
          <w:fldChar w:fldCharType="end"/>
        </w:r>
      </w:hyperlink>
    </w:p>
    <w:p>
      <w:pPr>
        <w:pStyle w:val="TOC2"/>
        <w:tabs>
          <w:tab w:val="right" w:leader="dot" w:pos="8306"/>
        </w:tabs>
      </w:pPr>
      <w:hyperlink w:anchor="_Toc29948" w:history="1">
        <w:r>
          <w:rPr>
            <w:rFonts w:ascii="仿宋" w:eastAsia="仿宋" w:hAnsi="仿宋" w:cs="仿宋" w:hint="eastAsia"/>
            <w:lang w:eastAsia="zh-CN"/>
          </w:rPr>
          <w:t>(三)、中、小型机场气象观测系统项目完成阶段时间节点</w:t>
        </w:r>
        <w:r>
          <w:tab/>
        </w:r>
        <w:r>
          <w:fldChar w:fldCharType="begin"/>
        </w:r>
        <w:r>
          <w:instrText xml:space="preserve"> PAGEREF _Toc29948 \h </w:instrText>
        </w:r>
        <w:r>
          <w:fldChar w:fldCharType="separate"/>
        </w:r>
        <w:r>
          <w:t>49</w:t>
        </w:r>
        <w:r>
          <w:fldChar w:fldCharType="end"/>
        </w:r>
      </w:hyperlink>
    </w:p>
    <w:p>
      <w:pPr>
        <w:pStyle w:val="TOC1"/>
        <w:tabs>
          <w:tab w:val="right" w:leader="dot" w:pos="8306"/>
        </w:tabs>
      </w:pPr>
      <w:hyperlink w:anchor="_Toc24289" w:history="1">
        <w:r>
          <w:rPr>
            <w:rFonts w:ascii="仿宋" w:eastAsia="仿宋" w:hAnsi="仿宋" w:cs="仿宋" w:hint="eastAsia"/>
            <w:lang w:eastAsia="zh-CN"/>
          </w:rPr>
          <w:t>十六、中、小型机场气象观测系统行业互联网营销</w:t>
        </w:r>
        <w:r>
          <w:tab/>
        </w:r>
        <w:r>
          <w:fldChar w:fldCharType="begin"/>
        </w:r>
        <w:r>
          <w:instrText xml:space="preserve"> PAGEREF _Toc24289 \h </w:instrText>
        </w:r>
        <w:r>
          <w:fldChar w:fldCharType="separate"/>
        </w:r>
        <w:r>
          <w:t>51</w:t>
        </w:r>
        <w:r>
          <w:fldChar w:fldCharType="end"/>
        </w:r>
      </w:hyperlink>
    </w:p>
    <w:p>
      <w:pPr>
        <w:pStyle w:val="TOC2"/>
        <w:tabs>
          <w:tab w:val="right" w:leader="dot" w:pos="8306"/>
        </w:tabs>
      </w:pPr>
      <w:hyperlink w:anchor="_Toc2291" w:history="1">
        <w:r>
          <w:rPr>
            <w:rFonts w:ascii="仿宋" w:eastAsia="仿宋" w:hAnsi="仿宋" w:cs="仿宋" w:hint="eastAsia"/>
            <w:lang w:eastAsia="zh-CN"/>
          </w:rPr>
          <w:t>(一)、市场概述</w:t>
        </w:r>
        <w:r>
          <w:tab/>
        </w:r>
        <w:r>
          <w:fldChar w:fldCharType="begin"/>
        </w:r>
        <w:r>
          <w:instrText xml:space="preserve"> PAGEREF _Toc2291 \h </w:instrText>
        </w:r>
        <w:r>
          <w:fldChar w:fldCharType="separate"/>
        </w:r>
        <w:r>
          <w:t>51</w:t>
        </w:r>
        <w:r>
          <w:fldChar w:fldCharType="end"/>
        </w:r>
      </w:hyperlink>
    </w:p>
    <w:p>
      <w:pPr>
        <w:pStyle w:val="TOC2"/>
        <w:tabs>
          <w:tab w:val="right" w:leader="dot" w:pos="8306"/>
        </w:tabs>
      </w:pPr>
      <w:hyperlink w:anchor="_Toc32104" w:history="1">
        <w:r>
          <w:rPr>
            <w:rFonts w:ascii="仿宋" w:eastAsia="仿宋" w:hAnsi="仿宋" w:cs="仿宋" w:hint="eastAsia"/>
            <w:lang w:eastAsia="zh-CN"/>
          </w:rPr>
          <w:t>(二)、建设专业网站</w:t>
        </w:r>
        <w:r>
          <w:tab/>
        </w:r>
        <w:r>
          <w:fldChar w:fldCharType="begin"/>
        </w:r>
        <w:r>
          <w:instrText xml:space="preserve"> PAGEREF _Toc32104 \h </w:instrText>
        </w:r>
        <w:r>
          <w:fldChar w:fldCharType="separate"/>
        </w:r>
        <w:r>
          <w:t>51</w:t>
        </w:r>
        <w:r>
          <w:fldChar w:fldCharType="end"/>
        </w:r>
      </w:hyperlink>
    </w:p>
    <w:p>
      <w:pPr>
        <w:pStyle w:val="TOC2"/>
        <w:tabs>
          <w:tab w:val="right" w:leader="dot" w:pos="8306"/>
        </w:tabs>
      </w:pPr>
      <w:hyperlink w:anchor="_Toc2619" w:history="1">
        <w:r>
          <w:rPr>
            <w:rFonts w:ascii="仿宋" w:eastAsia="仿宋" w:hAnsi="仿宋" w:cs="仿宋" w:hint="eastAsia"/>
            <w:lang w:eastAsia="zh-CN"/>
          </w:rPr>
          <w:t>(三)、搜索引擎优化</w:t>
        </w:r>
        <w:r>
          <w:tab/>
        </w:r>
        <w:r>
          <w:fldChar w:fldCharType="begin"/>
        </w:r>
        <w:r>
          <w:instrText xml:space="preserve"> PAGEREF _Toc2619 \h </w:instrText>
        </w:r>
        <w:r>
          <w:fldChar w:fldCharType="separate"/>
        </w:r>
        <w:r>
          <w:t>51</w:t>
        </w:r>
        <w:r>
          <w:fldChar w:fldCharType="end"/>
        </w:r>
      </w:hyperlink>
    </w:p>
    <w:p>
      <w:pPr>
        <w:pStyle w:val="TOC2"/>
        <w:tabs>
          <w:tab w:val="right" w:leader="dot" w:pos="8306"/>
        </w:tabs>
      </w:pPr>
      <w:hyperlink w:anchor="_Toc7843" w:history="1">
        <w:r>
          <w:rPr>
            <w:rFonts w:ascii="仿宋" w:eastAsia="仿宋" w:hAnsi="仿宋" w:cs="仿宋" w:hint="eastAsia"/>
            <w:lang w:eastAsia="zh-CN"/>
          </w:rPr>
          <w:t>(四)、社交媒体推广</w:t>
        </w:r>
        <w:r>
          <w:tab/>
        </w:r>
        <w:r>
          <w:fldChar w:fldCharType="begin"/>
        </w:r>
        <w:r>
          <w:instrText xml:space="preserve"> PAGEREF _Toc7843 \h </w:instrText>
        </w:r>
        <w:r>
          <w:fldChar w:fldCharType="separate"/>
        </w:r>
        <w:r>
          <w:t>52</w:t>
        </w:r>
        <w:r>
          <w:fldChar w:fldCharType="end"/>
        </w:r>
      </w:hyperlink>
    </w:p>
    <w:p>
      <w:pPr>
        <w:pStyle w:val="TOC2"/>
        <w:tabs>
          <w:tab w:val="right" w:leader="dot" w:pos="8306"/>
        </w:tabs>
      </w:pPr>
      <w:hyperlink w:anchor="_Toc1143" w:history="1">
        <w:r>
          <w:rPr>
            <w:rFonts w:ascii="仿宋" w:eastAsia="仿宋" w:hAnsi="仿宋" w:cs="仿宋" w:hint="eastAsia"/>
            <w:lang w:eastAsia="zh-CN"/>
          </w:rPr>
          <w:t>(五)、在线广告投放</w:t>
        </w:r>
        <w:r>
          <w:tab/>
        </w:r>
        <w:r>
          <w:fldChar w:fldCharType="begin"/>
        </w:r>
        <w:r>
          <w:instrText xml:space="preserve"> PAGEREF _Toc1143 \h </w:instrText>
        </w:r>
        <w:r>
          <w:fldChar w:fldCharType="separate"/>
        </w:r>
        <w:r>
          <w:t>52</w:t>
        </w:r>
        <w:r>
          <w:fldChar w:fldCharType="end"/>
        </w:r>
      </w:hyperlink>
    </w:p>
    <w:p>
      <w:pPr>
        <w:pStyle w:val="TOC2"/>
        <w:tabs>
          <w:tab w:val="right" w:leader="dot" w:pos="8306"/>
        </w:tabs>
      </w:pPr>
      <w:hyperlink w:anchor="_Toc11972" w:history="1">
        <w:r>
          <w:rPr>
            <w:rFonts w:ascii="仿宋" w:eastAsia="仿宋" w:hAnsi="仿宋" w:cs="仿宋" w:hint="eastAsia"/>
            <w:lang w:eastAsia="zh-CN"/>
          </w:rPr>
          <w:t>(六)、移动端应用</w:t>
        </w:r>
        <w:r>
          <w:tab/>
        </w:r>
        <w:r>
          <w:fldChar w:fldCharType="begin"/>
        </w:r>
        <w:r>
          <w:instrText xml:space="preserve"> PAGEREF _Toc11972 \h </w:instrText>
        </w:r>
        <w:r>
          <w:fldChar w:fldCharType="separate"/>
        </w:r>
        <w:r>
          <w:t>52</w:t>
        </w:r>
        <w:r>
          <w:fldChar w:fldCharType="end"/>
        </w:r>
      </w:hyperlink>
    </w:p>
    <w:p>
      <w:pPr>
        <w:pStyle w:val="TOC2"/>
        <w:tabs>
          <w:tab w:val="right" w:leader="dot" w:pos="8306"/>
        </w:tabs>
      </w:pPr>
      <w:hyperlink w:anchor="_Toc3501" w:history="1">
        <w:r>
          <w:rPr>
            <w:rFonts w:ascii="仿宋" w:eastAsia="仿宋" w:hAnsi="仿宋" w:cs="仿宋" w:hint="eastAsia"/>
            <w:lang w:eastAsia="zh-CN"/>
          </w:rPr>
          <w:t>(七)、数据分析与优化</w:t>
        </w:r>
        <w:r>
          <w:tab/>
        </w:r>
        <w:r>
          <w:fldChar w:fldCharType="begin"/>
        </w:r>
        <w:r>
          <w:instrText xml:space="preserve"> PAGEREF _Toc3501 \h </w:instrText>
        </w:r>
        <w:r>
          <w:fldChar w:fldCharType="separate"/>
        </w:r>
        <w:r>
          <w:t>53</w:t>
        </w:r>
        <w:r>
          <w:fldChar w:fldCharType="end"/>
        </w:r>
      </w:hyperlink>
    </w:p>
    <w:p>
      <w:pPr>
        <w:pStyle w:val="TOC1"/>
        <w:tabs>
          <w:tab w:val="right" w:leader="dot" w:pos="8306"/>
        </w:tabs>
      </w:pPr>
      <w:hyperlink w:anchor="_Toc17393" w:history="1">
        <w:r>
          <w:rPr>
            <w:rFonts w:ascii="仿宋" w:eastAsia="仿宋" w:hAnsi="仿宋" w:cs="仿宋" w:hint="eastAsia"/>
            <w:lang w:eastAsia="zh-CN"/>
          </w:rPr>
          <w:t>十七、制度建设与管理</w:t>
        </w:r>
        <w:r>
          <w:tab/>
        </w:r>
        <w:r>
          <w:fldChar w:fldCharType="begin"/>
        </w:r>
        <w:r>
          <w:instrText xml:space="preserve"> PAGEREF _Toc17393 \h </w:instrText>
        </w:r>
        <w:r>
          <w:fldChar w:fldCharType="separate"/>
        </w:r>
        <w:r>
          <w:t>53</w:t>
        </w:r>
        <w:r>
          <w:fldChar w:fldCharType="end"/>
        </w:r>
      </w:hyperlink>
    </w:p>
    <w:p>
      <w:pPr>
        <w:pStyle w:val="TOC2"/>
        <w:tabs>
          <w:tab w:val="right" w:leader="dot" w:pos="8306"/>
        </w:tabs>
      </w:pPr>
      <w:hyperlink w:anchor="_Toc8921" w:history="1">
        <w:r>
          <w:rPr>
            <w:rFonts w:ascii="仿宋" w:eastAsia="仿宋" w:hAnsi="仿宋" w:cs="仿宋" w:hint="eastAsia"/>
            <w:lang w:eastAsia="zh-CN"/>
          </w:rPr>
          <w:t>(一)、公司治理结构</w:t>
        </w:r>
        <w:r>
          <w:tab/>
        </w:r>
        <w:r>
          <w:fldChar w:fldCharType="begin"/>
        </w:r>
        <w:r>
          <w:instrText xml:space="preserve"> PAGEREF _Toc8921 \h </w:instrText>
        </w:r>
        <w:r>
          <w:fldChar w:fldCharType="separate"/>
        </w:r>
        <w:r>
          <w:t>53</w:t>
        </w:r>
        <w:r>
          <w:fldChar w:fldCharType="end"/>
        </w:r>
      </w:hyperlink>
    </w:p>
    <w:p>
      <w:pPr>
        <w:pStyle w:val="TOC2"/>
        <w:tabs>
          <w:tab w:val="right" w:leader="dot" w:pos="8306"/>
        </w:tabs>
      </w:pPr>
      <w:hyperlink w:anchor="_Toc20729" w:history="1">
        <w:r>
          <w:rPr>
            <w:rFonts w:ascii="仿宋" w:eastAsia="仿宋" w:hAnsi="仿宋" w:cs="仿宋" w:hint="eastAsia"/>
            <w:lang w:eastAsia="zh-CN"/>
          </w:rPr>
          <w:t>(二)、内部控制与审计</w:t>
        </w:r>
        <w:r>
          <w:tab/>
        </w:r>
        <w:r>
          <w:fldChar w:fldCharType="begin"/>
        </w:r>
        <w:r>
          <w:instrText xml:space="preserve"> PAGEREF _Toc20729 \h </w:instrText>
        </w:r>
        <w:r>
          <w:fldChar w:fldCharType="separate"/>
        </w:r>
        <w:r>
          <w:t>54</w:t>
        </w:r>
        <w:r>
          <w:fldChar w:fldCharType="end"/>
        </w:r>
      </w:hyperlink>
    </w:p>
    <w:p>
      <w:pPr>
        <w:pStyle w:val="TOC2"/>
        <w:tabs>
          <w:tab w:val="right" w:leader="dot" w:pos="8306"/>
        </w:tabs>
      </w:pPr>
      <w:hyperlink w:anchor="_Toc13893" w:history="1">
        <w:r>
          <w:rPr>
            <w:rFonts w:ascii="仿宋" w:eastAsia="仿宋" w:hAnsi="仿宋" w:cs="仿宋" w:hint="eastAsia"/>
            <w:lang w:eastAsia="zh-CN"/>
          </w:rPr>
          <w:t>(三)、法律法规合规体系</w:t>
        </w:r>
        <w:r>
          <w:tab/>
        </w:r>
        <w:r>
          <w:fldChar w:fldCharType="begin"/>
        </w:r>
        <w:r>
          <w:instrText xml:space="preserve"> PAGEREF _Toc13893 \h </w:instrText>
        </w:r>
        <w:r>
          <w:fldChar w:fldCharType="separate"/>
        </w:r>
        <w:r>
          <w:t>55</w:t>
        </w:r>
        <w:r>
          <w:fldChar w:fldCharType="end"/>
        </w:r>
      </w:hyperlink>
    </w:p>
    <w:p>
      <w:pPr>
        <w:pStyle w:val="TOC1"/>
        <w:tabs>
          <w:tab w:val="right" w:leader="dot" w:pos="8306"/>
        </w:tabs>
      </w:pPr>
      <w:hyperlink w:anchor="_Toc1738" w:history="1">
        <w:r>
          <w:rPr>
            <w:rFonts w:ascii="仿宋" w:eastAsia="仿宋" w:hAnsi="仿宋" w:cs="仿宋" w:hint="eastAsia"/>
            <w:lang w:eastAsia="zh-CN"/>
          </w:rPr>
          <w:t>十八、法律与合规性</w:t>
        </w:r>
        <w:r>
          <w:tab/>
        </w:r>
        <w:r>
          <w:fldChar w:fldCharType="begin"/>
        </w:r>
        <w:r>
          <w:instrText xml:space="preserve"> PAGEREF _Toc1738 \h </w:instrText>
        </w:r>
        <w:r>
          <w:fldChar w:fldCharType="separate"/>
        </w:r>
        <w:r>
          <w:t>56</w:t>
        </w:r>
        <w:r>
          <w:fldChar w:fldCharType="end"/>
        </w:r>
      </w:hyperlink>
    </w:p>
    <w:p>
      <w:pPr>
        <w:pStyle w:val="TOC2"/>
        <w:tabs>
          <w:tab w:val="right" w:leader="dot" w:pos="8306"/>
        </w:tabs>
      </w:pPr>
      <w:hyperlink w:anchor="_Toc26032" w:history="1">
        <w:r>
          <w:rPr>
            <w:rFonts w:ascii="仿宋" w:eastAsia="仿宋" w:hAnsi="仿宋" w:cs="仿宋" w:hint="eastAsia"/>
            <w:lang w:eastAsia="zh-CN"/>
          </w:rPr>
          <w:t>(一)、相关法律法规概述</w:t>
        </w:r>
        <w:r>
          <w:tab/>
        </w:r>
        <w:r>
          <w:fldChar w:fldCharType="begin"/>
        </w:r>
        <w:r>
          <w:instrText xml:space="preserve"> PAGEREF _Toc26032 \h </w:instrText>
        </w:r>
        <w:r>
          <w:fldChar w:fldCharType="separate"/>
        </w:r>
        <w:r>
          <w:t>56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844" w:history="1">
        <w:r>
          <w:rPr>
            <w:rFonts w:ascii="仿宋" w:eastAsia="仿宋" w:hAnsi="仿宋" w:cs="仿宋" w:hint="eastAsia"/>
            <w:lang w:eastAsia="zh-CN"/>
          </w:rPr>
          <w:t>(二)、中、小型机场气象观测系统项目合同管理</w:t>
        </w:r>
        <w:r>
          <w:tab/>
        </w:r>
        <w:r>
          <w:fldChar w:fldCharType="begin"/>
        </w:r>
        <w:r>
          <w:instrText xml:space="preserve"> PAGEREF _Toc8844 \h </w:instrText>
        </w:r>
        <w:r>
          <w:fldChar w:fldCharType="separate"/>
        </w:r>
        <w:r>
          <w:t>57</w:t>
        </w:r>
        <w:r>
          <w:fldChar w:fldCharType="end"/>
        </w:r>
      </w:hyperlink>
    </w:p>
    <w:p>
      <w:pPr>
        <w:pStyle w:val="TOC2"/>
        <w:tabs>
          <w:tab w:val="right" w:leader="dot" w:pos="8306"/>
        </w:tabs>
      </w:pPr>
      <w:hyperlink w:anchor="_Toc15998" w:history="1">
        <w:r>
          <w:rPr>
            <w:rFonts w:ascii="仿宋" w:eastAsia="仿宋" w:hAnsi="仿宋" w:cs="仿宋" w:hint="eastAsia"/>
            <w:lang w:eastAsia="zh-CN"/>
          </w:rPr>
          <w:t>(三)、知识产权保护</w:t>
        </w:r>
        <w:r>
          <w:tab/>
        </w:r>
        <w:r>
          <w:fldChar w:fldCharType="begin"/>
        </w:r>
        <w:r>
          <w:instrText xml:space="preserve"> PAGEREF _Toc15998 \h </w:instrText>
        </w:r>
        <w:r>
          <w:fldChar w:fldCharType="separate"/>
        </w:r>
        <w:r>
          <w:t>59</w:t>
        </w:r>
        <w:r>
          <w:fldChar w:fldCharType="end"/>
        </w:r>
      </w:hyperlink>
    </w:p>
    <w:p>
      <w:pPr>
        <w:pStyle w:val="TOC2"/>
        <w:tabs>
          <w:tab w:val="right" w:leader="dot" w:pos="8306"/>
        </w:tabs>
      </w:pPr>
      <w:hyperlink w:anchor="_Toc5510" w:history="1">
        <w:r>
          <w:rPr>
            <w:rFonts w:ascii="仿宋" w:eastAsia="仿宋" w:hAnsi="仿宋" w:cs="仿宋" w:hint="eastAsia"/>
            <w:lang w:eastAsia="zh-CN"/>
          </w:rPr>
          <w:t>(四)、劳动法规与员工权益</w:t>
        </w:r>
        <w:r>
          <w:tab/>
        </w:r>
        <w:r>
          <w:fldChar w:fldCharType="begin"/>
        </w:r>
        <w:r>
          <w:instrText xml:space="preserve"> PAGEREF _Toc5510 \h </w:instrText>
        </w:r>
        <w:r>
          <w:fldChar w:fldCharType="separate"/>
        </w:r>
        <w:r>
          <w:t>60</w:t>
        </w:r>
        <w:r>
          <w:fldChar w:fldCharType="end"/>
        </w:r>
      </w:hyperlink>
    </w:p>
    <w:p>
      <w:pPr>
        <w:pStyle w:val="TOC2"/>
        <w:tabs>
          <w:tab w:val="right" w:leader="dot" w:pos="8306"/>
        </w:tabs>
      </w:pPr>
      <w:hyperlink w:anchor="_Toc26757" w:history="1">
        <w:r>
          <w:rPr>
            <w:rFonts w:ascii="仿宋" w:eastAsia="仿宋" w:hAnsi="仿宋" w:cs="仿宋" w:hint="eastAsia"/>
            <w:lang w:eastAsia="zh-CN"/>
          </w:rPr>
          <w:t>(五)、环境保护法规遵循</w:t>
        </w:r>
        <w:r>
          <w:tab/>
        </w:r>
        <w:r>
          <w:fldChar w:fldCharType="begin"/>
        </w:r>
        <w:r>
          <w:instrText xml:space="preserve"> PAGEREF _Toc26757 \h </w:instrText>
        </w:r>
        <w:r>
          <w:fldChar w:fldCharType="separate"/>
        </w:r>
        <w:r>
          <w:t>62</w:t>
        </w:r>
        <w:r>
          <w:fldChar w:fldCharType="end"/>
        </w:r>
      </w:hyperlink>
    </w:p>
    <w:p>
      <w:pPr>
        <w:pStyle w:val="TOC1"/>
        <w:tabs>
          <w:tab w:val="right" w:leader="dot" w:pos="8306"/>
        </w:tabs>
      </w:pPr>
      <w:hyperlink w:anchor="_Toc7481" w:history="1">
        <w:r>
          <w:rPr>
            <w:rFonts w:ascii="仿宋" w:eastAsia="仿宋" w:hAnsi="仿宋" w:cs="仿宋" w:hint="eastAsia"/>
            <w:lang w:eastAsia="zh-CN"/>
          </w:rPr>
          <w:t>十九、战略合作伙伴</w:t>
        </w:r>
        <w:r>
          <w:tab/>
        </w:r>
        <w:r>
          <w:fldChar w:fldCharType="begin"/>
        </w:r>
        <w:r>
          <w:instrText xml:space="preserve"> PAGEREF _Toc7481 \h </w:instrText>
        </w:r>
        <w:r>
          <w:fldChar w:fldCharType="separate"/>
        </w:r>
        <w:r>
          <w:t>62</w:t>
        </w:r>
        <w:r>
          <w:fldChar w:fldCharType="end"/>
        </w:r>
      </w:hyperlink>
    </w:p>
    <w:p>
      <w:pPr>
        <w:pStyle w:val="TOC2"/>
        <w:tabs>
          <w:tab w:val="right" w:leader="dot" w:pos="8306"/>
        </w:tabs>
      </w:pPr>
      <w:hyperlink w:anchor="_Toc5176" w:history="1">
        <w:r>
          <w:rPr>
            <w:rFonts w:ascii="仿宋" w:eastAsia="仿宋" w:hAnsi="仿宋" w:cs="仿宋" w:hint="eastAsia"/>
            <w:lang w:eastAsia="zh-CN"/>
          </w:rPr>
          <w:t>(一)、合作伙伴关系</w:t>
        </w:r>
        <w:r>
          <w:tab/>
        </w:r>
        <w:r>
          <w:fldChar w:fldCharType="begin"/>
        </w:r>
        <w:r>
          <w:instrText xml:space="preserve"> PAGEREF _Toc5176 \h </w:instrText>
        </w:r>
        <w:r>
          <w:fldChar w:fldCharType="separate"/>
        </w:r>
        <w:r>
          <w:t>62</w:t>
        </w:r>
        <w:r>
          <w:fldChar w:fldCharType="end"/>
        </w:r>
      </w:hyperlink>
    </w:p>
    <w:p>
      <w:pPr>
        <w:pStyle w:val="TOC2"/>
        <w:tabs>
          <w:tab w:val="right" w:leader="dot" w:pos="8306"/>
        </w:tabs>
      </w:pPr>
      <w:hyperlink w:anchor="_Toc21851" w:history="1">
        <w:r>
          <w:rPr>
            <w:rFonts w:ascii="仿宋" w:eastAsia="仿宋" w:hAnsi="仿宋" w:cs="仿宋" w:hint="eastAsia"/>
            <w:lang w:eastAsia="zh-CN"/>
          </w:rPr>
          <w:t>(二)、合作中、小型机场气象观测系统项目</w:t>
        </w:r>
        <w:r>
          <w:tab/>
        </w:r>
        <w:r>
          <w:fldChar w:fldCharType="begin"/>
        </w:r>
        <w:r>
          <w:instrText xml:space="preserve"> PAGEREF _Toc21851 \h </w:instrText>
        </w:r>
        <w:r>
          <w:fldChar w:fldCharType="separate"/>
        </w:r>
        <w:r>
          <w:t>63</w:t>
        </w:r>
        <w:r>
          <w:fldChar w:fldCharType="end"/>
        </w:r>
      </w:hyperlink>
    </w:p>
    <w:p>
      <w:pPr>
        <w:pStyle w:val="TOC2"/>
        <w:tabs>
          <w:tab w:val="right" w:leader="dot" w:pos="8306"/>
        </w:tabs>
      </w:pPr>
      <w:hyperlink w:anchor="_Toc12096" w:history="1">
        <w:r>
          <w:rPr>
            <w:rFonts w:ascii="仿宋" w:eastAsia="仿宋" w:hAnsi="仿宋" w:cs="仿宋" w:hint="eastAsia"/>
            <w:lang w:eastAsia="zh-CN"/>
          </w:rPr>
          <w:t>(三)、合作伙伴的作用</w:t>
        </w:r>
        <w:r>
          <w:tab/>
        </w:r>
        <w:r>
          <w:fldChar w:fldCharType="begin"/>
        </w:r>
        <w:r>
          <w:instrText xml:space="preserve"> PAGEREF _Toc12096 \h </w:instrText>
        </w:r>
        <w:r>
          <w:fldChar w:fldCharType="separate"/>
        </w:r>
        <w:r>
          <w:t>63</w:t>
        </w:r>
        <w:r>
          <w:fldChar w:fldCharType="end"/>
        </w:r>
      </w:hyperlink>
    </w:p>
    <w:p>
      <w:pPr>
        <w:pStyle w:val="TOC1"/>
        <w:tabs>
          <w:tab w:val="right" w:leader="dot" w:pos="8306"/>
        </w:tabs>
      </w:pPr>
      <w:hyperlink w:anchor="_Toc23188" w:history="1">
        <w:r>
          <w:rPr>
            <w:rFonts w:ascii="仿宋" w:eastAsia="仿宋" w:hAnsi="仿宋" w:cs="仿宋" w:hint="eastAsia"/>
            <w:lang w:eastAsia="zh-CN"/>
          </w:rPr>
          <w:t>二十、企业技术创新的外部组织模式</w:t>
        </w:r>
        <w:r>
          <w:tab/>
        </w:r>
        <w:r>
          <w:fldChar w:fldCharType="begin"/>
        </w:r>
        <w:r>
          <w:instrText xml:space="preserve"> PAGEREF _Toc23188 \h </w:instrText>
        </w:r>
        <w:r>
          <w:fldChar w:fldCharType="separate"/>
        </w:r>
        <w:r>
          <w:t>64</w:t>
        </w:r>
        <w:r>
          <w:fldChar w:fldCharType="end"/>
        </w:r>
      </w:hyperlink>
    </w:p>
    <w:p>
      <w:pPr>
        <w:pStyle w:val="TOC2"/>
        <w:tabs>
          <w:tab w:val="right" w:leader="dot" w:pos="8306"/>
        </w:tabs>
      </w:pPr>
      <w:hyperlink w:anchor="_Toc15042" w:history="1">
        <w:r>
          <w:rPr>
            <w:rFonts w:ascii="仿宋" w:eastAsia="仿宋" w:hAnsi="仿宋" w:cs="仿宋" w:hint="eastAsia"/>
            <w:lang w:eastAsia="zh-CN"/>
          </w:rPr>
          <w:t>(一)、产学研联盟</w:t>
        </w:r>
        <w:r>
          <w:tab/>
        </w:r>
        <w:r>
          <w:fldChar w:fldCharType="begin"/>
        </w:r>
        <w:r>
          <w:instrText xml:space="preserve"> PAGEREF _Toc15042 \h </w:instrText>
        </w:r>
        <w:r>
          <w:fldChar w:fldCharType="separate"/>
        </w:r>
        <w:r>
          <w:t>64</w:t>
        </w:r>
        <w:r>
          <w:fldChar w:fldCharType="end"/>
        </w:r>
      </w:hyperlink>
    </w:p>
    <w:p>
      <w:pPr>
        <w:pStyle w:val="TOC2"/>
        <w:tabs>
          <w:tab w:val="right" w:leader="dot" w:pos="8306"/>
        </w:tabs>
      </w:pPr>
      <w:hyperlink w:anchor="_Toc3110" w:history="1">
        <w:r>
          <w:rPr>
            <w:rFonts w:ascii="仿宋" w:eastAsia="仿宋" w:hAnsi="仿宋" w:cs="仿宋" w:hint="eastAsia"/>
            <w:lang w:eastAsia="zh-CN"/>
          </w:rPr>
          <w:t>(二)、企业一政府模式</w:t>
        </w:r>
        <w:r>
          <w:tab/>
        </w:r>
        <w:r>
          <w:fldChar w:fldCharType="begin"/>
        </w:r>
        <w:r>
          <w:instrText xml:space="preserve"> PAGEREF _Toc3110 \h </w:instrText>
        </w:r>
        <w:r>
          <w:fldChar w:fldCharType="separate"/>
        </w:r>
        <w:r>
          <w:t>65</w:t>
        </w:r>
        <w:r>
          <w:fldChar w:fldCharType="end"/>
        </w:r>
      </w:hyperlink>
    </w:p>
    <w:p>
      <w:pPr>
        <w:pStyle w:val="TOC2"/>
        <w:tabs>
          <w:tab w:val="right" w:leader="dot" w:pos="8306"/>
        </w:tabs>
      </w:pPr>
      <w:hyperlink w:anchor="_Toc14560" w:history="1">
        <w:r>
          <w:rPr>
            <w:rFonts w:ascii="仿宋" w:eastAsia="仿宋" w:hAnsi="仿宋" w:cs="仿宋" w:hint="eastAsia"/>
            <w:lang w:eastAsia="zh-CN"/>
          </w:rPr>
          <w:t>(三)、企业联盟</w:t>
        </w:r>
        <w:r>
          <w:tab/>
        </w:r>
        <w:r>
          <w:fldChar w:fldCharType="begin"/>
        </w:r>
        <w:r>
          <w:instrText xml:space="preserve"> PAGEREF _Toc14560 \h </w:instrText>
        </w:r>
        <w:r>
          <w:fldChar w:fldCharType="separate"/>
        </w:r>
        <w:r>
          <w:t>66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775"/>
      <w:r>
        <w:rPr>
          <w:rFonts w:ascii="仿宋" w:eastAsia="仿宋" w:hAnsi="仿宋" w:cs="仿宋" w:hint="eastAsia"/>
          <w:sz w:val="28"/>
          <w:lang w:eastAsia="zh-CN"/>
        </w:rPr>
        <w:t>一、建筑物技术方案</w:t>
      </w:r>
      <w:bookmarkEnd w:id="2"/>
    </w:p>
    <w:p>
      <w:pPr>
        <w:pStyle w:val="Heading2"/>
        <w:rPr>
          <w:rFonts w:ascii="仿宋" w:eastAsia="仿宋" w:hAnsi="仿宋" w:cs="仿宋" w:hint="eastAsia"/>
          <w:lang w:eastAsia="zh-CN"/>
        </w:rPr>
      </w:pPr>
      <w:bookmarkStart w:id="3" w:name="_Toc17641"/>
      <w:r>
        <w:rPr>
          <w:rFonts w:ascii="仿宋" w:eastAsia="仿宋" w:hAnsi="仿宋" w:cs="仿宋" w:hint="eastAsia"/>
          <w:lang w:eastAsia="zh-CN"/>
        </w:rPr>
        <w:t>(一)、项目工程设计总体要求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在建筑结构设计中，以经济、实用和美观为原则，综合考虑了工艺需求、地质条件和用地需求。努力使建筑结构满足工艺生产的需要，同时也方便操作、维修和管理。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为了满足工艺生产的需求，便于日常操作、维修和管理，采取了厂房一体化的设计理念。设计充分考虑了竖向组合，以缩短管道长度、减少能耗和节约用地及投资成本为目标。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为了提高建设速度并为未来技术升级预留充足的发展空间，主厂房采用了轻钢结构设计。钢结构用于悬挂和支撑主要设备，实现了轻型化设计理念，并符合防腐、防爆规范及相关法规要求。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https://d.book118.com/036232044145010053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1799F"/>
    <w:rsid w:val="3DC1799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6232044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2024-03-01T00:34:00Z</dcterms:created>
  <dcterms:modified xsi:type="dcterms:W3CDTF">2024-03-01T00:34:48Z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1ECF0B73A68D4AA8AC98534B84769950_11</vt:lpwstr>
  </property>
  <property fmtid="{D5CDD505-2E9C-101B-9397-08002B2CF9AE}" pid="3" name="KSOProductBuildVer">
    <vt:lpwstr>2052-12.1.0.16250</vt:lpwstr>
  </property>
</Properties>
</file>