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2" w:history="1">
        <w:r>
          <w:rPr>
            <w:rFonts w:ascii="仿宋" w:eastAsia="仿宋" w:hAnsi="仿宋" w:cs="仿宋" w:hint="eastAsia"/>
            <w:lang w:eastAsia="zh-CN"/>
          </w:rPr>
          <w:t>前言</w:t>
        </w:r>
        <w:r>
          <w:tab/>
        </w:r>
        <w:r>
          <w:fldChar w:fldCharType="begin"/>
        </w:r>
        <w:r>
          <w:instrText xml:space="preserve"> PAGEREF _Toc27722 \h </w:instrText>
        </w:r>
        <w:r>
          <w:fldChar w:fldCharType="separate"/>
        </w:r>
        <w:r>
          <w:t>3</w:t>
        </w:r>
        <w:r>
          <w:fldChar w:fldCharType="end"/>
        </w:r>
      </w:hyperlink>
    </w:p>
    <w:p>
      <w:pPr>
        <w:pStyle w:val="TOC1"/>
        <w:tabs>
          <w:tab w:val="right" w:leader="dot" w:pos="8306"/>
        </w:tabs>
      </w:pPr>
      <w:hyperlink w:anchor="_Toc13800" w:history="1">
        <w:r>
          <w:rPr>
            <w:rFonts w:ascii="仿宋" w:eastAsia="仿宋" w:hAnsi="仿宋" w:cs="仿宋" w:hint="eastAsia"/>
            <w:lang w:eastAsia="zh-CN"/>
          </w:rPr>
          <w:t>一、环境和生态影响分析</w:t>
        </w:r>
        <w:r>
          <w:tab/>
        </w:r>
        <w:r>
          <w:fldChar w:fldCharType="begin"/>
        </w:r>
        <w:r>
          <w:instrText xml:space="preserve"> PAGEREF _Toc13800 \h </w:instrText>
        </w:r>
        <w:r>
          <w:fldChar w:fldCharType="separate"/>
        </w:r>
        <w:r>
          <w:t>3</w:t>
        </w:r>
        <w:r>
          <w:fldChar w:fldCharType="end"/>
        </w:r>
      </w:hyperlink>
    </w:p>
    <w:p>
      <w:pPr>
        <w:pStyle w:val="TOC2"/>
        <w:tabs>
          <w:tab w:val="right" w:leader="dot" w:pos="8306"/>
        </w:tabs>
      </w:pPr>
      <w:hyperlink w:anchor="_Toc23434" w:history="1">
        <w:r>
          <w:rPr>
            <w:rFonts w:ascii="仿宋" w:eastAsia="仿宋" w:hAnsi="仿宋" w:cs="仿宋" w:hint="eastAsia"/>
            <w:lang w:eastAsia="zh-CN"/>
          </w:rPr>
          <w:t>(一)、环境和生态现状</w:t>
        </w:r>
        <w:r>
          <w:tab/>
        </w:r>
        <w:r>
          <w:fldChar w:fldCharType="begin"/>
        </w:r>
        <w:r>
          <w:instrText xml:space="preserve"> PAGEREF _Toc23434 \h </w:instrText>
        </w:r>
        <w:r>
          <w:fldChar w:fldCharType="separate"/>
        </w:r>
        <w:r>
          <w:t>3</w:t>
        </w:r>
        <w:r>
          <w:fldChar w:fldCharType="end"/>
        </w:r>
      </w:hyperlink>
    </w:p>
    <w:p>
      <w:pPr>
        <w:pStyle w:val="TOC2"/>
        <w:tabs>
          <w:tab w:val="right" w:leader="dot" w:pos="8306"/>
        </w:tabs>
      </w:pPr>
      <w:hyperlink w:anchor="_Toc21281" w:history="1">
        <w:r>
          <w:rPr>
            <w:rFonts w:ascii="仿宋" w:eastAsia="仿宋" w:hAnsi="仿宋" w:cs="仿宋" w:hint="eastAsia"/>
            <w:lang w:eastAsia="zh-CN"/>
          </w:rPr>
          <w:t>(二)、生态环境影响分析</w:t>
        </w:r>
        <w:r>
          <w:tab/>
        </w:r>
        <w:r>
          <w:fldChar w:fldCharType="begin"/>
        </w:r>
        <w:r>
          <w:instrText xml:space="preserve"> PAGEREF _Toc21281 \h </w:instrText>
        </w:r>
        <w:r>
          <w:fldChar w:fldCharType="separate"/>
        </w:r>
        <w:r>
          <w:t>4</w:t>
        </w:r>
        <w:r>
          <w:fldChar w:fldCharType="end"/>
        </w:r>
      </w:hyperlink>
    </w:p>
    <w:p>
      <w:pPr>
        <w:pStyle w:val="TOC2"/>
        <w:tabs>
          <w:tab w:val="right" w:leader="dot" w:pos="8306"/>
        </w:tabs>
      </w:pPr>
      <w:hyperlink w:anchor="_Toc8978" w:history="1">
        <w:r>
          <w:rPr>
            <w:rFonts w:ascii="仿宋" w:eastAsia="仿宋" w:hAnsi="仿宋" w:cs="仿宋" w:hint="eastAsia"/>
            <w:lang w:eastAsia="zh-CN"/>
          </w:rPr>
          <w:t>(三)、生态环境保护措施</w:t>
        </w:r>
        <w:r>
          <w:tab/>
        </w:r>
        <w:r>
          <w:fldChar w:fldCharType="begin"/>
        </w:r>
        <w:r>
          <w:instrText xml:space="preserve"> PAGEREF _Toc8978 \h </w:instrText>
        </w:r>
        <w:r>
          <w:fldChar w:fldCharType="separate"/>
        </w:r>
        <w:r>
          <w:t>6</w:t>
        </w:r>
        <w:r>
          <w:fldChar w:fldCharType="end"/>
        </w:r>
      </w:hyperlink>
    </w:p>
    <w:p>
      <w:pPr>
        <w:pStyle w:val="TOC2"/>
        <w:tabs>
          <w:tab w:val="right" w:leader="dot" w:pos="8306"/>
        </w:tabs>
      </w:pPr>
      <w:hyperlink w:anchor="_Toc32399" w:history="1">
        <w:r>
          <w:rPr>
            <w:rFonts w:ascii="仿宋" w:eastAsia="仿宋" w:hAnsi="仿宋" w:cs="仿宋" w:hint="eastAsia"/>
            <w:lang w:eastAsia="zh-CN"/>
          </w:rPr>
          <w:t>(四)、地质灾害影响分析</w:t>
        </w:r>
        <w:r>
          <w:tab/>
        </w:r>
        <w:r>
          <w:fldChar w:fldCharType="begin"/>
        </w:r>
        <w:r>
          <w:instrText xml:space="preserve"> PAGEREF _Toc32399 \h </w:instrText>
        </w:r>
        <w:r>
          <w:fldChar w:fldCharType="separate"/>
        </w:r>
        <w:r>
          <w:t>7</w:t>
        </w:r>
        <w:r>
          <w:fldChar w:fldCharType="end"/>
        </w:r>
      </w:hyperlink>
    </w:p>
    <w:p>
      <w:pPr>
        <w:pStyle w:val="TOC2"/>
        <w:tabs>
          <w:tab w:val="right" w:leader="dot" w:pos="8306"/>
        </w:tabs>
      </w:pPr>
      <w:hyperlink w:anchor="_Toc31703" w:history="1">
        <w:r>
          <w:rPr>
            <w:rFonts w:ascii="仿宋" w:eastAsia="仿宋" w:hAnsi="仿宋" w:cs="仿宋" w:hint="eastAsia"/>
            <w:lang w:eastAsia="zh-CN"/>
          </w:rPr>
          <w:t>(五)、特殊环境影响</w:t>
        </w:r>
        <w:r>
          <w:tab/>
        </w:r>
        <w:r>
          <w:fldChar w:fldCharType="begin"/>
        </w:r>
        <w:r>
          <w:instrText xml:space="preserve"> PAGEREF _Toc31703 \h </w:instrText>
        </w:r>
        <w:r>
          <w:fldChar w:fldCharType="separate"/>
        </w:r>
        <w:r>
          <w:t>9</w:t>
        </w:r>
        <w:r>
          <w:fldChar w:fldCharType="end"/>
        </w:r>
      </w:hyperlink>
    </w:p>
    <w:p>
      <w:pPr>
        <w:pStyle w:val="TOC1"/>
        <w:tabs>
          <w:tab w:val="right" w:leader="dot" w:pos="8306"/>
        </w:tabs>
      </w:pPr>
      <w:hyperlink w:anchor="_Toc16308" w:history="1">
        <w:r>
          <w:rPr>
            <w:rFonts w:ascii="仿宋" w:eastAsia="仿宋" w:hAnsi="仿宋" w:cs="仿宋" w:hint="eastAsia"/>
            <w:lang w:eastAsia="zh-CN"/>
          </w:rPr>
          <w:t>二、社会影响分析</w:t>
        </w:r>
        <w:r>
          <w:tab/>
        </w:r>
        <w:r>
          <w:fldChar w:fldCharType="begin"/>
        </w:r>
        <w:r>
          <w:instrText xml:space="preserve"> PAGEREF _Toc16308 \h </w:instrText>
        </w:r>
        <w:r>
          <w:fldChar w:fldCharType="separate"/>
        </w:r>
        <w:r>
          <w:t>10</w:t>
        </w:r>
        <w:r>
          <w:fldChar w:fldCharType="end"/>
        </w:r>
      </w:hyperlink>
    </w:p>
    <w:p>
      <w:pPr>
        <w:pStyle w:val="TOC2"/>
        <w:tabs>
          <w:tab w:val="right" w:leader="dot" w:pos="8306"/>
        </w:tabs>
      </w:pPr>
      <w:hyperlink w:anchor="_Toc16428" w:history="1">
        <w:r>
          <w:rPr>
            <w:rFonts w:ascii="仿宋" w:eastAsia="仿宋" w:hAnsi="仿宋" w:cs="仿宋" w:hint="eastAsia"/>
            <w:lang w:eastAsia="zh-CN"/>
          </w:rPr>
          <w:t>(一)、社会影响效果分析</w:t>
        </w:r>
        <w:r>
          <w:tab/>
        </w:r>
        <w:r>
          <w:fldChar w:fldCharType="begin"/>
        </w:r>
        <w:r>
          <w:instrText xml:space="preserve"> PAGEREF _Toc16428 \h </w:instrText>
        </w:r>
        <w:r>
          <w:fldChar w:fldCharType="separate"/>
        </w:r>
        <w:r>
          <w:t>10</w:t>
        </w:r>
        <w:r>
          <w:fldChar w:fldCharType="end"/>
        </w:r>
      </w:hyperlink>
    </w:p>
    <w:p>
      <w:pPr>
        <w:pStyle w:val="TOC2"/>
        <w:tabs>
          <w:tab w:val="right" w:leader="dot" w:pos="8306"/>
        </w:tabs>
      </w:pPr>
      <w:hyperlink w:anchor="_Toc7434" w:history="1">
        <w:r>
          <w:rPr>
            <w:rFonts w:ascii="仿宋" w:eastAsia="仿宋" w:hAnsi="仿宋" w:cs="仿宋" w:hint="eastAsia"/>
            <w:lang w:eastAsia="zh-CN"/>
          </w:rPr>
          <w:t>(二)、社会适应性分析</w:t>
        </w:r>
        <w:r>
          <w:tab/>
        </w:r>
        <w:r>
          <w:fldChar w:fldCharType="begin"/>
        </w:r>
        <w:r>
          <w:instrText xml:space="preserve"> PAGEREF _Toc7434 \h </w:instrText>
        </w:r>
        <w:r>
          <w:fldChar w:fldCharType="separate"/>
        </w:r>
        <w:r>
          <w:t>12</w:t>
        </w:r>
        <w:r>
          <w:fldChar w:fldCharType="end"/>
        </w:r>
      </w:hyperlink>
    </w:p>
    <w:p>
      <w:pPr>
        <w:pStyle w:val="TOC2"/>
        <w:tabs>
          <w:tab w:val="right" w:leader="dot" w:pos="8306"/>
        </w:tabs>
      </w:pPr>
      <w:hyperlink w:anchor="_Toc25677" w:history="1">
        <w:r>
          <w:rPr>
            <w:rFonts w:ascii="仿宋" w:eastAsia="仿宋" w:hAnsi="仿宋" w:cs="仿宋" w:hint="eastAsia"/>
            <w:lang w:eastAsia="zh-CN"/>
          </w:rPr>
          <w:t>(三)、社会风险及对策分析</w:t>
        </w:r>
        <w:r>
          <w:tab/>
        </w:r>
        <w:r>
          <w:fldChar w:fldCharType="begin"/>
        </w:r>
        <w:r>
          <w:instrText xml:space="preserve"> PAGEREF _Toc25677 \h </w:instrText>
        </w:r>
        <w:r>
          <w:fldChar w:fldCharType="separate"/>
        </w:r>
        <w:r>
          <w:t>14</w:t>
        </w:r>
        <w:r>
          <w:fldChar w:fldCharType="end"/>
        </w:r>
      </w:hyperlink>
    </w:p>
    <w:p>
      <w:pPr>
        <w:pStyle w:val="TOC1"/>
        <w:tabs>
          <w:tab w:val="right" w:leader="dot" w:pos="8306"/>
        </w:tabs>
      </w:pPr>
      <w:hyperlink w:anchor="_Toc19166" w:history="1">
        <w:r>
          <w:rPr>
            <w:rFonts w:ascii="仿宋" w:eastAsia="仿宋" w:hAnsi="仿宋" w:cs="仿宋" w:hint="eastAsia"/>
            <w:lang w:eastAsia="zh-CN"/>
          </w:rPr>
          <w:t>三、项目选址研究</w:t>
        </w:r>
        <w:r>
          <w:tab/>
        </w:r>
        <w:r>
          <w:fldChar w:fldCharType="begin"/>
        </w:r>
        <w:r>
          <w:instrText xml:space="preserve"> PAGEREF _Toc19166 \h </w:instrText>
        </w:r>
        <w:r>
          <w:fldChar w:fldCharType="separate"/>
        </w:r>
        <w:r>
          <w:t>17</w:t>
        </w:r>
        <w:r>
          <w:fldChar w:fldCharType="end"/>
        </w:r>
      </w:hyperlink>
    </w:p>
    <w:p>
      <w:pPr>
        <w:pStyle w:val="TOC2"/>
        <w:tabs>
          <w:tab w:val="right" w:leader="dot" w:pos="8306"/>
        </w:tabs>
      </w:pPr>
      <w:hyperlink w:anchor="_Toc8269" w:history="1">
        <w:r>
          <w:rPr>
            <w:rFonts w:ascii="仿宋" w:eastAsia="仿宋" w:hAnsi="仿宋" w:cs="仿宋" w:hint="eastAsia"/>
            <w:lang w:eastAsia="zh-CN"/>
          </w:rPr>
          <w:t>(一)、项目选址原则</w:t>
        </w:r>
        <w:r>
          <w:tab/>
        </w:r>
        <w:r>
          <w:fldChar w:fldCharType="begin"/>
        </w:r>
        <w:r>
          <w:instrText xml:space="preserve"> PAGEREF _Toc8269 \h </w:instrText>
        </w:r>
        <w:r>
          <w:fldChar w:fldCharType="separate"/>
        </w:r>
        <w:r>
          <w:t>17</w:t>
        </w:r>
        <w:r>
          <w:fldChar w:fldCharType="end"/>
        </w:r>
      </w:hyperlink>
    </w:p>
    <w:p>
      <w:pPr>
        <w:pStyle w:val="TOC2"/>
        <w:tabs>
          <w:tab w:val="right" w:leader="dot" w:pos="8306"/>
        </w:tabs>
      </w:pPr>
      <w:hyperlink w:anchor="_Toc2569" w:history="1">
        <w:r>
          <w:rPr>
            <w:rFonts w:ascii="仿宋" w:eastAsia="仿宋" w:hAnsi="仿宋" w:cs="仿宋" w:hint="eastAsia"/>
            <w:lang w:eastAsia="zh-CN"/>
          </w:rPr>
          <w:t>(二)、项目选址</w:t>
        </w:r>
        <w:r>
          <w:tab/>
        </w:r>
        <w:r>
          <w:fldChar w:fldCharType="begin"/>
        </w:r>
        <w:r>
          <w:instrText xml:space="preserve"> PAGEREF _Toc2569 \h </w:instrText>
        </w:r>
        <w:r>
          <w:fldChar w:fldCharType="separate"/>
        </w:r>
        <w:r>
          <w:t>21</w:t>
        </w:r>
        <w:r>
          <w:fldChar w:fldCharType="end"/>
        </w:r>
      </w:hyperlink>
    </w:p>
    <w:p>
      <w:pPr>
        <w:pStyle w:val="TOC2"/>
        <w:tabs>
          <w:tab w:val="right" w:leader="dot" w:pos="8306"/>
        </w:tabs>
      </w:pPr>
      <w:hyperlink w:anchor="_Toc15980" w:history="1">
        <w:r>
          <w:rPr>
            <w:rFonts w:ascii="仿宋" w:eastAsia="仿宋" w:hAnsi="仿宋" w:cs="仿宋" w:hint="eastAsia"/>
            <w:lang w:eastAsia="zh-CN"/>
          </w:rPr>
          <w:t>(三)、建设条件分析</w:t>
        </w:r>
        <w:r>
          <w:tab/>
        </w:r>
        <w:r>
          <w:fldChar w:fldCharType="begin"/>
        </w:r>
        <w:r>
          <w:instrText xml:space="preserve"> PAGEREF _Toc15980 \h </w:instrText>
        </w:r>
        <w:r>
          <w:fldChar w:fldCharType="separate"/>
        </w:r>
        <w:r>
          <w:t>23</w:t>
        </w:r>
        <w:r>
          <w:fldChar w:fldCharType="end"/>
        </w:r>
      </w:hyperlink>
    </w:p>
    <w:p>
      <w:pPr>
        <w:pStyle w:val="TOC2"/>
        <w:tabs>
          <w:tab w:val="right" w:leader="dot" w:pos="8306"/>
        </w:tabs>
      </w:pPr>
      <w:hyperlink w:anchor="_Toc32109" w:history="1">
        <w:r>
          <w:rPr>
            <w:rFonts w:ascii="仿宋" w:eastAsia="仿宋" w:hAnsi="仿宋" w:cs="仿宋" w:hint="eastAsia"/>
            <w:lang w:eastAsia="zh-CN"/>
          </w:rPr>
          <w:t>(四)、用地控制指标</w:t>
        </w:r>
        <w:r>
          <w:tab/>
        </w:r>
        <w:r>
          <w:fldChar w:fldCharType="begin"/>
        </w:r>
        <w:r>
          <w:instrText xml:space="preserve"> PAGEREF _Toc32109 \h </w:instrText>
        </w:r>
        <w:r>
          <w:fldChar w:fldCharType="separate"/>
        </w:r>
        <w:r>
          <w:t>24</w:t>
        </w:r>
        <w:r>
          <w:fldChar w:fldCharType="end"/>
        </w:r>
      </w:hyperlink>
    </w:p>
    <w:p>
      <w:pPr>
        <w:pStyle w:val="TOC2"/>
        <w:tabs>
          <w:tab w:val="right" w:leader="dot" w:pos="8306"/>
        </w:tabs>
      </w:pPr>
      <w:hyperlink w:anchor="_Toc22815" w:history="1">
        <w:r>
          <w:rPr>
            <w:rFonts w:ascii="仿宋" w:eastAsia="仿宋" w:hAnsi="仿宋" w:cs="仿宋" w:hint="eastAsia"/>
            <w:lang w:eastAsia="zh-CN"/>
          </w:rPr>
          <w:t>(五)、地总体要求</w:t>
        </w:r>
        <w:r>
          <w:tab/>
        </w:r>
        <w:r>
          <w:fldChar w:fldCharType="begin"/>
        </w:r>
        <w:r>
          <w:instrText xml:space="preserve"> PAGEREF _Toc22815 \h </w:instrText>
        </w:r>
        <w:r>
          <w:fldChar w:fldCharType="separate"/>
        </w:r>
        <w:r>
          <w:t>25</w:t>
        </w:r>
        <w:r>
          <w:fldChar w:fldCharType="end"/>
        </w:r>
      </w:hyperlink>
    </w:p>
    <w:p>
      <w:pPr>
        <w:pStyle w:val="TOC2"/>
        <w:tabs>
          <w:tab w:val="right" w:leader="dot" w:pos="8306"/>
        </w:tabs>
      </w:pPr>
      <w:hyperlink w:anchor="_Toc13407" w:history="1">
        <w:r>
          <w:rPr>
            <w:rFonts w:ascii="仿宋" w:eastAsia="仿宋" w:hAnsi="仿宋" w:cs="仿宋" w:hint="eastAsia"/>
            <w:lang w:eastAsia="zh-CN"/>
          </w:rPr>
          <w:t>(六)、节约用地措施</w:t>
        </w:r>
        <w:r>
          <w:tab/>
        </w:r>
        <w:r>
          <w:fldChar w:fldCharType="begin"/>
        </w:r>
        <w:r>
          <w:instrText xml:space="preserve"> PAGEREF _Toc13407 \h </w:instrText>
        </w:r>
        <w:r>
          <w:fldChar w:fldCharType="separate"/>
        </w:r>
        <w:r>
          <w:t>27</w:t>
        </w:r>
        <w:r>
          <w:fldChar w:fldCharType="end"/>
        </w:r>
      </w:hyperlink>
    </w:p>
    <w:p>
      <w:pPr>
        <w:pStyle w:val="TOC2"/>
        <w:tabs>
          <w:tab w:val="right" w:leader="dot" w:pos="8306"/>
        </w:tabs>
      </w:pPr>
      <w:hyperlink w:anchor="_Toc28236" w:history="1">
        <w:r>
          <w:rPr>
            <w:rFonts w:ascii="仿宋" w:eastAsia="仿宋" w:hAnsi="仿宋" w:cs="仿宋" w:hint="eastAsia"/>
            <w:lang w:eastAsia="zh-CN"/>
          </w:rPr>
          <w:t>(七)、选址综合评价</w:t>
        </w:r>
        <w:r>
          <w:tab/>
        </w:r>
        <w:r>
          <w:fldChar w:fldCharType="begin"/>
        </w:r>
        <w:r>
          <w:instrText xml:space="preserve"> PAGEREF _Toc28236 \h </w:instrText>
        </w:r>
        <w:r>
          <w:fldChar w:fldCharType="separate"/>
        </w:r>
        <w:r>
          <w:t>28</w:t>
        </w:r>
        <w:r>
          <w:fldChar w:fldCharType="end"/>
        </w:r>
      </w:hyperlink>
    </w:p>
    <w:p>
      <w:pPr>
        <w:pStyle w:val="TOC1"/>
        <w:tabs>
          <w:tab w:val="right" w:leader="dot" w:pos="8306"/>
        </w:tabs>
      </w:pPr>
      <w:hyperlink w:anchor="_Toc22889" w:history="1">
        <w:r>
          <w:rPr>
            <w:rFonts w:ascii="仿宋" w:eastAsia="仿宋" w:hAnsi="仿宋" w:cs="仿宋" w:hint="eastAsia"/>
            <w:lang w:eastAsia="zh-CN"/>
          </w:rPr>
          <w:t>四、汽车轮胎项目概论</w:t>
        </w:r>
        <w:r>
          <w:tab/>
        </w:r>
        <w:r>
          <w:fldChar w:fldCharType="begin"/>
        </w:r>
        <w:r>
          <w:instrText xml:space="preserve"> PAGEREF _Toc22889 \h </w:instrText>
        </w:r>
        <w:r>
          <w:fldChar w:fldCharType="separate"/>
        </w:r>
        <w:r>
          <w:t>29</w:t>
        </w:r>
        <w:r>
          <w:fldChar w:fldCharType="end"/>
        </w:r>
      </w:hyperlink>
    </w:p>
    <w:p>
      <w:pPr>
        <w:pStyle w:val="TOC2"/>
        <w:tabs>
          <w:tab w:val="right" w:leader="dot" w:pos="8306"/>
        </w:tabs>
      </w:pPr>
      <w:hyperlink w:anchor="_Toc6547" w:history="1">
        <w:r>
          <w:rPr>
            <w:rFonts w:ascii="仿宋" w:eastAsia="仿宋" w:hAnsi="仿宋" w:cs="仿宋" w:hint="eastAsia"/>
            <w:lang w:eastAsia="zh-CN"/>
          </w:rPr>
          <w:t>(一)、项目申报单位概况</w:t>
        </w:r>
        <w:r>
          <w:tab/>
        </w:r>
        <w:r>
          <w:fldChar w:fldCharType="begin"/>
        </w:r>
        <w:r>
          <w:instrText xml:space="preserve"> PAGEREF _Toc6547 \h </w:instrText>
        </w:r>
        <w:r>
          <w:fldChar w:fldCharType="separate"/>
        </w:r>
        <w:r>
          <w:t>29</w:t>
        </w:r>
        <w:r>
          <w:fldChar w:fldCharType="end"/>
        </w:r>
      </w:hyperlink>
    </w:p>
    <w:p>
      <w:pPr>
        <w:pStyle w:val="TOC2"/>
        <w:tabs>
          <w:tab w:val="right" w:leader="dot" w:pos="8306"/>
        </w:tabs>
      </w:pPr>
      <w:hyperlink w:anchor="_Toc12293" w:history="1">
        <w:r>
          <w:rPr>
            <w:rFonts w:ascii="仿宋" w:eastAsia="仿宋" w:hAnsi="仿宋" w:cs="仿宋" w:hint="eastAsia"/>
            <w:lang w:eastAsia="zh-CN"/>
          </w:rPr>
          <w:t>(二)、项目概况</w:t>
        </w:r>
        <w:r>
          <w:tab/>
        </w:r>
        <w:r>
          <w:fldChar w:fldCharType="begin"/>
        </w:r>
        <w:r>
          <w:instrText xml:space="preserve"> PAGEREF _Toc12293 \h </w:instrText>
        </w:r>
        <w:r>
          <w:fldChar w:fldCharType="separate"/>
        </w:r>
        <w:r>
          <w:t>30</w:t>
        </w:r>
        <w:r>
          <w:fldChar w:fldCharType="end"/>
        </w:r>
      </w:hyperlink>
    </w:p>
    <w:p>
      <w:pPr>
        <w:pStyle w:val="TOC1"/>
        <w:tabs>
          <w:tab w:val="right" w:leader="dot" w:pos="8306"/>
        </w:tabs>
      </w:pPr>
      <w:hyperlink w:anchor="_Toc5519" w:history="1">
        <w:r>
          <w:rPr>
            <w:rFonts w:ascii="仿宋" w:eastAsia="仿宋" w:hAnsi="仿宋" w:cs="仿宋" w:hint="eastAsia"/>
            <w:lang w:eastAsia="zh-CN"/>
          </w:rPr>
          <w:t>五、财务管理与成本控制</w:t>
        </w:r>
        <w:r>
          <w:tab/>
        </w:r>
        <w:r>
          <w:fldChar w:fldCharType="begin"/>
        </w:r>
        <w:r>
          <w:instrText xml:space="preserve"> PAGEREF _Toc5519 \h </w:instrText>
        </w:r>
        <w:r>
          <w:fldChar w:fldCharType="separate"/>
        </w:r>
        <w:r>
          <w:t>33</w:t>
        </w:r>
        <w:r>
          <w:fldChar w:fldCharType="end"/>
        </w:r>
      </w:hyperlink>
    </w:p>
    <w:p>
      <w:pPr>
        <w:pStyle w:val="TOC2"/>
        <w:tabs>
          <w:tab w:val="right" w:leader="dot" w:pos="8306"/>
        </w:tabs>
      </w:pPr>
      <w:hyperlink w:anchor="_Toc8511" w:history="1">
        <w:r>
          <w:rPr>
            <w:rFonts w:ascii="仿宋" w:eastAsia="仿宋" w:hAnsi="仿宋" w:cs="仿宋" w:hint="eastAsia"/>
            <w:lang w:eastAsia="zh-CN"/>
          </w:rPr>
          <w:t>(一)、财务管理体系建设</w:t>
        </w:r>
        <w:r>
          <w:tab/>
        </w:r>
        <w:r>
          <w:fldChar w:fldCharType="begin"/>
        </w:r>
        <w:r>
          <w:instrText xml:space="preserve"> PAGEREF _Toc8511 \h </w:instrText>
        </w:r>
        <w:r>
          <w:fldChar w:fldCharType="separate"/>
        </w:r>
        <w:r>
          <w:t>33</w:t>
        </w:r>
        <w:r>
          <w:fldChar w:fldCharType="end"/>
        </w:r>
      </w:hyperlink>
    </w:p>
    <w:p>
      <w:pPr>
        <w:pStyle w:val="TOC2"/>
        <w:tabs>
          <w:tab w:val="right" w:leader="dot" w:pos="8306"/>
        </w:tabs>
      </w:pPr>
      <w:hyperlink w:anchor="_Toc25720" w:history="1">
        <w:r>
          <w:rPr>
            <w:rFonts w:ascii="仿宋" w:eastAsia="仿宋" w:hAnsi="仿宋" w:cs="仿宋" w:hint="eastAsia"/>
            <w:lang w:eastAsia="zh-CN"/>
          </w:rPr>
          <w:t>(二)、成本控制措施</w:t>
        </w:r>
        <w:r>
          <w:tab/>
        </w:r>
        <w:r>
          <w:fldChar w:fldCharType="begin"/>
        </w:r>
        <w:r>
          <w:instrText xml:space="preserve"> PAGEREF _Toc25720 \h </w:instrText>
        </w:r>
        <w:r>
          <w:fldChar w:fldCharType="separate"/>
        </w:r>
        <w:r>
          <w:t>34</w:t>
        </w:r>
        <w:r>
          <w:fldChar w:fldCharType="end"/>
        </w:r>
      </w:hyperlink>
    </w:p>
    <w:p>
      <w:pPr>
        <w:pStyle w:val="TOC1"/>
        <w:tabs>
          <w:tab w:val="right" w:leader="dot" w:pos="8306"/>
        </w:tabs>
      </w:pPr>
      <w:hyperlink w:anchor="_Toc22114" w:history="1">
        <w:r>
          <w:rPr>
            <w:rFonts w:ascii="仿宋" w:eastAsia="仿宋" w:hAnsi="仿宋" w:cs="仿宋" w:hint="eastAsia"/>
            <w:lang w:eastAsia="zh-CN"/>
          </w:rPr>
          <w:t>六、背景、必要性分析</w:t>
        </w:r>
        <w:r>
          <w:tab/>
        </w:r>
        <w:r>
          <w:fldChar w:fldCharType="begin"/>
        </w:r>
        <w:r>
          <w:instrText xml:space="preserve"> PAGEREF _Toc22114 \h </w:instrText>
        </w:r>
        <w:r>
          <w:fldChar w:fldCharType="separate"/>
        </w:r>
        <w:r>
          <w:t>35</w:t>
        </w:r>
        <w:r>
          <w:fldChar w:fldCharType="end"/>
        </w:r>
      </w:hyperlink>
    </w:p>
    <w:p>
      <w:pPr>
        <w:pStyle w:val="TOC2"/>
        <w:tabs>
          <w:tab w:val="right" w:leader="dot" w:pos="8306"/>
        </w:tabs>
      </w:pPr>
      <w:hyperlink w:anchor="_Toc17044" w:history="1">
        <w:r>
          <w:rPr>
            <w:rFonts w:ascii="仿宋" w:eastAsia="仿宋" w:hAnsi="仿宋" w:cs="仿宋" w:hint="eastAsia"/>
            <w:lang w:eastAsia="zh-CN"/>
          </w:rPr>
          <w:t>(一)、项目建设背景</w:t>
        </w:r>
        <w:r>
          <w:tab/>
        </w:r>
        <w:r>
          <w:fldChar w:fldCharType="begin"/>
        </w:r>
        <w:r>
          <w:instrText xml:space="preserve"> PAGEREF _Toc17044 \h </w:instrText>
        </w:r>
        <w:r>
          <w:fldChar w:fldCharType="separate"/>
        </w:r>
        <w:r>
          <w:t>35</w:t>
        </w:r>
        <w:r>
          <w:fldChar w:fldCharType="end"/>
        </w:r>
      </w:hyperlink>
    </w:p>
    <w:p>
      <w:pPr>
        <w:pStyle w:val="TOC2"/>
        <w:tabs>
          <w:tab w:val="right" w:leader="dot" w:pos="8306"/>
        </w:tabs>
      </w:pPr>
      <w:hyperlink w:anchor="_Toc6686" w:history="1">
        <w:r>
          <w:rPr>
            <w:rFonts w:ascii="仿宋" w:eastAsia="仿宋" w:hAnsi="仿宋" w:cs="仿宋" w:hint="eastAsia"/>
            <w:lang w:eastAsia="zh-CN"/>
          </w:rPr>
          <w:t>(二)、必要性分析</w:t>
        </w:r>
        <w:r>
          <w:tab/>
        </w:r>
        <w:r>
          <w:fldChar w:fldCharType="begin"/>
        </w:r>
        <w:r>
          <w:instrText xml:space="preserve"> PAGEREF _Toc6686 \h </w:instrText>
        </w:r>
        <w:r>
          <w:fldChar w:fldCharType="separate"/>
        </w:r>
        <w:r>
          <w:t>36</w:t>
        </w:r>
        <w:r>
          <w:fldChar w:fldCharType="end"/>
        </w:r>
      </w:hyperlink>
    </w:p>
    <w:p>
      <w:pPr>
        <w:pStyle w:val="TOC2"/>
        <w:tabs>
          <w:tab w:val="right" w:leader="dot" w:pos="8306"/>
        </w:tabs>
      </w:pPr>
      <w:hyperlink w:anchor="_Toc22861" w:history="1">
        <w:r>
          <w:rPr>
            <w:rFonts w:ascii="仿宋" w:eastAsia="仿宋" w:hAnsi="仿宋" w:cs="仿宋" w:hint="eastAsia"/>
            <w:lang w:eastAsia="zh-CN"/>
          </w:rPr>
          <w:t>(三)、项目建设有利条件</w:t>
        </w:r>
        <w:r>
          <w:tab/>
        </w:r>
        <w:r>
          <w:fldChar w:fldCharType="begin"/>
        </w:r>
        <w:r>
          <w:instrText xml:space="preserve"> PAGEREF _Toc22861 \h </w:instrText>
        </w:r>
        <w:r>
          <w:fldChar w:fldCharType="separate"/>
        </w:r>
        <w:r>
          <w:t>38</w:t>
        </w:r>
        <w:r>
          <w:fldChar w:fldCharType="end"/>
        </w:r>
      </w:hyperlink>
    </w:p>
    <w:p>
      <w:pPr>
        <w:pStyle w:val="TOC1"/>
        <w:tabs>
          <w:tab w:val="right" w:leader="dot" w:pos="8306"/>
        </w:tabs>
      </w:pPr>
      <w:hyperlink w:anchor="_Toc15305" w:history="1">
        <w:r>
          <w:rPr>
            <w:rFonts w:ascii="仿宋" w:eastAsia="仿宋" w:hAnsi="仿宋" w:cs="仿宋" w:hint="eastAsia"/>
            <w:lang w:eastAsia="zh-CN"/>
          </w:rPr>
          <w:t>七、土地利用与规划方案</w:t>
        </w:r>
        <w:r>
          <w:tab/>
        </w:r>
        <w:r>
          <w:fldChar w:fldCharType="begin"/>
        </w:r>
        <w:r>
          <w:instrText xml:space="preserve"> PAGEREF _Toc15305 \h </w:instrText>
        </w:r>
        <w:r>
          <w:fldChar w:fldCharType="separate"/>
        </w:r>
        <w:r>
          <w:t>39</w:t>
        </w:r>
        <w:r>
          <w:fldChar w:fldCharType="end"/>
        </w:r>
      </w:hyperlink>
    </w:p>
    <w:p>
      <w:pPr>
        <w:pStyle w:val="TOC2"/>
        <w:tabs>
          <w:tab w:val="right" w:leader="dot" w:pos="8306"/>
        </w:tabs>
      </w:pPr>
      <w:hyperlink w:anchor="_Toc8173" w:history="1">
        <w:r>
          <w:rPr>
            <w:rFonts w:ascii="仿宋" w:eastAsia="仿宋" w:hAnsi="仿宋" w:cs="仿宋" w:hint="eastAsia"/>
            <w:lang w:eastAsia="zh-CN"/>
          </w:rPr>
          <w:t>(一)、项目用地情况分析</w:t>
        </w:r>
        <w:r>
          <w:tab/>
        </w:r>
        <w:r>
          <w:fldChar w:fldCharType="begin"/>
        </w:r>
        <w:r>
          <w:instrText xml:space="preserve"> PAGEREF _Toc8173 \h </w:instrText>
        </w:r>
        <w:r>
          <w:fldChar w:fldCharType="separate"/>
        </w:r>
        <w:r>
          <w:t>39</w:t>
        </w:r>
        <w:r>
          <w:fldChar w:fldCharType="end"/>
        </w:r>
      </w:hyperlink>
    </w:p>
    <w:p>
      <w:pPr>
        <w:pStyle w:val="TOC2"/>
        <w:tabs>
          <w:tab w:val="right" w:leader="dot" w:pos="8306"/>
        </w:tabs>
      </w:pPr>
      <w:hyperlink w:anchor="_Toc19874" w:history="1">
        <w:r>
          <w:rPr>
            <w:rFonts w:ascii="仿宋" w:eastAsia="仿宋" w:hAnsi="仿宋" w:cs="仿宋" w:hint="eastAsia"/>
            <w:lang w:eastAsia="zh-CN"/>
          </w:rPr>
          <w:t>(二)、土地利用规划方案</w:t>
        </w:r>
        <w:r>
          <w:tab/>
        </w:r>
        <w:r>
          <w:fldChar w:fldCharType="begin"/>
        </w:r>
        <w:r>
          <w:instrText xml:space="preserve"> PAGEREF _Toc19874 \h </w:instrText>
        </w:r>
        <w:r>
          <w:fldChar w:fldCharType="separate"/>
        </w:r>
        <w:r>
          <w:t>40</w:t>
        </w:r>
        <w:r>
          <w:fldChar w:fldCharType="end"/>
        </w:r>
      </w:hyperlink>
    </w:p>
    <w:p>
      <w:pPr>
        <w:pStyle w:val="TOC1"/>
        <w:tabs>
          <w:tab w:val="right" w:leader="dot" w:pos="8306"/>
        </w:tabs>
      </w:pPr>
      <w:hyperlink w:anchor="_Toc32595" w:history="1">
        <w:r>
          <w:rPr>
            <w:rFonts w:ascii="仿宋" w:eastAsia="仿宋" w:hAnsi="仿宋" w:cs="仿宋" w:hint="eastAsia"/>
            <w:lang w:eastAsia="zh-CN"/>
          </w:rPr>
          <w:t>八、项目变更管理</w:t>
        </w:r>
        <w:r>
          <w:tab/>
        </w:r>
        <w:r>
          <w:fldChar w:fldCharType="begin"/>
        </w:r>
        <w:r>
          <w:instrText xml:space="preserve"> PAGEREF _Toc32595 \h </w:instrText>
        </w:r>
        <w:r>
          <w:fldChar w:fldCharType="separate"/>
        </w:r>
        <w:r>
          <w:t>41</w:t>
        </w:r>
        <w:r>
          <w:fldChar w:fldCharType="end"/>
        </w:r>
      </w:hyperlink>
    </w:p>
    <w:p>
      <w:pPr>
        <w:pStyle w:val="TOC2"/>
        <w:tabs>
          <w:tab w:val="right" w:leader="dot" w:pos="8306"/>
        </w:tabs>
      </w:pPr>
      <w:hyperlink w:anchor="_Toc7748" w:history="1">
        <w:r>
          <w:rPr>
            <w:rFonts w:ascii="仿宋" w:eastAsia="仿宋" w:hAnsi="仿宋" w:cs="仿宋" w:hint="eastAsia"/>
            <w:lang w:eastAsia="zh-CN"/>
          </w:rPr>
          <w:t>(一)、变更控制流程</w:t>
        </w:r>
        <w:r>
          <w:tab/>
        </w:r>
        <w:r>
          <w:fldChar w:fldCharType="begin"/>
        </w:r>
        <w:r>
          <w:instrText xml:space="preserve"> PAGEREF _Toc7748 \h </w:instrText>
        </w:r>
        <w:r>
          <w:fldChar w:fldCharType="separate"/>
        </w:r>
        <w:r>
          <w:t>41</w:t>
        </w:r>
        <w:r>
          <w:fldChar w:fldCharType="end"/>
        </w:r>
      </w:hyperlink>
    </w:p>
    <w:p>
      <w:pPr>
        <w:pStyle w:val="TOC2"/>
        <w:tabs>
          <w:tab w:val="right" w:leader="dot" w:pos="8306"/>
        </w:tabs>
      </w:pPr>
      <w:hyperlink w:anchor="_Toc14356" w:history="1">
        <w:r>
          <w:rPr>
            <w:rFonts w:ascii="仿宋" w:eastAsia="仿宋" w:hAnsi="仿宋" w:cs="仿宋" w:hint="eastAsia"/>
            <w:lang w:eastAsia="zh-CN"/>
          </w:rPr>
          <w:t>(二)、影响评估与处理</w:t>
        </w:r>
        <w:r>
          <w:tab/>
        </w:r>
        <w:r>
          <w:fldChar w:fldCharType="begin"/>
        </w:r>
        <w:r>
          <w:instrText xml:space="preserve"> PAGEREF _Toc14356 \h </w:instrText>
        </w:r>
        <w:r>
          <w:fldChar w:fldCharType="separate"/>
        </w:r>
        <w:r>
          <w:t>42</w:t>
        </w:r>
        <w:r>
          <w:fldChar w:fldCharType="end"/>
        </w:r>
      </w:hyperlink>
    </w:p>
    <w:p>
      <w:pPr>
        <w:pStyle w:val="TOC2"/>
        <w:tabs>
          <w:tab w:val="right" w:leader="dot" w:pos="8306"/>
        </w:tabs>
      </w:pPr>
      <w:hyperlink w:anchor="_Toc3760" w:history="1">
        <w:r>
          <w:rPr>
            <w:rFonts w:ascii="仿宋" w:eastAsia="仿宋" w:hAnsi="仿宋" w:cs="仿宋" w:hint="eastAsia"/>
            <w:lang w:eastAsia="zh-CN"/>
          </w:rPr>
          <w:t>(三)、变更记录与追踪</w:t>
        </w:r>
        <w:r>
          <w:tab/>
        </w:r>
        <w:r>
          <w:fldChar w:fldCharType="begin"/>
        </w:r>
        <w:r>
          <w:instrText xml:space="preserve"> PAGEREF _Toc3760 \h </w:instrText>
        </w:r>
        <w:r>
          <w:fldChar w:fldCharType="separate"/>
        </w:r>
        <w:r>
          <w:t>44</w:t>
        </w:r>
        <w:r>
          <w:fldChar w:fldCharType="end"/>
        </w:r>
      </w:hyperlink>
    </w:p>
    <w:p>
      <w:pPr>
        <w:pStyle w:val="TOC2"/>
        <w:tabs>
          <w:tab w:val="right" w:leader="dot" w:pos="8306"/>
        </w:tabs>
      </w:pPr>
      <w:hyperlink w:anchor="_Toc18151" w:history="1">
        <w:r>
          <w:rPr>
            <w:rFonts w:ascii="仿宋" w:eastAsia="仿宋" w:hAnsi="仿宋" w:cs="仿宋" w:hint="eastAsia"/>
            <w:lang w:eastAsia="zh-CN"/>
          </w:rPr>
          <w:t>(四)、变更管理策略</w:t>
        </w:r>
        <w:r>
          <w:tab/>
        </w:r>
        <w:r>
          <w:fldChar w:fldCharType="begin"/>
        </w:r>
        <w:r>
          <w:instrText xml:space="preserve"> PAGEREF _Toc18151 \h </w:instrText>
        </w:r>
        <w:r>
          <w:fldChar w:fldCharType="separate"/>
        </w:r>
        <w:r>
          <w:t>45</w:t>
        </w:r>
        <w:r>
          <w:fldChar w:fldCharType="end"/>
        </w:r>
      </w:hyperlink>
    </w:p>
    <w:p>
      <w:pPr>
        <w:pStyle w:val="TOC1"/>
        <w:tabs>
          <w:tab w:val="right" w:leader="dot" w:pos="8306"/>
        </w:tabs>
      </w:pPr>
      <w:hyperlink w:anchor="_Toc12688" w:history="1">
        <w:r>
          <w:rPr>
            <w:rFonts w:ascii="仿宋" w:eastAsia="仿宋" w:hAnsi="仿宋" w:cs="仿宋" w:hint="eastAsia"/>
            <w:lang w:eastAsia="zh-CN"/>
          </w:rPr>
          <w:t>九、客户关系管理与市场拓展</w:t>
        </w:r>
        <w:r>
          <w:tab/>
        </w:r>
        <w:r>
          <w:fldChar w:fldCharType="begin"/>
        </w:r>
        <w:r>
          <w:instrText xml:space="preserve"> PAGEREF _Toc12688 \h </w:instrText>
        </w:r>
        <w:r>
          <w:fldChar w:fldCharType="separate"/>
        </w:r>
        <w:r>
          <w:t>47</w:t>
        </w:r>
        <w:r>
          <w:fldChar w:fldCharType="end"/>
        </w:r>
      </w:hyperlink>
    </w:p>
    <w:p>
      <w:pPr>
        <w:pStyle w:val="TOC2"/>
        <w:tabs>
          <w:tab w:val="right" w:leader="dot" w:pos="8306"/>
        </w:tabs>
      </w:pPr>
      <w:hyperlink w:anchor="_Toc8537" w:history="1">
        <w:r>
          <w:rPr>
            <w:rFonts w:ascii="仿宋" w:eastAsia="仿宋" w:hAnsi="仿宋" w:cs="仿宋" w:hint="eastAsia"/>
            <w:lang w:eastAsia="zh-CN"/>
          </w:rPr>
          <w:t>(一)、客户关系管理策略</w:t>
        </w:r>
        <w:r>
          <w:tab/>
        </w:r>
        <w:r>
          <w:fldChar w:fldCharType="begin"/>
        </w:r>
        <w:r>
          <w:instrText xml:space="preserve"> PAGEREF _Toc8537 \h </w:instrText>
        </w:r>
        <w:r>
          <w:fldChar w:fldCharType="separate"/>
        </w:r>
        <w:r>
          <w:t>47</w:t>
        </w:r>
        <w:r>
          <w:fldChar w:fldCharType="end"/>
        </w:r>
      </w:hyperlink>
    </w:p>
    <w:p>
      <w:pPr>
        <w:pStyle w:val="TOC2"/>
        <w:tabs>
          <w:tab w:val="right" w:leader="dot" w:pos="8306"/>
        </w:tabs>
      </w:pPr>
      <w:hyperlink w:anchor="_Toc17825" w:history="1">
        <w:r>
          <w:rPr>
            <w:rFonts w:ascii="仿宋" w:eastAsia="仿宋" w:hAnsi="仿宋" w:cs="仿宋" w:hint="eastAsia"/>
            <w:lang w:eastAsia="zh-CN"/>
          </w:rPr>
          <w:t>(二)、市场拓展方案</w:t>
        </w:r>
        <w:r>
          <w:tab/>
        </w:r>
        <w:r>
          <w:fldChar w:fldCharType="begin"/>
        </w:r>
        <w:r>
          <w:instrText xml:space="preserve"> PAGEREF _Toc17825 \h </w:instrText>
        </w:r>
        <w:r>
          <w:fldChar w:fldCharType="separate"/>
        </w:r>
        <w:r>
          <w:t>48</w:t>
        </w:r>
        <w:r>
          <w:fldChar w:fldCharType="end"/>
        </w:r>
      </w:hyperlink>
    </w:p>
    <w:p>
      <w:pPr>
        <w:pStyle w:val="TOC1"/>
        <w:tabs>
          <w:tab w:val="right" w:leader="dot" w:pos="8306"/>
        </w:tabs>
      </w:pPr>
      <w:hyperlink w:anchor="_Toc13583" w:history="1">
        <w:r>
          <w:rPr>
            <w:rFonts w:ascii="仿宋" w:eastAsia="仿宋" w:hAnsi="仿宋" w:cs="仿宋" w:hint="eastAsia"/>
            <w:lang w:eastAsia="zh-CN"/>
          </w:rPr>
          <w:t>十、项目进度计划</w:t>
        </w:r>
        <w:r>
          <w:tab/>
        </w:r>
        <w:r>
          <w:fldChar w:fldCharType="begin"/>
        </w:r>
        <w:r>
          <w:instrText xml:space="preserve"> PAGEREF _Toc13583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2" w:history="1">
        <w:r>
          <w:rPr>
            <w:rFonts w:ascii="仿宋" w:eastAsia="仿宋" w:hAnsi="仿宋" w:cs="仿宋" w:hint="eastAsia"/>
            <w:lang w:eastAsia="zh-CN"/>
          </w:rPr>
          <w:t>(一)、建设周期</w:t>
        </w:r>
        <w:r>
          <w:tab/>
        </w:r>
        <w:r>
          <w:fldChar w:fldCharType="begin"/>
        </w:r>
        <w:r>
          <w:instrText xml:space="preserve"> PAGEREF _Toc27752 \h </w:instrText>
        </w:r>
        <w:r>
          <w:fldChar w:fldCharType="separate"/>
        </w:r>
        <w:r>
          <w:t>50</w:t>
        </w:r>
        <w:r>
          <w:fldChar w:fldCharType="end"/>
        </w:r>
      </w:hyperlink>
    </w:p>
    <w:p>
      <w:pPr>
        <w:pStyle w:val="TOC2"/>
        <w:tabs>
          <w:tab w:val="right" w:leader="dot" w:pos="8306"/>
        </w:tabs>
      </w:pPr>
      <w:hyperlink w:anchor="_Toc9759" w:history="1">
        <w:r>
          <w:rPr>
            <w:rFonts w:ascii="仿宋" w:eastAsia="仿宋" w:hAnsi="仿宋" w:cs="仿宋" w:hint="eastAsia"/>
            <w:lang w:eastAsia="zh-CN"/>
          </w:rPr>
          <w:t>(二)、建设进度</w:t>
        </w:r>
        <w:r>
          <w:tab/>
        </w:r>
        <w:r>
          <w:fldChar w:fldCharType="begin"/>
        </w:r>
        <w:r>
          <w:instrText xml:space="preserve"> PAGEREF _Toc9759 \h </w:instrText>
        </w:r>
        <w:r>
          <w:fldChar w:fldCharType="separate"/>
        </w:r>
        <w:r>
          <w:t>50</w:t>
        </w:r>
        <w:r>
          <w:fldChar w:fldCharType="end"/>
        </w:r>
      </w:hyperlink>
    </w:p>
    <w:p>
      <w:pPr>
        <w:pStyle w:val="TOC2"/>
        <w:tabs>
          <w:tab w:val="right" w:leader="dot" w:pos="8306"/>
        </w:tabs>
      </w:pPr>
      <w:hyperlink w:anchor="_Toc18338" w:history="1">
        <w:r>
          <w:rPr>
            <w:rFonts w:ascii="仿宋" w:eastAsia="仿宋" w:hAnsi="仿宋" w:cs="仿宋" w:hint="eastAsia"/>
            <w:lang w:eastAsia="zh-CN"/>
          </w:rPr>
          <w:t>(三)、进度安排注意事项</w:t>
        </w:r>
        <w:r>
          <w:tab/>
        </w:r>
        <w:r>
          <w:fldChar w:fldCharType="begin"/>
        </w:r>
        <w:r>
          <w:instrText xml:space="preserve"> PAGEREF _Toc18338 \h </w:instrText>
        </w:r>
        <w:r>
          <w:fldChar w:fldCharType="separate"/>
        </w:r>
        <w:r>
          <w:t>51</w:t>
        </w:r>
        <w:r>
          <w:fldChar w:fldCharType="end"/>
        </w:r>
      </w:hyperlink>
    </w:p>
    <w:p>
      <w:pPr>
        <w:pStyle w:val="TOC2"/>
        <w:tabs>
          <w:tab w:val="right" w:leader="dot" w:pos="8306"/>
        </w:tabs>
      </w:pPr>
      <w:hyperlink w:anchor="_Toc27987" w:history="1">
        <w:r>
          <w:rPr>
            <w:rFonts w:ascii="仿宋" w:eastAsia="仿宋" w:hAnsi="仿宋" w:cs="仿宋" w:hint="eastAsia"/>
            <w:lang w:eastAsia="zh-CN"/>
          </w:rPr>
          <w:t>(四)、人力资源配置</w:t>
        </w:r>
        <w:r>
          <w:tab/>
        </w:r>
        <w:r>
          <w:fldChar w:fldCharType="begin"/>
        </w:r>
        <w:r>
          <w:instrText xml:space="preserve"> PAGEREF _Toc27987 \h </w:instrText>
        </w:r>
        <w:r>
          <w:fldChar w:fldCharType="separate"/>
        </w:r>
        <w:r>
          <w:t>52</w:t>
        </w:r>
        <w:r>
          <w:fldChar w:fldCharType="end"/>
        </w:r>
      </w:hyperlink>
    </w:p>
    <w:p>
      <w:pPr>
        <w:pStyle w:val="TOC2"/>
        <w:tabs>
          <w:tab w:val="right" w:leader="dot" w:pos="8306"/>
        </w:tabs>
      </w:pPr>
      <w:hyperlink w:anchor="_Toc15111" w:history="1">
        <w:r>
          <w:rPr>
            <w:rFonts w:ascii="仿宋" w:eastAsia="仿宋" w:hAnsi="仿宋" w:cs="仿宋" w:hint="eastAsia"/>
            <w:lang w:eastAsia="zh-CN"/>
          </w:rPr>
          <w:t>(五)、员工培训</w:t>
        </w:r>
        <w:r>
          <w:tab/>
        </w:r>
        <w:r>
          <w:fldChar w:fldCharType="begin"/>
        </w:r>
        <w:r>
          <w:instrText xml:space="preserve"> PAGEREF _Toc15111 \h </w:instrText>
        </w:r>
        <w:r>
          <w:fldChar w:fldCharType="separate"/>
        </w:r>
        <w:r>
          <w:t>54</w:t>
        </w:r>
        <w:r>
          <w:fldChar w:fldCharType="end"/>
        </w:r>
      </w:hyperlink>
    </w:p>
    <w:p>
      <w:pPr>
        <w:pStyle w:val="TOC2"/>
        <w:tabs>
          <w:tab w:val="right" w:leader="dot" w:pos="8306"/>
        </w:tabs>
      </w:pPr>
      <w:hyperlink w:anchor="_Toc15688" w:history="1">
        <w:r>
          <w:rPr>
            <w:rFonts w:ascii="仿宋" w:eastAsia="仿宋" w:hAnsi="仿宋" w:cs="仿宋" w:hint="eastAsia"/>
            <w:lang w:eastAsia="zh-CN"/>
          </w:rPr>
          <w:t>(六)、项目实施保障</w:t>
        </w:r>
        <w:r>
          <w:tab/>
        </w:r>
        <w:r>
          <w:fldChar w:fldCharType="begin"/>
        </w:r>
        <w:r>
          <w:instrText xml:space="preserve"> PAGEREF _Toc15688 \h </w:instrText>
        </w:r>
        <w:r>
          <w:fldChar w:fldCharType="separate"/>
        </w:r>
        <w:r>
          <w:t>55</w:t>
        </w:r>
        <w:r>
          <w:fldChar w:fldCharType="end"/>
        </w:r>
      </w:hyperlink>
    </w:p>
    <w:p>
      <w:pPr>
        <w:pStyle w:val="TOC2"/>
        <w:tabs>
          <w:tab w:val="right" w:leader="dot" w:pos="8306"/>
        </w:tabs>
      </w:pPr>
      <w:hyperlink w:anchor="_Toc15706" w:history="1">
        <w:r>
          <w:rPr>
            <w:rFonts w:ascii="仿宋" w:eastAsia="仿宋" w:hAnsi="仿宋" w:cs="仿宋" w:hint="eastAsia"/>
            <w:lang w:eastAsia="zh-CN"/>
          </w:rPr>
          <w:t>(七)、安全规范管理</w:t>
        </w:r>
        <w:r>
          <w:tab/>
        </w:r>
        <w:r>
          <w:fldChar w:fldCharType="begin"/>
        </w:r>
        <w:r>
          <w:instrText xml:space="preserve"> PAGEREF _Toc15706 \h </w:instrText>
        </w:r>
        <w:r>
          <w:fldChar w:fldCharType="separate"/>
        </w:r>
        <w:r>
          <w:t>56</w:t>
        </w:r>
        <w:r>
          <w:fldChar w:fldCharType="end"/>
        </w:r>
      </w:hyperlink>
    </w:p>
    <w:p>
      <w:pPr>
        <w:pStyle w:val="TOC1"/>
        <w:tabs>
          <w:tab w:val="right" w:leader="dot" w:pos="8306"/>
        </w:tabs>
      </w:pPr>
      <w:hyperlink w:anchor="_Toc3534" w:history="1">
        <w:r>
          <w:rPr>
            <w:rFonts w:ascii="仿宋" w:eastAsia="仿宋" w:hAnsi="仿宋" w:cs="仿宋" w:hint="eastAsia"/>
            <w:lang w:eastAsia="zh-CN"/>
          </w:rPr>
          <w:t>十一、资金管理与财务规划</w:t>
        </w:r>
        <w:r>
          <w:tab/>
        </w:r>
        <w:r>
          <w:fldChar w:fldCharType="begin"/>
        </w:r>
        <w:r>
          <w:instrText xml:space="preserve"> PAGEREF _Toc3534 \h </w:instrText>
        </w:r>
        <w:r>
          <w:fldChar w:fldCharType="separate"/>
        </w:r>
        <w:r>
          <w:t>57</w:t>
        </w:r>
        <w:r>
          <w:fldChar w:fldCharType="end"/>
        </w:r>
      </w:hyperlink>
    </w:p>
    <w:p>
      <w:pPr>
        <w:pStyle w:val="TOC2"/>
        <w:tabs>
          <w:tab w:val="right" w:leader="dot" w:pos="8306"/>
        </w:tabs>
      </w:pPr>
      <w:hyperlink w:anchor="_Toc15080" w:history="1">
        <w:r>
          <w:rPr>
            <w:rFonts w:ascii="仿宋" w:eastAsia="仿宋" w:hAnsi="仿宋" w:cs="仿宋" w:hint="eastAsia"/>
            <w:lang w:eastAsia="zh-CN"/>
          </w:rPr>
          <w:t>(一)、项目资金来源与筹措</w:t>
        </w:r>
        <w:r>
          <w:tab/>
        </w:r>
        <w:r>
          <w:fldChar w:fldCharType="begin"/>
        </w:r>
        <w:r>
          <w:instrText xml:space="preserve"> PAGEREF _Toc15080 \h </w:instrText>
        </w:r>
        <w:r>
          <w:fldChar w:fldCharType="separate"/>
        </w:r>
        <w:r>
          <w:t>57</w:t>
        </w:r>
        <w:r>
          <w:fldChar w:fldCharType="end"/>
        </w:r>
      </w:hyperlink>
    </w:p>
    <w:p>
      <w:pPr>
        <w:pStyle w:val="TOC2"/>
        <w:tabs>
          <w:tab w:val="right" w:leader="dot" w:pos="8306"/>
        </w:tabs>
      </w:pPr>
      <w:hyperlink w:anchor="_Toc26350" w:history="1">
        <w:r>
          <w:rPr>
            <w:rFonts w:ascii="仿宋" w:eastAsia="仿宋" w:hAnsi="仿宋" w:cs="仿宋" w:hint="eastAsia"/>
            <w:lang w:eastAsia="zh-CN"/>
          </w:rPr>
          <w:t>(二)、资金使用与监管</w:t>
        </w:r>
        <w:r>
          <w:tab/>
        </w:r>
        <w:r>
          <w:fldChar w:fldCharType="begin"/>
        </w:r>
        <w:r>
          <w:instrText xml:space="preserve"> PAGEREF _Toc26350 \h </w:instrText>
        </w:r>
        <w:r>
          <w:fldChar w:fldCharType="separate"/>
        </w:r>
        <w:r>
          <w:t>59</w:t>
        </w:r>
        <w:r>
          <w:fldChar w:fldCharType="end"/>
        </w:r>
      </w:hyperlink>
    </w:p>
    <w:p>
      <w:pPr>
        <w:pStyle w:val="TOC2"/>
        <w:tabs>
          <w:tab w:val="right" w:leader="dot" w:pos="8306"/>
        </w:tabs>
      </w:pPr>
      <w:hyperlink w:anchor="_Toc23758" w:history="1">
        <w:r>
          <w:rPr>
            <w:rFonts w:ascii="仿宋" w:eastAsia="仿宋" w:hAnsi="仿宋" w:cs="仿宋" w:hint="eastAsia"/>
            <w:lang w:eastAsia="zh-CN"/>
          </w:rPr>
          <w:t>(三)、财务规划与预测</w:t>
        </w:r>
        <w:r>
          <w:tab/>
        </w:r>
        <w:r>
          <w:fldChar w:fldCharType="begin"/>
        </w:r>
        <w:r>
          <w:instrText xml:space="preserve"> PAGEREF _Toc23758 \h </w:instrText>
        </w:r>
        <w:r>
          <w:fldChar w:fldCharType="separate"/>
        </w:r>
        <w:r>
          <w:t>60</w:t>
        </w:r>
        <w:r>
          <w:fldChar w:fldCharType="end"/>
        </w:r>
      </w:hyperlink>
    </w:p>
    <w:p>
      <w:pPr>
        <w:pStyle w:val="TOC1"/>
        <w:tabs>
          <w:tab w:val="right" w:leader="dot" w:pos="8306"/>
        </w:tabs>
      </w:pPr>
      <w:hyperlink w:anchor="_Toc4484" w:history="1">
        <w:r>
          <w:rPr>
            <w:rFonts w:ascii="仿宋" w:eastAsia="仿宋" w:hAnsi="仿宋" w:cs="仿宋" w:hint="eastAsia"/>
            <w:lang w:eastAsia="zh-CN"/>
          </w:rPr>
          <w:t>十二、项目实施与管理方案</w:t>
        </w:r>
        <w:r>
          <w:tab/>
        </w:r>
        <w:r>
          <w:fldChar w:fldCharType="begin"/>
        </w:r>
        <w:r>
          <w:instrText xml:space="preserve"> PAGEREF _Toc4484 \h </w:instrText>
        </w:r>
        <w:r>
          <w:fldChar w:fldCharType="separate"/>
        </w:r>
        <w:r>
          <w:t>61</w:t>
        </w:r>
        <w:r>
          <w:fldChar w:fldCharType="end"/>
        </w:r>
      </w:hyperlink>
    </w:p>
    <w:p>
      <w:pPr>
        <w:pStyle w:val="TOC2"/>
        <w:tabs>
          <w:tab w:val="right" w:leader="dot" w:pos="8306"/>
        </w:tabs>
      </w:pPr>
      <w:hyperlink w:anchor="_Toc25552" w:history="1">
        <w:r>
          <w:rPr>
            <w:rFonts w:ascii="仿宋" w:eastAsia="仿宋" w:hAnsi="仿宋" w:cs="仿宋" w:hint="eastAsia"/>
            <w:lang w:eastAsia="zh-CN"/>
          </w:rPr>
          <w:t>(一)、项目实施计划</w:t>
        </w:r>
        <w:r>
          <w:tab/>
        </w:r>
        <w:r>
          <w:fldChar w:fldCharType="begin"/>
        </w:r>
        <w:r>
          <w:instrText xml:space="preserve"> PAGEREF _Toc25552 \h </w:instrText>
        </w:r>
        <w:r>
          <w:fldChar w:fldCharType="separate"/>
        </w:r>
        <w:r>
          <w:t>61</w:t>
        </w:r>
        <w:r>
          <w:fldChar w:fldCharType="end"/>
        </w:r>
      </w:hyperlink>
    </w:p>
    <w:p>
      <w:pPr>
        <w:pStyle w:val="TOC2"/>
        <w:tabs>
          <w:tab w:val="right" w:leader="dot" w:pos="8306"/>
        </w:tabs>
      </w:pPr>
      <w:hyperlink w:anchor="_Toc16724" w:history="1">
        <w:r>
          <w:rPr>
            <w:rFonts w:ascii="仿宋" w:eastAsia="仿宋" w:hAnsi="仿宋" w:cs="仿宋" w:hint="eastAsia"/>
            <w:lang w:eastAsia="zh-CN"/>
          </w:rPr>
          <w:t>(二)、项目组织机构与职责</w:t>
        </w:r>
        <w:r>
          <w:tab/>
        </w:r>
        <w:r>
          <w:fldChar w:fldCharType="begin"/>
        </w:r>
        <w:r>
          <w:instrText xml:space="preserve"> PAGEREF _Toc16724 \h </w:instrText>
        </w:r>
        <w:r>
          <w:fldChar w:fldCharType="separate"/>
        </w:r>
        <w:r>
          <w:t>62</w:t>
        </w:r>
        <w:r>
          <w:fldChar w:fldCharType="end"/>
        </w:r>
      </w:hyperlink>
    </w:p>
    <w:p>
      <w:pPr>
        <w:pStyle w:val="TOC2"/>
        <w:tabs>
          <w:tab w:val="right" w:leader="dot" w:pos="8306"/>
        </w:tabs>
      </w:pPr>
      <w:hyperlink w:anchor="_Toc31362" w:history="1">
        <w:r>
          <w:rPr>
            <w:rFonts w:ascii="仿宋" w:eastAsia="仿宋" w:hAnsi="仿宋" w:cs="仿宋" w:hint="eastAsia"/>
            <w:lang w:eastAsia="zh-CN"/>
          </w:rPr>
          <w:t>(三)、项目管理与监控体系</w:t>
        </w:r>
        <w:r>
          <w:tab/>
        </w:r>
        <w:r>
          <w:fldChar w:fldCharType="begin"/>
        </w:r>
        <w:r>
          <w:instrText xml:space="preserve"> PAGEREF _Toc31362 \h </w:instrText>
        </w:r>
        <w:r>
          <w:fldChar w:fldCharType="separate"/>
        </w:r>
        <w:r>
          <w:t>65</w:t>
        </w:r>
        <w:r>
          <w:fldChar w:fldCharType="end"/>
        </w:r>
      </w:hyperlink>
    </w:p>
    <w:p>
      <w:pPr>
        <w:pStyle w:val="TOC1"/>
        <w:tabs>
          <w:tab w:val="right" w:leader="dot" w:pos="8306"/>
        </w:tabs>
      </w:pPr>
      <w:hyperlink w:anchor="_Toc11510" w:history="1">
        <w:r>
          <w:rPr>
            <w:rFonts w:ascii="仿宋" w:eastAsia="仿宋" w:hAnsi="仿宋" w:cs="仿宋" w:hint="eastAsia"/>
            <w:lang w:eastAsia="zh-CN"/>
          </w:rPr>
          <w:t>十三、法律法规与政策遵循</w:t>
        </w:r>
        <w:r>
          <w:tab/>
        </w:r>
        <w:r>
          <w:fldChar w:fldCharType="begin"/>
        </w:r>
        <w:r>
          <w:instrText xml:space="preserve"> PAGEREF _Toc11510 \h </w:instrText>
        </w:r>
        <w:r>
          <w:fldChar w:fldCharType="separate"/>
        </w:r>
        <w:r>
          <w:t>67</w:t>
        </w:r>
        <w:r>
          <w:fldChar w:fldCharType="end"/>
        </w:r>
      </w:hyperlink>
    </w:p>
    <w:p>
      <w:pPr>
        <w:pStyle w:val="TOC2"/>
        <w:tabs>
          <w:tab w:val="right" w:leader="dot" w:pos="8306"/>
        </w:tabs>
      </w:pPr>
      <w:hyperlink w:anchor="_Toc16910" w:history="1">
        <w:r>
          <w:rPr>
            <w:rFonts w:ascii="仿宋" w:eastAsia="仿宋" w:hAnsi="仿宋" w:cs="仿宋" w:hint="eastAsia"/>
            <w:lang w:eastAsia="zh-CN"/>
          </w:rPr>
          <w:t>(一)、法律法规遵守</w:t>
        </w:r>
        <w:r>
          <w:tab/>
        </w:r>
        <w:r>
          <w:fldChar w:fldCharType="begin"/>
        </w:r>
        <w:r>
          <w:instrText xml:space="preserve"> PAGEREF _Toc16910 \h </w:instrText>
        </w:r>
        <w:r>
          <w:fldChar w:fldCharType="separate"/>
        </w:r>
        <w:r>
          <w:t>67</w:t>
        </w:r>
        <w:r>
          <w:fldChar w:fldCharType="end"/>
        </w:r>
      </w:hyperlink>
    </w:p>
    <w:p>
      <w:pPr>
        <w:pStyle w:val="TOC2"/>
        <w:tabs>
          <w:tab w:val="right" w:leader="dot" w:pos="8306"/>
        </w:tabs>
      </w:pPr>
      <w:hyperlink w:anchor="_Toc27164" w:history="1">
        <w:r>
          <w:rPr>
            <w:rFonts w:ascii="仿宋" w:eastAsia="仿宋" w:hAnsi="仿宋" w:cs="仿宋" w:hint="eastAsia"/>
            <w:lang w:eastAsia="zh-CN"/>
          </w:rPr>
          <w:t>(二)、政策导向与利用</w:t>
        </w:r>
        <w:r>
          <w:tab/>
        </w:r>
        <w:r>
          <w:fldChar w:fldCharType="begin"/>
        </w:r>
        <w:r>
          <w:instrText xml:space="preserve"> PAGEREF _Toc27164 \h </w:instrText>
        </w:r>
        <w:r>
          <w:fldChar w:fldCharType="separate"/>
        </w:r>
        <w:r>
          <w:t>68</w:t>
        </w:r>
        <w:r>
          <w:fldChar w:fldCharType="end"/>
        </w:r>
      </w:hyperlink>
    </w:p>
    <w:p>
      <w:pPr>
        <w:pStyle w:val="TOC1"/>
        <w:tabs>
          <w:tab w:val="right" w:leader="dot" w:pos="8306"/>
        </w:tabs>
      </w:pPr>
      <w:hyperlink w:anchor="_Toc13793" w:history="1">
        <w:r>
          <w:rPr>
            <w:rFonts w:ascii="仿宋" w:eastAsia="仿宋" w:hAnsi="仿宋" w:cs="仿宋" w:hint="eastAsia"/>
            <w:lang w:eastAsia="zh-CN"/>
          </w:rPr>
          <w:t>十四、创新驱动与持续发展</w:t>
        </w:r>
        <w:r>
          <w:tab/>
        </w:r>
        <w:r>
          <w:fldChar w:fldCharType="begin"/>
        </w:r>
        <w:r>
          <w:instrText xml:space="preserve"> PAGEREF _Toc13793 \h </w:instrText>
        </w:r>
        <w:r>
          <w:fldChar w:fldCharType="separate"/>
        </w:r>
        <w:r>
          <w:t>69</w:t>
        </w:r>
        <w:r>
          <w:fldChar w:fldCharType="end"/>
        </w:r>
      </w:hyperlink>
    </w:p>
    <w:p>
      <w:pPr>
        <w:pStyle w:val="TOC2"/>
        <w:tabs>
          <w:tab w:val="right" w:leader="dot" w:pos="8306"/>
        </w:tabs>
      </w:pPr>
      <w:hyperlink w:anchor="_Toc22772" w:history="1">
        <w:r>
          <w:rPr>
            <w:rFonts w:ascii="仿宋" w:eastAsia="仿宋" w:hAnsi="仿宋" w:cs="仿宋" w:hint="eastAsia"/>
            <w:lang w:eastAsia="zh-CN"/>
          </w:rPr>
          <w:t>(一)、创新驱动战略实施</w:t>
        </w:r>
        <w:r>
          <w:tab/>
        </w:r>
        <w:r>
          <w:fldChar w:fldCharType="begin"/>
        </w:r>
        <w:r>
          <w:instrText xml:space="preserve"> PAGEREF _Toc22772 \h </w:instrText>
        </w:r>
        <w:r>
          <w:fldChar w:fldCharType="separate"/>
        </w:r>
        <w:r>
          <w:t>69</w:t>
        </w:r>
        <w:r>
          <w:fldChar w:fldCharType="end"/>
        </w:r>
      </w:hyperlink>
    </w:p>
    <w:p>
      <w:pPr>
        <w:pStyle w:val="TOC2"/>
        <w:tabs>
          <w:tab w:val="right" w:leader="dot" w:pos="8306"/>
        </w:tabs>
      </w:pPr>
      <w:hyperlink w:anchor="_Toc9729" w:history="1">
        <w:r>
          <w:rPr>
            <w:rFonts w:ascii="仿宋" w:eastAsia="仿宋" w:hAnsi="仿宋" w:cs="仿宋" w:hint="eastAsia"/>
            <w:lang w:eastAsia="zh-CN"/>
          </w:rPr>
          <w:t>(二)、持续发展路径探索</w:t>
        </w:r>
        <w:r>
          <w:tab/>
        </w:r>
        <w:r>
          <w:fldChar w:fldCharType="begin"/>
        </w:r>
        <w:r>
          <w:instrText xml:space="preserve"> PAGEREF _Toc9729 \h </w:instrText>
        </w:r>
        <w:r>
          <w:fldChar w:fldCharType="separate"/>
        </w:r>
        <w:r>
          <w:t>70</w:t>
        </w:r>
        <w:r>
          <w:fldChar w:fldCharType="end"/>
        </w:r>
      </w:hyperlink>
    </w:p>
    <w:p>
      <w:pPr>
        <w:pStyle w:val="TOC1"/>
        <w:tabs>
          <w:tab w:val="right" w:leader="dot" w:pos="8306"/>
        </w:tabs>
      </w:pPr>
      <w:hyperlink w:anchor="_Toc32698" w:history="1">
        <w:r>
          <w:rPr>
            <w:rFonts w:ascii="仿宋" w:eastAsia="仿宋" w:hAnsi="仿宋" w:cs="仿宋" w:hint="eastAsia"/>
            <w:lang w:eastAsia="zh-CN"/>
          </w:rPr>
          <w:t>十五、质量管理与控制</w:t>
        </w:r>
        <w:r>
          <w:tab/>
        </w:r>
        <w:r>
          <w:fldChar w:fldCharType="begin"/>
        </w:r>
        <w:r>
          <w:instrText xml:space="preserve"> PAGEREF _Toc32698 \h </w:instrText>
        </w:r>
        <w:r>
          <w:fldChar w:fldCharType="separate"/>
        </w:r>
        <w:r>
          <w:t>74</w:t>
        </w:r>
        <w:r>
          <w:fldChar w:fldCharType="end"/>
        </w:r>
      </w:hyperlink>
    </w:p>
    <w:p>
      <w:pPr>
        <w:pStyle w:val="TOC2"/>
        <w:tabs>
          <w:tab w:val="right" w:leader="dot" w:pos="8306"/>
        </w:tabs>
      </w:pPr>
      <w:hyperlink w:anchor="_Toc17631" w:history="1">
        <w:r>
          <w:rPr>
            <w:rFonts w:ascii="仿宋" w:eastAsia="仿宋" w:hAnsi="仿宋" w:cs="仿宋" w:hint="eastAsia"/>
            <w:lang w:eastAsia="zh-CN"/>
          </w:rPr>
          <w:t>(一)、质量管理体系建设</w:t>
        </w:r>
        <w:r>
          <w:tab/>
        </w:r>
        <w:r>
          <w:fldChar w:fldCharType="begin"/>
        </w:r>
        <w:r>
          <w:instrText xml:space="preserve"> PAGEREF _Toc17631 \h </w:instrText>
        </w:r>
        <w:r>
          <w:fldChar w:fldCharType="separate"/>
        </w:r>
        <w:r>
          <w:t>74</w:t>
        </w:r>
        <w:r>
          <w:fldChar w:fldCharType="end"/>
        </w:r>
      </w:hyperlink>
    </w:p>
    <w:p>
      <w:pPr>
        <w:pStyle w:val="TOC2"/>
        <w:tabs>
          <w:tab w:val="right" w:leader="dot" w:pos="8306"/>
        </w:tabs>
      </w:pPr>
      <w:hyperlink w:anchor="_Toc32691" w:history="1">
        <w:r>
          <w:rPr>
            <w:rFonts w:ascii="仿宋" w:eastAsia="仿宋" w:hAnsi="仿宋" w:cs="仿宋" w:hint="eastAsia"/>
            <w:lang w:eastAsia="zh-CN"/>
          </w:rPr>
          <w:t>(二)、质量控制措施</w:t>
        </w:r>
        <w:r>
          <w:tab/>
        </w:r>
        <w:r>
          <w:fldChar w:fldCharType="begin"/>
        </w:r>
        <w:r>
          <w:instrText xml:space="preserve"> PAGEREF _Toc32691 \h </w:instrText>
        </w:r>
        <w:r>
          <w:fldChar w:fldCharType="separate"/>
        </w:r>
        <w:r>
          <w:t>76</w:t>
        </w:r>
        <w:r>
          <w:fldChar w:fldCharType="end"/>
        </w:r>
      </w:hyperlink>
    </w:p>
    <w:p>
      <w:pPr>
        <w:pStyle w:val="TOC1"/>
        <w:tabs>
          <w:tab w:val="right" w:leader="dot" w:pos="8306"/>
        </w:tabs>
      </w:pPr>
      <w:hyperlink w:anchor="_Toc27868" w:history="1">
        <w:r>
          <w:rPr>
            <w:rFonts w:ascii="仿宋" w:eastAsia="仿宋" w:hAnsi="仿宋" w:cs="仿宋" w:hint="eastAsia"/>
            <w:lang w:eastAsia="zh-CN"/>
          </w:rPr>
          <w:t>十六、合作与交流机制建立</w:t>
        </w:r>
        <w:r>
          <w:tab/>
        </w:r>
        <w:r>
          <w:fldChar w:fldCharType="begin"/>
        </w:r>
        <w:r>
          <w:instrText xml:space="preserve"> PAGEREF _Toc27868 \h </w:instrText>
        </w:r>
        <w:r>
          <w:fldChar w:fldCharType="separate"/>
        </w:r>
        <w:r>
          <w:t>77</w:t>
        </w:r>
        <w:r>
          <w:fldChar w:fldCharType="end"/>
        </w:r>
      </w:hyperlink>
    </w:p>
    <w:p>
      <w:pPr>
        <w:pStyle w:val="TOC2"/>
        <w:tabs>
          <w:tab w:val="right" w:leader="dot" w:pos="8306"/>
        </w:tabs>
      </w:pPr>
      <w:hyperlink w:anchor="_Toc22312" w:history="1">
        <w:r>
          <w:rPr>
            <w:rFonts w:ascii="仿宋" w:eastAsia="仿宋" w:hAnsi="仿宋" w:cs="仿宋" w:hint="eastAsia"/>
            <w:lang w:eastAsia="zh-CN"/>
          </w:rPr>
          <w:t>(一)、合作伙伴选择与合作方式</w:t>
        </w:r>
        <w:r>
          <w:tab/>
        </w:r>
        <w:r>
          <w:fldChar w:fldCharType="begin"/>
        </w:r>
        <w:r>
          <w:instrText xml:space="preserve"> PAGEREF _Toc22312 \h </w:instrText>
        </w:r>
        <w:r>
          <w:fldChar w:fldCharType="separate"/>
        </w:r>
        <w:r>
          <w:t>77</w:t>
        </w:r>
        <w:r>
          <w:fldChar w:fldCharType="end"/>
        </w:r>
      </w:hyperlink>
    </w:p>
    <w:p>
      <w:pPr>
        <w:pStyle w:val="TOC2"/>
        <w:tabs>
          <w:tab w:val="right" w:leader="dot" w:pos="8306"/>
        </w:tabs>
      </w:pPr>
      <w:hyperlink w:anchor="_Toc8925" w:history="1">
        <w:r>
          <w:rPr>
            <w:rFonts w:ascii="仿宋" w:eastAsia="仿宋" w:hAnsi="仿宋" w:cs="仿宋" w:hint="eastAsia"/>
            <w:lang w:eastAsia="zh-CN"/>
          </w:rPr>
          <w:t>(二)、交流与合作平台搭建</w:t>
        </w:r>
        <w:r>
          <w:tab/>
        </w:r>
        <w:r>
          <w:fldChar w:fldCharType="begin"/>
        </w:r>
        <w:r>
          <w:instrText xml:space="preserve"> PAGEREF _Toc8925 \h </w:instrText>
        </w:r>
        <w:r>
          <w:fldChar w:fldCharType="separate"/>
        </w:r>
        <w:r>
          <w:t>78</w:t>
        </w:r>
        <w:r>
          <w:fldChar w:fldCharType="end"/>
        </w:r>
      </w:hyperlink>
    </w:p>
    <w:p>
      <w:pPr>
        <w:pStyle w:val="TOC1"/>
        <w:tabs>
          <w:tab w:val="right" w:leader="dot" w:pos="8306"/>
        </w:tabs>
      </w:pPr>
      <w:hyperlink w:anchor="_Toc31" w:history="1">
        <w:r>
          <w:rPr>
            <w:rFonts w:ascii="仿宋" w:eastAsia="仿宋" w:hAnsi="仿宋" w:cs="仿宋" w:hint="eastAsia"/>
            <w:lang w:eastAsia="zh-CN"/>
          </w:rPr>
          <w:t>十七、成果转化与推广应用</w:t>
        </w:r>
        <w:r>
          <w:tab/>
        </w:r>
        <w:r>
          <w:fldChar w:fldCharType="begin"/>
        </w:r>
        <w:r>
          <w:instrText xml:space="preserve"> PAGEREF _Toc31 \h </w:instrText>
        </w:r>
        <w:r>
          <w:fldChar w:fldCharType="separate"/>
        </w:r>
        <w:r>
          <w:t>80</w:t>
        </w:r>
        <w:r>
          <w:fldChar w:fldCharType="end"/>
        </w:r>
      </w:hyperlink>
    </w:p>
    <w:p>
      <w:pPr>
        <w:pStyle w:val="TOC2"/>
        <w:tabs>
          <w:tab w:val="right" w:leader="dot" w:pos="8306"/>
        </w:tabs>
      </w:pPr>
      <w:hyperlink w:anchor="_Toc18086" w:history="1">
        <w:r>
          <w:rPr>
            <w:rFonts w:ascii="仿宋" w:eastAsia="仿宋" w:hAnsi="仿宋" w:cs="仿宋" w:hint="eastAsia"/>
            <w:lang w:eastAsia="zh-CN"/>
          </w:rPr>
          <w:t>(一)、成果转化策略制定</w:t>
        </w:r>
        <w:r>
          <w:tab/>
        </w:r>
        <w:r>
          <w:fldChar w:fldCharType="begin"/>
        </w:r>
        <w:r>
          <w:instrText xml:space="preserve"> PAGEREF _Toc18086 \h </w:instrText>
        </w:r>
        <w:r>
          <w:fldChar w:fldCharType="separate"/>
        </w:r>
        <w:r>
          <w:t>80</w:t>
        </w:r>
        <w:r>
          <w:fldChar w:fldCharType="end"/>
        </w:r>
      </w:hyperlink>
    </w:p>
    <w:p>
      <w:pPr>
        <w:pStyle w:val="TOC2"/>
        <w:tabs>
          <w:tab w:val="right" w:leader="dot" w:pos="8306"/>
        </w:tabs>
      </w:pPr>
      <w:hyperlink w:anchor="_Toc14811" w:history="1">
        <w:r>
          <w:rPr>
            <w:rFonts w:ascii="仿宋" w:eastAsia="仿宋" w:hAnsi="仿宋" w:cs="仿宋" w:hint="eastAsia"/>
            <w:lang w:eastAsia="zh-CN"/>
          </w:rPr>
          <w:t>(二)、成果推广应用方案</w:t>
        </w:r>
        <w:r>
          <w:tab/>
        </w:r>
        <w:r>
          <w:fldChar w:fldCharType="begin"/>
        </w:r>
        <w:r>
          <w:instrText xml:space="preserve"> PAGEREF _Toc14811 \h </w:instrText>
        </w:r>
        <w:r>
          <w:fldChar w:fldCharType="separate"/>
        </w:r>
        <w:r>
          <w:t>81</w:t>
        </w:r>
        <w:r>
          <w:fldChar w:fldCharType="end"/>
        </w:r>
      </w:hyperlink>
    </w:p>
    <w:p>
      <w:pPr>
        <w:pStyle w:val="TOC1"/>
        <w:tabs>
          <w:tab w:val="right" w:leader="dot" w:pos="8306"/>
        </w:tabs>
      </w:pPr>
      <w:hyperlink w:anchor="_Toc9933" w:history="1">
        <w:r>
          <w:rPr>
            <w:rFonts w:ascii="仿宋" w:eastAsia="仿宋" w:hAnsi="仿宋" w:cs="仿宋" w:hint="eastAsia"/>
            <w:lang w:eastAsia="zh-CN"/>
          </w:rPr>
          <w:t>十八、设施与设备管理</w:t>
        </w:r>
        <w:r>
          <w:tab/>
        </w:r>
        <w:r>
          <w:fldChar w:fldCharType="begin"/>
        </w:r>
        <w:r>
          <w:instrText xml:space="preserve"> PAGEREF _Toc9933 \h </w:instrText>
        </w:r>
        <w:r>
          <w:fldChar w:fldCharType="separate"/>
        </w:r>
        <w:r>
          <w:t>83</w:t>
        </w:r>
        <w:r>
          <w:fldChar w:fldCharType="end"/>
        </w:r>
      </w:hyperlink>
    </w:p>
    <w:p>
      <w:pPr>
        <w:pStyle w:val="TOC2"/>
        <w:tabs>
          <w:tab w:val="right" w:leader="dot" w:pos="8306"/>
        </w:tabs>
      </w:pPr>
      <w:hyperlink w:anchor="_Toc31602" w:history="1">
        <w:r>
          <w:rPr>
            <w:rFonts w:ascii="仿宋" w:eastAsia="仿宋" w:hAnsi="仿宋" w:cs="仿宋" w:hint="eastAsia"/>
            <w:lang w:eastAsia="zh-CN"/>
          </w:rPr>
          <w:t>(一)、设施规划与配置</w:t>
        </w:r>
        <w:r>
          <w:tab/>
        </w:r>
        <w:r>
          <w:fldChar w:fldCharType="begin"/>
        </w:r>
        <w:r>
          <w:instrText xml:space="preserve"> PAGEREF _Toc31602 \h </w:instrText>
        </w:r>
        <w:r>
          <w:fldChar w:fldCharType="separate"/>
        </w:r>
        <w:r>
          <w:t>83</w:t>
        </w:r>
        <w:r>
          <w:fldChar w:fldCharType="end"/>
        </w:r>
      </w:hyperlink>
    </w:p>
    <w:p>
      <w:pPr>
        <w:pStyle w:val="TOC2"/>
        <w:tabs>
          <w:tab w:val="right" w:leader="dot" w:pos="8306"/>
        </w:tabs>
      </w:pPr>
      <w:hyperlink w:anchor="_Toc7557" w:history="1">
        <w:r>
          <w:rPr>
            <w:rFonts w:ascii="仿宋" w:eastAsia="仿宋" w:hAnsi="仿宋" w:cs="仿宋" w:hint="eastAsia"/>
            <w:lang w:eastAsia="zh-CN"/>
          </w:rPr>
          <w:t>(二)、设备采购与维护管理</w:t>
        </w:r>
        <w:r>
          <w:tab/>
        </w:r>
        <w:r>
          <w:fldChar w:fldCharType="begin"/>
        </w:r>
        <w:r>
          <w:instrText xml:space="preserve"> PAGEREF _Toc7557 \h </w:instrText>
        </w:r>
        <w:r>
          <w:fldChar w:fldCharType="separate"/>
        </w:r>
        <w:r>
          <w:t>83</w:t>
        </w:r>
        <w:r>
          <w:fldChar w:fldCharType="end"/>
        </w:r>
      </w:hyperlink>
    </w:p>
    <w:p>
      <w:pPr>
        <w:pStyle w:val="TOC2"/>
        <w:tabs>
          <w:tab w:val="right" w:leader="dot" w:pos="8306"/>
        </w:tabs>
      </w:pPr>
      <w:hyperlink w:anchor="_Toc16375" w:history="1">
        <w:r>
          <w:rPr>
            <w:rFonts w:ascii="仿宋" w:eastAsia="仿宋" w:hAnsi="仿宋" w:cs="仿宋" w:hint="eastAsia"/>
            <w:lang w:eastAsia="zh-CN"/>
          </w:rPr>
          <w:t>(三)、设施设备升级策略</w:t>
        </w:r>
        <w:r>
          <w:tab/>
        </w:r>
        <w:r>
          <w:fldChar w:fldCharType="begin"/>
        </w:r>
        <w:r>
          <w:instrText xml:space="preserve"> PAGEREF _Toc16375 \h </w:instrText>
        </w:r>
        <w:r>
          <w:fldChar w:fldCharType="separate"/>
        </w:r>
        <w:r>
          <w:t>84</w:t>
        </w:r>
        <w:r>
          <w:fldChar w:fldCharType="end"/>
        </w:r>
      </w:hyperlink>
    </w:p>
    <w:p>
      <w:pPr>
        <w:pStyle w:val="TOC1"/>
        <w:tabs>
          <w:tab w:val="right" w:leader="dot" w:pos="8306"/>
        </w:tabs>
      </w:pPr>
      <w:hyperlink w:anchor="_Toc17558" w:history="1">
        <w:r>
          <w:rPr>
            <w:rFonts w:ascii="仿宋" w:eastAsia="仿宋" w:hAnsi="仿宋" w:cs="仿宋" w:hint="eastAsia"/>
            <w:lang w:eastAsia="zh-CN"/>
          </w:rPr>
          <w:t>十九、人力资源管理与开发</w:t>
        </w:r>
        <w:r>
          <w:tab/>
        </w:r>
        <w:r>
          <w:fldChar w:fldCharType="begin"/>
        </w:r>
        <w:r>
          <w:instrText xml:space="preserve"> PAGEREF _Toc17558 \h </w:instrText>
        </w:r>
        <w:r>
          <w:fldChar w:fldCharType="separate"/>
        </w:r>
        <w:r>
          <w:t>85</w:t>
        </w:r>
        <w:r>
          <w:fldChar w:fldCharType="end"/>
        </w:r>
      </w:hyperlink>
    </w:p>
    <w:p>
      <w:pPr>
        <w:pStyle w:val="TOC2"/>
        <w:tabs>
          <w:tab w:val="right" w:leader="dot" w:pos="8306"/>
        </w:tabs>
      </w:pPr>
      <w:hyperlink w:anchor="_Toc8454" w:history="1">
        <w:r>
          <w:rPr>
            <w:rFonts w:ascii="仿宋" w:eastAsia="仿宋" w:hAnsi="仿宋" w:cs="仿宋" w:hint="eastAsia"/>
            <w:lang w:eastAsia="zh-CN"/>
          </w:rPr>
          <w:t>(一)、人力资源规划</w:t>
        </w:r>
        <w:r>
          <w:tab/>
        </w:r>
        <w:r>
          <w:fldChar w:fldCharType="begin"/>
        </w:r>
        <w:r>
          <w:instrText xml:space="preserve"> PAGEREF _Toc8454 \h </w:instrText>
        </w:r>
        <w:r>
          <w:fldChar w:fldCharType="separate"/>
        </w:r>
        <w:r>
          <w:t>85</w:t>
        </w:r>
        <w:r>
          <w:fldChar w:fldCharType="end"/>
        </w:r>
      </w:hyperlink>
    </w:p>
    <w:p>
      <w:pPr>
        <w:pStyle w:val="TOC2"/>
        <w:tabs>
          <w:tab w:val="right" w:leader="dot" w:pos="8306"/>
        </w:tabs>
      </w:pPr>
      <w:hyperlink w:anchor="_Toc571" w:history="1">
        <w:r>
          <w:rPr>
            <w:rFonts w:ascii="仿宋" w:eastAsia="仿宋" w:hAnsi="仿宋" w:cs="仿宋" w:hint="eastAsia"/>
            <w:lang w:eastAsia="zh-CN"/>
          </w:rPr>
          <w:t>(二)、人力资源开发与培训</w:t>
        </w:r>
        <w:r>
          <w:tab/>
        </w:r>
        <w:r>
          <w:fldChar w:fldCharType="begin"/>
        </w:r>
        <w:r>
          <w:instrText xml:space="preserve"> PAGEREF _Toc571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0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4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28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轮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轮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轮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97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39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完成初始的地质风险评估后，汽车轮胎项目将安装长期地质监测设备，如倾斜仪、裂缝计和地下水位计，以持续监测地质条件的变化。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70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30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642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轮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https://d.book118.com/036235001154010043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74FCB"/>
    <w:rsid w:val="7E574F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235001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2024-01-25T13:56:00Z</dcterms:created>
  <dcterms:modified xsi:type="dcterms:W3CDTF">2024-01-25T13:57:07Z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C2F3469599194C2893A0D070F6F93873_11</vt:lpwstr>
  </property>
  <property fmtid="{D5CDD505-2E9C-101B-9397-08002B2CF9AE}" pid="3" name="KSOProductBuildVer">
    <vt:lpwstr>2052-12.1.0.16250</vt:lpwstr>
  </property>
</Properties>
</file>