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A4E" w:rsidRPr="00D35A4E" w:rsidP="00D35A4E">
      <w:pPr>
        <w:jc w:val="center"/>
        <w:rPr>
          <w:rFonts w:ascii="宋体" w:hAnsi="宋体"/>
          <w:b/>
        </w:rPr>
      </w:pPr>
      <w:r w:rsidRPr="00D35A4E">
        <w:rPr>
          <w:rFonts w:ascii="微软雅黑" w:eastAsia="微软雅黑" w:hAnsi="微软雅黑"/>
          <w:b/>
          <w:sz w:val="28"/>
        </w:rPr>
        <w:t>《行政职业能力测验》广西壮族贵港市港北区2023年公务员考试统考试题</w:t>
      </w:r>
    </w:p>
    <w:p w:rsidR="00D35A4E" w:rsidRPr="00D35A4E" w:rsidP="00D35A4E">
      <w:pPr>
        <w:jc w:val="left"/>
        <w:rPr>
          <w:rFonts w:ascii="宋体" w:hAnsi="宋体"/>
          <w:b/>
        </w:rPr>
      </w:pPr>
      <w:r w:rsidRPr="00D35A4E">
        <w:rPr>
          <w:rFonts w:ascii="微软雅黑" w:eastAsia="微软雅黑" w:hAnsi="微软雅黑"/>
          <w:b/>
          <w:sz w:val="28"/>
        </w:rPr>
        <w:t>一、常识判断</w:t>
      </w:r>
    </w:p>
    <w:p w:rsidR="00D35A4E" w:rsidRPr="00D35A4E" w:rsidP="001929C5">
      <w:pPr>
        <w:jc w:val="left"/>
        <w:rPr>
          <w:rFonts w:ascii="华文中宋" w:eastAsia="华文中宋" w:hAnsi="华文中宋"/>
          <w:b/>
          <w:sz w:val="30"/>
          <w:szCs w:val="30"/>
        </w:rPr>
      </w:pPr>
      <w:r w:rsidRPr="00D35A4E">
        <w:rPr>
          <w:rFonts w:ascii="宋体" w:hAnsi="宋体"/>
          <w:b/>
        </w:rPr>
        <w:t>1．</w:t>
      </w:r>
      <w:r w:rsidRPr="00D35A4E">
        <w:rPr>
          <w:rFonts w:ascii="华文中宋" w:eastAsia="华文中宋" w:hAnsi="华文中宋"/>
          <w:b/>
          <w:sz w:val="30"/>
          <w:szCs w:val="30"/>
        </w:rPr>
        <w:t>根据法律规定，以下属于行政裁决的是（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A、深圳仲裁委员会对民事纠纷的仲裁</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B、山西省人民政府对污染环境企业的限期治理决定</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C、某人事争议仲裁委员会对履行聘任合同争议的裁决</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D、国家知识产权局专利复审委员会根据利害关系人申请，宣告某专利权无效</w:t>
      </w:r>
    </w:p>
    <w:p w:rsidR="00D35A4E" w:rsidRPr="00D35A4E" w:rsidP="001929C5">
      <w:pPr>
        <w:jc w:val="left"/>
        <w:rPr>
          <w:rFonts w:ascii="华文中宋" w:eastAsia="华文中宋" w:hAnsi="华文中宋"/>
          <w:b/>
          <w:sz w:val="30"/>
          <w:szCs w:val="30"/>
        </w:rPr>
      </w:pPr>
      <w:r w:rsidRPr="00D35A4E">
        <w:rPr>
          <w:rFonts w:ascii="宋体" w:hAnsi="宋体"/>
          <w:b/>
        </w:rPr>
        <w:t>2．</w:t>
      </w:r>
      <w:r w:rsidRPr="00D35A4E">
        <w:rPr>
          <w:rFonts w:ascii="华文中宋" w:eastAsia="华文中宋" w:hAnsi="华文中宋"/>
          <w:b/>
          <w:sz w:val="30"/>
          <w:szCs w:val="30"/>
        </w:rPr>
        <w:t xml:space="preserve">衡量物质生产力水平的客观尺度是：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A、生产管理</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B、科学技术</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C、生产工具</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D、劳动技能</w:t>
      </w:r>
    </w:p>
    <w:p w:rsidR="00D35A4E" w:rsidRPr="00D35A4E" w:rsidP="001929C5">
      <w:pPr>
        <w:jc w:val="left"/>
        <w:rPr>
          <w:rFonts w:ascii="华文中宋" w:eastAsia="华文中宋" w:hAnsi="华文中宋"/>
          <w:b/>
          <w:sz w:val="30"/>
          <w:szCs w:val="30"/>
        </w:rPr>
      </w:pPr>
      <w:r w:rsidRPr="00D35A4E">
        <w:rPr>
          <w:rFonts w:ascii="宋体" w:hAnsi="宋体"/>
          <w:b/>
        </w:rPr>
        <w:t>3．</w:t>
      </w:r>
      <w:r w:rsidRPr="00D35A4E">
        <w:rPr>
          <w:rFonts w:ascii="华文中宋" w:eastAsia="华文中宋" w:hAnsi="华文中宋"/>
          <w:b/>
          <w:sz w:val="30"/>
          <w:szCs w:val="30"/>
        </w:rPr>
        <w:t>当红、橙、黄、绿、青、蓝、紫七种光会聚一点时，该点呈（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A、黄色</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B、绿色</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C、红色</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D、白色</w:t>
      </w:r>
    </w:p>
    <w:p w:rsidR="00D35A4E" w:rsidRPr="00D35A4E" w:rsidP="001929C5">
      <w:pPr>
        <w:jc w:val="left"/>
        <w:rPr>
          <w:rFonts w:ascii="华文中宋" w:eastAsia="华文中宋" w:hAnsi="华文中宋"/>
          <w:b/>
          <w:sz w:val="30"/>
          <w:szCs w:val="30"/>
        </w:rPr>
      </w:pPr>
      <w:r w:rsidRPr="00D35A4E">
        <w:rPr>
          <w:rFonts w:ascii="宋体" w:hAnsi="宋体"/>
          <w:b/>
        </w:rPr>
        <w:t>4．</w:t>
      </w:r>
      <w:r w:rsidRPr="00D35A4E">
        <w:rPr>
          <w:rFonts w:ascii="华文中宋" w:eastAsia="华文中宋" w:hAnsi="华文中宋"/>
          <w:b/>
          <w:sz w:val="30"/>
          <w:szCs w:val="30"/>
        </w:rPr>
        <w:t>下列句子搭配恰当的一句是（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A、由于技术水平太低，这些产品不是质量比沿海地区的同类产品低，就是成本比沿海的高</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B、在这次民族联欢节中，举行了各种民族体育比赛，主要有赛马、摔跤、抢花炮、赛歌等，丰富多彩的比赛受到来宾的热烈欢迎</w:t>
      </w:r>
    </w:p>
    <w:p w:rsidR="00D35A4E" w:rsidRPr="00D35A4E" w:rsidP="001929C5">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D35A4E">
        <w:rPr>
          <w:rFonts w:ascii="华文中宋" w:eastAsia="华文中宋" w:hAnsi="华文中宋"/>
          <w:b/>
          <w:sz w:val="30"/>
          <w:szCs w:val="30"/>
        </w:rPr>
        <w:t>C、法律专家的看法是，消费者当众砸毁商品只是为了羞辱或宣泄自己的不满</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D、由于各地、各部门的密切配合，共同努力，菜篮子工作取得显著成绩，实现了菜篮子产品由长期短缺、品种单调到品种丰富多样、供求基本平衡的历史性转折</w:t>
      </w:r>
    </w:p>
    <w:p w:rsidR="00D35A4E" w:rsidRPr="00D35A4E" w:rsidP="001929C5">
      <w:pPr>
        <w:jc w:val="left"/>
        <w:rPr>
          <w:rFonts w:ascii="华文中宋" w:eastAsia="华文中宋" w:hAnsi="华文中宋"/>
          <w:b/>
          <w:sz w:val="30"/>
          <w:szCs w:val="30"/>
        </w:rPr>
      </w:pPr>
      <w:r w:rsidRPr="00D35A4E">
        <w:rPr>
          <w:rFonts w:ascii="宋体" w:hAnsi="宋体"/>
          <w:b/>
        </w:rPr>
        <w:t>5．</w:t>
      </w:r>
      <w:r w:rsidRPr="00D35A4E">
        <w:rPr>
          <w:rFonts w:ascii="华文中宋" w:eastAsia="华文中宋" w:hAnsi="华文中宋"/>
          <w:b/>
          <w:sz w:val="30"/>
          <w:szCs w:val="30"/>
        </w:rPr>
        <w:t>在社会主义市场经济条件下，政府职能的范围有（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A、企业的人事管理</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B、企业的生产经营管理</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C、企业的注册登记</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D、企业的财务管理</w:t>
      </w:r>
    </w:p>
    <w:p w:rsidR="00D35A4E" w:rsidRPr="00D35A4E" w:rsidP="001929C5">
      <w:pPr>
        <w:jc w:val="left"/>
        <w:rPr>
          <w:rFonts w:ascii="华文中宋" w:eastAsia="华文中宋" w:hAnsi="华文中宋"/>
          <w:b/>
          <w:sz w:val="30"/>
          <w:szCs w:val="30"/>
        </w:rPr>
      </w:pPr>
      <w:r w:rsidRPr="00D35A4E">
        <w:rPr>
          <w:rFonts w:ascii="宋体" w:hAnsi="宋体"/>
          <w:b/>
        </w:rPr>
        <w:t>6．</w:t>
      </w:r>
      <w:r w:rsidRPr="00D35A4E">
        <w:rPr>
          <w:rFonts w:ascii="华文中宋" w:eastAsia="华文中宋" w:hAnsi="华文中宋"/>
          <w:b/>
          <w:sz w:val="30"/>
          <w:szCs w:val="30"/>
        </w:rPr>
        <w:t>一个人（　　）越过国际日期变更线时，钟表的时刻不变，但日期应加一天。</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A、自西向东</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B、自东向西</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C、自南向北</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D、自北向南</w:t>
      </w:r>
    </w:p>
    <w:p w:rsidR="00D35A4E" w:rsidRPr="00D35A4E" w:rsidP="001929C5">
      <w:pPr>
        <w:jc w:val="left"/>
        <w:rPr>
          <w:rFonts w:ascii="华文中宋" w:eastAsia="华文中宋" w:hAnsi="华文中宋"/>
          <w:b/>
          <w:sz w:val="30"/>
          <w:szCs w:val="30"/>
        </w:rPr>
      </w:pPr>
      <w:r w:rsidRPr="00D35A4E">
        <w:rPr>
          <w:rFonts w:ascii="宋体" w:hAnsi="宋体"/>
          <w:b/>
        </w:rPr>
        <w:t>7．</w:t>
      </w:r>
      <w:r w:rsidRPr="00D35A4E">
        <w:rPr>
          <w:rFonts w:ascii="华文中宋" w:eastAsia="华文中宋" w:hAnsi="华文中宋"/>
          <w:b/>
          <w:sz w:val="30"/>
          <w:szCs w:val="30"/>
        </w:rPr>
        <w:t>根据我国宪法的规定，下列有关公民基本权利的宪法保护的表述，哪一个是正确的?</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A、一切公民都有选举权和被选举权</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B、宪法规定了对华侨、归侨权益的保护，但没有规定对侨眷权益的保护</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C、宪法对建立劳动者休息和休养的设施未加以规定</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D、公民合法财产的所有权和私有财产的继承权规定在宪法“总纲”部分</w:t>
      </w:r>
    </w:p>
    <w:p w:rsidR="00D35A4E" w:rsidRPr="00D35A4E" w:rsidP="001929C5">
      <w:pPr>
        <w:jc w:val="left"/>
        <w:rPr>
          <w:rFonts w:ascii="华文中宋" w:eastAsia="华文中宋" w:hAnsi="华文中宋"/>
          <w:b/>
          <w:sz w:val="30"/>
          <w:szCs w:val="30"/>
        </w:rPr>
      </w:pPr>
      <w:r w:rsidRPr="00D35A4E">
        <w:rPr>
          <w:rFonts w:ascii="宋体" w:hAnsi="宋体"/>
          <w:b/>
        </w:rPr>
        <w:t>8．</w:t>
      </w:r>
      <w:r w:rsidRPr="00D35A4E">
        <w:rPr>
          <w:rFonts w:ascii="华文中宋" w:eastAsia="华文中宋" w:hAnsi="华文中宋"/>
          <w:b/>
          <w:sz w:val="30"/>
          <w:szCs w:val="30"/>
        </w:rPr>
        <w:t>坚定不移地惩治腐败是我们党有力量的表现，也是全党同志与广大人民群众的共同愿望，“党的力量”来源于(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A、军队</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B、加强党风建设</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D35A4E">
        <w:rPr>
          <w:rFonts w:ascii="华文中宋" w:eastAsia="华文中宋" w:hAnsi="华文中宋"/>
          <w:b/>
          <w:sz w:val="30"/>
          <w:szCs w:val="30"/>
        </w:rPr>
        <w:t>C、人民群众</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D、共产主义理想信念</w:t>
      </w:r>
    </w:p>
    <w:p w:rsidR="00D35A4E" w:rsidRPr="00D35A4E" w:rsidP="001929C5">
      <w:pPr>
        <w:jc w:val="left"/>
        <w:rPr>
          <w:rFonts w:ascii="华文中宋" w:eastAsia="华文中宋" w:hAnsi="华文中宋"/>
          <w:b/>
          <w:sz w:val="30"/>
          <w:szCs w:val="30"/>
        </w:rPr>
      </w:pPr>
      <w:r w:rsidRPr="00D35A4E">
        <w:rPr>
          <w:rFonts w:ascii="宋体" w:hAnsi="宋体"/>
          <w:b/>
        </w:rPr>
        <w:t>9．</w:t>
      </w:r>
      <w:r w:rsidRPr="00D35A4E">
        <w:rPr>
          <w:rFonts w:ascii="华文中宋" w:eastAsia="华文中宋" w:hAnsi="华文中宋"/>
          <w:b/>
          <w:sz w:val="30"/>
          <w:szCs w:val="30"/>
        </w:rPr>
        <w:t>下列论断属于邓小平同志在1992年“南方谈话”时提出的是：</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A、社会主义首先要发展生产力</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B、社会主义也可以搞币场经济</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C、中国要警惕右，但主要是防止“左”</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D、搞建设至少不比搞革命容易</w:t>
      </w:r>
    </w:p>
    <w:p w:rsidR="00D35A4E" w:rsidRPr="00D35A4E" w:rsidP="001929C5">
      <w:pPr>
        <w:jc w:val="left"/>
        <w:rPr>
          <w:rFonts w:ascii="华文中宋" w:eastAsia="华文中宋" w:hAnsi="华文中宋"/>
          <w:b/>
          <w:sz w:val="30"/>
          <w:szCs w:val="30"/>
        </w:rPr>
      </w:pPr>
      <w:r w:rsidRPr="00D35A4E">
        <w:rPr>
          <w:rFonts w:ascii="宋体" w:hAnsi="宋体"/>
          <w:b/>
        </w:rPr>
        <w:t>10．</w:t>
      </w:r>
      <w:r w:rsidRPr="00D35A4E">
        <w:rPr>
          <w:rFonts w:ascii="华文中宋" w:eastAsia="华文中宋" w:hAnsi="华文中宋"/>
          <w:b/>
          <w:sz w:val="30"/>
          <w:szCs w:val="30"/>
        </w:rPr>
        <w:t>中国在发展与世界各国的关系中，努力构筑“伙伴关系”框架，这种框架将为中国营造一种良好的国际环境发挥积极的作用。下列关于中国目前建立的“伙伴关系”表述不正确的是（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A、中俄战略协作伙伴关系</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B、中美全面战略伙伴关系</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C、中韩全面合作伙伴关系</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D、中日友好合作伙伴关系</w:t>
      </w:r>
    </w:p>
    <w:p w:rsidR="00D35A4E" w:rsidRPr="00D35A4E" w:rsidP="001929C5">
      <w:pPr>
        <w:jc w:val="left"/>
        <w:rPr>
          <w:rFonts w:ascii="华文中宋" w:eastAsia="华文中宋" w:hAnsi="华文中宋"/>
          <w:b/>
          <w:sz w:val="30"/>
          <w:szCs w:val="30"/>
        </w:rPr>
      </w:pPr>
      <w:r w:rsidRPr="00D35A4E">
        <w:rPr>
          <w:rFonts w:ascii="宋体" w:hAnsi="宋体"/>
          <w:b/>
        </w:rPr>
        <w:t>11．</w:t>
      </w:r>
      <w:r w:rsidRPr="00D35A4E">
        <w:rPr>
          <w:rFonts w:ascii="华文中宋" w:eastAsia="华文中宋" w:hAnsi="华文中宋"/>
          <w:b/>
          <w:sz w:val="30"/>
          <w:szCs w:val="30"/>
        </w:rPr>
        <w:t>“众芳摇落独暄妍，占尽风情向小园。疏影横斜水清浅，暗香浮动月黄昏。霜禽欲下先偷眼，粉蝶如知合断魂。幸有微吟可相狎，不须檀板共金樽。”这首诗描写的是（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A、牡丹</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B、玫瑰</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C、桂花</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D、梅花</w:t>
      </w:r>
    </w:p>
    <w:p w:rsidR="00D35A4E" w:rsidRPr="00D35A4E" w:rsidP="001929C5">
      <w:pPr>
        <w:jc w:val="left"/>
        <w:rPr>
          <w:rFonts w:ascii="华文中宋" w:eastAsia="华文中宋" w:hAnsi="华文中宋"/>
          <w:b/>
          <w:sz w:val="30"/>
          <w:szCs w:val="30"/>
        </w:rPr>
      </w:pPr>
      <w:r w:rsidRPr="00D35A4E">
        <w:rPr>
          <w:rFonts w:ascii="宋体" w:hAnsi="宋体"/>
          <w:b/>
        </w:rPr>
        <w:t>12．</w:t>
      </w:r>
      <w:r w:rsidRPr="00D35A4E">
        <w:rPr>
          <w:rFonts w:ascii="华文中宋" w:eastAsia="华文中宋" w:hAnsi="华文中宋"/>
          <w:b/>
          <w:sz w:val="30"/>
          <w:szCs w:val="30"/>
        </w:rPr>
        <w:t>公平目标的实现可以通过（　　）实现。</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A、政府干预</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D35A4E">
        <w:rPr>
          <w:rFonts w:ascii="华文中宋" w:eastAsia="华文中宋" w:hAnsi="华文中宋"/>
          <w:b/>
          <w:sz w:val="30"/>
          <w:szCs w:val="30"/>
        </w:rPr>
        <w:t>B、市场自动调节</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C、价格政策</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D、货币贬值</w:t>
      </w:r>
    </w:p>
    <w:p w:rsidR="00D35A4E" w:rsidRPr="00D35A4E" w:rsidP="001929C5">
      <w:pPr>
        <w:jc w:val="left"/>
        <w:rPr>
          <w:rFonts w:ascii="华文中宋" w:eastAsia="华文中宋" w:hAnsi="华文中宋"/>
          <w:b/>
          <w:sz w:val="30"/>
          <w:szCs w:val="30"/>
        </w:rPr>
      </w:pPr>
      <w:r w:rsidRPr="00D35A4E">
        <w:rPr>
          <w:rFonts w:ascii="宋体" w:hAnsi="宋体"/>
          <w:b/>
        </w:rPr>
        <w:t>13．</w:t>
      </w:r>
      <w:r w:rsidRPr="00D35A4E">
        <w:rPr>
          <w:rFonts w:ascii="华文中宋" w:eastAsia="华文中宋" w:hAnsi="华文中宋"/>
          <w:b/>
          <w:sz w:val="30"/>
          <w:szCs w:val="30"/>
        </w:rPr>
        <w:t>生病：吃药</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A、上课：请假</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B、经商：结婚</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C、桌子：风扇</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D、受伤：包扎</w:t>
      </w:r>
    </w:p>
    <w:p w:rsidR="00D35A4E" w:rsidRPr="00D35A4E" w:rsidP="001929C5">
      <w:pPr>
        <w:jc w:val="left"/>
        <w:rPr>
          <w:rFonts w:ascii="华文中宋" w:eastAsia="华文中宋" w:hAnsi="华文中宋"/>
          <w:b/>
          <w:sz w:val="30"/>
          <w:szCs w:val="30"/>
        </w:rPr>
      </w:pPr>
      <w:r w:rsidRPr="00D35A4E">
        <w:rPr>
          <w:rFonts w:ascii="宋体" w:hAnsi="宋体"/>
          <w:b/>
        </w:rPr>
        <w:t>14．</w:t>
      </w:r>
      <w:r w:rsidRPr="00D35A4E">
        <w:rPr>
          <w:rFonts w:ascii="华文中宋" w:eastAsia="华文中宋" w:hAnsi="华文中宋"/>
          <w:b/>
          <w:sz w:val="30"/>
          <w:szCs w:val="30"/>
        </w:rPr>
        <w:t>某县人民法院审理一民事案件过程中，要求县移动通信营业部提供某通信用户的电话详单。根据我国宪法规定，下列说法何者为正确?（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A、用户电话详单不属于宪法保护的公民通信秘密的范围</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B、县人民法院有权要求县移动通信营业部提供任何移动通信用户的电话详单</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C、县移动通信营业部有义务保护通信用户的通信自由和通信秘密</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D、县人民法院有权检查任何移动通信用户的电话详单</w:t>
      </w:r>
    </w:p>
    <w:p w:rsidR="00D35A4E" w:rsidRPr="00D35A4E" w:rsidP="001929C5">
      <w:pPr>
        <w:jc w:val="left"/>
        <w:rPr>
          <w:rFonts w:ascii="华文中宋" w:eastAsia="华文中宋" w:hAnsi="华文中宋"/>
          <w:b/>
          <w:sz w:val="30"/>
          <w:szCs w:val="30"/>
        </w:rPr>
      </w:pPr>
      <w:r w:rsidRPr="00D35A4E">
        <w:rPr>
          <w:rFonts w:ascii="宋体" w:hAnsi="宋体"/>
          <w:b/>
        </w:rPr>
        <w:t>15．</w:t>
      </w:r>
      <w:r w:rsidRPr="00D35A4E">
        <w:rPr>
          <w:rFonts w:ascii="华文中宋" w:eastAsia="华文中宋" w:hAnsi="华文中宋"/>
          <w:b/>
          <w:sz w:val="30"/>
          <w:szCs w:val="30"/>
        </w:rPr>
        <w:t>下列关于我国上下级国家机关之间关系的说法正确的是（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A、上下级人民代表大会之间是领导与被领导关系</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B、上下级人民政府之间是领导与被领导关系</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C、上下级人民政府部门之间都是业务指导与被指导关系</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D、上下级人民法院之间是领导与被领导关系、上下级人民检察院之间是监督与被监督关系</w:t>
      </w:r>
    </w:p>
    <w:p w:rsidR="00D35A4E" w:rsidRPr="00D35A4E" w:rsidP="001929C5">
      <w:pPr>
        <w:jc w:val="left"/>
        <w:rPr>
          <w:rFonts w:ascii="华文中宋" w:eastAsia="华文中宋" w:hAnsi="华文中宋"/>
          <w:b/>
          <w:sz w:val="30"/>
          <w:szCs w:val="30"/>
        </w:rPr>
      </w:pPr>
      <w:r w:rsidRPr="00D35A4E">
        <w:rPr>
          <w:rFonts w:ascii="宋体" w:hAnsi="宋体"/>
          <w:b/>
        </w:rPr>
        <w:t>16．</w:t>
      </w:r>
      <w:r w:rsidRPr="00D35A4E">
        <w:rPr>
          <w:rFonts w:ascii="华文中宋" w:eastAsia="华文中宋" w:hAnsi="华文中宋"/>
          <w:b/>
          <w:sz w:val="30"/>
          <w:szCs w:val="30"/>
        </w:rPr>
        <w:t>下列作品与《富春山居图》同属于一个朝代的是（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A、顾恺之《洛神赋图》</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B、吴道子《送子天王图》</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D35A4E">
        <w:rPr>
          <w:rFonts w:ascii="华文中宋" w:eastAsia="华文中宋" w:hAnsi="华文中宋"/>
          <w:b/>
          <w:sz w:val="30"/>
          <w:szCs w:val="30"/>
        </w:rPr>
        <w:t>C、王祯《农书》</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D、李贽《焚书》</w:t>
      </w:r>
    </w:p>
    <w:p w:rsidR="00D35A4E" w:rsidRPr="00D35A4E" w:rsidP="001929C5">
      <w:pPr>
        <w:jc w:val="left"/>
        <w:rPr>
          <w:rFonts w:ascii="华文中宋" w:eastAsia="华文中宋" w:hAnsi="华文中宋"/>
          <w:b/>
          <w:sz w:val="30"/>
          <w:szCs w:val="30"/>
        </w:rPr>
      </w:pPr>
      <w:r w:rsidRPr="00D35A4E">
        <w:rPr>
          <w:rFonts w:ascii="宋体" w:hAnsi="宋体"/>
          <w:b/>
        </w:rPr>
        <w:t>17．</w:t>
      </w:r>
      <w:r w:rsidRPr="00D35A4E">
        <w:rPr>
          <w:rFonts w:ascii="华文中宋" w:eastAsia="华文中宋" w:hAnsi="华文中宋"/>
          <w:b/>
          <w:sz w:val="30"/>
          <w:szCs w:val="30"/>
        </w:rPr>
        <w:t>在人类社会的发展史上，经历了三次科技革命，其标志为：</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A、蒸汽机的发明、纺织机的发明、电子计算机的发明</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B、蒸汽机的发明、电力的发明、电子计算机的发明</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C、蒸汽机的发明、电力的发明、电子计算机的发明和原子能的发明和使用</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D、蒸汽机的发明、纺织机的发明、原子能的发明和使用</w:t>
      </w:r>
    </w:p>
    <w:p w:rsidR="00D35A4E" w:rsidRPr="00D35A4E" w:rsidP="001929C5">
      <w:pPr>
        <w:jc w:val="left"/>
        <w:rPr>
          <w:rFonts w:ascii="华文中宋" w:eastAsia="华文中宋" w:hAnsi="华文中宋"/>
          <w:b/>
          <w:sz w:val="30"/>
          <w:szCs w:val="30"/>
        </w:rPr>
      </w:pPr>
      <w:r w:rsidRPr="00D35A4E">
        <w:rPr>
          <w:rFonts w:ascii="宋体" w:hAnsi="宋体"/>
          <w:b/>
        </w:rPr>
        <w:t>18．</w:t>
      </w:r>
      <w:r w:rsidRPr="00D35A4E">
        <w:rPr>
          <w:rFonts w:ascii="华文中宋" w:eastAsia="华文中宋" w:hAnsi="华文中宋"/>
          <w:b/>
          <w:sz w:val="30"/>
          <w:szCs w:val="30"/>
        </w:rPr>
        <w:t xml:space="preserve">口红效应是指每当经济不景气，人们的消费就会转向购买廉价商品，而口红虽非生活必需品，却兼具廉价和粉饰的作用，能够给消费者带来心理慰藉。 下列符合口红效应的是（　　）。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A、近来公司效益不好，胡老板卖掉了自己的高级轿车，改骑自行车上班，既环保又锻炼身体</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B、为了约会，小刘虽然工资不高，还是买了一身名牌西装来装扮</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C、今年单位效益不好，小杨取消了假期带全家到国外旅行的计划，改为到近郊旅游，结果感觉还不错</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D、为了明天的面试，小黄到理发店理了一个新发型，看上去朝气蓬勃，使他信心十足</w:t>
      </w:r>
    </w:p>
    <w:p w:rsidR="00D35A4E" w:rsidRPr="00D35A4E" w:rsidP="001929C5">
      <w:pPr>
        <w:jc w:val="left"/>
        <w:rPr>
          <w:rFonts w:ascii="华文中宋" w:eastAsia="华文中宋" w:hAnsi="华文中宋"/>
          <w:b/>
          <w:sz w:val="30"/>
          <w:szCs w:val="30"/>
        </w:rPr>
      </w:pPr>
      <w:r w:rsidRPr="00D35A4E">
        <w:rPr>
          <w:rFonts w:ascii="宋体" w:hAnsi="宋体"/>
          <w:b/>
        </w:rPr>
        <w:t>19．</w:t>
      </w:r>
      <w:r w:rsidRPr="00D35A4E">
        <w:rPr>
          <w:rFonts w:ascii="华文中宋" w:eastAsia="华文中宋" w:hAnsi="华文中宋"/>
          <w:b/>
          <w:sz w:val="30"/>
          <w:szCs w:val="30"/>
        </w:rPr>
        <w:t>对抗，在生态学中指生活在一起的两种不同种类的生物，一方或双方遭受损害的关系。对抗通常是不同生物为占据同一生态位而产生的结果。可分为侵害、抗生和竞争，一种生物受益而另一种生物遭受损害的属于侵害；一种生物遭受损害而另一种生物不受影响的属于抗生；两种生物相互施加不利影响的属于竞争。 以下属于竞争的是（　　）。</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D35A4E">
        <w:rPr>
          <w:rFonts w:ascii="华文中宋" w:eastAsia="华文中宋" w:hAnsi="华文中宋"/>
          <w:b/>
          <w:sz w:val="30"/>
          <w:szCs w:val="30"/>
        </w:rPr>
        <w:t>A、小菜蛾的天敌蜂把卵产在小菜蛾的幼虫体内。当蜂卵孵化成幼蜂时，幼蜂便会吃掉小菜蛾的幼虫</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B、有种鸟儿常在鳄鱼身上寻找寄生虫，而由于掠食者不敢在鳄鱼身边攻击这些鸟类，使得鸟儿更安全</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C、池塘中如果蝌蚪的密度过大，蝌蚪会分泌一种毒物，限制其他蝌蚪的生长发育，甚至增加其死亡率</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D、萝卜蚜和桃蚜混合饲养达一定密度时，产蚜量均显著下降，但桃蚜产蚜量显著高于萝卜蚜</w:t>
      </w:r>
    </w:p>
    <w:p w:rsidR="00D35A4E" w:rsidRPr="00D35A4E" w:rsidP="001929C5">
      <w:pPr>
        <w:jc w:val="left"/>
        <w:rPr>
          <w:rFonts w:ascii="华文中宋" w:eastAsia="华文中宋" w:hAnsi="华文中宋"/>
          <w:b/>
          <w:sz w:val="30"/>
          <w:szCs w:val="30"/>
        </w:rPr>
      </w:pPr>
      <w:r w:rsidRPr="00D35A4E">
        <w:rPr>
          <w:rFonts w:ascii="宋体" w:hAnsi="宋体"/>
          <w:b/>
        </w:rPr>
        <w:t>20．</w:t>
      </w:r>
      <w:r w:rsidRPr="00D35A4E">
        <w:rPr>
          <w:rFonts w:ascii="华文中宋" w:eastAsia="华文中宋" w:hAnsi="华文中宋"/>
          <w:b/>
          <w:sz w:val="30"/>
          <w:szCs w:val="30"/>
        </w:rPr>
        <w:t>有的干部干实事不积极，一门心思虚报数字夸大“政绩”，群众称之为“官出数字”；有的地方考查干部，不看实绩看数字，群众称之为“数字出官”。材料中“官出数字”与“数字出官”的做法反映的哲学道理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A、事物的现象和本质是毫不相干的，人们只能认识事物的现象</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B、事物的现象是个别的、片面的东西，对人们的认识毫无意义</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C、现象是本质的表现，本质表现为现象，认识事物应排除现象抓住本质</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D、认识的根本任务是将感性认识上升为理性认识，透过现象抓住事物的本质</w:t>
      </w:r>
    </w:p>
    <w:p w:rsidR="00D35A4E" w:rsidRPr="00D35A4E" w:rsidP="001929C5">
      <w:pPr>
        <w:jc w:val="left"/>
        <w:rPr>
          <w:rFonts w:ascii="华文中宋" w:eastAsia="华文中宋" w:hAnsi="华文中宋"/>
          <w:b/>
          <w:sz w:val="30"/>
          <w:szCs w:val="30"/>
        </w:rPr>
      </w:pPr>
      <w:r w:rsidRPr="00D35A4E">
        <w:rPr>
          <w:rFonts w:ascii="宋体" w:hAnsi="宋体"/>
          <w:b/>
        </w:rPr>
        <w:t>21．</w:t>
      </w:r>
      <w:r w:rsidRPr="00D35A4E">
        <w:rPr>
          <w:rFonts w:ascii="华文中宋" w:eastAsia="华文中宋" w:hAnsi="华文中宋"/>
          <w:b/>
          <w:sz w:val="30"/>
          <w:szCs w:val="30"/>
        </w:rPr>
        <w:t>《上海县竹枝词》有诗云：“卅年求富更求强，造炮成船法仿洋。海面未收功一战，总归虚牝掷金黄。”与上述内容有关的历史事件是（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A、第二次鸦片战争</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B、中法马尾海战</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C、中日甲午战争</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D、八国联军侵华</w:t>
      </w:r>
    </w:p>
    <w:p w:rsidR="00D35A4E" w:rsidRPr="00D35A4E" w:rsidP="001929C5">
      <w:pPr>
        <w:jc w:val="left"/>
        <w:rPr>
          <w:rFonts w:ascii="华文中宋" w:eastAsia="华文中宋" w:hAnsi="华文中宋"/>
          <w:b/>
          <w:sz w:val="30"/>
          <w:szCs w:val="30"/>
        </w:rPr>
      </w:pPr>
      <w:r w:rsidRPr="00D35A4E">
        <w:rPr>
          <w:rFonts w:ascii="宋体" w:hAnsi="宋体"/>
          <w:b/>
        </w:rPr>
        <w:t>22．</w:t>
      </w:r>
      <w:r w:rsidRPr="00D35A4E">
        <w:rPr>
          <w:rFonts w:ascii="华文中宋" w:eastAsia="华文中宋" w:hAnsi="华文中宋"/>
          <w:b/>
          <w:sz w:val="30"/>
          <w:szCs w:val="30"/>
        </w:rPr>
        <w:t xml:space="preserve">公共管理的手段是多种多样的，但最基本的手段是（　　）。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A、制定和执行公共政策</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B、制定和执行法律法规</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D35A4E">
        <w:rPr>
          <w:rFonts w:ascii="华文中宋" w:eastAsia="华文中宋" w:hAnsi="华文中宋"/>
          <w:b/>
          <w:sz w:val="30"/>
          <w:szCs w:val="30"/>
        </w:rPr>
        <w:t>C、实施具体的公共项目</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D、维护基本公共利益</w:t>
      </w:r>
    </w:p>
    <w:p w:rsidR="00D35A4E" w:rsidRPr="00D35A4E" w:rsidP="001929C5">
      <w:pPr>
        <w:jc w:val="left"/>
        <w:rPr>
          <w:rFonts w:ascii="华文中宋" w:eastAsia="华文中宋" w:hAnsi="华文中宋"/>
          <w:b/>
          <w:sz w:val="30"/>
          <w:szCs w:val="30"/>
        </w:rPr>
      </w:pPr>
      <w:r w:rsidRPr="00D35A4E">
        <w:rPr>
          <w:rFonts w:ascii="宋体" w:hAnsi="宋体"/>
          <w:b/>
        </w:rPr>
        <w:t>23．</w:t>
      </w:r>
      <w:r w:rsidRPr="00D35A4E">
        <w:rPr>
          <w:rFonts w:ascii="华文中宋" w:eastAsia="华文中宋" w:hAnsi="华文中宋"/>
          <w:b/>
          <w:sz w:val="30"/>
          <w:szCs w:val="30"/>
        </w:rPr>
        <w:t>甲乙丙三国订有贸易条约。后甲乙两国又达成了新的贸易条约，其中许多规定与三国前述条约有冲突。薪约中规定，旧约被新约取代。甲乙两国均为《维也纳条约法公约》的缔约国。根据条约法，下列判断中，（　　）是错误的。</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A、旧约尚未失效</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B、新约不能完全取代旧约</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C、新约须经丙国承认方能生效</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D、丙国与甲乙两国间适用旧约</w:t>
      </w:r>
    </w:p>
    <w:p w:rsidR="00D35A4E" w:rsidRPr="00D35A4E" w:rsidP="001929C5">
      <w:pPr>
        <w:jc w:val="left"/>
        <w:rPr>
          <w:rFonts w:ascii="华文中宋" w:eastAsia="华文中宋" w:hAnsi="华文中宋"/>
          <w:b/>
          <w:sz w:val="30"/>
          <w:szCs w:val="30"/>
        </w:rPr>
      </w:pPr>
      <w:r w:rsidRPr="00D35A4E">
        <w:rPr>
          <w:rFonts w:ascii="宋体" w:hAnsi="宋体"/>
          <w:b/>
        </w:rPr>
        <w:t>24．</w:t>
      </w:r>
      <w:r w:rsidRPr="00D35A4E">
        <w:rPr>
          <w:rFonts w:ascii="华文中宋" w:eastAsia="华文中宋" w:hAnsi="华文中宋"/>
          <w:b/>
          <w:sz w:val="30"/>
          <w:szCs w:val="30"/>
        </w:rPr>
        <w:t xml:space="preserve">判断句，是根据谓语的性质给句子分类得出的一种句型，一般是用名词或名词性词组作谓语，对事物的属性作出判断，即说明某事物是什么，或不是什么。根据以上定义，下列不属于判断句的是（　　）。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A、南冥者，天池也</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B、永州之野产异蛇，黑质而白章</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C、昔者鬼侯、鄂侯、文王，纣之三公也</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D、曹操天下枭雄</w:t>
      </w:r>
    </w:p>
    <w:p w:rsidR="00D35A4E" w:rsidRPr="00D35A4E" w:rsidP="001929C5">
      <w:pPr>
        <w:jc w:val="left"/>
        <w:rPr>
          <w:rFonts w:ascii="华文中宋" w:eastAsia="华文中宋" w:hAnsi="华文中宋"/>
          <w:b/>
          <w:sz w:val="30"/>
          <w:szCs w:val="30"/>
        </w:rPr>
      </w:pPr>
      <w:r w:rsidRPr="00D35A4E">
        <w:rPr>
          <w:rFonts w:ascii="宋体" w:hAnsi="宋体"/>
          <w:b/>
        </w:rPr>
        <w:t>25．</w:t>
      </w:r>
      <w:r w:rsidRPr="00D35A4E">
        <w:rPr>
          <w:rFonts w:ascii="华文中宋" w:eastAsia="华文中宋" w:hAnsi="华文中宋"/>
          <w:b/>
          <w:sz w:val="30"/>
          <w:szCs w:val="30"/>
        </w:rPr>
        <w:t>2011年12月1日，《北京市“十二五”时期社会建设规划纲要》正式出台。《规划》指出：本市将继续推进“（　　）社区服务圈”的建设，到“十二五”期末，努力使这种社区服务圈覆盖60%以上的城市社区。</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A、一刻钟</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B、十分钟</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C、一小时</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D、五分钟</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D35A4E">
        <w:rPr>
          <w:rFonts w:ascii="宋体" w:hAnsi="宋体"/>
          <w:b/>
        </w:rPr>
        <w:t>26．</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在中国革命史上，一些历史事件产生了深远影响。按事件发生先后排列错误的是（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A、南昌起义→百色起义→秋收起义</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B、西安事变→卢沟桥事变→皖南事变</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C、平型关大捷→百团大战→重庆谈判</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D、上党战役→莱芜战役→孟良崮战役</w:t>
      </w:r>
    </w:p>
    <w:p w:rsidR="00D35A4E" w:rsidRPr="00D35A4E" w:rsidP="001929C5">
      <w:pPr>
        <w:jc w:val="left"/>
        <w:rPr>
          <w:rFonts w:ascii="华文中宋" w:eastAsia="华文中宋" w:hAnsi="华文中宋"/>
          <w:b/>
          <w:sz w:val="30"/>
          <w:szCs w:val="30"/>
        </w:rPr>
      </w:pPr>
      <w:r w:rsidRPr="00D35A4E">
        <w:rPr>
          <w:rFonts w:ascii="宋体" w:hAnsi="宋体"/>
          <w:b/>
        </w:rPr>
        <w:t>27．</w:t>
      </w:r>
      <w:r w:rsidRPr="00D35A4E">
        <w:rPr>
          <w:rFonts w:ascii="华文中宋" w:eastAsia="华文中宋" w:hAnsi="华文中宋"/>
          <w:b/>
          <w:sz w:val="30"/>
          <w:szCs w:val="30"/>
        </w:rPr>
        <w:t>下列选项中，英语是其国家或地区的官方语言之一的是（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A、印度、新加坡、南非</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B、澳大利亚、香港、芬兰</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C、美国、丹麦、津巴布韦</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D、新西兰、瑞士、菲律宾</w:t>
      </w:r>
    </w:p>
    <w:p w:rsidR="00D35A4E" w:rsidRPr="00D35A4E" w:rsidP="001929C5">
      <w:pPr>
        <w:jc w:val="left"/>
        <w:rPr>
          <w:rFonts w:ascii="华文中宋" w:eastAsia="华文中宋" w:hAnsi="华文中宋"/>
          <w:b/>
          <w:sz w:val="30"/>
          <w:szCs w:val="30"/>
        </w:rPr>
      </w:pPr>
      <w:r w:rsidRPr="00D35A4E">
        <w:rPr>
          <w:rFonts w:ascii="宋体" w:hAnsi="宋体"/>
          <w:b/>
        </w:rPr>
        <w:t>28．</w:t>
      </w:r>
      <w:r w:rsidRPr="00D35A4E">
        <w:rPr>
          <w:rFonts w:ascii="华文中宋" w:eastAsia="华文中宋" w:hAnsi="华文中宋"/>
          <w:b/>
          <w:sz w:val="30"/>
          <w:szCs w:val="30"/>
        </w:rPr>
        <w:t>有一位老人生于1850年卒于1902年，他这一生可能经历哪些历史事件？（　　）①鸦片战争②第二次鸦片战争③甲午中日战争④八国联军侵华战争⑤虎门销烟⑥义和团运动</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A、②③④⑥</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B、④②④</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C、②③④⑤⑥</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D、④⑤⑥</w:t>
      </w:r>
    </w:p>
    <w:p w:rsidR="00D35A4E" w:rsidRPr="00D35A4E" w:rsidP="001929C5">
      <w:pPr>
        <w:jc w:val="left"/>
        <w:rPr>
          <w:rFonts w:ascii="华文中宋" w:eastAsia="华文中宋" w:hAnsi="华文中宋"/>
          <w:b/>
          <w:sz w:val="30"/>
          <w:szCs w:val="30"/>
        </w:rPr>
      </w:pPr>
      <w:r w:rsidRPr="00D35A4E">
        <w:rPr>
          <w:rFonts w:ascii="宋体" w:hAnsi="宋体"/>
          <w:b/>
        </w:rPr>
        <w:t>29．</w:t>
      </w:r>
      <w:r w:rsidRPr="00D35A4E">
        <w:rPr>
          <w:rFonts w:ascii="华文中宋" w:eastAsia="华文中宋" w:hAnsi="华文中宋"/>
          <w:b/>
          <w:sz w:val="30"/>
          <w:szCs w:val="30"/>
        </w:rPr>
        <w:t>下列关于计算机通讯技术的表述不正确的是（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A、Web2.0的用户既是网站内容的浏览者，也是网站内容的制造者</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B、3G相对于2G的优势在于传输声音和数据的速度更快</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C、物联网是在互联网的基础上，实现人与物品之间的信息交换</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D35A4E">
        <w:rPr>
          <w:rFonts w:ascii="华文中宋" w:eastAsia="华文中宋" w:hAnsi="华文中宋"/>
          <w:b/>
          <w:sz w:val="30"/>
          <w:szCs w:val="30"/>
        </w:rPr>
        <w:t>D、进入纳米时代，新材料研究成为计算机芯片发展的关键 考试大⊙在线|考试中心♂</w:t>
      </w:r>
    </w:p>
    <w:p w:rsidR="00D35A4E" w:rsidRPr="00D35A4E" w:rsidP="001929C5">
      <w:pPr>
        <w:jc w:val="left"/>
        <w:rPr>
          <w:rFonts w:ascii="华文中宋" w:eastAsia="华文中宋" w:hAnsi="华文中宋"/>
          <w:b/>
          <w:sz w:val="30"/>
          <w:szCs w:val="30"/>
        </w:rPr>
      </w:pPr>
      <w:r w:rsidRPr="00D35A4E">
        <w:rPr>
          <w:rFonts w:ascii="宋体" w:hAnsi="宋体"/>
          <w:b/>
        </w:rPr>
        <w:t>30．</w:t>
      </w:r>
      <w:r w:rsidRPr="00D35A4E">
        <w:rPr>
          <w:rFonts w:ascii="华文中宋" w:eastAsia="华文中宋" w:hAnsi="华文中宋"/>
          <w:b/>
          <w:sz w:val="30"/>
          <w:szCs w:val="30"/>
        </w:rPr>
        <w:t>驾驶执照属于（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A、一般许可</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B、特殊许可</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C、独立许可</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D、附文件许可</w:t>
      </w:r>
    </w:p>
    <w:p w:rsidR="00D35A4E" w:rsidRPr="00D35A4E" w:rsidP="001929C5">
      <w:pPr>
        <w:jc w:val="left"/>
        <w:rPr>
          <w:rFonts w:ascii="华文中宋" w:eastAsia="华文中宋" w:hAnsi="华文中宋"/>
          <w:b/>
          <w:sz w:val="30"/>
          <w:szCs w:val="30"/>
        </w:rPr>
      </w:pPr>
      <w:r w:rsidRPr="00D35A4E">
        <w:rPr>
          <w:rFonts w:ascii="宋体" w:hAnsi="宋体"/>
          <w:b/>
        </w:rPr>
        <w:t>31．</w:t>
      </w:r>
      <w:r w:rsidRPr="00D35A4E">
        <w:rPr>
          <w:rFonts w:ascii="华文中宋" w:eastAsia="华文中宋" w:hAnsi="华文中宋"/>
          <w:b/>
          <w:sz w:val="30"/>
          <w:szCs w:val="30"/>
        </w:rPr>
        <w:t>现代企业制度的基本特征不包括哪一项?（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A、产权清晰</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B、多层次委托代理</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C、权责明确</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D、管理科学</w:t>
      </w:r>
    </w:p>
    <w:p w:rsidR="00D35A4E" w:rsidRPr="00D35A4E" w:rsidP="001929C5">
      <w:pPr>
        <w:jc w:val="left"/>
        <w:rPr>
          <w:rFonts w:ascii="华文中宋" w:eastAsia="华文中宋" w:hAnsi="华文中宋"/>
          <w:b/>
          <w:sz w:val="30"/>
          <w:szCs w:val="30"/>
        </w:rPr>
      </w:pPr>
      <w:r w:rsidRPr="00D35A4E">
        <w:rPr>
          <w:rFonts w:ascii="宋体" w:hAnsi="宋体"/>
          <w:b/>
        </w:rPr>
        <w:t>32．</w:t>
      </w:r>
      <w:r w:rsidRPr="00D35A4E">
        <w:rPr>
          <w:rFonts w:ascii="华文中宋" w:eastAsia="华文中宋" w:hAnsi="华文中宋"/>
          <w:b/>
          <w:sz w:val="30"/>
          <w:szCs w:val="30"/>
        </w:rPr>
        <w:t>飞机起飞与降落时，应（　　），最为有利于安全保障。</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A、顺风起飞，顺风降落</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B、逆风起飞，逆风降落</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C、顺风起飞，逆风降落</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D、逆风起飞，顺风降落</w:t>
      </w:r>
    </w:p>
    <w:p w:rsidR="00D35A4E" w:rsidRPr="00D35A4E" w:rsidP="001929C5">
      <w:pPr>
        <w:jc w:val="left"/>
        <w:rPr>
          <w:rFonts w:ascii="华文中宋" w:eastAsia="华文中宋" w:hAnsi="华文中宋"/>
          <w:b/>
          <w:sz w:val="30"/>
          <w:szCs w:val="30"/>
        </w:rPr>
      </w:pPr>
      <w:r w:rsidRPr="00D35A4E">
        <w:rPr>
          <w:rFonts w:ascii="宋体" w:hAnsi="宋体"/>
          <w:b/>
        </w:rPr>
        <w:t>33．</w:t>
      </w:r>
      <w:r w:rsidRPr="00D35A4E">
        <w:rPr>
          <w:rFonts w:ascii="华文中宋" w:eastAsia="华文中宋" w:hAnsi="华文中宋"/>
          <w:b/>
          <w:sz w:val="30"/>
          <w:szCs w:val="30"/>
        </w:rPr>
        <w:t>在一次亚丁湾护航行动中，由“北斗”定位系统测得护航舰队与海盗船在同一经度上，其纬度分别在北纬11°46′和北纬26°46′。地球半径为R千米，护航舰队与海盗船相距多少千米（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 （∏/12）R</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 （∏/15）R</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 （∏/18）R</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 （21/2∏/20）R</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D35A4E">
        <w:rPr>
          <w:rFonts w:ascii="宋体" w:hAnsi="宋体"/>
          <w:b/>
        </w:rPr>
        <w:t>34．</w:t>
      </w:r>
      <w:r w:rsidRPr="00D35A4E">
        <w:rPr>
          <w:rFonts w:ascii="华文中宋" w:eastAsia="华文中宋" w:hAnsi="华文中宋"/>
          <w:b/>
          <w:sz w:val="30"/>
          <w:szCs w:val="30"/>
        </w:rPr>
        <w:t>“黑洞”是科学家首先从理论上进行预言的（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A、引力场</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B、视界</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C、特殊天体</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D、脉冲星</w:t>
      </w:r>
    </w:p>
    <w:p w:rsidR="00D35A4E" w:rsidRPr="00D35A4E" w:rsidP="001929C5">
      <w:pPr>
        <w:jc w:val="left"/>
        <w:rPr>
          <w:rFonts w:ascii="华文中宋" w:eastAsia="华文中宋" w:hAnsi="华文中宋"/>
          <w:b/>
          <w:sz w:val="30"/>
          <w:szCs w:val="30"/>
        </w:rPr>
      </w:pPr>
      <w:r w:rsidRPr="00D35A4E">
        <w:rPr>
          <w:rFonts w:ascii="宋体" w:hAnsi="宋体"/>
          <w:b/>
        </w:rPr>
        <w:t>35．</w:t>
      </w:r>
      <w:r w:rsidRPr="00D35A4E">
        <w:rPr>
          <w:rFonts w:ascii="华文中宋" w:eastAsia="华文中宋" w:hAnsi="华文中宋"/>
          <w:b/>
          <w:sz w:val="30"/>
          <w:szCs w:val="30"/>
        </w:rPr>
        <w:t>下列自然科学中受到中世纪神学束缚最大的科学是（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A、化学</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B、生物学</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C、物理学</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D、数学</w:t>
      </w:r>
    </w:p>
    <w:p w:rsidR="00D35A4E" w:rsidRPr="00D35A4E" w:rsidP="00D35A4E">
      <w:pPr>
        <w:jc w:val="left"/>
        <w:rPr>
          <w:rFonts w:ascii="宋体" w:hAnsi="宋体"/>
          <w:b/>
        </w:rPr>
      </w:pPr>
      <w:r w:rsidRPr="00D35A4E">
        <w:rPr>
          <w:rFonts w:ascii="微软雅黑" w:eastAsia="微软雅黑" w:hAnsi="微软雅黑"/>
          <w:b/>
          <w:sz w:val="28"/>
        </w:rPr>
        <w:t>二、判断推理</w:t>
      </w:r>
    </w:p>
    <w:p w:rsidR="00D35A4E" w:rsidRPr="00D35A4E" w:rsidP="001929C5">
      <w:pPr>
        <w:jc w:val="left"/>
        <w:rPr>
          <w:rFonts w:ascii="华文中宋" w:eastAsia="华文中宋" w:hAnsi="华文中宋"/>
          <w:b/>
          <w:sz w:val="30"/>
          <w:szCs w:val="30"/>
        </w:rPr>
      </w:pPr>
      <w:r w:rsidRPr="00D35A4E">
        <w:rPr>
          <w:rFonts w:ascii="宋体" w:hAnsi="宋体"/>
          <w:b/>
        </w:rPr>
        <w:t>36．</w:t>
      </w:r>
      <w:r w:rsidRPr="00D35A4E">
        <w:rPr>
          <w:rFonts w:ascii="华文中宋" w:eastAsia="华文中宋" w:hAnsi="华文中宋"/>
          <w:b/>
          <w:sz w:val="30"/>
          <w:szCs w:val="30"/>
        </w:rPr>
        <w:t xml:space="preserve">一只蚂蚁从右图的正方体A顶点沿正方体的表面爬到正方体C顶点，设正方体边长为a，问该蚂蚁爬过的最短路程为（　　）。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A、B、 alt=\</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 /&gt;</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D、E、 alt=\</w:t>
      </w:r>
    </w:p>
    <w:p w:rsidR="00D35A4E" w:rsidRPr="00D35A4E" w:rsidP="001929C5">
      <w:pPr>
        <w:jc w:val="left"/>
        <w:rPr>
          <w:rFonts w:ascii="华文中宋" w:eastAsia="华文中宋" w:hAnsi="华文中宋"/>
          <w:b/>
          <w:sz w:val="30"/>
          <w:szCs w:val="30"/>
        </w:rPr>
      </w:pPr>
      <w:r w:rsidRPr="00D35A4E">
        <w:rPr>
          <w:rFonts w:ascii="宋体" w:hAnsi="宋体"/>
          <w:b/>
        </w:rPr>
        <w:t>37．</w:t>
      </w:r>
      <w:r w:rsidRPr="00D35A4E">
        <w:rPr>
          <w:rFonts w:ascii="华文中宋" w:eastAsia="华文中宋" w:hAnsi="华文中宋"/>
          <w:b/>
          <w:sz w:val="30"/>
          <w:szCs w:val="30"/>
        </w:rPr>
        <w:t>要促进房地产市场的健康发展，必须严格限制“大户型、低密度、高档住宅”的开放建设。“大户型、低密度、高档住宅”属于（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A、生存资料消费</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B、发展资料消费</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C、享受资料消费</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D、生产资料消费</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D35A4E">
        <w:rPr>
          <w:rFonts w:ascii="宋体" w:hAnsi="宋体"/>
          <w:b/>
        </w:rPr>
        <w:t>38．</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一个常见的误解，认为大学的附属医院比社区医院或私人医院要好。实际上，大学的附属医院救活率比其他医院都低。从这点可以清楚地看到大学附属医院的治疗水平比其他医院都低。</w:t>
      </w:r>
      <w:r w:rsidRPr="00D35A4E">
        <w:rPr>
          <w:rFonts w:ascii="华文中宋" w:eastAsia="华文中宋" w:hAnsi="华文中宋"/>
          <w:b/>
          <w:sz w:val="30"/>
          <w:szCs w:val="30"/>
        </w:rPr>
        <w:t xml:space="preserve"> </w:t>
      </w:r>
      <w:r w:rsidRPr="00D35A4E">
        <w:rPr>
          <w:rFonts w:ascii="华文中宋" w:eastAsia="华文中宋" w:hAnsi="华文中宋"/>
          <w:b/>
          <w:sz w:val="30"/>
          <w:szCs w:val="30"/>
        </w:rPr>
        <w:t xml:space="preserve"> 下面哪项如果正确，最强有力地削弱了上文的论证?（　　）</w:t>
      </w:r>
      <w:r w:rsidRPr="00D35A4E">
        <w:rPr>
          <w:rFonts w:ascii="华文中宋" w:eastAsia="华文中宋" w:hAnsi="华文中宋"/>
          <w:b/>
          <w:sz w:val="30"/>
          <w:szCs w:val="30"/>
        </w:rPr>
        <w:t xml:space="preserve">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A、在大学附属医院工作的医生赚的钱比私人医院的医生少</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B、大学附属医院和社区医院买不起私人医院里的精密设备</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C、大学附属医院的重点是纯科学研究而不是治疗和照顾病人</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D、寻求大学附属医院帮助的病人病情通常比在私人医院或社区医院的病人重</w:t>
      </w:r>
    </w:p>
    <w:p w:rsidR="00D35A4E" w:rsidRPr="00D35A4E" w:rsidP="001929C5">
      <w:pPr>
        <w:jc w:val="left"/>
        <w:rPr>
          <w:rFonts w:ascii="华文中宋" w:eastAsia="华文中宋" w:hAnsi="华文中宋"/>
          <w:b/>
          <w:sz w:val="30"/>
          <w:szCs w:val="30"/>
        </w:rPr>
      </w:pPr>
      <w:r w:rsidRPr="00D35A4E">
        <w:rPr>
          <w:rFonts w:ascii="宋体" w:hAnsi="宋体"/>
          <w:b/>
        </w:rPr>
        <w:t>39．</w:t>
      </w:r>
      <w:r w:rsidRPr="00D35A4E">
        <w:rPr>
          <w:rFonts w:ascii="华文中宋" w:eastAsia="华文中宋" w:hAnsi="华文中宋"/>
          <w:b/>
          <w:sz w:val="30"/>
          <w:szCs w:val="30"/>
        </w:rPr>
        <w:t>下列有关地震的表述，不正确的是（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A、2008年四川汶川地震是我国自1949年以来破坏最强、波及范围最广的一次地震</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B、我国位于世界两大地震带一环太平洋地震带与欧亚地震带之间</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C、我国地震带主要分布在台湾、西南、西北、华北、东南沿海等五个区域</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D、震源的深度越浅，地震破坏力越大，波及范围也越广</w:t>
      </w:r>
    </w:p>
    <w:p w:rsidR="00D35A4E" w:rsidRPr="00D35A4E" w:rsidP="001929C5">
      <w:pPr>
        <w:jc w:val="left"/>
        <w:rPr>
          <w:rFonts w:ascii="华文中宋" w:eastAsia="华文中宋" w:hAnsi="华文中宋"/>
          <w:b/>
          <w:sz w:val="30"/>
          <w:szCs w:val="30"/>
        </w:rPr>
      </w:pPr>
      <w:r w:rsidRPr="00D35A4E">
        <w:rPr>
          <w:rFonts w:ascii="宋体" w:hAnsi="宋体"/>
          <w:b/>
        </w:rPr>
        <w:t>40．</w:t>
      </w:r>
      <w:r w:rsidRPr="00D35A4E">
        <w:rPr>
          <w:rFonts w:ascii="华文中宋" w:eastAsia="华文中宋" w:hAnsi="华文中宋"/>
          <w:b/>
          <w:sz w:val="30"/>
          <w:szCs w:val="30"/>
        </w:rPr>
        <w:t>渎职罪是指国家工作人员利用职务上的便利实施的或者因玩忽职守造成的侵害国家机关的正常活动，致使国家和人民的利益遭受重大损失的行为。 下列不属于渎职罪构成要件的是（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A、主体必须是国家工作人员</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B、犯罪者的犯罪行为必须与其担任的职务有着不可分割的联系</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C、必须是主观故意的</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D、必须在客观上对国家机关的正常活动和国家或公民的利益造成重大损害</w:t>
      </w:r>
    </w:p>
    <w:p w:rsidR="00D35A4E" w:rsidRPr="00D35A4E" w:rsidP="001929C5">
      <w:pPr>
        <w:jc w:val="left"/>
        <w:rPr>
          <w:rFonts w:ascii="华文中宋" w:eastAsia="华文中宋" w:hAnsi="华文中宋"/>
          <w:b/>
          <w:sz w:val="30"/>
          <w:szCs w:val="30"/>
        </w:rPr>
      </w:pPr>
      <w:r w:rsidRPr="00D35A4E">
        <w:rPr>
          <w:rFonts w:ascii="宋体" w:hAnsi="宋体"/>
          <w:b/>
        </w:rPr>
        <w:t>41．</w:t>
      </w:r>
      <w:r w:rsidRPr="00D35A4E">
        <w:rPr>
          <w:rFonts w:ascii="华文中宋" w:eastAsia="华文中宋" w:hAnsi="华文中宋"/>
          <w:b/>
          <w:sz w:val="30"/>
          <w:szCs w:val="30"/>
        </w:rPr>
        <w:t xml:space="preserve">所谓绩效管理是指管理者与员工之间就目标与如何实现目标达成共识的基础上，通过激励和帮助员工取得优异绩效从而实现组织目标的管理方法。 根据上述定义，下列属于绩效管理的是（　　）。 </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某图书公司计划出版一套面试类的书，总经理分别让市场部调查市场需求和行情，策划部策划体例、寻找作者，编辑部审稿、校对，发行部负责发行和销售。总经理根据目标的完成情况对各部门进行考核、评价和奖惩</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B、某投资基金公司的投资总监要求公司所管理的十只基金今年的平均收益率要达到20％，积极鼓励各位基金经理完成这一目标，并承诺完成目标的基金经理将在年底可得到200万元的奖金</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C、小王是一名刚从业的保险经纪人，总是达不到自己所定的目标，于是想转行。他的主管小史知道这一情况后，主动找他谈话，然后帮他制定了未来半年新的工作目标和任务，并经常传授他待人接物的技巧</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D、某汽车公司重新思考和设计经营模式，借鉴国际最先进汽车公司的模式和理念，进行本土化改造，然后激励和帮助工程师以设计出世界上最先进的汽车，在国际市场上抢占先机</w:t>
      </w:r>
    </w:p>
    <w:p w:rsidR="00D35A4E" w:rsidRPr="00D35A4E" w:rsidP="001929C5">
      <w:pPr>
        <w:jc w:val="left"/>
        <w:rPr>
          <w:rFonts w:ascii="华文中宋" w:eastAsia="华文中宋" w:hAnsi="华文中宋"/>
          <w:b/>
          <w:sz w:val="30"/>
          <w:szCs w:val="30"/>
        </w:rPr>
      </w:pPr>
      <w:r w:rsidRPr="00D35A4E">
        <w:rPr>
          <w:rFonts w:ascii="宋体" w:hAnsi="宋体"/>
          <w:b/>
        </w:rPr>
        <w:t>42．</w:t>
      </w:r>
      <w:r w:rsidRPr="00D35A4E">
        <w:rPr>
          <w:rFonts w:ascii="华文中宋" w:eastAsia="华文中宋" w:hAnsi="华文中宋"/>
          <w:b/>
          <w:sz w:val="30"/>
          <w:szCs w:val="30"/>
        </w:rPr>
        <w:t>凡是春天小区的保安都来自郊区农村，而春风理发店的员工中没有一人来自郊区农村。所有春季装修公司的工人都拥有大专文凭，有些春天小区的保安拥有大专文凭。 据此，以下各项中哪项判断必然为真?</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A、春风理发店的员工中有人拥有大专文凭</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B、春风理发店的员工中没有人拥有大专文凭</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C、春季装修公司的工人没有一人来自郊区农村</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D、有些拥有大专文凭的人是春天小区的保安</w:t>
      </w:r>
    </w:p>
    <w:p w:rsidR="00D35A4E" w:rsidRPr="00D35A4E" w:rsidP="001929C5">
      <w:pPr>
        <w:jc w:val="left"/>
        <w:rPr>
          <w:rFonts w:ascii="华文中宋" w:eastAsia="华文中宋" w:hAnsi="华文中宋"/>
          <w:b/>
          <w:sz w:val="30"/>
          <w:szCs w:val="30"/>
        </w:rPr>
      </w:pPr>
      <w:r w:rsidRPr="00D35A4E">
        <w:rPr>
          <w:rFonts w:ascii="宋体" w:hAnsi="宋体"/>
          <w:b/>
        </w:rPr>
        <w:t>43．</w:t>
      </w:r>
      <w:r w:rsidRPr="00D35A4E">
        <w:rPr>
          <w:rFonts w:ascii="华文中宋" w:eastAsia="华文中宋" w:hAnsi="华文中宋"/>
          <w:b/>
          <w:sz w:val="30"/>
          <w:szCs w:val="30"/>
        </w:rPr>
        <w:t xml:space="preserve">证据：搜集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A、资料：发放</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B、色彩：绚丽</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C、搜索：引擎</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D、巩固：知识</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D35A4E">
        <w:rPr>
          <w:rFonts w:ascii="宋体" w:hAnsi="宋体"/>
          <w:b/>
        </w:rPr>
        <w:t>44．</w:t>
      </w:r>
      <w:r w:rsidRPr="00D35A4E">
        <w:rPr>
          <w:rFonts w:ascii="华文中宋" w:eastAsia="华文中宋" w:hAnsi="华文中宋"/>
          <w:b/>
          <w:sz w:val="30"/>
          <w:szCs w:val="30"/>
        </w:rPr>
        <w:t>下列化学知识说法不正确的一项是（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A、地壳中含量最多的四种元素，由多到少依次为O、Si、Al、Fe</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B、多食芹菜可以预防缺铁性贫血，这是因为芹菜中含有丰富的铁质，这里的铁是指铁单质</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C、人体内含量最多、最重要的矿物元素是钙</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D、炒菜时油锅着火，可以用锅盖盖灭</w:t>
      </w:r>
    </w:p>
    <w:p w:rsidR="00D35A4E" w:rsidRPr="00D35A4E" w:rsidP="001929C5">
      <w:pPr>
        <w:jc w:val="left"/>
        <w:rPr>
          <w:rFonts w:ascii="华文中宋" w:eastAsia="华文中宋" w:hAnsi="华文中宋"/>
          <w:b/>
          <w:sz w:val="30"/>
          <w:szCs w:val="30"/>
        </w:rPr>
      </w:pPr>
      <w:r w:rsidRPr="00D35A4E">
        <w:rPr>
          <w:rFonts w:ascii="宋体" w:hAnsi="宋体"/>
          <w:b/>
        </w:rPr>
        <w:t>45．</w:t>
      </w:r>
      <w:r w:rsidRPr="00D35A4E">
        <w:rPr>
          <w:rFonts w:ascii="华文中宋" w:eastAsia="华文中宋" w:hAnsi="华文中宋"/>
          <w:b/>
          <w:sz w:val="30"/>
          <w:szCs w:val="30"/>
        </w:rPr>
        <w:t>正式组织是指为了有效实现组织目标，经过人为的筹划和设计，并且具有明确而具体的规范、规则和制度的组织。 根据上述定义，下列属于正式组织的一项是（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A、小王非常喜欢打桥牌，组织了一个桥牌联谊会，约定每星期五一起活动</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B、小刘在上大学时，组织了老乡会</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C、小张与小赵在平时工作中觉得很合得来，就经常在一起</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D、某大学成立了自己的学生会</w:t>
      </w:r>
    </w:p>
    <w:p w:rsidR="00D35A4E" w:rsidRPr="00D35A4E" w:rsidP="001929C5">
      <w:pPr>
        <w:jc w:val="left"/>
        <w:rPr>
          <w:rFonts w:ascii="华文中宋" w:eastAsia="华文中宋" w:hAnsi="华文中宋"/>
          <w:b/>
          <w:sz w:val="30"/>
          <w:szCs w:val="30"/>
        </w:rPr>
      </w:pPr>
      <w:r w:rsidRPr="00D35A4E">
        <w:rPr>
          <w:rFonts w:ascii="宋体" w:hAnsi="宋体"/>
          <w:b/>
        </w:rPr>
        <w:t>46．</w:t>
      </w:r>
      <w:r w:rsidRPr="00D35A4E">
        <w:rPr>
          <w:rFonts w:ascii="华文中宋" w:eastAsia="华文中宋" w:hAnsi="华文中宋"/>
          <w:b/>
          <w:sz w:val="30"/>
          <w:szCs w:val="30"/>
        </w:rPr>
        <w:t xml:space="preserve">如果你仔细观察，就会发现大群蚂蚁行走时，总是排成一列长长的队伍，这是因为（　　）。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A、后面的蚂蚁依靠前面的蚂蚁排出的气味紧紧跟上，一只接着一只</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B、这样可以在遭遇袭击时减少伤亡</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C、蚂蚁有很强的纪律性</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D、这样有利于提高觅食效率</w:t>
      </w:r>
    </w:p>
    <w:p w:rsidR="00D35A4E" w:rsidRPr="00D35A4E" w:rsidP="001929C5">
      <w:pPr>
        <w:jc w:val="left"/>
        <w:rPr>
          <w:rFonts w:ascii="华文中宋" w:eastAsia="华文中宋" w:hAnsi="华文中宋"/>
          <w:b/>
          <w:sz w:val="30"/>
          <w:szCs w:val="30"/>
        </w:rPr>
      </w:pPr>
      <w:r w:rsidRPr="00D35A4E">
        <w:rPr>
          <w:rFonts w:ascii="宋体" w:hAnsi="宋体"/>
          <w:b/>
        </w:rPr>
        <w:t>47．</w:t>
      </w:r>
      <w:r w:rsidRPr="00D35A4E">
        <w:rPr>
          <w:rFonts w:ascii="华文中宋" w:eastAsia="华文中宋" w:hAnsi="华文中宋"/>
          <w:b/>
          <w:sz w:val="30"/>
          <w:szCs w:val="30"/>
        </w:rPr>
        <w:t xml:space="preserve">金属工件加热到一定温度后，浸入冷却剂(油、水等)中，经过冷却处理，工件的性能更好、更稳定。此原理引入到心理学和教育学中即是“淬火效应”。  根据淬火效应的原理，下列选项不属于应用该原理的是（　　）。 </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D35A4E">
        <w:rPr>
          <w:rFonts w:ascii="华文中宋" w:eastAsia="华文中宋" w:hAnsi="华文中宋"/>
          <w:b/>
          <w:sz w:val="30"/>
          <w:szCs w:val="30"/>
        </w:rPr>
        <w:t>A、老师批评小明上课迟到，小明不以为然，与老师争吵，气氛僵化。此时老师提出下课后与小明单独沟通，然后继续讲课</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B、小红在市短跑比赛中接连几次得了第一名，认为自己的实力很强，不用再训练了。教练为其报名参加了省短跑比赛，小红发挥正常但名落孙山，认识到了自身的差距</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C、全国青少年绘画大赛报名在即，小君的绘画水平很高，老师希望他参加，小君拒绝。老师急忙与其家长沟通，在家长的劝说下，小君同意参加</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D、小东和小西因为工作问题争吵起来，双方互不相让，请经理评判对错。经理让其先分别将事件始末写下来，并分析原因</w:t>
      </w:r>
    </w:p>
    <w:p w:rsidR="00D35A4E" w:rsidRPr="00D35A4E" w:rsidP="001929C5">
      <w:pPr>
        <w:jc w:val="left"/>
        <w:rPr>
          <w:rFonts w:ascii="华文中宋" w:eastAsia="华文中宋" w:hAnsi="华文中宋"/>
          <w:b/>
          <w:sz w:val="30"/>
          <w:szCs w:val="30"/>
        </w:rPr>
      </w:pPr>
      <w:r w:rsidRPr="00D35A4E">
        <w:rPr>
          <w:rFonts w:ascii="宋体" w:hAnsi="宋体"/>
          <w:b/>
        </w:rPr>
        <w:t>48．</w:t>
      </w:r>
      <w:r w:rsidRPr="00D35A4E">
        <w:rPr>
          <w:rFonts w:ascii="华文中宋" w:eastAsia="华文中宋" w:hAnsi="华文中宋"/>
          <w:b/>
          <w:sz w:val="30"/>
          <w:szCs w:val="30"/>
        </w:rPr>
        <w:t xml:space="preserve">纸张之于（　　）相当于（　　）之于鞋子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A、书籍——皮革</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B、打印机——鞋带</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C、墨水——鞋垫</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D、木材——袜子</w:t>
      </w:r>
    </w:p>
    <w:p w:rsidR="00D35A4E" w:rsidRPr="00D35A4E" w:rsidP="001929C5">
      <w:pPr>
        <w:jc w:val="left"/>
        <w:rPr>
          <w:rFonts w:ascii="华文中宋" w:eastAsia="华文中宋" w:hAnsi="华文中宋"/>
          <w:b/>
          <w:sz w:val="30"/>
          <w:szCs w:val="30"/>
        </w:rPr>
      </w:pPr>
      <w:r w:rsidRPr="00D35A4E">
        <w:rPr>
          <w:rFonts w:ascii="宋体" w:hAnsi="宋体"/>
          <w:b/>
        </w:rPr>
        <w:t>49．</w:t>
      </w:r>
      <w:r w:rsidRPr="00D35A4E">
        <w:rPr>
          <w:rFonts w:ascii="华文中宋" w:eastAsia="华文中宋" w:hAnsi="华文中宋"/>
          <w:b/>
          <w:sz w:val="30"/>
          <w:szCs w:val="30"/>
        </w:rPr>
        <w:t>研究人员在正常的海水和包含两倍二氧化碳浓度的海水中分别培育了某种鱼苗。鱼苗长大后被放入一个迷宫。每当遇到障碍物时，在正常海水中孵化的鱼都会选择正确的方向避开。然而那些在高二氧化碳浓度下孵化的鱼却会随机地选择向左转或向右转，这样，这种鱼遇到天敌时生存机会减少。因此，研究人员认为在高二氧化碳环境中孵化的鱼，生存的能力将会减弱。以下哪项如果为真，不能支持该项结论？（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A、人类燃烧化石燃料产生的二氧化碳大约有三分之一都被地球上的海洋吸收了，这使得海水逐渐酸化，会软化海洋生物的外壳和骨骼</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B、在二氧化碳含量高的海洋区域，氧气含量较低。氧气少使海洋生物呼吸困难，觅食、躲避掠食者以及繁衍后代也变得更加困难</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C、二氧化碳是很多海洋植物的重要营养物质，它们在日光照射下把叶子吸收的二氧化碳和根部输送来的水分转变为糖、淀粉以及氧气</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D、将小丑鱼幼鱼放在二氧化碳浓度较高的海水中饲养，并播放天敌发出的声音，结果这组小鱼听不到声音</w:t>
      </w:r>
    </w:p>
    <w:p w:rsidR="00D35A4E" w:rsidRPr="00D35A4E" w:rsidP="001929C5">
      <w:pPr>
        <w:jc w:val="left"/>
        <w:rPr>
          <w:rFonts w:ascii="华文中宋" w:eastAsia="华文中宋" w:hAnsi="华文中宋"/>
          <w:b/>
          <w:sz w:val="30"/>
          <w:szCs w:val="30"/>
        </w:rPr>
      </w:pPr>
      <w:r w:rsidRPr="00D35A4E">
        <w:rPr>
          <w:rFonts w:ascii="宋体" w:hAnsi="宋体"/>
          <w:b/>
        </w:rPr>
        <w:t>50．</w:t>
      </w:r>
      <w:r w:rsidRPr="00D35A4E">
        <w:rPr>
          <w:rFonts w:ascii="华文中宋" w:eastAsia="华文中宋" w:hAnsi="华文中宋"/>
          <w:b/>
          <w:sz w:val="30"/>
          <w:szCs w:val="30"/>
        </w:rPr>
        <w:t>保险的最大诚信原则，是指保险双方当事人在签订和履行保险合同的整个过程中，必须诚实守信，以最大的诚意恪守信用，如实告知重要情况，不欺骗不隐瞒，并保证正确履行各自的权利和义务。下列选项中，投保人没有履行最大诚信原则的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A、刘某，因肝癌病体治疗。2005年7月，刘某所在装饰公司为全公司职员投保团体人身保险，公司在提交被保险人名单时，在健康状况一栏中说明了刘某因肝癌病休的情况</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B、张某，身体健康，在单位集体组织下投保简易人身保险，在投保单上“被保险人健康情况”一栏填“健康”两字</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C、新学期，学校让新生每人交纳了保险费25元，其中学生平安保险10元，附加疾病险15元。9月8日新生张某，腹部疼痛，经医院确诊为某先天性疾病。之后，张某住院治疗，张父向保险公司提出报销医药费</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D、李某患胃癌住院治疗，手术后出院，并正常参加工作。后来，李某经人介绍投保了简易人身险，填写投保单时没有申报身患癌症的事实</w:t>
      </w:r>
    </w:p>
    <w:p w:rsidR="00D35A4E" w:rsidRPr="00D35A4E" w:rsidP="001929C5">
      <w:pPr>
        <w:jc w:val="left"/>
        <w:rPr>
          <w:rFonts w:ascii="华文中宋" w:eastAsia="华文中宋" w:hAnsi="华文中宋"/>
          <w:b/>
          <w:sz w:val="30"/>
          <w:szCs w:val="30"/>
        </w:rPr>
      </w:pPr>
      <w:r w:rsidRPr="00D35A4E">
        <w:rPr>
          <w:rFonts w:ascii="宋体" w:hAnsi="宋体"/>
          <w:b/>
        </w:rPr>
        <w:t>51．</w:t>
      </w:r>
      <w:r w:rsidRPr="00D35A4E">
        <w:rPr>
          <w:rFonts w:ascii="华文中宋" w:eastAsia="华文中宋" w:hAnsi="华文中宋"/>
          <w:b/>
          <w:sz w:val="30"/>
          <w:szCs w:val="30"/>
        </w:rPr>
        <w:t xml:space="preserve">守望：期待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A、智慧：语言</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B、咬文：嚼字</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C、智商：情商</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D、升腾：冲刺</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D35A4E">
        <w:rPr>
          <w:rFonts w:ascii="宋体" w:hAnsi="宋体"/>
          <w:b/>
        </w:rPr>
        <w:t>52．</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土地增值税是指转让国有土地使用权、地上的建筑物及其附着物并取得收入的单位和个人，以转让所取得的收入包括货币收入、实物收入和其他收入为计税依据向国家缴纳的一种税赋。以土地和地上建筑物为征税对象。以增值额为计税依据。以下收入应缴纳土地增值税的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A、小周要换新车，把旧别克以3万卖给了小贺</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B、小胡过生日，其男友赠送了她一栋价值300万的别墅</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C、小叶父亲去世，她继承了其父亲一处占地9000公顷的化工厂</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D、小爽要出国，不得已把住了10年的房屋以6万块钱卖给了小新</w:t>
      </w:r>
    </w:p>
    <w:p w:rsidR="00D35A4E" w:rsidRPr="00D35A4E" w:rsidP="001929C5">
      <w:pPr>
        <w:jc w:val="left"/>
        <w:rPr>
          <w:rFonts w:ascii="华文中宋" w:eastAsia="华文中宋" w:hAnsi="华文中宋"/>
          <w:b/>
          <w:sz w:val="30"/>
          <w:szCs w:val="30"/>
        </w:rPr>
      </w:pPr>
      <w:r w:rsidRPr="00D35A4E">
        <w:rPr>
          <w:rFonts w:ascii="宋体" w:hAnsi="宋体"/>
          <w:b/>
        </w:rPr>
        <w:t>53．</w:t>
      </w:r>
      <w:r w:rsidRPr="00D35A4E">
        <w:rPr>
          <w:rFonts w:ascii="华文中宋" w:eastAsia="华文中宋" w:hAnsi="华文中宋"/>
          <w:b/>
          <w:sz w:val="30"/>
          <w:szCs w:val="30"/>
        </w:rPr>
        <w:t>对某班学生喜欢的体育活动进行调查后发现：该班的学生或者喜欢打篮球，或者喜欢打羽毛球;如果喜欢打排球，则不喜欢打羽毛球;该班的班长喜欢打排球，因此他也喜欢打乒乓球。以下哪项是最可能是上述论证的假设?</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A、该班的班长至少喜欢三项体育活动</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B、喜欢打乒乓球的学生都喜欢打羽毛球</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C、喜欢打篮球的学生都喜欢打乒乓球</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D、该班学生喜欢的体育活动只有篮球、羽毛球、排球和乒乓球四项</w:t>
      </w:r>
    </w:p>
    <w:p w:rsidR="00D35A4E" w:rsidRPr="00D35A4E" w:rsidP="001929C5">
      <w:pPr>
        <w:jc w:val="left"/>
        <w:rPr>
          <w:rFonts w:ascii="华文中宋" w:eastAsia="华文中宋" w:hAnsi="华文中宋"/>
          <w:b/>
          <w:sz w:val="30"/>
          <w:szCs w:val="30"/>
        </w:rPr>
      </w:pPr>
      <w:r w:rsidRPr="00D35A4E">
        <w:rPr>
          <w:rFonts w:ascii="宋体" w:hAnsi="宋体"/>
          <w:b/>
        </w:rPr>
        <w:t>54．</w:t>
      </w:r>
      <w:r w:rsidRPr="00D35A4E">
        <w:rPr>
          <w:rFonts w:ascii="华文中宋" w:eastAsia="华文中宋" w:hAnsi="华文中宋"/>
          <w:b/>
          <w:sz w:val="30"/>
          <w:szCs w:val="30"/>
        </w:rPr>
        <w:t>很多人认为对基础的研究投入大量经费似乎作用不大，因为直接对生产起作用的是应用型科技。但是，应用研究发展需要基础理论研究作后盾。纯理论研究可能暂时看不出有什么用处，但不能肯定将来也不会带来巨大利益。 上述议论最可能假设的前提是（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A、没有必要投入经费进行纯理论研究，因为它没有实际用途</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B、发现一种新的现象与开发它的实际用途之间存在时滞</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C、相比较而言，我们更该重点投入经费进行应用型科技研究</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D、当前的教育体制不利于进行纯理论研究</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D35A4E">
        <w:rPr>
          <w:rFonts w:ascii="宋体" w:hAnsi="宋体"/>
          <w:b/>
        </w:rPr>
        <w:t>55．</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某知名艺人刘某2009年两次在上海举行个人演唱会。其中，第一次票房收入很好，离演出还有一个月，门票就全部售光。于是，该艺人所在经纪公司决定一个月后再次在上海举办支刘某个人演唱会，规模与第一次相当。然而，第二次票房收入很不理想，门票仅售出40%。以下哪项最可能是导致第二次演唱会票房收入下降的原因?</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A、第二次演唱会的节目安排与第一次雷同，很多人已参加过第一次演唱会，故不再参加第二次</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B、在第二次演唱会举办的同时，另一知名艺人正在上海进行魔术表演</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C、参加第二次演唱会的人大多是没有买到第一次演唱会门票的人</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D、第二次演唱会的举办地点不在市中心，很多上海人嫌离家太远，不愿参加</w:t>
      </w:r>
    </w:p>
    <w:p w:rsidR="00D35A4E" w:rsidRPr="00D35A4E" w:rsidP="001929C5">
      <w:pPr>
        <w:jc w:val="left"/>
        <w:rPr>
          <w:rFonts w:ascii="华文中宋" w:eastAsia="华文中宋" w:hAnsi="华文中宋"/>
          <w:b/>
          <w:sz w:val="30"/>
          <w:szCs w:val="30"/>
        </w:rPr>
      </w:pPr>
      <w:r w:rsidRPr="00D35A4E">
        <w:rPr>
          <w:rFonts w:ascii="宋体" w:hAnsi="宋体"/>
          <w:b/>
        </w:rPr>
        <w:t>56．</w:t>
      </w:r>
      <w:r w:rsidRPr="00D35A4E">
        <w:rPr>
          <w:rFonts w:ascii="华文中宋" w:eastAsia="华文中宋" w:hAnsi="华文中宋"/>
          <w:b/>
          <w:sz w:val="30"/>
          <w:szCs w:val="30"/>
        </w:rPr>
        <w:t>市场定位：就是根据竞争者现有产品在市场上所处的位置，针对消费者或用户对该种产品某种特征或属性的重视程度，强有力地塑造出本企业产品与众不同的、给人印象鲜明的个性或形象，并把这种形象生动地传递给顾客，从而使该产品在市场上确定适当的位置。市场定位是塑造一种产品在市场上的位置，这种位置取决于消费者或用户怎样认识这种产品。  根据上述定义，下面哪种情况不属于市场定位?（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A、可口可乐公司以其世界饮料市场领先者的特点进行的广告宣传</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B、某商店在营销过程中，专门出售低价位的产品</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C、某服装厂专门生产老年服装</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D、某餐厅生意兴隆，该餐厅既出售早点，也在中午、晚上出售正餐，既有价格低廉的大宗产品，也有高档的大餐</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D35A4E">
        <w:rPr>
          <w:rFonts w:ascii="宋体" w:hAnsi="宋体"/>
          <w:b/>
        </w:rPr>
        <w:t>57．</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在一项社会调查中，调查者通过电话向大约1万名随机选择的被调查者问及有关他们的收入和储蓄方面的问题。结果显示，被调查者的年龄越大，越不愿意回答这样的问题。这说明，年龄较轻的人比年龄较大的人更愿意告诉别人有关自己的收入状况。</w:t>
      </w:r>
      <w:r w:rsidRPr="00D35A4E">
        <w:rPr>
          <w:rFonts w:ascii="华文中宋" w:eastAsia="华文中宋" w:hAnsi="华文中宋"/>
          <w:b/>
          <w:sz w:val="30"/>
          <w:szCs w:val="30"/>
        </w:rPr>
        <w:t xml:space="preserve"> 以下哪项如果为真，最能削弱上述论证?（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A、小张不是被调查者，在其他场合表示，不愿意告诉别人自己的收入状况</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B、老李是被调查者，愿意告诉别人自己的收入状况</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C、老陈是被调查者，不愿意告诉别人自己的收入状况，并在其他场合表示，自己年轻时因收入高，很愿意告诉别人自己的收入状况</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D、小刘是被调查者，愿意告诉别人自己的收入状况，并在其他场合表示，自己的这种 意愿不会随着年龄而改变</w:t>
      </w:r>
    </w:p>
    <w:p w:rsidR="00D35A4E" w:rsidRPr="00D35A4E" w:rsidP="001929C5">
      <w:pPr>
        <w:jc w:val="left"/>
        <w:rPr>
          <w:rFonts w:ascii="华文中宋" w:eastAsia="华文中宋" w:hAnsi="华文中宋"/>
          <w:b/>
          <w:sz w:val="30"/>
          <w:szCs w:val="30"/>
        </w:rPr>
      </w:pPr>
      <w:r w:rsidRPr="00D35A4E">
        <w:rPr>
          <w:rFonts w:ascii="宋体" w:hAnsi="宋体"/>
          <w:b/>
        </w:rPr>
        <w:t>58．</w:t>
      </w:r>
      <w:r w:rsidRPr="00D35A4E">
        <w:rPr>
          <w:rFonts w:ascii="华文中宋" w:eastAsia="华文中宋" w:hAnsi="华文中宋"/>
          <w:b/>
          <w:sz w:val="30"/>
          <w:szCs w:val="30"/>
        </w:rPr>
        <w:t>张老师将文房四宝装在一个有四层抽屉的柜子里，让学生猜笔、墨、纸、砚分别在哪一层。按照笔、墨、纸、砚的顺序，小李猜测四宝依次装在第一、二、三、四层，小王猜测四宝依次装在第一、第三、第四和第二层，小赵猜测四宝依次装在第四、第三、第一和第二层，而小杨猜测四宝依次装在第四、第二、第三和第一层。张老师说，小赵一个都没有猜对，小李和小王各猜对了一个，而小杨猜对了两个。由此可以推测：</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A、第一层抽屉里装的是墨</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B、第二层抽屉里装的是纸</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C、第三层抽屉里装的不是笔</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D、第四层抽屉里装的不是砚</w:t>
      </w:r>
    </w:p>
    <w:p w:rsidR="00D35A4E" w:rsidRPr="00D35A4E" w:rsidP="001929C5">
      <w:pPr>
        <w:jc w:val="left"/>
        <w:rPr>
          <w:rFonts w:ascii="华文中宋" w:eastAsia="华文中宋" w:hAnsi="华文中宋"/>
          <w:b/>
          <w:sz w:val="30"/>
          <w:szCs w:val="30"/>
        </w:rPr>
      </w:pPr>
      <w:r w:rsidRPr="00D35A4E">
        <w:rPr>
          <w:rFonts w:ascii="宋体" w:hAnsi="宋体"/>
          <w:b/>
        </w:rPr>
        <w:t>59．</w:t>
      </w:r>
      <w:r w:rsidRPr="00D35A4E">
        <w:rPr>
          <w:rFonts w:ascii="华文中宋" w:eastAsia="华文中宋" w:hAnsi="华文中宋"/>
          <w:b/>
          <w:sz w:val="30"/>
          <w:szCs w:val="30"/>
        </w:rPr>
        <w:t xml:space="preserve">有绛紫、桃红、淡绿、白色四种颜色，一种颜色只能被它自身或者比它更深魄颜色所覆盖。若上述断定为真，则以下哪一些确切地概括了能被桃红所覆盖的颜色?（　　） Ⅰ．这种颜色不是桃红色。 Ⅱ．这种颜色不是绛紫色。 Ⅲ．这种颜色不如桃红色深。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A、Ⅰ</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D35A4E">
        <w:rPr>
          <w:rFonts w:ascii="华文中宋" w:eastAsia="华文中宋" w:hAnsi="华文中宋"/>
          <w:b/>
          <w:sz w:val="30"/>
          <w:szCs w:val="30"/>
        </w:rPr>
        <w:t>B、Ⅱ</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C、Ⅲ</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D、Ⅱ和Ⅲ</w:t>
      </w:r>
    </w:p>
    <w:p w:rsidR="00D35A4E" w:rsidRPr="00D35A4E" w:rsidP="001929C5">
      <w:pPr>
        <w:jc w:val="left"/>
        <w:rPr>
          <w:rFonts w:ascii="华文中宋" w:eastAsia="华文中宋" w:hAnsi="华文中宋"/>
          <w:b/>
          <w:sz w:val="30"/>
          <w:szCs w:val="30"/>
        </w:rPr>
      </w:pPr>
      <w:r w:rsidRPr="00D35A4E">
        <w:rPr>
          <w:rFonts w:ascii="宋体" w:hAnsi="宋体"/>
          <w:b/>
        </w:rPr>
        <w:t>60．</w:t>
      </w:r>
      <w:r w:rsidRPr="00D35A4E">
        <w:rPr>
          <w:rFonts w:ascii="华文中宋" w:eastAsia="华文中宋" w:hAnsi="华文中宋"/>
          <w:b/>
          <w:sz w:val="30"/>
          <w:szCs w:val="30"/>
        </w:rPr>
        <w:t>亲生父母双方都有高血压的人，得高血压的几率是亲生父母都没有高血压的人的5倍。所以，高血压可能是一种遗传病。下列哪项为真。最能支持上述结论?</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A、亲生父母都有高血压的人，无论如何注意生活方式，得高血压的几率仍然很高</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B、亲生父母没有高血压的人，在和患高血压的养父母生活一段时间后，得高血压的几率会增高</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C、亲生父母都有高血压的人，在承受巨大生活压力时，更易得高血压</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D、亲生父母患有高血压的人，在没有出现高血压病症前，做些预防性治疗，可以降低得高血压的几率</w:t>
      </w:r>
    </w:p>
    <w:p w:rsidR="00D35A4E" w:rsidRPr="00D35A4E" w:rsidP="001929C5">
      <w:pPr>
        <w:jc w:val="left"/>
        <w:rPr>
          <w:rFonts w:ascii="华文中宋" w:eastAsia="华文中宋" w:hAnsi="华文中宋"/>
          <w:b/>
          <w:sz w:val="30"/>
          <w:szCs w:val="30"/>
        </w:rPr>
      </w:pPr>
      <w:r w:rsidRPr="00D35A4E">
        <w:rPr>
          <w:rFonts w:ascii="宋体" w:hAnsi="宋体"/>
          <w:b/>
        </w:rPr>
        <w:t>61．</w:t>
      </w:r>
      <w:r w:rsidRPr="00D35A4E">
        <w:rPr>
          <w:rFonts w:ascii="华文中宋" w:eastAsia="华文中宋" w:hAnsi="华文中宋"/>
          <w:b/>
          <w:sz w:val="30"/>
          <w:szCs w:val="30"/>
        </w:rPr>
        <w:t xml:space="preserve">政协提案是政协委员以个人、联名或本党派、团体的名义通过人民政协组织向人民代表大会或人民政府就有关国家或地方大政方针、社会生产等重大问题提出意见和建议的形式。根据上述定义，下列各项属于政协提案的是（　　）。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A、某政协委员就小区内餐馆存在食品质量安全隐患，但长期得不到管理的情况向工商部门反映</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B、一位医学领域的大学教授就新研制出的抗生素产品的安全性表示质疑，并向当地的政协机关提出相关的意见</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C、在今年的全国人民代表大会上，有代表就鼓励发达地区试行免费学前教育提出建议</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D、某无党派代表在政协会议上提出关闭所有社会网吧，由政府开办公共网吧的意见</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D35A4E">
        <w:rPr>
          <w:rFonts w:ascii="宋体" w:hAnsi="宋体"/>
          <w:b/>
        </w:rPr>
        <w:t>62．</w:t>
      </w:r>
      <w:r w:rsidRPr="00D35A4E">
        <w:rPr>
          <w:rFonts w:ascii="华文中宋" w:eastAsia="华文中宋" w:hAnsi="华文中宋"/>
          <w:b/>
          <w:sz w:val="30"/>
          <w:szCs w:val="30"/>
        </w:rPr>
        <w:t>皇权是一种象征性的权威，是确保政府决策正常化和社会秩序稳定化的__________性力量。</w:t>
      </w:r>
      <w:r w:rsidRPr="00D35A4E">
        <w:rPr>
          <w:rFonts w:ascii="华文中宋" w:eastAsia="华文中宋" w:hAnsi="华文中宋"/>
          <w:b/>
          <w:sz w:val="30"/>
          <w:szCs w:val="30"/>
        </w:rPr>
        <w:t xml:space="preserve">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 xml:space="preserve"> 从这个意义上来说，皇权的存在并不影响民主政治的发展，相反，如果协调得当，皇权甚至会成为民主政治的__________力量。</w:t>
      </w:r>
      <w:r w:rsidRPr="00D35A4E">
        <w:rPr>
          <w:rFonts w:ascii="华文中宋" w:eastAsia="华文中宋" w:hAnsi="华文中宋"/>
          <w:b/>
          <w:sz w:val="30"/>
          <w:szCs w:val="30"/>
        </w:rPr>
        <w:t xml:space="preserve"> </w:t>
      </w:r>
      <w:r w:rsidRPr="00D35A4E">
        <w:rPr>
          <w:rFonts w:ascii="华文中宋" w:eastAsia="华文中宋" w:hAnsi="华文中宋"/>
          <w:b/>
          <w:sz w:val="30"/>
          <w:szCs w:val="30"/>
        </w:rPr>
        <w:t xml:space="preserve"> 依次填入画横线部分最恰当的一项是（　　）。</w:t>
      </w:r>
      <w:r w:rsidRPr="00D35A4E">
        <w:rPr>
          <w:rFonts w:ascii="华文中宋" w:eastAsia="华文中宋" w:hAnsi="华文中宋"/>
          <w:b/>
          <w:sz w:val="30"/>
          <w:szCs w:val="30"/>
        </w:rPr>
        <w:t xml:space="preserve">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A、震慑　推动</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B、威慑　保证</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C、凝聚　支柱</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D、保障　辅助</w:t>
      </w:r>
    </w:p>
    <w:p w:rsidR="00D35A4E" w:rsidRPr="00D35A4E" w:rsidP="001929C5">
      <w:pPr>
        <w:jc w:val="left"/>
        <w:rPr>
          <w:rFonts w:ascii="华文中宋" w:eastAsia="华文中宋" w:hAnsi="华文中宋"/>
          <w:b/>
          <w:sz w:val="30"/>
          <w:szCs w:val="30"/>
        </w:rPr>
      </w:pPr>
      <w:r w:rsidRPr="00D35A4E">
        <w:rPr>
          <w:rFonts w:ascii="宋体" w:hAnsi="宋体"/>
          <w:b/>
        </w:rPr>
        <w:t>63．</w:t>
      </w:r>
      <w:r w:rsidRPr="00D35A4E">
        <w:rPr>
          <w:rFonts w:ascii="华文中宋" w:eastAsia="华文中宋" w:hAnsi="华文中宋"/>
          <w:b/>
          <w:sz w:val="30"/>
          <w:szCs w:val="30"/>
        </w:rPr>
        <w:t>（　　）对于顿悟相当于飞扬跋扈对于（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A、大彻大悟豪放</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B、醍醐灌顶娇惯</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C、幡然悔悟嚣张</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D、豁然开朗蛮横</w:t>
      </w:r>
    </w:p>
    <w:p w:rsidR="00D35A4E" w:rsidRPr="00D35A4E" w:rsidP="001929C5">
      <w:pPr>
        <w:jc w:val="left"/>
        <w:rPr>
          <w:rFonts w:ascii="华文中宋" w:eastAsia="华文中宋" w:hAnsi="华文中宋"/>
          <w:b/>
          <w:sz w:val="30"/>
          <w:szCs w:val="30"/>
        </w:rPr>
      </w:pPr>
      <w:r w:rsidRPr="00D35A4E">
        <w:rPr>
          <w:rFonts w:ascii="宋体" w:hAnsi="宋体"/>
          <w:b/>
        </w:rPr>
        <w:t>64．</w:t>
      </w:r>
      <w:r w:rsidRPr="00D35A4E">
        <w:rPr>
          <w:rFonts w:ascii="华文中宋" w:eastAsia="华文中宋" w:hAnsi="华文中宋"/>
          <w:b/>
          <w:sz w:val="30"/>
          <w:szCs w:val="30"/>
        </w:rPr>
        <w:t>在反映战国到秦朝这一时期的电影《英雄》和《刺秦》中，许多骑马打仗的镜头不符合历史的真实情况。今天看到的秦兵马俑，绝大多数战马是没有马鞍的，有马鞍的战马一律没有马镫。没有马镫，士兵在马背上就待不住，也使不上劲，所以当时的骑兵没法在马上打仗。 以下哪一个选项是上述论证所依赖的假设?（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A、秦时的陪葬品能够反映当时社会的真实情况</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B、秦时的骑兵骑着马冲到敌人跟前，然后翻身下马与敌人打仗</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C、在唐代雕刻的昭陵六骏浮雕上，每匹骏马的身上都有马鞍和马镫</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D、在历史上，马镫是一件可以彻底释放士兵战斗力的重要军事装备</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D35A4E">
        <w:rPr>
          <w:rFonts w:ascii="宋体" w:hAnsi="宋体"/>
          <w:b/>
        </w:rPr>
        <w:t>65．</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彼得反转原理：一个员工的胜任与否。是由组织层级中的上司判定的。如果上司已到达．不胜任的阶层，他或许会以制度的价值来评判部属。例如，他会注重员工是否遵守规范、整洁有礼等。因此，缺乏独立判断、只是服从而不作决定的职业性机械行为者会被认为是能胜任的工作者而获得晋升。根据上述定义，下列符合彼得反转原理的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A、总经理助手胡某被提升为副总经理之后。对工作力不从心，经常造成重大决策失误</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B、只会钻营的王局长非常赏识循规蹈矩、善于逢迎的科员小李，对他进行了破格提升</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C、小张因为为人勤奋热情，严格遵守公司规范，得到上司赏识，职位得到迅速地升高</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D、新上任的董事长有某名牌大学的MBA学位，但是董事会很快发现他不能胜任其工作</w:t>
      </w:r>
    </w:p>
    <w:p w:rsidR="00D35A4E" w:rsidRPr="00D35A4E" w:rsidP="001929C5">
      <w:pPr>
        <w:jc w:val="left"/>
        <w:rPr>
          <w:rFonts w:ascii="华文中宋" w:eastAsia="华文中宋" w:hAnsi="华文中宋"/>
          <w:b/>
          <w:sz w:val="30"/>
          <w:szCs w:val="30"/>
        </w:rPr>
      </w:pPr>
      <w:r w:rsidRPr="00D35A4E">
        <w:rPr>
          <w:rFonts w:ascii="宋体" w:hAnsi="宋体"/>
          <w:b/>
        </w:rPr>
        <w:t>66．</w:t>
      </w:r>
      <w:r w:rsidRPr="00D35A4E">
        <w:rPr>
          <w:rFonts w:ascii="华文中宋" w:eastAsia="华文中宋" w:hAnsi="华文中宋"/>
          <w:b/>
          <w:sz w:val="30"/>
          <w:szCs w:val="30"/>
        </w:rPr>
        <w:t>在冷战时期，有分析家认为，美苏两个超级大国的军事实力基本相当。但是，包括美国在内的北约组织的军事实力，要明显地超过包括前苏联在内的华约组织。这使得在整个冷战时代，美国一直有着在军事上超过前苏联的优越感。 从上述分析家的观点，能推出以下哪项结论?（　　） Ⅰ．北约组织中美国盟国的军事实力的总和，要超过华约组织中苏联的盟国。 Ⅱ．如果发生军事对抗，美国自信能支配北约组织的军事力量。 Ⅲ．如果发生军事对抗，前苏联自信能支配华约组织的军事力量。</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A、只有Ⅰ</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B、只有Ⅰ和Ⅱ</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C、只有Ⅱ和Ⅲ</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D、Ⅰ、Ⅱ和Ⅲ</w:t>
      </w:r>
    </w:p>
    <w:p w:rsidR="00D35A4E" w:rsidRPr="00D35A4E" w:rsidP="001929C5">
      <w:pPr>
        <w:jc w:val="left"/>
        <w:rPr>
          <w:rFonts w:ascii="华文中宋" w:eastAsia="华文中宋" w:hAnsi="华文中宋"/>
          <w:b/>
          <w:sz w:val="30"/>
          <w:szCs w:val="30"/>
        </w:rPr>
      </w:pPr>
      <w:r w:rsidRPr="00D35A4E">
        <w:rPr>
          <w:rFonts w:ascii="宋体" w:hAnsi="宋体"/>
          <w:b/>
        </w:rPr>
        <w:t>67．</w:t>
      </w:r>
      <w:r w:rsidRPr="00D35A4E">
        <w:rPr>
          <w:rFonts w:ascii="华文中宋" w:eastAsia="华文中宋" w:hAnsi="华文中宋"/>
          <w:b/>
          <w:sz w:val="30"/>
          <w:szCs w:val="30"/>
        </w:rPr>
        <w:t>禾苗：田野：肥料</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A、学生：教室：投影仪</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D35A4E">
        <w:rPr>
          <w:rFonts w:ascii="华文中宋" w:eastAsia="华文中宋" w:hAnsi="华文中宋"/>
          <w:b/>
          <w:sz w:val="30"/>
          <w:szCs w:val="30"/>
        </w:rPr>
        <w:t>B、硕士：大学：论文</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C、皮肤：神经元：神经纤维</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D、大夫：医院：病人</w:t>
      </w:r>
    </w:p>
    <w:p w:rsidR="00D35A4E" w:rsidRPr="00D35A4E" w:rsidP="001929C5">
      <w:pPr>
        <w:jc w:val="left"/>
        <w:rPr>
          <w:rFonts w:ascii="华文中宋" w:eastAsia="华文中宋" w:hAnsi="华文中宋"/>
          <w:b/>
          <w:sz w:val="30"/>
          <w:szCs w:val="30"/>
        </w:rPr>
      </w:pPr>
      <w:r w:rsidRPr="00D35A4E">
        <w:rPr>
          <w:rFonts w:ascii="宋体" w:hAnsi="宋体"/>
          <w:b/>
        </w:rPr>
        <w:t>68．</w:t>
      </w:r>
      <w:r w:rsidRPr="00D35A4E">
        <w:rPr>
          <w:rFonts w:ascii="华文中宋" w:eastAsia="华文中宋" w:hAnsi="华文中宋"/>
          <w:b/>
          <w:sz w:val="30"/>
          <w:szCs w:val="30"/>
        </w:rPr>
        <w:t>酬劳：服务</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A、报复：伤害</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B、接受：欢乐</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C、文化：知识</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D、狂妄：打击</w:t>
      </w:r>
    </w:p>
    <w:p w:rsidR="00D35A4E" w:rsidRPr="00D35A4E" w:rsidP="001929C5">
      <w:pPr>
        <w:jc w:val="left"/>
        <w:rPr>
          <w:rFonts w:ascii="华文中宋" w:eastAsia="华文中宋" w:hAnsi="华文中宋"/>
          <w:b/>
          <w:sz w:val="30"/>
          <w:szCs w:val="30"/>
        </w:rPr>
      </w:pPr>
      <w:r w:rsidRPr="00D35A4E">
        <w:rPr>
          <w:rFonts w:ascii="宋体" w:hAnsi="宋体"/>
          <w:b/>
        </w:rPr>
        <w:t>69．</w:t>
      </w:r>
      <w:r w:rsidRPr="00D35A4E">
        <w:rPr>
          <w:rFonts w:ascii="华文中宋" w:eastAsia="华文中宋" w:hAnsi="华文中宋"/>
          <w:b/>
          <w:sz w:val="30"/>
          <w:szCs w:val="30"/>
        </w:rPr>
        <w:t>清洁生产是指采取改进设计、使用清洁的能源和物料、采用先进的工艺技术和设备、改善管理、综合利用等措施，从源头削减污染，提高资源利用效率，减少或避免生产、服务和产品使用过程中污染物的生产和排放，以减轻或消除对人类健康和环境的危害。 下列选项不属于清洁生产范围的是（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A、采用无毒、无害或低毒、低害的原料，替代毒性大、危害严重的原料</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B、将产生较大污染的工厂选址在特定的工业区内，尽可能避免工厂日常生产过程中所排放的污染物对周边居民生活的影响</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C、采用有利于合理利用资源、保护环境和防止污染的工艺技术，提高资源利用水平</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D、对生产过程中产生的废物、废水和余热等进行综合利用或循环使用</w:t>
      </w:r>
    </w:p>
    <w:p w:rsidR="00D35A4E" w:rsidRPr="00D35A4E" w:rsidP="001929C5">
      <w:pPr>
        <w:jc w:val="left"/>
        <w:rPr>
          <w:rFonts w:ascii="华文中宋" w:eastAsia="华文中宋" w:hAnsi="华文中宋"/>
          <w:b/>
          <w:sz w:val="30"/>
          <w:szCs w:val="30"/>
        </w:rPr>
      </w:pPr>
      <w:r w:rsidRPr="00D35A4E">
        <w:rPr>
          <w:rFonts w:ascii="宋体" w:hAnsi="宋体"/>
          <w:b/>
        </w:rPr>
        <w:t>70．</w:t>
      </w:r>
      <w:r w:rsidRPr="00D35A4E">
        <w:rPr>
          <w:rFonts w:ascii="华文中宋" w:eastAsia="华文中宋" w:hAnsi="华文中宋"/>
          <w:b/>
          <w:sz w:val="30"/>
          <w:szCs w:val="30"/>
        </w:rPr>
        <w:t xml:space="preserve">感情放养，是指婚姻中彼此间的相互信任和相互尊重，给对方适度的自由空间，从而达到双方和谐相处的关系状态。  根据上述定义，下列属于感情放养的是（　　）。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A、李某与钱某结婚不久，每次钱某因应酬或加班回家较晚，李某总要翻看钱某手机</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B、小陈与张丽是公司同事，两人结婚后一如从前，不会干涉对方与朋友聚会或出游</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C、周某与刘某结婚五年了，刘某在家照看小孩，周某在外打工，两人不常联系，对于对方的近况一无所知</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D、赵某是某公司总经理，平时不常在家，妻子只能通过给赵某打电话、向赵某同事了解情况来掌握赵某行踪</w:t>
      </w:r>
    </w:p>
    <w:p w:rsidR="00D35A4E" w:rsidRPr="00D35A4E" w:rsidP="001929C5">
      <w:pPr>
        <w:jc w:val="left"/>
        <w:rPr>
          <w:rFonts w:ascii="华文中宋" w:eastAsia="华文中宋" w:hAnsi="华文中宋"/>
          <w:b/>
          <w:sz w:val="30"/>
          <w:szCs w:val="30"/>
        </w:rPr>
      </w:pPr>
      <w:r w:rsidRPr="00D35A4E">
        <w:rPr>
          <w:rFonts w:ascii="宋体" w:hAnsi="宋体"/>
          <w:b/>
        </w:rPr>
        <w:t>71．</w:t>
      </w:r>
      <w:r w:rsidRPr="00D35A4E">
        <w:rPr>
          <w:rFonts w:ascii="华文中宋" w:eastAsia="华文中宋" w:hAnsi="华文中宋"/>
          <w:b/>
          <w:sz w:val="30"/>
          <w:szCs w:val="30"/>
        </w:rPr>
        <w:t>有人说看电视会影响小学生的学习，可是对一所学校的调查发现，该校看电视时间较长的学生比看电视时间较短的学生的学习成绩好。由此看来，看电视不会影响小学生的学习。 以下哪项如果为真。最能削弱上面的推论？</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A、该被调查学校的代表性不强</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B、看电视可以开阔小学生的视野，增长他们的见识，有助于学习</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C、该学校小学生的父母经常让孩子看一些具有教育意义的电视节目</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D、该学校小学生的父母只有在孩子取得了好成绩的时候才允许他们看电视</w:t>
      </w:r>
    </w:p>
    <w:p w:rsidR="00D35A4E" w:rsidRPr="00D35A4E" w:rsidP="001929C5">
      <w:pPr>
        <w:jc w:val="left"/>
        <w:rPr>
          <w:rFonts w:ascii="华文中宋" w:eastAsia="华文中宋" w:hAnsi="华文中宋"/>
          <w:b/>
          <w:sz w:val="30"/>
          <w:szCs w:val="30"/>
        </w:rPr>
      </w:pPr>
      <w:r w:rsidRPr="00D35A4E">
        <w:rPr>
          <w:rFonts w:ascii="宋体" w:hAnsi="宋体"/>
          <w:b/>
        </w:rPr>
        <w:t>72．</w:t>
      </w:r>
      <w:r w:rsidRPr="00D35A4E">
        <w:rPr>
          <w:rFonts w:ascii="华文中宋" w:eastAsia="华文中宋" w:hAnsi="华文中宋"/>
          <w:b/>
          <w:sz w:val="30"/>
          <w:szCs w:val="30"/>
        </w:rPr>
        <w:t>军队对于（　　）相当于（　　）对于人才</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A、战争教育</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B、军官领导</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C、安全学校</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D、知识武器</w:t>
      </w:r>
    </w:p>
    <w:p w:rsidR="00D35A4E" w:rsidRPr="00D35A4E" w:rsidP="001929C5">
      <w:pPr>
        <w:jc w:val="left"/>
        <w:rPr>
          <w:rFonts w:ascii="华文中宋" w:eastAsia="华文中宋" w:hAnsi="华文中宋"/>
          <w:b/>
          <w:sz w:val="30"/>
          <w:szCs w:val="30"/>
        </w:rPr>
      </w:pPr>
      <w:r w:rsidRPr="00D35A4E">
        <w:rPr>
          <w:rFonts w:ascii="宋体" w:hAnsi="宋体"/>
          <w:b/>
        </w:rPr>
        <w:t>73．</w:t>
      </w:r>
      <w:r w:rsidRPr="00D35A4E">
        <w:rPr>
          <w:rFonts w:ascii="华文中宋" w:eastAsia="华文中宋" w:hAnsi="华文中宋"/>
          <w:b/>
          <w:sz w:val="30"/>
          <w:szCs w:val="30"/>
        </w:rPr>
        <w:t>石器时代：蒸汽时代：电子信息时代（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A、清代：明代：元代</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B、生产：制造：打量</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C、甲骨：竹简：纸</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D、印刷：编写：出版</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D35A4E">
        <w:rPr>
          <w:rFonts w:ascii="宋体" w:hAnsi="宋体"/>
          <w:b/>
        </w:rPr>
        <w:t>74．</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新的法律规定，由政府资助的高校研究成果的专利权将归学校所有。BJ大学的管理者计划卖掉他们所有的专利给企业，以此来获得资金，改善该校本科生的教育条件。</w:t>
      </w:r>
      <w:r w:rsidRPr="00D35A4E">
        <w:rPr>
          <w:rFonts w:ascii="华文中宋" w:eastAsia="华文中宋" w:hAnsi="华文中宋"/>
          <w:b/>
          <w:sz w:val="30"/>
          <w:szCs w:val="30"/>
        </w:rPr>
        <w:t xml:space="preserve"> 以下哪项如果为真，将对学校管理者计划的可行性构成严重质疑?（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A、对学校专利产品感兴趣的盈利企业有可能对高校的研究计划提供赞助</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B、在新的税法中，对高校研究提供赞助的可以减免一部分税收</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C、在BJ大学从事研究的科学家几乎完全不涉足本科生教育</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D、由政府资助的设在BJ大学的研究机构的研究成果已经被一些企业自行研究出来</w:t>
      </w:r>
    </w:p>
    <w:p w:rsidR="00D35A4E" w:rsidRPr="00D35A4E" w:rsidP="001929C5">
      <w:pPr>
        <w:jc w:val="left"/>
        <w:rPr>
          <w:rFonts w:ascii="华文中宋" w:eastAsia="华文中宋" w:hAnsi="华文中宋"/>
          <w:b/>
          <w:sz w:val="30"/>
          <w:szCs w:val="30"/>
        </w:rPr>
      </w:pPr>
      <w:r w:rsidRPr="00D35A4E">
        <w:rPr>
          <w:rFonts w:ascii="宋体" w:hAnsi="宋体"/>
          <w:b/>
        </w:rPr>
        <w:t>75．</w:t>
      </w:r>
      <w:r w:rsidRPr="00D35A4E">
        <w:rPr>
          <w:rFonts w:ascii="华文中宋" w:eastAsia="华文中宋" w:hAnsi="华文中宋"/>
          <w:b/>
          <w:sz w:val="30"/>
          <w:szCs w:val="30"/>
        </w:rPr>
        <w:t>脊髓中受到损害的神经依靠自身不能自然地再生，即使在神经生长刺激剂的激发下也无法再生。最近发现，其原因是脊髓中存在着抑制神经生长的物质。现在已经开发出降低这种物质的活性的抗体。显然，在可以预见的未来，神经修复将是一项普通的医疗技术。 如果以下哪项陈述为真，将会对上述预测的准确性提出最严重的质疑?</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A、某种神经生长刺激剂与这种抑制神经生长的物质具有相似的化学结构</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B、研究人员只使用神经生长刺激剂，已经能够做到激发不在脊髓内的神经生长</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C、阻止受损的神经再生只是这种抑制神经生长的物质在人体中主要功能的一个副作用</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D、要在持续很长的一段时间内降低抑制神经生长物质的活性，必须有抗体的稳定供应</w:t>
      </w:r>
    </w:p>
    <w:p w:rsidR="00D35A4E" w:rsidRPr="00D35A4E" w:rsidP="00D35A4E">
      <w:pPr>
        <w:jc w:val="left"/>
        <w:rPr>
          <w:rFonts w:ascii="宋体" w:hAnsi="宋体"/>
          <w:b/>
        </w:rPr>
      </w:pPr>
      <w:r w:rsidRPr="00D35A4E">
        <w:rPr>
          <w:rFonts w:ascii="微软雅黑" w:eastAsia="微软雅黑" w:hAnsi="微软雅黑"/>
          <w:b/>
          <w:sz w:val="28"/>
        </w:rPr>
        <w:t>三、言语理解与表达</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D35A4E">
        <w:rPr>
          <w:rFonts w:ascii="宋体" w:hAnsi="宋体"/>
          <w:b/>
        </w:rPr>
        <w:t>76．</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来到镇江，蟹黄汤包不能不吃。当地人讲，这风味还是三国时传下来的呢。当年，刘备病死白帝城，住在东吴的孙夫人得知，思念夫妻情义，痛不欲生，登上北固山投江自尽。后人用面包上猪肉茸和蟹肉制成的小肉馒蒸丸，祭奠孙夫人。由于这种肉馒形美味美，被人们引为食用，代代相传，演变为今天的蟹包。这自然是传说，不过在镇江，蟹包确实是历史悠久，最久负盛名的美点。这段话的主要目的是告诉我们（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A、请选择</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B、请选择</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C、请选择</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D、请选择</w:t>
      </w:r>
    </w:p>
    <w:p w:rsidR="00D35A4E" w:rsidRPr="00D35A4E" w:rsidP="001929C5">
      <w:pPr>
        <w:jc w:val="left"/>
        <w:rPr>
          <w:rFonts w:ascii="华文中宋" w:eastAsia="华文中宋" w:hAnsi="华文中宋"/>
          <w:b/>
          <w:sz w:val="30"/>
          <w:szCs w:val="30"/>
        </w:rPr>
      </w:pPr>
      <w:r w:rsidRPr="00D35A4E">
        <w:rPr>
          <w:rFonts w:ascii="宋体" w:hAnsi="宋体"/>
          <w:b/>
        </w:rPr>
        <w:t>77．</w:t>
      </w:r>
      <w:r w:rsidRPr="00D35A4E">
        <w:rPr>
          <w:rFonts w:ascii="华文中宋" w:eastAsia="华文中宋" w:hAnsi="华文中宋"/>
          <w:b/>
          <w:sz w:val="30"/>
          <w:szCs w:val="30"/>
        </w:rPr>
        <w:t>下列句子中，标点符号使用完全正确的一项是（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A、白话文(又叫语体文，就是用现代语写录的语言)从什么时候起用作小学教材，我记不真切了，大概在七、八十年前。</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B、“今天好热啊！——你什么时候去上海？”张强对刚刚进门的小王说。“我明天一大早就走。你有什么事要我办吗？”小王总是那么热情。</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C、学生考试达不到标准，也不能给他们一个不及格就了事，必须研究学生所以达不到标准的原因——是教师自己的指导不完善呢？还是学生的资质上有缺点，学习上有疏漏？——竭力给他们补救或督促。</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D、中国足球的球迷们现在真的感到很迷惘，面对这片绿茵场，不知道是继续呐喊助威呢，还是干脆掉头而去？</w:t>
      </w:r>
    </w:p>
    <w:p w:rsidR="00D35A4E" w:rsidRPr="00D35A4E" w:rsidP="001929C5">
      <w:pPr>
        <w:jc w:val="left"/>
        <w:rPr>
          <w:rFonts w:ascii="华文中宋" w:eastAsia="华文中宋" w:hAnsi="华文中宋"/>
          <w:b/>
          <w:sz w:val="30"/>
          <w:szCs w:val="30"/>
        </w:rPr>
      </w:pPr>
      <w:r w:rsidRPr="00D35A4E">
        <w:rPr>
          <w:rFonts w:ascii="宋体" w:hAnsi="宋体"/>
          <w:b/>
        </w:rPr>
        <w:t>78．</w:t>
      </w:r>
      <w:r w:rsidRPr="00D35A4E">
        <w:rPr>
          <w:rFonts w:ascii="华文中宋" w:eastAsia="华文中宋" w:hAnsi="华文中宋"/>
          <w:b/>
          <w:sz w:val="30"/>
          <w:szCs w:val="30"/>
        </w:rPr>
        <w:t>中国是世界上发展最快的经济体。如果它继续按照专家们的 发展下去，那么在20年后可与美国 ． 依次填入划横线部分最恰当的一项是：</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A、猜测 比肩</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B、预测 匹敌</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C、推断 抗衡</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D、预期 媲美</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D35A4E">
        <w:rPr>
          <w:rFonts w:ascii="宋体" w:hAnsi="宋体"/>
          <w:b/>
        </w:rPr>
        <w:t>79．</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普世价值之观念，其实早已植根于中国古代“道通为一”、“天下大同”的思想之中，而在西学东渐之时，普世价值之观念亦早已随风而入。2010年的中国哲学，出现了不少探讨普世价值的文章，而这些探讨普世价值的文章，颇多对普世价值的诘难。但是，国内哲学界对普世价值的探讨，有意或无意地，都有着某种与权力合谋的倾向。</w:t>
      </w:r>
      <w:r w:rsidRPr="00D35A4E">
        <w:rPr>
          <w:rFonts w:ascii="华文中宋" w:eastAsia="华文中宋" w:hAnsi="华文中宋"/>
          <w:b/>
          <w:sz w:val="30"/>
          <w:szCs w:val="30"/>
        </w:rPr>
        <w:t xml:space="preserve"> 这段文字意在说明（　　）。</w:t>
      </w:r>
      <w:r w:rsidRPr="00D35A4E">
        <w:rPr>
          <w:rFonts w:ascii="华文中宋" w:eastAsia="华文中宋" w:hAnsi="华文中宋"/>
          <w:b/>
          <w:sz w:val="30"/>
          <w:szCs w:val="30"/>
        </w:rPr>
        <w:t xml:space="preserve">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A、普世价值是存在于中西方哲学界的一个共通的哲学命题</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B、2010年中国哲学关于普世价值的探讨所存在的问题</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C、中国哲学界对普世价值的探讨着重于对普世价值的诘难</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D、中国哲学界对普世价值更多诘难的原因是对权力的屈从</w:t>
      </w:r>
    </w:p>
    <w:p w:rsidR="00D35A4E" w:rsidRPr="00D35A4E" w:rsidP="001929C5">
      <w:pPr>
        <w:jc w:val="left"/>
        <w:rPr>
          <w:rFonts w:ascii="华文中宋" w:eastAsia="华文中宋" w:hAnsi="华文中宋"/>
          <w:b/>
          <w:sz w:val="30"/>
          <w:szCs w:val="30"/>
        </w:rPr>
      </w:pPr>
      <w:r w:rsidRPr="00D35A4E">
        <w:rPr>
          <w:rFonts w:ascii="宋体" w:hAnsi="宋体"/>
          <w:b/>
        </w:rPr>
        <w:t>80．</w:t>
      </w:r>
      <w:r w:rsidRPr="00D35A4E">
        <w:rPr>
          <w:rFonts w:ascii="华文中宋" w:eastAsia="华文中宋" w:hAnsi="华文中宋"/>
          <w:b/>
          <w:sz w:val="30"/>
          <w:szCs w:val="30"/>
        </w:rPr>
        <w:t>通过探测重力的微小变化，科学家发现一些地方的地下水越来越少。尽管卫星数据显示地下水出现了__________       ，相关部门对这些信号仍然相当__________       ，他们对科学家最近的发现提出了__________。 填入划横线部分最恰当的一项是（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A、警戒 反感 批评</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B、枯竭 不满 辩驳</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C、危机 谨慎 质疑</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D、问题 不安 反对</w:t>
      </w:r>
    </w:p>
    <w:p w:rsidR="00D35A4E" w:rsidRPr="00D35A4E" w:rsidP="001929C5">
      <w:pPr>
        <w:jc w:val="left"/>
        <w:rPr>
          <w:rFonts w:ascii="华文中宋" w:eastAsia="华文中宋" w:hAnsi="华文中宋"/>
          <w:b/>
          <w:sz w:val="30"/>
          <w:szCs w:val="30"/>
        </w:rPr>
      </w:pPr>
      <w:r w:rsidRPr="00D35A4E">
        <w:rPr>
          <w:rFonts w:ascii="宋体" w:hAnsi="宋体"/>
          <w:b/>
        </w:rPr>
        <w:t>81．</w:t>
      </w:r>
      <w:r w:rsidRPr="00D35A4E">
        <w:rPr>
          <w:rFonts w:ascii="华文中宋" w:eastAsia="华文中宋" w:hAnsi="华文中宋"/>
          <w:b/>
          <w:sz w:val="30"/>
          <w:szCs w:val="30"/>
        </w:rPr>
        <w:t>儒家学说认为一个人如果没有美德，就不可能获得幸福，人生的幸福体现在个人的善行之中，人们不断提升个人美德的过程就是追求幸福的过程0而为了修炼美德，就不能执着于物质生活的享乐，即便是“一箪食、一瓢饮”，只要能够修得高尚的品德，这样的苦行也是幸福的。 这段文字意在强调（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A、人们如何提升个人美德</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B、拥有美德是幸福的前提</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C、幸福如何在善行中体现</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D35A4E">
        <w:rPr>
          <w:rFonts w:ascii="华文中宋" w:eastAsia="华文中宋" w:hAnsi="华文中宋"/>
          <w:b/>
          <w:sz w:val="30"/>
          <w:szCs w:val="30"/>
        </w:rPr>
        <w:t>D、美德与幸福的相互关系</w:t>
      </w:r>
    </w:p>
    <w:p w:rsidR="00D35A4E" w:rsidRPr="00D35A4E" w:rsidP="001929C5">
      <w:pPr>
        <w:jc w:val="left"/>
        <w:rPr>
          <w:rFonts w:ascii="华文中宋" w:eastAsia="华文中宋" w:hAnsi="华文中宋"/>
          <w:b/>
          <w:sz w:val="30"/>
          <w:szCs w:val="30"/>
        </w:rPr>
      </w:pPr>
      <w:r w:rsidRPr="00D35A4E">
        <w:rPr>
          <w:rFonts w:ascii="宋体" w:hAnsi="宋体"/>
          <w:b/>
        </w:rPr>
        <w:t>82．</w:t>
      </w:r>
      <w:r w:rsidRPr="00D35A4E">
        <w:rPr>
          <w:rFonts w:ascii="华文中宋" w:eastAsia="华文中宋" w:hAnsi="华文中宋"/>
          <w:b/>
          <w:sz w:val="30"/>
          <w:szCs w:val="30"/>
        </w:rPr>
        <w:t xml:space="preserve">买房也好，别的什么消费也好，与爱国之问的关系，我看就是一尺布与伟大部署之间的关系。用来用去，你就不知道上餐馆的时候到底是在吃饭还是在实践战略部署。生活还是真实一点好，还是真切一点好。放在一个具体的人身上，真把自己吃饭说成“实践战略部署”，别人会怀疑他脑子有问题。同样，“消费”这个中性的动词，也承担不起“爱国”的内涵。  这段文字讨论的主题是（　　）。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A、消费和爱国之间的关系</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B、买房与爱国之间的关系</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C、实践战略部署的含义</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D、对消费爱国论的评价</w:t>
      </w:r>
    </w:p>
    <w:p w:rsidR="00D35A4E" w:rsidRPr="00D35A4E" w:rsidP="001929C5">
      <w:pPr>
        <w:jc w:val="left"/>
        <w:rPr>
          <w:rFonts w:ascii="华文中宋" w:eastAsia="华文中宋" w:hAnsi="华文中宋"/>
          <w:b/>
          <w:sz w:val="30"/>
          <w:szCs w:val="30"/>
        </w:rPr>
      </w:pPr>
      <w:r w:rsidRPr="00D35A4E">
        <w:rPr>
          <w:rFonts w:ascii="宋体" w:hAnsi="宋体"/>
          <w:b/>
        </w:rPr>
        <w:t>83．</w:t>
      </w:r>
      <w:r w:rsidRPr="00D35A4E">
        <w:rPr>
          <w:rFonts w:ascii="华文中宋" w:eastAsia="华文中宋" w:hAnsi="华文中宋"/>
          <w:b/>
          <w:sz w:val="30"/>
          <w:szCs w:val="30"/>
        </w:rPr>
        <w:t>每当这个时候，莫勒太太独自一人安静地坐在吧台里，就像天下所有纯朴的老太太一样，__________地守在那里，不管他们是__________地谈论他们如何像狼群一样，在大西洋广袤的海底攻击盟军的联合舰队，还是伤心地谈论战斗的惨败、阵亡的朋友，发泄对战争的不满，莫勒太太只在那里打着瞌睡。 依次填入划横线部分最恰当的一项是（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A、漫不经心　趾高气扬</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B、聚精会神　趾高气扬</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C、聚精会神　得意忘形</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D、漫不经心　得意忘形</w:t>
      </w:r>
    </w:p>
    <w:p w:rsidR="00D35A4E" w:rsidRPr="00D35A4E" w:rsidP="001929C5">
      <w:pPr>
        <w:jc w:val="left"/>
        <w:rPr>
          <w:rFonts w:ascii="华文中宋" w:eastAsia="华文中宋" w:hAnsi="华文中宋"/>
          <w:b/>
          <w:sz w:val="30"/>
          <w:szCs w:val="30"/>
        </w:rPr>
      </w:pPr>
      <w:r w:rsidRPr="00D35A4E">
        <w:rPr>
          <w:rFonts w:ascii="宋体" w:hAnsi="宋体"/>
          <w:b/>
        </w:rPr>
        <w:t>84．</w:t>
      </w:r>
      <w:r w:rsidRPr="00D35A4E">
        <w:rPr>
          <w:rFonts w:ascii="华文中宋" w:eastAsia="华文中宋" w:hAnsi="华文中宋"/>
          <w:b/>
          <w:sz w:val="30"/>
          <w:szCs w:val="30"/>
        </w:rPr>
        <w:t xml:space="preserve">由于当时社会的混乱和经济的不景气．住在浔阳柴桑的陶渊明，和一般衰乱时代的乡下读书人一样，生活得非常__________。从陶渊明弃官到他逝世，都在乡下种田，虽然偶得朋友的__________，也有挨饿乞食的时候。 填入划横线部分最恰当的一项是（　　）。 </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D35A4E">
        <w:rPr>
          <w:rFonts w:ascii="华文中宋" w:eastAsia="华文中宋" w:hAnsi="华文中宋"/>
          <w:b/>
          <w:sz w:val="30"/>
          <w:szCs w:val="30"/>
        </w:rPr>
        <w:t>A、贫弱、赞助</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B、劳苦、援助</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C、痛苦、援助</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D、清苦、资助</w:t>
      </w:r>
    </w:p>
    <w:p w:rsidR="00D35A4E" w:rsidRPr="00D35A4E" w:rsidP="001929C5">
      <w:pPr>
        <w:jc w:val="left"/>
        <w:rPr>
          <w:rFonts w:ascii="华文中宋" w:eastAsia="华文中宋" w:hAnsi="华文中宋"/>
          <w:b/>
          <w:sz w:val="30"/>
          <w:szCs w:val="30"/>
        </w:rPr>
      </w:pPr>
      <w:r w:rsidRPr="00D35A4E">
        <w:rPr>
          <w:rFonts w:ascii="宋体" w:hAnsi="宋体"/>
          <w:b/>
        </w:rPr>
        <w:t>85．</w:t>
      </w:r>
      <w:r w:rsidRPr="00D35A4E">
        <w:rPr>
          <w:rFonts w:ascii="华文中宋" w:eastAsia="华文中宋" w:hAnsi="华文中宋"/>
          <w:b/>
          <w:sz w:val="30"/>
          <w:szCs w:val="30"/>
        </w:rPr>
        <w:t>宇宙中的星球，不管是恒星，还是行星，都各按其位，运行也有规律。只有彗星有时闹点自由化。但也无伤大雅。否则，如果星球都绝对自由了，必然会互相撞击，宇宙必然大乱，我们的地球也难以单独存在下去。在人类社会中，情况相同。如果每个人都要求有绝对的自由，人与人必然会互相冲撞。结果会使社会不成其为社会，天下大乱，谁也难以生存。因此，__________。 填入划横线部分最恰当的一句是（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A、自由必有所限制，社会必须定出法律，以约束限制人的行为</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B、人人都应各安其位，遵守一定的社会规律</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C、在宇宙中，天底下，绝对的自由是没有的</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D、无伤大雅的“自由化”是万万要不得的</w:t>
      </w:r>
    </w:p>
    <w:p w:rsidR="00D35A4E" w:rsidRPr="00D35A4E" w:rsidP="001929C5">
      <w:pPr>
        <w:jc w:val="left"/>
        <w:rPr>
          <w:rFonts w:ascii="华文中宋" w:eastAsia="华文中宋" w:hAnsi="华文中宋"/>
          <w:b/>
          <w:sz w:val="30"/>
          <w:szCs w:val="30"/>
        </w:rPr>
      </w:pPr>
      <w:r w:rsidRPr="00D35A4E">
        <w:rPr>
          <w:rFonts w:ascii="宋体" w:hAnsi="宋体"/>
          <w:b/>
        </w:rPr>
        <w:t>86．</w:t>
      </w:r>
      <w:r w:rsidRPr="00D35A4E">
        <w:rPr>
          <w:rFonts w:ascii="华文中宋" w:eastAsia="华文中宋" w:hAnsi="华文中宋"/>
          <w:b/>
          <w:sz w:val="30"/>
          <w:szCs w:val="30"/>
        </w:rPr>
        <w:t>备受关注的“昆明市发改委官员艳照门”__________，最终被定性为“全国__________”的“利用互联网色情勾引来实施敲诈勒索的案件”，这多少有些让人哭笑不得。 依次填入画横线部分最恰当的一项是（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A、水落石出　稀有</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B、尘埃落定　罕见</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C、木已成舟　独特</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D、卷土重来　新奇</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D35A4E">
        <w:rPr>
          <w:rFonts w:ascii="宋体" w:hAnsi="宋体"/>
          <w:b/>
        </w:rPr>
        <w:t>87．</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弗拉门戈舞是歌、舞和吉他音乐三位一体的艺术。一般认为它是从北印度出发的吉卜赛人，几经跋涉来到西班牙南部，带来的一种融合印度西班牙南部元素的乐舞。因是被居住在西班牙安达鲁西亚的吉卡赛人创立传承，所以被称为弗拉门戈舞。</w:t>
      </w:r>
      <w:r w:rsidRPr="00D35A4E">
        <w:rPr>
          <w:rFonts w:ascii="华文中宋" w:eastAsia="华文中宋" w:hAnsi="华文中宋"/>
          <w:b/>
          <w:sz w:val="30"/>
          <w:szCs w:val="30"/>
        </w:rPr>
        <w:t xml:space="preserve"> </w:t>
      </w:r>
      <w:r w:rsidRPr="00D35A4E">
        <w:rPr>
          <w:rFonts w:ascii="华文中宋" w:eastAsia="华文中宋" w:hAnsi="华文中宋"/>
          <w:b/>
          <w:sz w:val="30"/>
          <w:szCs w:val="30"/>
        </w:rPr>
        <w:t xml:space="preserve"> </w:t>
      </w:r>
      <w:r w:rsidRPr="00D35A4E">
        <w:rPr>
          <w:rFonts w:ascii="华文中宋" w:eastAsia="华文中宋" w:hAnsi="华文中宋"/>
          <w:b/>
          <w:sz w:val="30"/>
          <w:szCs w:val="30"/>
        </w:rPr>
        <w:t xml:space="preserve"> </w:t>
      </w:r>
      <w:r w:rsidRPr="00D35A4E">
        <w:rPr>
          <w:rFonts w:ascii="华文中宋" w:eastAsia="华文中宋" w:hAnsi="华文中宋"/>
          <w:b/>
          <w:sz w:val="30"/>
          <w:szCs w:val="30"/>
        </w:rPr>
        <w:t xml:space="preserve"> </w:t>
      </w:r>
      <w:r w:rsidRPr="00D35A4E">
        <w:rPr>
          <w:rFonts w:ascii="华文中宋" w:eastAsia="华文中宋" w:hAnsi="华文中宋"/>
          <w:b/>
          <w:sz w:val="30"/>
          <w:szCs w:val="30"/>
        </w:rPr>
        <w:t xml:space="preserve"> </w:t>
      </w:r>
      <w:r w:rsidRPr="00D35A4E">
        <w:rPr>
          <w:rFonts w:ascii="华文中宋" w:eastAsia="华文中宋" w:hAnsi="华文中宋"/>
          <w:b/>
          <w:sz w:val="30"/>
          <w:szCs w:val="30"/>
        </w:rPr>
        <w:t xml:space="preserve"> </w:t>
      </w:r>
      <w:r w:rsidRPr="00D35A4E">
        <w:rPr>
          <w:rFonts w:ascii="华文中宋" w:eastAsia="华文中宋" w:hAnsi="华文中宋"/>
          <w:b/>
          <w:sz w:val="30"/>
          <w:szCs w:val="30"/>
        </w:rPr>
        <w:t xml:space="preserve"> </w:t>
      </w:r>
      <w:r w:rsidRPr="00D35A4E">
        <w:rPr>
          <w:rFonts w:ascii="华文中宋" w:eastAsia="华文中宋" w:hAnsi="华文中宋"/>
          <w:b/>
          <w:sz w:val="30"/>
          <w:szCs w:val="30"/>
        </w:rPr>
        <w:t xml:space="preserve"> </w:t>
      </w:r>
      <w:r w:rsidRPr="00D35A4E">
        <w:rPr>
          <w:rFonts w:ascii="华文中宋" w:eastAsia="华文中宋" w:hAnsi="华文中宋"/>
          <w:b/>
          <w:sz w:val="30"/>
          <w:szCs w:val="30"/>
        </w:rPr>
        <w:t xml:space="preserve"> </w:t>
      </w:r>
      <w:r w:rsidRPr="00D35A4E">
        <w:rPr>
          <w:rFonts w:ascii="华文中宋" w:eastAsia="华文中宋" w:hAnsi="华文中宋"/>
          <w:b/>
          <w:sz w:val="30"/>
          <w:szCs w:val="30"/>
        </w:rPr>
        <w:t xml:space="preserve"> 。就像提起桑巴，人们会想到巴西；提起踢踏舞，会想到爱尔兰；那么说到弗拉门戈舞，你一定就会想到西班牙。填入划横线部分最合适的一项是（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A、弗拉门戈舞已经成为西班牙的文化符号</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B、弗拉门戈舞代表了西班牙人的生活方式</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C、想了解弗拉门戈舞必须要了解她的发展历史</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D、弗拉门戈舞是西班牙舞坛最流行的舞种之一</w:t>
      </w:r>
    </w:p>
    <w:p w:rsidR="00D35A4E" w:rsidRPr="00D35A4E" w:rsidP="001929C5">
      <w:pPr>
        <w:jc w:val="left"/>
        <w:rPr>
          <w:rFonts w:ascii="华文中宋" w:eastAsia="华文中宋" w:hAnsi="华文中宋"/>
          <w:b/>
          <w:sz w:val="30"/>
          <w:szCs w:val="30"/>
        </w:rPr>
      </w:pPr>
      <w:r w:rsidRPr="00D35A4E">
        <w:rPr>
          <w:rFonts w:ascii="宋体" w:hAnsi="宋体"/>
          <w:b/>
        </w:rPr>
        <w:t>88．</w:t>
      </w:r>
      <w:r w:rsidRPr="00D35A4E">
        <w:rPr>
          <w:rFonts w:ascii="华文中宋" w:eastAsia="华文中宋" w:hAnsi="华文中宋"/>
          <w:b/>
          <w:sz w:val="30"/>
          <w:szCs w:val="30"/>
        </w:rPr>
        <w:t>人生是一个容器，可这个容器的容量实在是非常__________。愁苦和畏惧多了，欢乐与__________就少了。填入划横线部分最恰当的一项是（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A、庞大、胆量</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B、可观、轻松</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C、有限、勇气</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D、莫测、勇敢</w:t>
      </w:r>
    </w:p>
    <w:p w:rsidR="00D35A4E" w:rsidRPr="00D35A4E" w:rsidP="001929C5">
      <w:pPr>
        <w:jc w:val="left"/>
        <w:rPr>
          <w:rFonts w:ascii="华文中宋" w:eastAsia="华文中宋" w:hAnsi="华文中宋"/>
          <w:b/>
          <w:sz w:val="30"/>
          <w:szCs w:val="30"/>
        </w:rPr>
      </w:pPr>
      <w:r w:rsidRPr="00D35A4E">
        <w:rPr>
          <w:rFonts w:ascii="宋体" w:hAnsi="宋体"/>
          <w:b/>
        </w:rPr>
        <w:t>89．</w:t>
      </w:r>
      <w:r w:rsidRPr="00D35A4E">
        <w:rPr>
          <w:rFonts w:ascii="华文中宋" w:eastAsia="华文中宋" w:hAnsi="华文中宋"/>
          <w:b/>
          <w:sz w:val="30"/>
          <w:szCs w:val="30"/>
        </w:rPr>
        <w:t>我们读书，总是从一本书的最高境界来欣赏和品评；我们使用绳子，总是从最薄弱的一段来断定绳子的质量。坐冷板凳的书呆子，不妨以读书之法待人，政治家或企业家则应该以衡量绳子的方法来规避用人过程中的风险。 这段话最主要想表达的意思是（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A、政治家、企业家和书呆子是两类人</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B、读书和生活是两码事</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C、待人宜宽，用人宜慎</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D、书呆子缺乏社会经验</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D35A4E">
        <w:rPr>
          <w:rFonts w:ascii="宋体" w:hAnsi="宋体"/>
          <w:b/>
        </w:rPr>
        <w:t>90．</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灾情就是命令，时间就是生命。面对险情，面对生命的呼唤．普通百姓没有丝毫的迟疑和，用自己最朴素无华的行动，将中华民族“一方有难，八方支援”的传统美德诠释得．</w:t>
      </w:r>
      <w:r w:rsidRPr="00D35A4E">
        <w:rPr>
          <w:rFonts w:ascii="华文中宋" w:eastAsia="华文中宋" w:hAnsi="华文中宋"/>
          <w:b/>
          <w:sz w:val="30"/>
          <w:szCs w:val="30"/>
        </w:rPr>
        <w:t xml:space="preserve"> 依次填入划横线部分最恰当的一项是：</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A、犹豫酣畅淋漓</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B、退缩淋漓尽致</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C、畏缩人木三分</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D、畏惧荡气回肠</w:t>
      </w:r>
    </w:p>
    <w:p w:rsidR="00D35A4E" w:rsidRPr="00D35A4E" w:rsidP="001929C5">
      <w:pPr>
        <w:jc w:val="left"/>
        <w:rPr>
          <w:rFonts w:ascii="华文中宋" w:eastAsia="华文中宋" w:hAnsi="华文中宋"/>
          <w:b/>
          <w:sz w:val="30"/>
          <w:szCs w:val="30"/>
        </w:rPr>
      </w:pPr>
      <w:r w:rsidRPr="00D35A4E">
        <w:rPr>
          <w:rFonts w:ascii="宋体" w:hAnsi="宋体"/>
          <w:b/>
        </w:rPr>
        <w:t>91．</w:t>
      </w:r>
      <w:r w:rsidRPr="00D35A4E">
        <w:rPr>
          <w:rFonts w:ascii="华文中宋" w:eastAsia="华文中宋" w:hAnsi="华文中宋"/>
          <w:b/>
          <w:sz w:val="30"/>
          <w:szCs w:val="30"/>
        </w:rPr>
        <w:t>“不折腾”其实是对一个常识的　　　　：一个正常的社会，必须　　　　致力于增进以民主和民生为双轴的全民核心利益，必须　　　　改善包括物质生活、精神生活、政治生活在内的公共生活，必须在安定和谐中让民众免于匮乏与恐惧。 填入划横线部分最恰当的一项是（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A、确认全心全意自力更生</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B、重申坚定不移殚精竭虑</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C、阐发矢志不渝高瞻远瞩</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D、概括聚精会神锲而不舍</w:t>
      </w:r>
    </w:p>
    <w:p w:rsidR="00D35A4E" w:rsidRPr="00D35A4E" w:rsidP="001929C5">
      <w:pPr>
        <w:jc w:val="left"/>
        <w:rPr>
          <w:rFonts w:ascii="华文中宋" w:eastAsia="华文中宋" w:hAnsi="华文中宋"/>
          <w:b/>
          <w:sz w:val="30"/>
          <w:szCs w:val="30"/>
        </w:rPr>
      </w:pPr>
      <w:r w:rsidRPr="00D35A4E">
        <w:rPr>
          <w:rFonts w:ascii="宋体" w:hAnsi="宋体"/>
          <w:b/>
        </w:rPr>
        <w:t>92．</w:t>
      </w:r>
      <w:r w:rsidRPr="00D35A4E">
        <w:rPr>
          <w:rFonts w:ascii="华文中宋" w:eastAsia="华文中宋" w:hAnsi="华文中宋"/>
          <w:b/>
          <w:sz w:val="30"/>
          <w:szCs w:val="30"/>
        </w:rPr>
        <w:t>每一届《感动中国》的感动点，实际上都和当年中国特定的大背景相关联，触动了中国公众最敏感的神经，代表了当年最能__________ 公众__________ ，最能感动中国的力量。 依次填入划横线部分最恰当的一项是（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A、引起 共鸣</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B、打动 心灵</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C、拨动 心弦</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D、震撼 内心</w:t>
      </w:r>
    </w:p>
    <w:p w:rsidR="00D35A4E" w:rsidRPr="00D35A4E" w:rsidP="001929C5">
      <w:pPr>
        <w:jc w:val="left"/>
        <w:rPr>
          <w:rFonts w:ascii="华文中宋" w:eastAsia="华文中宋" w:hAnsi="华文中宋"/>
          <w:b/>
          <w:sz w:val="30"/>
          <w:szCs w:val="30"/>
        </w:rPr>
      </w:pPr>
      <w:r w:rsidRPr="00D35A4E">
        <w:rPr>
          <w:rFonts w:ascii="宋体" w:hAnsi="宋体"/>
          <w:b/>
        </w:rPr>
        <w:t>93．</w:t>
      </w:r>
      <w:r w:rsidRPr="00D35A4E">
        <w:rPr>
          <w:rFonts w:ascii="华文中宋" w:eastAsia="华文中宋" w:hAnsi="华文中宋"/>
          <w:b/>
          <w:sz w:val="30"/>
          <w:szCs w:val="30"/>
        </w:rPr>
        <w:t xml:space="preserve">下列各句中，没有语病的一句是（　　）。 </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D35A4E">
        <w:rPr>
          <w:rFonts w:ascii="华文中宋" w:eastAsia="华文中宋" w:hAnsi="华文中宋"/>
          <w:b/>
          <w:sz w:val="30"/>
          <w:szCs w:val="30"/>
        </w:rPr>
        <w:t>A、去年入冬以来，少数目无法纪的人。任意偷窃、哄抢电线电缆厂大量物资，损失在百万元以上，目前警方已经立案侦查。</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B、如何避免比赛过程中出现的不合法、不透明的暗箱操作现象，已经成为困扰本届组委会的首要问题。</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C、建设部要求，各地要把风景名胜资源保护工作放在极其重要的位置，采取切实有效措施，保护风景名胜资源的真实性和完整性。</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D、地铁紧张施工时，隧道突然发生塌方，工段长俞康华奋不顾身，用身体掩护工友的安全，自己却负了重伤。</w:t>
      </w:r>
    </w:p>
    <w:p w:rsidR="00D35A4E" w:rsidRPr="00D35A4E" w:rsidP="001929C5">
      <w:pPr>
        <w:jc w:val="left"/>
        <w:rPr>
          <w:rFonts w:ascii="华文中宋" w:eastAsia="华文中宋" w:hAnsi="华文中宋"/>
          <w:b/>
          <w:sz w:val="30"/>
          <w:szCs w:val="30"/>
        </w:rPr>
      </w:pPr>
      <w:r w:rsidRPr="00D35A4E">
        <w:rPr>
          <w:rFonts w:ascii="宋体" w:hAnsi="宋体"/>
          <w:b/>
        </w:rPr>
        <w:t>94．</w:t>
      </w:r>
      <w:r w:rsidRPr="00D35A4E">
        <w:rPr>
          <w:rFonts w:ascii="华文中宋" w:eastAsia="华文中宋" w:hAnsi="华文中宋"/>
          <w:b/>
          <w:sz w:val="30"/>
          <w:szCs w:val="30"/>
        </w:rPr>
        <w:t>我虽然不认识你，但第一眼就知道你是个军医。很简单，因为你具有医生的风度，但却是一副军人气概。 上述推理需要补充以下哪项前提？（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A、若要成为军医，必须同时具备医生和军人的双重气质</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B、军队的医生与普通医生相比，更具军人气概</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C、只要是军医，就一定能显示出其医生的风度和军人气概</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D、凡是具有医生风度和军人气概的人，一定都是军医，不管其医术如何</w:t>
      </w:r>
    </w:p>
    <w:p w:rsidR="00D35A4E" w:rsidRPr="00D35A4E" w:rsidP="001929C5">
      <w:pPr>
        <w:jc w:val="left"/>
        <w:rPr>
          <w:rFonts w:ascii="华文中宋" w:eastAsia="华文中宋" w:hAnsi="华文中宋"/>
          <w:b/>
          <w:sz w:val="30"/>
          <w:szCs w:val="30"/>
        </w:rPr>
      </w:pPr>
      <w:r w:rsidRPr="00D35A4E">
        <w:rPr>
          <w:rFonts w:ascii="宋体" w:hAnsi="宋体"/>
          <w:b/>
        </w:rPr>
        <w:t>95．</w:t>
      </w:r>
      <w:r w:rsidRPr="00D35A4E">
        <w:rPr>
          <w:rFonts w:ascii="华文中宋" w:eastAsia="华文中宋" w:hAnsi="华文中宋"/>
          <w:b/>
          <w:sz w:val="30"/>
          <w:szCs w:val="30"/>
        </w:rPr>
        <w:t>科学精神就是怀疑、批判和不断自我扬弃的精神。科学思维方式的长处也许就在于其具有内在的纠错机制。人类的认识史不仅是不断推进未知到已知的过程，也是不断试错纠错的过程；它不仅需要丰富知识宝库的劳作，而且需要清除库存赝品的智慧和勇气。 下列说法概括主旨最准确的是（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A、科学精神的内涵</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B、人类认识史的发展规律</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C、内在纠错机制的产生过程</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D、人类不断推进未知到已知</w:t>
      </w:r>
    </w:p>
    <w:p w:rsidR="00D35A4E" w:rsidRPr="00D35A4E" w:rsidP="00192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D35A4E">
        <w:rPr>
          <w:rFonts w:ascii="宋体" w:hAnsi="宋体"/>
          <w:b/>
        </w:rPr>
        <w:t>96．</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地震短期、临震预报仍是世界性难题，目前，精确预测地震的震级和时间还无法做到。国外地震学家普遍认为，地壳下层的塑性岩石或蛇纹岩被挤进地壳上层的裂缝中时．就会引发地震。这些容易滑动的蛇纹岩是由富含铁、镁的矿物与水作用而生成的。在此过程中会产生氢气。一旦该层发生断裂，氢气就经由断层的裂隙冒出，致使正常空气中的氢气浓度剧增。这段文字的主旨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A、说明地震并非不可预测</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B、描述地震发生的大致过程</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C、介绍一种地震预测的方法</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D、揭示地震与地层断裂的关系</w:t>
      </w:r>
    </w:p>
    <w:p w:rsidR="00D35A4E" w:rsidRPr="00D35A4E" w:rsidP="001929C5">
      <w:pPr>
        <w:jc w:val="left"/>
        <w:rPr>
          <w:rFonts w:ascii="华文中宋" w:eastAsia="华文中宋" w:hAnsi="华文中宋"/>
          <w:b/>
          <w:sz w:val="30"/>
          <w:szCs w:val="30"/>
        </w:rPr>
      </w:pPr>
      <w:r w:rsidRPr="00D35A4E">
        <w:rPr>
          <w:rFonts w:ascii="宋体" w:hAnsi="宋体"/>
          <w:b/>
        </w:rPr>
        <w:t>97．</w:t>
      </w:r>
      <w:r w:rsidRPr="00D35A4E">
        <w:rPr>
          <w:rFonts w:ascii="华文中宋" w:eastAsia="华文中宋" w:hAnsi="华文中宋"/>
          <w:b/>
          <w:sz w:val="30"/>
          <w:szCs w:val="30"/>
        </w:rPr>
        <w:t xml:space="preserve">下列各句中没有语病的一句是（　　）。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A、英国伦敦高等法院日前裁决，《达·芬奇密码》的作者丹布郎被控抄袭另一畅销书著作权的罪名不成立</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B、日前，网易、新浪等14家网站联合向全国互联网界发出文明办网倡议书，号召营造健康文明的网络文化环境，清除不健康信息，已成为社会的共同呼唤、家长的强烈要求和保障未成年人的迫切需要</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C、一份由中国火箭技术研究院院长吴燕生和中国火箭运载研究院总设计师刘竹生领导的科研小组提供的研究报告表示，我国目前的火箭运载能力，已经能保证完成绕月工程所需要的飞行器发射任务</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D、韩寒和白烨的这次网络论战已告落幕。网民认为，从中国现行的学术框架来看，白烨最大的理亏在于他的学术属于公职研究，不应利用公职身份进行个人商务活动，但他却违规介入市场进行商务活动</w:t>
      </w:r>
    </w:p>
    <w:p w:rsidR="00D35A4E" w:rsidRPr="00D35A4E" w:rsidP="001929C5">
      <w:pPr>
        <w:jc w:val="left"/>
        <w:rPr>
          <w:rFonts w:ascii="华文中宋" w:eastAsia="华文中宋" w:hAnsi="华文中宋"/>
          <w:b/>
          <w:sz w:val="30"/>
          <w:szCs w:val="30"/>
        </w:rPr>
      </w:pPr>
      <w:r w:rsidRPr="00D35A4E">
        <w:rPr>
          <w:rFonts w:ascii="宋体" w:hAnsi="宋体"/>
          <w:b/>
        </w:rPr>
        <w:t>98．</w:t>
      </w:r>
      <w:r w:rsidRPr="00D35A4E">
        <w:rPr>
          <w:rFonts w:ascii="华文中宋" w:eastAsia="华文中宋" w:hAnsi="华文中宋"/>
          <w:b/>
          <w:sz w:val="30"/>
          <w:szCs w:val="30"/>
        </w:rPr>
        <w:t>随着改革进人攻坚期和深水区，许许多多阻碍改革开放的硬骨头和险滩已绕不过去。我们必须勇于__________思想观念的障碍，勇于突破利益固化的__________ 。 依次填入划横线部分最恰当的一项是（　　）。</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A、打破 桎梏</w:t>
      </w:r>
    </w:p>
    <w:p w:rsidR="00D35A4E" w:rsidRPr="00D35A4E" w:rsidP="001929C5">
      <w:pPr>
        <w:jc w:val="left"/>
        <w:rPr>
          <w:rFonts w:ascii="华文中宋" w:eastAsia="华文中宋" w:hAnsi="华文中宋"/>
          <w:b/>
          <w:sz w:val="30"/>
          <w:szCs w:val="30"/>
        </w:rPr>
      </w:pPr>
      <w:r w:rsidRPr="00D35A4E">
        <w:rPr>
          <w:rFonts w:ascii="华文中宋" w:eastAsia="华文中宋" w:hAnsi="华文中宋"/>
          <w:b/>
          <w:sz w:val="30"/>
          <w:szCs w:val="30"/>
        </w:rPr>
        <w:t>B、扫除 坚冰</w:t>
      </w:r>
      <w:r w:rsidRPr="00D35A4E">
        <w:rPr>
          <w:rFonts w:ascii="华文中宋" w:eastAsia="华文中宋" w:hAnsi="华文中宋"/>
          <w:b/>
          <w:sz w:val="30"/>
          <w:szCs w:val="30"/>
        </w:rPr>
        <w:br/>
      </w:r>
      <w:r w:rsidRPr="00D35A4E">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https://d.book118.com/037012014153006053</w:t>
        </w:r>
      </w:hyperlink>
    </w:p>
    <w:p w:rsidR="00D35A4E" w:rsidRPr="00D35A4E" w:rsidP="001929C5">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29C5"/>
    <w:rsid w:val="00193019"/>
    <w:rsid w:val="002B7D81"/>
    <w:rsid w:val="003D3C46"/>
    <w:rsid w:val="00464523"/>
    <w:rsid w:val="00622F25"/>
    <w:rsid w:val="006B2EBA"/>
    <w:rsid w:val="00850032"/>
    <w:rsid w:val="008D2EAE"/>
    <w:rsid w:val="008F1F6E"/>
    <w:rsid w:val="008F55F2"/>
    <w:rsid w:val="00911EF2"/>
    <w:rsid w:val="00A12C77"/>
    <w:rsid w:val="00C57401"/>
    <w:rsid w:val="00D35A4E"/>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3701201415300605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5872</Words>
  <Characters>33474</Characters>
  <Application>Microsoft Office Word</Application>
  <DocSecurity>0</DocSecurity>
  <Lines>278</Lines>
  <Paragraphs>78</Paragraphs>
  <ScaleCrop>false</ScaleCrop>
  <Company>微软中国</Company>
  <LinksUpToDate>false</LinksUpToDate>
  <CharactersWithSpaces>39268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2023-06-03T12:11:00Z</dcterms:created>
  <dcterms:modified xsi:type="dcterms:W3CDTF">2023-06-03T12:11:00Z</dcterms:modified>
</cp:coreProperties>
</file>