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14C7" w14:paraId="55CF66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4C7" w14:paraId="3CD1F2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4C7" w14:paraId="114B43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14C7" w:rsidRPr="00F914C7" w14:paraId="11933185" w14:textId="64A149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14C7">
        <w:rPr>
          <w:rFonts w:ascii="宋体" w:eastAsia="宋体" w:hAnsi="宋体" w:hint="eastAsia"/>
          <w:b/>
          <w:sz w:val="60"/>
        </w:rPr>
        <w:t>机动工业车辆项目可行性研究分析报告</w:t>
      </w:r>
    </w:p>
    <w:p w:rsidR="00F914C7" w:rsidP="00F914C7" w14:paraId="573C5573" w14:textId="09E0D6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14C7">
        <w:rPr>
          <w:rFonts w:ascii="仿宋" w:eastAsia="仿宋" w:hAnsi="仿宋" w:hint="eastAsia"/>
          <w:b/>
          <w:sz w:val="40"/>
        </w:rPr>
        <w:t>目录</w:t>
      </w:r>
    </w:p>
    <w:p w:rsidR="00F914C7" w14:paraId="5D423728" w14:textId="27E8CE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14C7" w14:paraId="504AEE6B" w14:textId="10B628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一、机动工业车辆项目选址科学性分析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4C7" w14:paraId="65A9667F" w14:textId="5A40F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(一)、机动工业车辆项目厂址的选择原则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14C7" w14:paraId="2ECDF7FF" w14:textId="0C1F1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(二)、机动工业车辆项目区概况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4C7" w14:paraId="2EAFADA8" w14:textId="1C022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(三)、机动工业车辆厂址选择方案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4C7" w14:paraId="24A5CC77" w14:textId="24060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(四)、机动工业车辆项目选址用地权属性质类别及占地面积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14C7" w14:paraId="07A1C12F" w14:textId="31EAF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(五)、机动工业车辆项目用地利用指标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4C7" w14:paraId="637CD448" w14:textId="5009C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4C7" w14:paraId="46E8AE70" w14:textId="64B46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(一)、机动工业车辆项目与文化内涵的结合方式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14C7" w14:paraId="6778E82F" w14:textId="6D6FE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(二)、机动工业车辆项目产品的艺术价值分析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14C7" w14:paraId="247049B0" w14:textId="6BC45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4C7" w14:paraId="02C7AD06" w14:textId="2801C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4C7" w14:paraId="4145689E" w14:textId="25949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14C7" w14:paraId="1ECB3A0A" w14:textId="7F8CF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14C7" w14:paraId="757E446E" w14:textId="0A9CA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914C7" w14:paraId="08143603" w14:textId="40E813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四、机动工业车辆行业社会文化影响评估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14C7" w14:paraId="0A68C2EC" w14:textId="6B037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(一)、机动工业车辆在文化和艺术中的地位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14C7" w14:paraId="700A8331" w14:textId="36B8A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(二)、文化趋势对机动工业车辆需求的影响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14C7" w14:paraId="5E57D620" w14:textId="44A37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914C7" w14:paraId="6ABE760B" w14:textId="09796E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914C7" w14:paraId="27C37DD5" w14:textId="3FF29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(一)、机动工业车辆项目融资方式和资金来源选择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_Toc157017575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https://d.book118.com/037021131054006034</w:t>
        </w:r>
      </w:hyperlink>
    </w:p>
    <w:p w:rsidR="00F914C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P="00881910" w14:paraId="37D6FB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4C7" w14:paraId="70A366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P="00881910" w14:paraId="4D8B551D" w14:textId="2B993C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14C7" w14:paraId="516B60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paraId="3C4F41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P="00881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14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P="00881910" w14:textId="2B993C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14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paraId="4E7596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RPr="00F914C7" w:rsidP="00F914C7" w14:paraId="03AF7B28" w14:textId="41E94F52">
    <w:pPr>
      <w:pStyle w:val="Header"/>
      <w:rPr>
        <w:rFonts w:ascii="仿宋" w:eastAsia="仿宋" w:hAnsi="仿宋"/>
      </w:rPr>
    </w:pPr>
    <w:r w:rsidRPr="00F914C7">
      <w:rPr>
        <w:rFonts w:ascii="仿宋" w:eastAsia="仿宋" w:hAnsi="仿宋" w:hint="eastAsia"/>
      </w:rPr>
      <w:t>机动工业车辆可行性报告</w:t>
    </w:r>
    <w:r w:rsidRPr="00F914C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paraId="67E984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:rsidRPr="00F914C7" w:rsidP="00F914C7" w14:textId="41E94F52">
    <w:pPr>
      <w:pStyle w:val="Header"/>
      <w:rPr>
        <w:rFonts w:ascii="仿宋" w:eastAsia="仿宋" w:hAnsi="仿宋"/>
      </w:rPr>
    </w:pPr>
    <w:r w:rsidRPr="00F914C7">
      <w:rPr>
        <w:rFonts w:ascii="仿宋" w:eastAsia="仿宋" w:hAnsi="仿宋" w:hint="eastAsia"/>
      </w:rPr>
      <w:t>机动工业车辆可行性报告</w:t>
    </w:r>
    <w:r w:rsidRPr="00F914C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4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4C7"/>
    <w:rsid w:val="00881910"/>
    <w:rsid w:val="00F914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C30512"/>
  <w15:chartTrackingRefBased/>
  <w15:docId w15:val="{B13D6EFF-87C2-4E81-A15B-11E02BF7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14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14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14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14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14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14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14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14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14C7"/>
  </w:style>
  <w:style w:type="paragraph" w:styleId="TOC1">
    <w:name w:val="toc 1"/>
    <w:basedOn w:val="Normal"/>
    <w:next w:val="Normal"/>
    <w:autoRedefine/>
    <w:uiPriority w:val="39"/>
    <w:unhideWhenUsed/>
    <w:rsid w:val="00F914C7"/>
  </w:style>
  <w:style w:type="paragraph" w:styleId="TOC2">
    <w:name w:val="toc 2"/>
    <w:basedOn w:val="Normal"/>
    <w:next w:val="Normal"/>
    <w:autoRedefine/>
    <w:uiPriority w:val="39"/>
    <w:unhideWhenUsed/>
    <w:rsid w:val="00F914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7021131054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4485</Words>
  <Characters>25565</Characters>
  <Application>Microsoft Office Word</Application>
  <DocSecurity>0</DocSecurity>
  <Lines>213</Lines>
  <Paragraphs>59</Paragraphs>
  <ScaleCrop>false</ScaleCrop>
  <Company/>
  <LinksUpToDate>false</LinksUpToDate>
  <CharactersWithSpaces>29991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2024-01-24T11:38:00Z</dcterms:created>
  <dcterms:modified xsi:type="dcterms:W3CDTF">2024-01-24T11:39:00Z</dcterms:modified>
</cp:coreProperties>
</file>