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内蒙满州里2023-2024学年八年级上学期期末物理综合测试卷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（江苏省镇江市八年级（上）期末物理试卷）如图所示，有一束光斜射入盛水的容器中，在容器底形成一个光斑，保持入射光路不变，慢慢放出容器中的水，则容器底的光斑将（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5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.向右移动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.保持不动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.向左移动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（2022年上海市闸北区中考物理二模试卷 ）如图所示，均匀圆柱体甲和盛有液体乙的圆柱形容器放置在水平地面上，甲、乙质量相等．现有物体丙分别放在物体甲上和浸没在液体乙中（液体没有溢出），甲对地面压强的增加量大于乙对容器底部压强的增加量．若甲、乙和丙的密度分别是ρ</w:t>
      </w:r>
      <w:r w:rsidRPr="004E0094">
        <w:rPr>
          <w:vertAlign w:val="subscript"/>
        </w:rPr>
        <w:t>甲</w:t>
      </w:r>
      <w:r>
        <w:t>、ρ</w:t>
      </w:r>
      <w:r w:rsidRPr="004E0094">
        <w:rPr>
          <w:vertAlign w:val="subscript"/>
        </w:rPr>
        <w:t>乙</w:t>
      </w:r>
      <w:r>
        <w:t>、ρ</w:t>
      </w:r>
      <w:r w:rsidRPr="004E0094">
        <w:rPr>
          <w:vertAlign w:val="subscript"/>
        </w:rPr>
        <w:t>丙</w:t>
      </w:r>
      <w:r>
        <w:t>，则（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12pt;height:6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.ρ</w:t>
      </w:r>
      <w:r w:rsidRPr="004E0094">
        <w:rPr>
          <w:vertAlign w:val="subscript"/>
        </w:rPr>
        <w:t>甲</w:t>
      </w:r>
      <w:r>
        <w:t>可能等于ρ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.ρ</w:t>
      </w:r>
      <w:r w:rsidRPr="004E0094">
        <w:rPr>
          <w:vertAlign w:val="subscript"/>
        </w:rPr>
        <w:t>丙</w:t>
      </w:r>
      <w:r>
        <w:t>一定大于ρ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.ρ</w:t>
      </w:r>
      <w:r w:rsidRPr="004E0094">
        <w:rPr>
          <w:vertAlign w:val="subscript"/>
        </w:rPr>
        <w:t>丙</w:t>
      </w:r>
      <w:r>
        <w:t>可能小于ρ</w:t>
      </w:r>
      <w:r w:rsidRPr="004E0094">
        <w:rPr>
          <w:vertAlign w:val="subscript"/>
        </w:rPr>
        <w:t>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.ρ</w:t>
      </w:r>
      <w:r w:rsidRPr="004E0094">
        <w:rPr>
          <w:vertAlign w:val="subscript"/>
        </w:rPr>
        <w:t>丙</w:t>
      </w:r>
      <w:r>
        <w:t>一定小于ρ</w:t>
      </w:r>
      <w:r w:rsidRPr="004E0094">
        <w:rPr>
          <w:vertAlign w:val="subscript"/>
        </w:rPr>
        <w:t>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（2021•贵阳模拟）为解决疫情期间交叉感染问题，声控电梯应运而生。只需报出楼层，就能自动抵达目的地。下列说法正确的是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.人和电梯能对话，说明声音能在空气中传播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.人和电梯能对话，说明声音不是由振动产生的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.为了让电梯听得清晰，需要声音洪亮，也就是要提高音调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.人在电梯轿箱里说话不能听到回音，是因为声音没能发生反射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（四川省南充市周口中学八年级（上）第三次月考物理试卷）如图所示描述晶体熔化过程的曲线是（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2pt;height:5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60pt;height:5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86pt;height:4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4pt;height:54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（2022年秋•顺义区校级期中）用二胡和小提琴演奏同一首乐曲，很容易就能分辨出是用哪种乐器演奏的，这是因为两种乐器的（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.响度不同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.音调不同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.音色不同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.频率不同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（人教版九年级（上）中考题同步试卷：13.1 分子热运动（01））生活中的许多现象都与我们学过的物理知识有关，下列说法正确的是（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.尘土飞扬，说明分子在不停地做无规则运动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.划燃火柴，利用做功来改变物体的内能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.人工湖能调节气温，利用水的比热容小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https://d.book118.com/037032012120006032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03703201212000603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