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添加剂项目可行性建设方案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0" w:history="1">
        <w:r>
          <w:rPr>
            <w:rFonts w:ascii="仿宋" w:eastAsia="仿宋" w:hAnsi="仿宋" w:cs="仿宋" w:hint="eastAsia"/>
            <w:lang w:eastAsia="zh-CN"/>
          </w:rPr>
          <w:t>前言</w:t>
        </w:r>
        <w:r>
          <w:tab/>
        </w:r>
        <w:r>
          <w:fldChar w:fldCharType="begin"/>
        </w:r>
        <w:r>
          <w:instrText xml:space="preserve"> PAGEREF _Toc6970 \h </w:instrText>
        </w:r>
        <w:r>
          <w:fldChar w:fldCharType="separate"/>
        </w:r>
        <w:r>
          <w:t>3</w:t>
        </w:r>
        <w:r>
          <w:fldChar w:fldCharType="end"/>
        </w:r>
      </w:hyperlink>
    </w:p>
    <w:p>
      <w:pPr>
        <w:pStyle w:val="TOC1"/>
        <w:tabs>
          <w:tab w:val="right" w:leader="dot" w:pos="8306"/>
        </w:tabs>
      </w:pPr>
      <w:hyperlink w:anchor="_Toc31520" w:history="1">
        <w:r>
          <w:rPr>
            <w:rFonts w:ascii="仿宋" w:eastAsia="仿宋" w:hAnsi="仿宋" w:cs="仿宋" w:hint="eastAsia"/>
            <w:lang w:eastAsia="zh-CN"/>
          </w:rPr>
          <w:t>一、建设风险评估分析</w:t>
        </w:r>
        <w:r>
          <w:tab/>
        </w:r>
        <w:r>
          <w:fldChar w:fldCharType="begin"/>
        </w:r>
        <w:r>
          <w:instrText xml:space="preserve"> PAGEREF _Toc31520 \h </w:instrText>
        </w:r>
        <w:r>
          <w:fldChar w:fldCharType="separate"/>
        </w:r>
        <w:r>
          <w:t>3</w:t>
        </w:r>
        <w:r>
          <w:fldChar w:fldCharType="end"/>
        </w:r>
      </w:hyperlink>
    </w:p>
    <w:p>
      <w:pPr>
        <w:pStyle w:val="TOC2"/>
        <w:tabs>
          <w:tab w:val="right" w:leader="dot" w:pos="8306"/>
        </w:tabs>
      </w:pPr>
      <w:hyperlink w:anchor="_Toc31122" w:history="1">
        <w:r>
          <w:rPr>
            <w:rFonts w:ascii="仿宋" w:eastAsia="仿宋" w:hAnsi="仿宋" w:cs="仿宋" w:hint="eastAsia"/>
            <w:lang w:eastAsia="zh-CN"/>
          </w:rPr>
          <w:t>(一)、政策风险分析</w:t>
        </w:r>
        <w:r>
          <w:tab/>
        </w:r>
        <w:r>
          <w:fldChar w:fldCharType="begin"/>
        </w:r>
        <w:r>
          <w:instrText xml:space="preserve"> PAGEREF _Toc31122 \h </w:instrText>
        </w:r>
        <w:r>
          <w:fldChar w:fldCharType="separate"/>
        </w:r>
        <w:r>
          <w:t>3</w:t>
        </w:r>
        <w:r>
          <w:fldChar w:fldCharType="end"/>
        </w:r>
      </w:hyperlink>
    </w:p>
    <w:p>
      <w:pPr>
        <w:pStyle w:val="TOC2"/>
        <w:tabs>
          <w:tab w:val="right" w:leader="dot" w:pos="8306"/>
        </w:tabs>
      </w:pPr>
      <w:hyperlink w:anchor="_Toc1217" w:history="1">
        <w:r>
          <w:rPr>
            <w:rFonts w:ascii="仿宋" w:eastAsia="仿宋" w:hAnsi="仿宋" w:cs="仿宋" w:hint="eastAsia"/>
            <w:lang w:eastAsia="zh-CN"/>
          </w:rPr>
          <w:t>(二)、社会风险分析</w:t>
        </w:r>
        <w:r>
          <w:tab/>
        </w:r>
        <w:r>
          <w:fldChar w:fldCharType="begin"/>
        </w:r>
        <w:r>
          <w:instrText xml:space="preserve"> PAGEREF _Toc1217 \h </w:instrText>
        </w:r>
        <w:r>
          <w:fldChar w:fldCharType="separate"/>
        </w:r>
        <w:r>
          <w:t>4</w:t>
        </w:r>
        <w:r>
          <w:fldChar w:fldCharType="end"/>
        </w:r>
      </w:hyperlink>
    </w:p>
    <w:p>
      <w:pPr>
        <w:pStyle w:val="TOC2"/>
        <w:tabs>
          <w:tab w:val="right" w:leader="dot" w:pos="8306"/>
        </w:tabs>
      </w:pPr>
      <w:hyperlink w:anchor="_Toc27857" w:history="1">
        <w:r>
          <w:rPr>
            <w:rFonts w:ascii="仿宋" w:eastAsia="仿宋" w:hAnsi="仿宋" w:cs="仿宋" w:hint="eastAsia"/>
            <w:lang w:eastAsia="zh-CN"/>
          </w:rPr>
          <w:t>(三)、市场风险分析</w:t>
        </w:r>
        <w:r>
          <w:tab/>
        </w:r>
        <w:r>
          <w:fldChar w:fldCharType="begin"/>
        </w:r>
        <w:r>
          <w:instrText xml:space="preserve"> PAGEREF _Toc27857 \h </w:instrText>
        </w:r>
        <w:r>
          <w:fldChar w:fldCharType="separate"/>
        </w:r>
        <w:r>
          <w:t>6</w:t>
        </w:r>
        <w:r>
          <w:fldChar w:fldCharType="end"/>
        </w:r>
      </w:hyperlink>
    </w:p>
    <w:p>
      <w:pPr>
        <w:pStyle w:val="TOC2"/>
        <w:tabs>
          <w:tab w:val="right" w:leader="dot" w:pos="8306"/>
        </w:tabs>
      </w:pPr>
      <w:hyperlink w:anchor="_Toc51" w:history="1">
        <w:r>
          <w:rPr>
            <w:rFonts w:ascii="仿宋" w:eastAsia="仿宋" w:hAnsi="仿宋" w:cs="仿宋" w:hint="eastAsia"/>
            <w:lang w:eastAsia="zh-CN"/>
          </w:rPr>
          <w:t>(四)、资金风险分析</w:t>
        </w:r>
        <w:r>
          <w:tab/>
        </w:r>
        <w:r>
          <w:fldChar w:fldCharType="begin"/>
        </w:r>
        <w:r>
          <w:instrText xml:space="preserve"> PAGEREF _Toc51 \h </w:instrText>
        </w:r>
        <w:r>
          <w:fldChar w:fldCharType="separate"/>
        </w:r>
        <w:r>
          <w:t>6</w:t>
        </w:r>
        <w:r>
          <w:fldChar w:fldCharType="end"/>
        </w:r>
      </w:hyperlink>
    </w:p>
    <w:p>
      <w:pPr>
        <w:pStyle w:val="TOC2"/>
        <w:tabs>
          <w:tab w:val="right" w:leader="dot" w:pos="8306"/>
        </w:tabs>
      </w:pPr>
      <w:hyperlink w:anchor="_Toc27144" w:history="1">
        <w:r>
          <w:rPr>
            <w:rFonts w:ascii="仿宋" w:eastAsia="仿宋" w:hAnsi="仿宋" w:cs="仿宋" w:hint="eastAsia"/>
            <w:lang w:eastAsia="zh-CN"/>
          </w:rPr>
          <w:t>(五)、技术风险分析</w:t>
        </w:r>
        <w:r>
          <w:tab/>
        </w:r>
        <w:r>
          <w:fldChar w:fldCharType="begin"/>
        </w:r>
        <w:r>
          <w:instrText xml:space="preserve"> PAGEREF _Toc27144 \h </w:instrText>
        </w:r>
        <w:r>
          <w:fldChar w:fldCharType="separate"/>
        </w:r>
        <w:r>
          <w:t>8</w:t>
        </w:r>
        <w:r>
          <w:fldChar w:fldCharType="end"/>
        </w:r>
      </w:hyperlink>
    </w:p>
    <w:p>
      <w:pPr>
        <w:pStyle w:val="TOC2"/>
        <w:tabs>
          <w:tab w:val="right" w:leader="dot" w:pos="8306"/>
        </w:tabs>
      </w:pPr>
      <w:hyperlink w:anchor="_Toc27787" w:history="1">
        <w:r>
          <w:rPr>
            <w:rFonts w:ascii="仿宋" w:eastAsia="仿宋" w:hAnsi="仿宋" w:cs="仿宋" w:hint="eastAsia"/>
            <w:lang w:eastAsia="zh-CN"/>
          </w:rPr>
          <w:t>(六)、财务风险分析</w:t>
        </w:r>
        <w:r>
          <w:tab/>
        </w:r>
        <w:r>
          <w:fldChar w:fldCharType="begin"/>
        </w:r>
        <w:r>
          <w:instrText xml:space="preserve"> PAGEREF _Toc27787 \h </w:instrText>
        </w:r>
        <w:r>
          <w:fldChar w:fldCharType="separate"/>
        </w:r>
        <w:r>
          <w:t>9</w:t>
        </w:r>
        <w:r>
          <w:fldChar w:fldCharType="end"/>
        </w:r>
      </w:hyperlink>
    </w:p>
    <w:p>
      <w:pPr>
        <w:pStyle w:val="TOC2"/>
        <w:tabs>
          <w:tab w:val="right" w:leader="dot" w:pos="8306"/>
        </w:tabs>
      </w:pPr>
      <w:hyperlink w:anchor="_Toc24877" w:history="1">
        <w:r>
          <w:rPr>
            <w:rFonts w:ascii="仿宋" w:eastAsia="仿宋" w:hAnsi="仿宋" w:cs="仿宋" w:hint="eastAsia"/>
            <w:lang w:eastAsia="zh-CN"/>
          </w:rPr>
          <w:t>(七)、管理风险分析</w:t>
        </w:r>
        <w:r>
          <w:tab/>
        </w:r>
        <w:r>
          <w:fldChar w:fldCharType="begin"/>
        </w:r>
        <w:r>
          <w:instrText xml:space="preserve"> PAGEREF _Toc24877 \h </w:instrText>
        </w:r>
        <w:r>
          <w:fldChar w:fldCharType="separate"/>
        </w:r>
        <w:r>
          <w:t>11</w:t>
        </w:r>
        <w:r>
          <w:fldChar w:fldCharType="end"/>
        </w:r>
      </w:hyperlink>
    </w:p>
    <w:p>
      <w:pPr>
        <w:pStyle w:val="TOC2"/>
        <w:tabs>
          <w:tab w:val="right" w:leader="dot" w:pos="8306"/>
        </w:tabs>
      </w:pPr>
      <w:hyperlink w:anchor="_Toc6708" w:history="1">
        <w:r>
          <w:rPr>
            <w:rFonts w:ascii="仿宋" w:eastAsia="仿宋" w:hAnsi="仿宋" w:cs="仿宋" w:hint="eastAsia"/>
            <w:lang w:eastAsia="zh-CN"/>
          </w:rPr>
          <w:t>(八)、其它风险分析</w:t>
        </w:r>
        <w:r>
          <w:tab/>
        </w:r>
        <w:r>
          <w:fldChar w:fldCharType="begin"/>
        </w:r>
        <w:r>
          <w:instrText xml:space="preserve"> PAGEREF _Toc6708 \h </w:instrText>
        </w:r>
        <w:r>
          <w:fldChar w:fldCharType="separate"/>
        </w:r>
        <w:r>
          <w:t>12</w:t>
        </w:r>
        <w:r>
          <w:fldChar w:fldCharType="end"/>
        </w:r>
      </w:hyperlink>
    </w:p>
    <w:p>
      <w:pPr>
        <w:pStyle w:val="TOC2"/>
        <w:tabs>
          <w:tab w:val="right" w:leader="dot" w:pos="8306"/>
        </w:tabs>
      </w:pPr>
      <w:hyperlink w:anchor="_Toc18444" w:history="1">
        <w:r>
          <w:rPr>
            <w:rFonts w:ascii="仿宋" w:eastAsia="仿宋" w:hAnsi="仿宋" w:cs="仿宋" w:hint="eastAsia"/>
            <w:lang w:eastAsia="zh-CN"/>
          </w:rPr>
          <w:t>(九)、社会影响评估</w:t>
        </w:r>
        <w:r>
          <w:tab/>
        </w:r>
        <w:r>
          <w:fldChar w:fldCharType="begin"/>
        </w:r>
        <w:r>
          <w:instrText xml:space="preserve"> PAGEREF _Toc18444 \h </w:instrText>
        </w:r>
        <w:r>
          <w:fldChar w:fldCharType="separate"/>
        </w:r>
        <w:r>
          <w:t>13</w:t>
        </w:r>
        <w:r>
          <w:fldChar w:fldCharType="end"/>
        </w:r>
      </w:hyperlink>
    </w:p>
    <w:p>
      <w:pPr>
        <w:pStyle w:val="TOC1"/>
        <w:tabs>
          <w:tab w:val="right" w:leader="dot" w:pos="8306"/>
        </w:tabs>
      </w:pPr>
      <w:hyperlink w:anchor="_Toc6829" w:history="1">
        <w:r>
          <w:rPr>
            <w:rFonts w:ascii="仿宋" w:eastAsia="仿宋" w:hAnsi="仿宋" w:cs="仿宋" w:hint="eastAsia"/>
            <w:lang w:eastAsia="zh-CN"/>
          </w:rPr>
          <w:t>二、项目选址研究</w:t>
        </w:r>
        <w:r>
          <w:tab/>
        </w:r>
        <w:r>
          <w:fldChar w:fldCharType="begin"/>
        </w:r>
        <w:r>
          <w:instrText xml:space="preserve"> PAGEREF _Toc6829 \h </w:instrText>
        </w:r>
        <w:r>
          <w:fldChar w:fldCharType="separate"/>
        </w:r>
        <w:r>
          <w:t>15</w:t>
        </w:r>
        <w:r>
          <w:fldChar w:fldCharType="end"/>
        </w:r>
      </w:hyperlink>
    </w:p>
    <w:p>
      <w:pPr>
        <w:pStyle w:val="TOC2"/>
        <w:tabs>
          <w:tab w:val="right" w:leader="dot" w:pos="8306"/>
        </w:tabs>
      </w:pPr>
      <w:hyperlink w:anchor="_Toc6527" w:history="1">
        <w:r>
          <w:rPr>
            <w:rFonts w:ascii="仿宋" w:eastAsia="仿宋" w:hAnsi="仿宋" w:cs="仿宋" w:hint="eastAsia"/>
            <w:lang w:eastAsia="zh-CN"/>
          </w:rPr>
          <w:t>(一)、项目选址原则</w:t>
        </w:r>
        <w:r>
          <w:tab/>
        </w:r>
        <w:r>
          <w:fldChar w:fldCharType="begin"/>
        </w:r>
        <w:r>
          <w:instrText xml:space="preserve"> PAGEREF _Toc6527 \h </w:instrText>
        </w:r>
        <w:r>
          <w:fldChar w:fldCharType="separate"/>
        </w:r>
        <w:r>
          <w:t>15</w:t>
        </w:r>
        <w:r>
          <w:fldChar w:fldCharType="end"/>
        </w:r>
      </w:hyperlink>
    </w:p>
    <w:p>
      <w:pPr>
        <w:pStyle w:val="TOC2"/>
        <w:tabs>
          <w:tab w:val="right" w:leader="dot" w:pos="8306"/>
        </w:tabs>
      </w:pPr>
      <w:hyperlink w:anchor="_Toc22363" w:history="1">
        <w:r>
          <w:rPr>
            <w:rFonts w:ascii="仿宋" w:eastAsia="仿宋" w:hAnsi="仿宋" w:cs="仿宋" w:hint="eastAsia"/>
            <w:lang w:eastAsia="zh-CN"/>
          </w:rPr>
          <w:t>(二)、项目选址</w:t>
        </w:r>
        <w:r>
          <w:tab/>
        </w:r>
        <w:r>
          <w:fldChar w:fldCharType="begin"/>
        </w:r>
        <w:r>
          <w:instrText xml:space="preserve"> PAGEREF _Toc22363 \h </w:instrText>
        </w:r>
        <w:r>
          <w:fldChar w:fldCharType="separate"/>
        </w:r>
        <w:r>
          <w:t>19</w:t>
        </w:r>
        <w:r>
          <w:fldChar w:fldCharType="end"/>
        </w:r>
      </w:hyperlink>
    </w:p>
    <w:p>
      <w:pPr>
        <w:pStyle w:val="TOC2"/>
        <w:tabs>
          <w:tab w:val="right" w:leader="dot" w:pos="8306"/>
        </w:tabs>
      </w:pPr>
      <w:hyperlink w:anchor="_Toc21378" w:history="1">
        <w:r>
          <w:rPr>
            <w:rFonts w:ascii="仿宋" w:eastAsia="仿宋" w:hAnsi="仿宋" w:cs="仿宋" w:hint="eastAsia"/>
            <w:lang w:eastAsia="zh-CN"/>
          </w:rPr>
          <w:t>(三)、建设条件分析</w:t>
        </w:r>
        <w:r>
          <w:tab/>
        </w:r>
        <w:r>
          <w:fldChar w:fldCharType="begin"/>
        </w:r>
        <w:r>
          <w:instrText xml:space="preserve"> PAGEREF _Toc21378 \h </w:instrText>
        </w:r>
        <w:r>
          <w:fldChar w:fldCharType="separate"/>
        </w:r>
        <w:r>
          <w:t>21</w:t>
        </w:r>
        <w:r>
          <w:fldChar w:fldCharType="end"/>
        </w:r>
      </w:hyperlink>
    </w:p>
    <w:p>
      <w:pPr>
        <w:pStyle w:val="TOC2"/>
        <w:tabs>
          <w:tab w:val="right" w:leader="dot" w:pos="8306"/>
        </w:tabs>
      </w:pPr>
      <w:hyperlink w:anchor="_Toc20427" w:history="1">
        <w:r>
          <w:rPr>
            <w:rFonts w:ascii="仿宋" w:eastAsia="仿宋" w:hAnsi="仿宋" w:cs="仿宋" w:hint="eastAsia"/>
            <w:lang w:eastAsia="zh-CN"/>
          </w:rPr>
          <w:t>(四)、用地控制指标</w:t>
        </w:r>
        <w:r>
          <w:tab/>
        </w:r>
        <w:r>
          <w:fldChar w:fldCharType="begin"/>
        </w:r>
        <w:r>
          <w:instrText xml:space="preserve"> PAGEREF _Toc20427 \h </w:instrText>
        </w:r>
        <w:r>
          <w:fldChar w:fldCharType="separate"/>
        </w:r>
        <w:r>
          <w:t>22</w:t>
        </w:r>
        <w:r>
          <w:fldChar w:fldCharType="end"/>
        </w:r>
      </w:hyperlink>
    </w:p>
    <w:p>
      <w:pPr>
        <w:pStyle w:val="TOC2"/>
        <w:tabs>
          <w:tab w:val="right" w:leader="dot" w:pos="8306"/>
        </w:tabs>
      </w:pPr>
      <w:hyperlink w:anchor="_Toc4841" w:history="1">
        <w:r>
          <w:rPr>
            <w:rFonts w:ascii="仿宋" w:eastAsia="仿宋" w:hAnsi="仿宋" w:cs="仿宋" w:hint="eastAsia"/>
            <w:lang w:eastAsia="zh-CN"/>
          </w:rPr>
          <w:t>(五)、地总体要求</w:t>
        </w:r>
        <w:r>
          <w:tab/>
        </w:r>
        <w:r>
          <w:fldChar w:fldCharType="begin"/>
        </w:r>
        <w:r>
          <w:instrText xml:space="preserve"> PAGEREF _Toc4841 \h </w:instrText>
        </w:r>
        <w:r>
          <w:fldChar w:fldCharType="separate"/>
        </w:r>
        <w:r>
          <w:t>23</w:t>
        </w:r>
        <w:r>
          <w:fldChar w:fldCharType="end"/>
        </w:r>
      </w:hyperlink>
    </w:p>
    <w:p>
      <w:pPr>
        <w:pStyle w:val="TOC2"/>
        <w:tabs>
          <w:tab w:val="right" w:leader="dot" w:pos="8306"/>
        </w:tabs>
      </w:pPr>
      <w:hyperlink w:anchor="_Toc17169" w:history="1">
        <w:r>
          <w:rPr>
            <w:rFonts w:ascii="仿宋" w:eastAsia="仿宋" w:hAnsi="仿宋" w:cs="仿宋" w:hint="eastAsia"/>
            <w:lang w:eastAsia="zh-CN"/>
          </w:rPr>
          <w:t>(六)、节约用地措施</w:t>
        </w:r>
        <w:r>
          <w:tab/>
        </w:r>
        <w:r>
          <w:fldChar w:fldCharType="begin"/>
        </w:r>
        <w:r>
          <w:instrText xml:space="preserve"> PAGEREF _Toc17169 \h </w:instrText>
        </w:r>
        <w:r>
          <w:fldChar w:fldCharType="separate"/>
        </w:r>
        <w:r>
          <w:t>25</w:t>
        </w:r>
        <w:r>
          <w:fldChar w:fldCharType="end"/>
        </w:r>
      </w:hyperlink>
    </w:p>
    <w:p>
      <w:pPr>
        <w:pStyle w:val="TOC2"/>
        <w:tabs>
          <w:tab w:val="right" w:leader="dot" w:pos="8306"/>
        </w:tabs>
      </w:pPr>
      <w:hyperlink w:anchor="_Toc8639" w:history="1">
        <w:r>
          <w:rPr>
            <w:rFonts w:ascii="仿宋" w:eastAsia="仿宋" w:hAnsi="仿宋" w:cs="仿宋" w:hint="eastAsia"/>
            <w:lang w:eastAsia="zh-CN"/>
          </w:rPr>
          <w:t>(七)、选址综合评价</w:t>
        </w:r>
        <w:r>
          <w:tab/>
        </w:r>
        <w:r>
          <w:fldChar w:fldCharType="begin"/>
        </w:r>
        <w:r>
          <w:instrText xml:space="preserve"> PAGEREF _Toc8639 \h </w:instrText>
        </w:r>
        <w:r>
          <w:fldChar w:fldCharType="separate"/>
        </w:r>
        <w:r>
          <w:t>26</w:t>
        </w:r>
        <w:r>
          <w:fldChar w:fldCharType="end"/>
        </w:r>
      </w:hyperlink>
    </w:p>
    <w:p>
      <w:pPr>
        <w:pStyle w:val="TOC1"/>
        <w:tabs>
          <w:tab w:val="right" w:leader="dot" w:pos="8306"/>
        </w:tabs>
      </w:pPr>
      <w:hyperlink w:anchor="_Toc25906" w:history="1">
        <w:r>
          <w:rPr>
            <w:rFonts w:ascii="仿宋" w:eastAsia="仿宋" w:hAnsi="仿宋" w:cs="仿宋" w:hint="eastAsia"/>
            <w:lang w:eastAsia="zh-CN"/>
          </w:rPr>
          <w:t>三、经济影响分析</w:t>
        </w:r>
        <w:r>
          <w:tab/>
        </w:r>
        <w:r>
          <w:fldChar w:fldCharType="begin"/>
        </w:r>
        <w:r>
          <w:instrText xml:space="preserve"> PAGEREF _Toc25906 \h </w:instrText>
        </w:r>
        <w:r>
          <w:fldChar w:fldCharType="separate"/>
        </w:r>
        <w:r>
          <w:t>27</w:t>
        </w:r>
        <w:r>
          <w:fldChar w:fldCharType="end"/>
        </w:r>
      </w:hyperlink>
    </w:p>
    <w:p>
      <w:pPr>
        <w:pStyle w:val="TOC2"/>
        <w:tabs>
          <w:tab w:val="right" w:leader="dot" w:pos="8306"/>
        </w:tabs>
      </w:pPr>
      <w:hyperlink w:anchor="_Toc13715" w:history="1">
        <w:r>
          <w:rPr>
            <w:rFonts w:ascii="仿宋" w:eastAsia="仿宋" w:hAnsi="仿宋" w:cs="仿宋" w:hint="eastAsia"/>
            <w:lang w:eastAsia="zh-CN"/>
          </w:rPr>
          <w:t>(一)、经济费用效益或费用效果分析</w:t>
        </w:r>
        <w:r>
          <w:tab/>
        </w:r>
        <w:r>
          <w:fldChar w:fldCharType="begin"/>
        </w:r>
        <w:r>
          <w:instrText xml:space="preserve"> PAGEREF _Toc13715 \h </w:instrText>
        </w:r>
        <w:r>
          <w:fldChar w:fldCharType="separate"/>
        </w:r>
        <w:r>
          <w:t>27</w:t>
        </w:r>
        <w:r>
          <w:fldChar w:fldCharType="end"/>
        </w:r>
      </w:hyperlink>
    </w:p>
    <w:p>
      <w:pPr>
        <w:pStyle w:val="TOC2"/>
        <w:tabs>
          <w:tab w:val="right" w:leader="dot" w:pos="8306"/>
        </w:tabs>
      </w:pPr>
      <w:hyperlink w:anchor="_Toc2226" w:history="1">
        <w:r>
          <w:rPr>
            <w:rFonts w:ascii="仿宋" w:eastAsia="仿宋" w:hAnsi="仿宋" w:cs="仿宋" w:hint="eastAsia"/>
            <w:lang w:eastAsia="zh-CN"/>
          </w:rPr>
          <w:t>(二)、行业影响分析</w:t>
        </w:r>
        <w:r>
          <w:tab/>
        </w:r>
        <w:r>
          <w:fldChar w:fldCharType="begin"/>
        </w:r>
        <w:r>
          <w:instrText xml:space="preserve"> PAGEREF _Toc2226 \h </w:instrText>
        </w:r>
        <w:r>
          <w:fldChar w:fldCharType="separate"/>
        </w:r>
        <w:r>
          <w:t>29</w:t>
        </w:r>
        <w:r>
          <w:fldChar w:fldCharType="end"/>
        </w:r>
      </w:hyperlink>
    </w:p>
    <w:p>
      <w:pPr>
        <w:pStyle w:val="TOC2"/>
        <w:tabs>
          <w:tab w:val="right" w:leader="dot" w:pos="8306"/>
        </w:tabs>
      </w:pPr>
      <w:hyperlink w:anchor="_Toc17728" w:history="1">
        <w:r>
          <w:rPr>
            <w:rFonts w:ascii="仿宋" w:eastAsia="仿宋" w:hAnsi="仿宋" w:cs="仿宋" w:hint="eastAsia"/>
            <w:lang w:eastAsia="zh-CN"/>
          </w:rPr>
          <w:t>(三)、区域经济影响分析</w:t>
        </w:r>
        <w:r>
          <w:tab/>
        </w:r>
        <w:r>
          <w:fldChar w:fldCharType="begin"/>
        </w:r>
        <w:r>
          <w:instrText xml:space="preserve"> PAGEREF _Toc17728 \h </w:instrText>
        </w:r>
        <w:r>
          <w:fldChar w:fldCharType="separate"/>
        </w:r>
        <w:r>
          <w:t>31</w:t>
        </w:r>
        <w:r>
          <w:fldChar w:fldCharType="end"/>
        </w:r>
      </w:hyperlink>
    </w:p>
    <w:p>
      <w:pPr>
        <w:pStyle w:val="TOC2"/>
        <w:tabs>
          <w:tab w:val="right" w:leader="dot" w:pos="8306"/>
        </w:tabs>
      </w:pPr>
      <w:hyperlink w:anchor="_Toc9663" w:history="1">
        <w:r>
          <w:rPr>
            <w:rFonts w:ascii="仿宋" w:eastAsia="仿宋" w:hAnsi="仿宋" w:cs="仿宋" w:hint="eastAsia"/>
            <w:lang w:eastAsia="zh-CN"/>
          </w:rPr>
          <w:t>(四)、宏观经济影响分析</w:t>
        </w:r>
        <w:r>
          <w:tab/>
        </w:r>
        <w:r>
          <w:fldChar w:fldCharType="begin"/>
        </w:r>
        <w:r>
          <w:instrText xml:space="preserve"> PAGEREF _Toc9663 \h </w:instrText>
        </w:r>
        <w:r>
          <w:fldChar w:fldCharType="separate"/>
        </w:r>
        <w:r>
          <w:t>32</w:t>
        </w:r>
        <w:r>
          <w:fldChar w:fldCharType="end"/>
        </w:r>
      </w:hyperlink>
    </w:p>
    <w:p>
      <w:pPr>
        <w:pStyle w:val="TOC1"/>
        <w:tabs>
          <w:tab w:val="right" w:leader="dot" w:pos="8306"/>
        </w:tabs>
      </w:pPr>
      <w:hyperlink w:anchor="_Toc23035" w:history="1">
        <w:r>
          <w:rPr>
            <w:rFonts w:ascii="仿宋" w:eastAsia="仿宋" w:hAnsi="仿宋" w:cs="仿宋" w:hint="eastAsia"/>
            <w:lang w:eastAsia="zh-CN"/>
          </w:rPr>
          <w:t>四、项目监理与质量保证</w:t>
        </w:r>
        <w:r>
          <w:tab/>
        </w:r>
        <w:r>
          <w:fldChar w:fldCharType="begin"/>
        </w:r>
        <w:r>
          <w:instrText xml:space="preserve"> PAGEREF _Toc23035 \h </w:instrText>
        </w:r>
        <w:r>
          <w:fldChar w:fldCharType="separate"/>
        </w:r>
        <w:r>
          <w:t>33</w:t>
        </w:r>
        <w:r>
          <w:fldChar w:fldCharType="end"/>
        </w:r>
      </w:hyperlink>
    </w:p>
    <w:p>
      <w:pPr>
        <w:pStyle w:val="TOC2"/>
        <w:tabs>
          <w:tab w:val="right" w:leader="dot" w:pos="8306"/>
        </w:tabs>
      </w:pPr>
      <w:hyperlink w:anchor="_Toc13202" w:history="1">
        <w:r>
          <w:rPr>
            <w:rFonts w:ascii="仿宋" w:eastAsia="仿宋" w:hAnsi="仿宋" w:cs="仿宋" w:hint="eastAsia"/>
            <w:lang w:eastAsia="zh-CN"/>
          </w:rPr>
          <w:t>(一)、监理体系构建</w:t>
        </w:r>
        <w:r>
          <w:tab/>
        </w:r>
        <w:r>
          <w:fldChar w:fldCharType="begin"/>
        </w:r>
        <w:r>
          <w:instrText xml:space="preserve"> PAGEREF _Toc13202 \h </w:instrText>
        </w:r>
        <w:r>
          <w:fldChar w:fldCharType="separate"/>
        </w:r>
        <w:r>
          <w:t>33</w:t>
        </w:r>
        <w:r>
          <w:fldChar w:fldCharType="end"/>
        </w:r>
      </w:hyperlink>
    </w:p>
    <w:p>
      <w:pPr>
        <w:pStyle w:val="TOC2"/>
        <w:tabs>
          <w:tab w:val="right" w:leader="dot" w:pos="8306"/>
        </w:tabs>
      </w:pPr>
      <w:hyperlink w:anchor="_Toc7580" w:history="1">
        <w:r>
          <w:rPr>
            <w:rFonts w:ascii="仿宋" w:eastAsia="仿宋" w:hAnsi="仿宋" w:cs="仿宋" w:hint="eastAsia"/>
            <w:lang w:eastAsia="zh-CN"/>
          </w:rPr>
          <w:t>(二)、质量保证体系实施</w:t>
        </w:r>
        <w:r>
          <w:tab/>
        </w:r>
        <w:r>
          <w:fldChar w:fldCharType="begin"/>
        </w:r>
        <w:r>
          <w:instrText xml:space="preserve"> PAGEREF _Toc7580 \h </w:instrText>
        </w:r>
        <w:r>
          <w:fldChar w:fldCharType="separate"/>
        </w:r>
        <w:r>
          <w:t>34</w:t>
        </w:r>
        <w:r>
          <w:fldChar w:fldCharType="end"/>
        </w:r>
      </w:hyperlink>
    </w:p>
    <w:p>
      <w:pPr>
        <w:pStyle w:val="TOC2"/>
        <w:tabs>
          <w:tab w:val="right" w:leader="dot" w:pos="8306"/>
        </w:tabs>
      </w:pPr>
      <w:hyperlink w:anchor="_Toc11773" w:history="1">
        <w:r>
          <w:rPr>
            <w:rFonts w:ascii="仿宋" w:eastAsia="仿宋" w:hAnsi="仿宋" w:cs="仿宋" w:hint="eastAsia"/>
            <w:lang w:eastAsia="zh-CN"/>
          </w:rPr>
          <w:t>(三)、监理与质量控制流程</w:t>
        </w:r>
        <w:r>
          <w:tab/>
        </w:r>
        <w:r>
          <w:fldChar w:fldCharType="begin"/>
        </w:r>
        <w:r>
          <w:instrText xml:space="preserve"> PAGEREF _Toc11773 \h </w:instrText>
        </w:r>
        <w:r>
          <w:fldChar w:fldCharType="separate"/>
        </w:r>
        <w:r>
          <w:t>35</w:t>
        </w:r>
        <w:r>
          <w:fldChar w:fldCharType="end"/>
        </w:r>
      </w:hyperlink>
    </w:p>
    <w:p>
      <w:pPr>
        <w:pStyle w:val="TOC1"/>
        <w:tabs>
          <w:tab w:val="right" w:leader="dot" w:pos="8306"/>
        </w:tabs>
      </w:pPr>
      <w:hyperlink w:anchor="_Toc14476" w:history="1">
        <w:r>
          <w:rPr>
            <w:rFonts w:ascii="仿宋" w:eastAsia="仿宋" w:hAnsi="仿宋" w:cs="仿宋" w:hint="eastAsia"/>
            <w:lang w:eastAsia="zh-CN"/>
          </w:rPr>
          <w:t>五、发展规划、产业政策和行业准入分析</w:t>
        </w:r>
        <w:r>
          <w:tab/>
        </w:r>
        <w:r>
          <w:fldChar w:fldCharType="begin"/>
        </w:r>
        <w:r>
          <w:instrText xml:space="preserve"> PAGEREF _Toc14476 \h </w:instrText>
        </w:r>
        <w:r>
          <w:fldChar w:fldCharType="separate"/>
        </w:r>
        <w:r>
          <w:t>35</w:t>
        </w:r>
        <w:r>
          <w:fldChar w:fldCharType="end"/>
        </w:r>
      </w:hyperlink>
    </w:p>
    <w:p>
      <w:pPr>
        <w:pStyle w:val="TOC2"/>
        <w:tabs>
          <w:tab w:val="right" w:leader="dot" w:pos="8306"/>
        </w:tabs>
      </w:pPr>
      <w:hyperlink w:anchor="_Toc12350" w:history="1">
        <w:r>
          <w:rPr>
            <w:rFonts w:ascii="仿宋" w:eastAsia="仿宋" w:hAnsi="仿宋" w:cs="仿宋" w:hint="eastAsia"/>
            <w:lang w:eastAsia="zh-CN"/>
          </w:rPr>
          <w:t>(一)、发展规划分析</w:t>
        </w:r>
        <w:r>
          <w:tab/>
        </w:r>
        <w:r>
          <w:fldChar w:fldCharType="begin"/>
        </w:r>
        <w:r>
          <w:instrText xml:space="preserve"> PAGEREF _Toc12350 \h </w:instrText>
        </w:r>
        <w:r>
          <w:fldChar w:fldCharType="separate"/>
        </w:r>
        <w:r>
          <w:t>35</w:t>
        </w:r>
        <w:r>
          <w:fldChar w:fldCharType="end"/>
        </w:r>
      </w:hyperlink>
    </w:p>
    <w:p>
      <w:pPr>
        <w:pStyle w:val="TOC2"/>
        <w:tabs>
          <w:tab w:val="right" w:leader="dot" w:pos="8306"/>
        </w:tabs>
      </w:pPr>
      <w:hyperlink w:anchor="_Toc25528" w:history="1">
        <w:r>
          <w:rPr>
            <w:rFonts w:ascii="仿宋" w:eastAsia="仿宋" w:hAnsi="仿宋" w:cs="仿宋" w:hint="eastAsia"/>
            <w:lang w:eastAsia="zh-CN"/>
          </w:rPr>
          <w:t>(二)、产业政策分析</w:t>
        </w:r>
        <w:r>
          <w:tab/>
        </w:r>
        <w:r>
          <w:fldChar w:fldCharType="begin"/>
        </w:r>
        <w:r>
          <w:instrText xml:space="preserve"> PAGEREF _Toc25528 \h </w:instrText>
        </w:r>
        <w:r>
          <w:fldChar w:fldCharType="separate"/>
        </w:r>
        <w:r>
          <w:t>37</w:t>
        </w:r>
        <w:r>
          <w:fldChar w:fldCharType="end"/>
        </w:r>
      </w:hyperlink>
    </w:p>
    <w:p>
      <w:pPr>
        <w:pStyle w:val="TOC2"/>
        <w:tabs>
          <w:tab w:val="right" w:leader="dot" w:pos="8306"/>
        </w:tabs>
      </w:pPr>
      <w:hyperlink w:anchor="_Toc6029" w:history="1">
        <w:r>
          <w:rPr>
            <w:rFonts w:ascii="仿宋" w:eastAsia="仿宋" w:hAnsi="仿宋" w:cs="仿宋" w:hint="eastAsia"/>
            <w:lang w:eastAsia="zh-CN"/>
          </w:rPr>
          <w:t>(三)、行业准入分析</w:t>
        </w:r>
        <w:r>
          <w:tab/>
        </w:r>
        <w:r>
          <w:fldChar w:fldCharType="begin"/>
        </w:r>
        <w:r>
          <w:instrText xml:space="preserve"> PAGEREF _Toc6029 \h </w:instrText>
        </w:r>
        <w:r>
          <w:fldChar w:fldCharType="separate"/>
        </w:r>
        <w:r>
          <w:t>39</w:t>
        </w:r>
        <w:r>
          <w:fldChar w:fldCharType="end"/>
        </w:r>
      </w:hyperlink>
    </w:p>
    <w:p>
      <w:pPr>
        <w:pStyle w:val="TOC1"/>
        <w:tabs>
          <w:tab w:val="right" w:leader="dot" w:pos="8306"/>
        </w:tabs>
      </w:pPr>
      <w:hyperlink w:anchor="_Toc30579" w:history="1">
        <w:r>
          <w:rPr>
            <w:rFonts w:ascii="仿宋" w:eastAsia="仿宋" w:hAnsi="仿宋" w:cs="仿宋" w:hint="eastAsia"/>
            <w:lang w:eastAsia="zh-CN"/>
          </w:rPr>
          <w:t>六、财务管理与成本控制</w:t>
        </w:r>
        <w:r>
          <w:tab/>
        </w:r>
        <w:r>
          <w:fldChar w:fldCharType="begin"/>
        </w:r>
        <w:r>
          <w:instrText xml:space="preserve"> PAGEREF _Toc30579 \h </w:instrText>
        </w:r>
        <w:r>
          <w:fldChar w:fldCharType="separate"/>
        </w:r>
        <w:r>
          <w:t>40</w:t>
        </w:r>
        <w:r>
          <w:fldChar w:fldCharType="end"/>
        </w:r>
      </w:hyperlink>
    </w:p>
    <w:p>
      <w:pPr>
        <w:pStyle w:val="TOC2"/>
        <w:tabs>
          <w:tab w:val="right" w:leader="dot" w:pos="8306"/>
        </w:tabs>
      </w:pPr>
      <w:hyperlink w:anchor="_Toc29444" w:history="1">
        <w:r>
          <w:rPr>
            <w:rFonts w:ascii="仿宋" w:eastAsia="仿宋" w:hAnsi="仿宋" w:cs="仿宋" w:hint="eastAsia"/>
            <w:lang w:eastAsia="zh-CN"/>
          </w:rPr>
          <w:t>(一)、财务管理体系建设</w:t>
        </w:r>
        <w:r>
          <w:tab/>
        </w:r>
        <w:r>
          <w:fldChar w:fldCharType="begin"/>
        </w:r>
        <w:r>
          <w:instrText xml:space="preserve"> PAGEREF _Toc29444 \h </w:instrText>
        </w:r>
        <w:r>
          <w:fldChar w:fldCharType="separate"/>
        </w:r>
        <w:r>
          <w:t>40</w:t>
        </w:r>
        <w:r>
          <w:fldChar w:fldCharType="end"/>
        </w:r>
      </w:hyperlink>
    </w:p>
    <w:p>
      <w:pPr>
        <w:pStyle w:val="TOC2"/>
        <w:tabs>
          <w:tab w:val="right" w:leader="dot" w:pos="8306"/>
        </w:tabs>
      </w:pPr>
      <w:hyperlink w:anchor="_Toc17978" w:history="1">
        <w:r>
          <w:rPr>
            <w:rFonts w:ascii="仿宋" w:eastAsia="仿宋" w:hAnsi="仿宋" w:cs="仿宋" w:hint="eastAsia"/>
            <w:lang w:eastAsia="zh-CN"/>
          </w:rPr>
          <w:t>(二)、成本控制措施</w:t>
        </w:r>
        <w:r>
          <w:tab/>
        </w:r>
        <w:r>
          <w:fldChar w:fldCharType="begin"/>
        </w:r>
        <w:r>
          <w:instrText xml:space="preserve"> PAGEREF _Toc17978 \h </w:instrText>
        </w:r>
        <w:r>
          <w:fldChar w:fldCharType="separate"/>
        </w:r>
        <w:r>
          <w:t>41</w:t>
        </w:r>
        <w:r>
          <w:fldChar w:fldCharType="end"/>
        </w:r>
      </w:hyperlink>
    </w:p>
    <w:p>
      <w:pPr>
        <w:pStyle w:val="TOC1"/>
        <w:tabs>
          <w:tab w:val="right" w:leader="dot" w:pos="8306"/>
        </w:tabs>
      </w:pPr>
      <w:hyperlink w:anchor="_Toc29643" w:history="1">
        <w:r>
          <w:rPr>
            <w:rFonts w:ascii="仿宋" w:eastAsia="仿宋" w:hAnsi="仿宋" w:cs="仿宋" w:hint="eastAsia"/>
            <w:lang w:eastAsia="zh-CN"/>
          </w:rPr>
          <w:t>七、经济效益与社会效益优化</w:t>
        </w:r>
        <w:r>
          <w:tab/>
        </w:r>
        <w:r>
          <w:fldChar w:fldCharType="begin"/>
        </w:r>
        <w:r>
          <w:instrText xml:space="preserve"> PAGEREF _Toc29643 \h </w:instrText>
        </w:r>
        <w:r>
          <w:fldChar w:fldCharType="separate"/>
        </w:r>
        <w:r>
          <w:t>42</w:t>
        </w:r>
        <w:r>
          <w:fldChar w:fldCharType="end"/>
        </w:r>
      </w:hyperlink>
    </w:p>
    <w:p>
      <w:pPr>
        <w:pStyle w:val="TOC2"/>
        <w:tabs>
          <w:tab w:val="right" w:leader="dot" w:pos="8306"/>
        </w:tabs>
      </w:pPr>
      <w:hyperlink w:anchor="_Toc19118" w:history="1">
        <w:r>
          <w:rPr>
            <w:rFonts w:ascii="仿宋" w:eastAsia="仿宋" w:hAnsi="仿宋" w:cs="仿宋" w:hint="eastAsia"/>
            <w:lang w:eastAsia="zh-CN"/>
          </w:rPr>
          <w:t>(一)、经济效益提升策略</w:t>
        </w:r>
        <w:r>
          <w:tab/>
        </w:r>
        <w:r>
          <w:fldChar w:fldCharType="begin"/>
        </w:r>
        <w:r>
          <w:instrText xml:space="preserve"> PAGEREF _Toc19118 \h </w:instrText>
        </w:r>
        <w:r>
          <w:fldChar w:fldCharType="separate"/>
        </w:r>
        <w:r>
          <w:t>42</w:t>
        </w:r>
        <w:r>
          <w:fldChar w:fldCharType="end"/>
        </w:r>
      </w:hyperlink>
    </w:p>
    <w:p>
      <w:pPr>
        <w:pStyle w:val="TOC2"/>
        <w:tabs>
          <w:tab w:val="right" w:leader="dot" w:pos="8306"/>
        </w:tabs>
      </w:pPr>
      <w:hyperlink w:anchor="_Toc26549" w:history="1">
        <w:r>
          <w:rPr>
            <w:rFonts w:ascii="仿宋" w:eastAsia="仿宋" w:hAnsi="仿宋" w:cs="仿宋" w:hint="eastAsia"/>
            <w:lang w:eastAsia="zh-CN"/>
          </w:rPr>
          <w:t>(二)、社会效益增强方案</w:t>
        </w:r>
        <w:r>
          <w:tab/>
        </w:r>
        <w:r>
          <w:fldChar w:fldCharType="begin"/>
        </w:r>
        <w:r>
          <w:instrText xml:space="preserve"> PAGEREF _Toc26549 \h </w:instrText>
        </w:r>
        <w:r>
          <w:fldChar w:fldCharType="separate"/>
        </w:r>
        <w:r>
          <w:t>44</w:t>
        </w:r>
        <w:r>
          <w:fldChar w:fldCharType="end"/>
        </w:r>
      </w:hyperlink>
    </w:p>
    <w:p>
      <w:pPr>
        <w:pStyle w:val="TOC1"/>
        <w:tabs>
          <w:tab w:val="right" w:leader="dot" w:pos="8306"/>
        </w:tabs>
      </w:pPr>
      <w:hyperlink w:anchor="_Toc10816" w:history="1">
        <w:r>
          <w:rPr>
            <w:rFonts w:ascii="仿宋" w:eastAsia="仿宋" w:hAnsi="仿宋" w:cs="仿宋" w:hint="eastAsia"/>
            <w:lang w:eastAsia="zh-CN"/>
          </w:rPr>
          <w:t>八、项目进度计划</w:t>
        </w:r>
        <w:r>
          <w:tab/>
        </w:r>
        <w:r>
          <w:fldChar w:fldCharType="begin"/>
        </w:r>
        <w:r>
          <w:instrText xml:space="preserve"> PAGEREF _Toc10816 \h </w:instrText>
        </w:r>
        <w:r>
          <w:fldChar w:fldCharType="separate"/>
        </w:r>
        <w:r>
          <w:t>44</w:t>
        </w:r>
        <w:r>
          <w:fldChar w:fldCharType="end"/>
        </w:r>
      </w:hyperlink>
    </w:p>
    <w:p>
      <w:pPr>
        <w:pStyle w:val="TOC2"/>
        <w:tabs>
          <w:tab w:val="right" w:leader="dot" w:pos="8306"/>
        </w:tabs>
      </w:pPr>
      <w:hyperlink w:anchor="_Toc22958" w:history="1">
        <w:r>
          <w:rPr>
            <w:rFonts w:ascii="仿宋" w:eastAsia="仿宋" w:hAnsi="仿宋" w:cs="仿宋" w:hint="eastAsia"/>
            <w:lang w:eastAsia="zh-CN"/>
          </w:rPr>
          <w:t>(一)、建设周期</w:t>
        </w:r>
        <w:r>
          <w:tab/>
        </w:r>
        <w:r>
          <w:fldChar w:fldCharType="begin"/>
        </w:r>
        <w:r>
          <w:instrText xml:space="preserve"> PAGEREF _Toc22958 \h </w:instrText>
        </w:r>
        <w:r>
          <w:fldChar w:fldCharType="separate"/>
        </w:r>
        <w:r>
          <w:t>44</w:t>
        </w:r>
        <w:r>
          <w:fldChar w:fldCharType="end"/>
        </w:r>
      </w:hyperlink>
    </w:p>
    <w:p>
      <w:pPr>
        <w:pStyle w:val="TOC2"/>
        <w:tabs>
          <w:tab w:val="right" w:leader="dot" w:pos="8306"/>
        </w:tabs>
      </w:pPr>
      <w:hyperlink w:anchor="_Toc23141" w:history="1">
        <w:r>
          <w:rPr>
            <w:rFonts w:ascii="仿宋" w:eastAsia="仿宋" w:hAnsi="仿宋" w:cs="仿宋" w:hint="eastAsia"/>
            <w:lang w:eastAsia="zh-CN"/>
          </w:rPr>
          <w:t>(二)、建设进度</w:t>
        </w:r>
        <w:r>
          <w:tab/>
        </w:r>
        <w:r>
          <w:fldChar w:fldCharType="begin"/>
        </w:r>
        <w:r>
          <w:instrText xml:space="preserve"> PAGEREF _Toc23141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3" w:history="1">
        <w:r>
          <w:rPr>
            <w:rFonts w:ascii="仿宋" w:eastAsia="仿宋" w:hAnsi="仿宋" w:cs="仿宋" w:hint="eastAsia"/>
            <w:lang w:eastAsia="zh-CN"/>
          </w:rPr>
          <w:t>(三)、进度安排注意事项</w:t>
        </w:r>
        <w:r>
          <w:tab/>
        </w:r>
        <w:r>
          <w:fldChar w:fldCharType="begin"/>
        </w:r>
        <w:r>
          <w:instrText xml:space="preserve"> PAGEREF _Toc3753 \h </w:instrText>
        </w:r>
        <w:r>
          <w:fldChar w:fldCharType="separate"/>
        </w:r>
        <w:r>
          <w:t>46</w:t>
        </w:r>
        <w:r>
          <w:fldChar w:fldCharType="end"/>
        </w:r>
      </w:hyperlink>
    </w:p>
    <w:p>
      <w:pPr>
        <w:pStyle w:val="TOC2"/>
        <w:tabs>
          <w:tab w:val="right" w:leader="dot" w:pos="8306"/>
        </w:tabs>
      </w:pPr>
      <w:hyperlink w:anchor="_Toc25681" w:history="1">
        <w:r>
          <w:rPr>
            <w:rFonts w:ascii="仿宋" w:eastAsia="仿宋" w:hAnsi="仿宋" w:cs="仿宋" w:hint="eastAsia"/>
            <w:lang w:eastAsia="zh-CN"/>
          </w:rPr>
          <w:t>(四)、人力资源配置</w:t>
        </w:r>
        <w:r>
          <w:tab/>
        </w:r>
        <w:r>
          <w:fldChar w:fldCharType="begin"/>
        </w:r>
        <w:r>
          <w:instrText xml:space="preserve"> PAGEREF _Toc25681 \h </w:instrText>
        </w:r>
        <w:r>
          <w:fldChar w:fldCharType="separate"/>
        </w:r>
        <w:r>
          <w:t>47</w:t>
        </w:r>
        <w:r>
          <w:fldChar w:fldCharType="end"/>
        </w:r>
      </w:hyperlink>
    </w:p>
    <w:p>
      <w:pPr>
        <w:pStyle w:val="TOC2"/>
        <w:tabs>
          <w:tab w:val="right" w:leader="dot" w:pos="8306"/>
        </w:tabs>
      </w:pPr>
      <w:hyperlink w:anchor="_Toc2800" w:history="1">
        <w:r>
          <w:rPr>
            <w:rFonts w:ascii="仿宋" w:eastAsia="仿宋" w:hAnsi="仿宋" w:cs="仿宋" w:hint="eastAsia"/>
            <w:lang w:eastAsia="zh-CN"/>
          </w:rPr>
          <w:t>(五)、员工培训</w:t>
        </w:r>
        <w:r>
          <w:tab/>
        </w:r>
        <w:r>
          <w:fldChar w:fldCharType="begin"/>
        </w:r>
        <w:r>
          <w:instrText xml:space="preserve"> PAGEREF _Toc2800 \h </w:instrText>
        </w:r>
        <w:r>
          <w:fldChar w:fldCharType="separate"/>
        </w:r>
        <w:r>
          <w:t>49</w:t>
        </w:r>
        <w:r>
          <w:fldChar w:fldCharType="end"/>
        </w:r>
      </w:hyperlink>
    </w:p>
    <w:p>
      <w:pPr>
        <w:pStyle w:val="TOC2"/>
        <w:tabs>
          <w:tab w:val="right" w:leader="dot" w:pos="8306"/>
        </w:tabs>
      </w:pPr>
      <w:hyperlink w:anchor="_Toc25470" w:history="1">
        <w:r>
          <w:rPr>
            <w:rFonts w:ascii="仿宋" w:eastAsia="仿宋" w:hAnsi="仿宋" w:cs="仿宋" w:hint="eastAsia"/>
            <w:lang w:eastAsia="zh-CN"/>
          </w:rPr>
          <w:t>(六)、项目实施保障</w:t>
        </w:r>
        <w:r>
          <w:tab/>
        </w:r>
        <w:r>
          <w:fldChar w:fldCharType="begin"/>
        </w:r>
        <w:r>
          <w:instrText xml:space="preserve"> PAGEREF _Toc25470 \h </w:instrText>
        </w:r>
        <w:r>
          <w:fldChar w:fldCharType="separate"/>
        </w:r>
        <w:r>
          <w:t>50</w:t>
        </w:r>
        <w:r>
          <w:fldChar w:fldCharType="end"/>
        </w:r>
      </w:hyperlink>
    </w:p>
    <w:p>
      <w:pPr>
        <w:pStyle w:val="TOC2"/>
        <w:tabs>
          <w:tab w:val="right" w:leader="dot" w:pos="8306"/>
        </w:tabs>
      </w:pPr>
      <w:hyperlink w:anchor="_Toc27396" w:history="1">
        <w:r>
          <w:rPr>
            <w:rFonts w:ascii="仿宋" w:eastAsia="仿宋" w:hAnsi="仿宋" w:cs="仿宋" w:hint="eastAsia"/>
            <w:lang w:eastAsia="zh-CN"/>
          </w:rPr>
          <w:t>(七)、安全规范管理</w:t>
        </w:r>
        <w:r>
          <w:tab/>
        </w:r>
        <w:r>
          <w:fldChar w:fldCharType="begin"/>
        </w:r>
        <w:r>
          <w:instrText xml:space="preserve"> PAGEREF _Toc27396 \h </w:instrText>
        </w:r>
        <w:r>
          <w:fldChar w:fldCharType="separate"/>
        </w:r>
        <w:r>
          <w:t>51</w:t>
        </w:r>
        <w:r>
          <w:fldChar w:fldCharType="end"/>
        </w:r>
      </w:hyperlink>
    </w:p>
    <w:p>
      <w:pPr>
        <w:pStyle w:val="TOC1"/>
        <w:tabs>
          <w:tab w:val="right" w:leader="dot" w:pos="8306"/>
        </w:tabs>
      </w:pPr>
      <w:hyperlink w:anchor="_Toc32148" w:history="1">
        <w:r>
          <w:rPr>
            <w:rFonts w:ascii="仿宋" w:eastAsia="仿宋" w:hAnsi="仿宋" w:cs="仿宋" w:hint="eastAsia"/>
            <w:lang w:eastAsia="zh-CN"/>
          </w:rPr>
          <w:t>九、环境保护与绿色发展</w:t>
        </w:r>
        <w:r>
          <w:tab/>
        </w:r>
        <w:r>
          <w:fldChar w:fldCharType="begin"/>
        </w:r>
        <w:r>
          <w:instrText xml:space="preserve"> PAGEREF _Toc32148 \h </w:instrText>
        </w:r>
        <w:r>
          <w:fldChar w:fldCharType="separate"/>
        </w:r>
        <w:r>
          <w:t>52</w:t>
        </w:r>
        <w:r>
          <w:fldChar w:fldCharType="end"/>
        </w:r>
      </w:hyperlink>
    </w:p>
    <w:p>
      <w:pPr>
        <w:pStyle w:val="TOC2"/>
        <w:tabs>
          <w:tab w:val="right" w:leader="dot" w:pos="8306"/>
        </w:tabs>
      </w:pPr>
      <w:hyperlink w:anchor="_Toc29807" w:history="1">
        <w:r>
          <w:rPr>
            <w:rFonts w:ascii="仿宋" w:eastAsia="仿宋" w:hAnsi="仿宋" w:cs="仿宋" w:hint="eastAsia"/>
            <w:lang w:eastAsia="zh-CN"/>
          </w:rPr>
          <w:t>(一)、环境保护措施</w:t>
        </w:r>
        <w:r>
          <w:tab/>
        </w:r>
        <w:r>
          <w:fldChar w:fldCharType="begin"/>
        </w:r>
        <w:r>
          <w:instrText xml:space="preserve"> PAGEREF _Toc29807 \h </w:instrText>
        </w:r>
        <w:r>
          <w:fldChar w:fldCharType="separate"/>
        </w:r>
        <w:r>
          <w:t>52</w:t>
        </w:r>
        <w:r>
          <w:fldChar w:fldCharType="end"/>
        </w:r>
      </w:hyperlink>
    </w:p>
    <w:p>
      <w:pPr>
        <w:pStyle w:val="TOC2"/>
        <w:tabs>
          <w:tab w:val="right" w:leader="dot" w:pos="8306"/>
        </w:tabs>
      </w:pPr>
      <w:hyperlink w:anchor="_Toc18028" w:history="1">
        <w:r>
          <w:rPr>
            <w:rFonts w:ascii="仿宋" w:eastAsia="仿宋" w:hAnsi="仿宋" w:cs="仿宋" w:hint="eastAsia"/>
            <w:lang w:eastAsia="zh-CN"/>
          </w:rPr>
          <w:t>(二)、绿色发展与可持续发展策略</w:t>
        </w:r>
        <w:r>
          <w:tab/>
        </w:r>
        <w:r>
          <w:fldChar w:fldCharType="begin"/>
        </w:r>
        <w:r>
          <w:instrText xml:space="preserve"> PAGEREF _Toc18028 \h </w:instrText>
        </w:r>
        <w:r>
          <w:fldChar w:fldCharType="separate"/>
        </w:r>
        <w:r>
          <w:t>54</w:t>
        </w:r>
        <w:r>
          <w:fldChar w:fldCharType="end"/>
        </w:r>
      </w:hyperlink>
    </w:p>
    <w:p>
      <w:pPr>
        <w:pStyle w:val="TOC1"/>
        <w:tabs>
          <w:tab w:val="right" w:leader="dot" w:pos="8306"/>
        </w:tabs>
      </w:pPr>
      <w:hyperlink w:anchor="_Toc9784" w:history="1">
        <w:r>
          <w:rPr>
            <w:rFonts w:ascii="仿宋" w:eastAsia="仿宋" w:hAnsi="仿宋" w:cs="仿宋" w:hint="eastAsia"/>
            <w:lang w:eastAsia="zh-CN"/>
          </w:rPr>
          <w:t>十、项目质量与标准</w:t>
        </w:r>
        <w:r>
          <w:tab/>
        </w:r>
        <w:r>
          <w:fldChar w:fldCharType="begin"/>
        </w:r>
        <w:r>
          <w:instrText xml:space="preserve"> PAGEREF _Toc9784 \h </w:instrText>
        </w:r>
        <w:r>
          <w:fldChar w:fldCharType="separate"/>
        </w:r>
        <w:r>
          <w:t>55</w:t>
        </w:r>
        <w:r>
          <w:fldChar w:fldCharType="end"/>
        </w:r>
      </w:hyperlink>
    </w:p>
    <w:p>
      <w:pPr>
        <w:pStyle w:val="TOC2"/>
        <w:tabs>
          <w:tab w:val="right" w:leader="dot" w:pos="8306"/>
        </w:tabs>
      </w:pPr>
      <w:hyperlink w:anchor="_Toc22847" w:history="1">
        <w:r>
          <w:rPr>
            <w:rFonts w:ascii="仿宋" w:eastAsia="仿宋" w:hAnsi="仿宋" w:cs="仿宋" w:hint="eastAsia"/>
            <w:lang w:eastAsia="zh-CN"/>
          </w:rPr>
          <w:t>(一)、质量保障体系</w:t>
        </w:r>
        <w:r>
          <w:tab/>
        </w:r>
        <w:r>
          <w:fldChar w:fldCharType="begin"/>
        </w:r>
        <w:r>
          <w:instrText xml:space="preserve"> PAGEREF _Toc22847 \h </w:instrText>
        </w:r>
        <w:r>
          <w:fldChar w:fldCharType="separate"/>
        </w:r>
        <w:r>
          <w:t>55</w:t>
        </w:r>
        <w:r>
          <w:fldChar w:fldCharType="end"/>
        </w:r>
      </w:hyperlink>
    </w:p>
    <w:p>
      <w:pPr>
        <w:pStyle w:val="TOC2"/>
        <w:tabs>
          <w:tab w:val="right" w:leader="dot" w:pos="8306"/>
        </w:tabs>
      </w:pPr>
      <w:hyperlink w:anchor="_Toc3540" w:history="1">
        <w:r>
          <w:rPr>
            <w:rFonts w:ascii="仿宋" w:eastAsia="仿宋" w:hAnsi="仿宋" w:cs="仿宋" w:hint="eastAsia"/>
            <w:lang w:eastAsia="zh-CN"/>
          </w:rPr>
          <w:t>(二)、标准化作业流程</w:t>
        </w:r>
        <w:r>
          <w:tab/>
        </w:r>
        <w:r>
          <w:fldChar w:fldCharType="begin"/>
        </w:r>
        <w:r>
          <w:instrText xml:space="preserve"> PAGEREF _Toc3540 \h </w:instrText>
        </w:r>
        <w:r>
          <w:fldChar w:fldCharType="separate"/>
        </w:r>
        <w:r>
          <w:t>57</w:t>
        </w:r>
        <w:r>
          <w:fldChar w:fldCharType="end"/>
        </w:r>
      </w:hyperlink>
    </w:p>
    <w:p>
      <w:pPr>
        <w:pStyle w:val="TOC2"/>
        <w:tabs>
          <w:tab w:val="right" w:leader="dot" w:pos="8306"/>
        </w:tabs>
      </w:pPr>
      <w:hyperlink w:anchor="_Toc30791" w:history="1">
        <w:r>
          <w:rPr>
            <w:rFonts w:ascii="仿宋" w:eastAsia="仿宋" w:hAnsi="仿宋" w:cs="仿宋" w:hint="eastAsia"/>
            <w:lang w:eastAsia="zh-CN"/>
          </w:rPr>
          <w:t>(三)、质量监控与评估</w:t>
        </w:r>
        <w:r>
          <w:tab/>
        </w:r>
        <w:r>
          <w:fldChar w:fldCharType="begin"/>
        </w:r>
        <w:r>
          <w:instrText xml:space="preserve"> PAGEREF _Toc30791 \h </w:instrText>
        </w:r>
        <w:r>
          <w:fldChar w:fldCharType="separate"/>
        </w:r>
        <w:r>
          <w:t>58</w:t>
        </w:r>
        <w:r>
          <w:fldChar w:fldCharType="end"/>
        </w:r>
      </w:hyperlink>
    </w:p>
    <w:p>
      <w:pPr>
        <w:pStyle w:val="TOC2"/>
        <w:tabs>
          <w:tab w:val="right" w:leader="dot" w:pos="8306"/>
        </w:tabs>
      </w:pPr>
      <w:hyperlink w:anchor="_Toc3275" w:history="1">
        <w:r>
          <w:rPr>
            <w:rFonts w:ascii="仿宋" w:eastAsia="仿宋" w:hAnsi="仿宋" w:cs="仿宋" w:hint="eastAsia"/>
            <w:lang w:eastAsia="zh-CN"/>
          </w:rPr>
          <w:t>(四)、质量改进计划</w:t>
        </w:r>
        <w:r>
          <w:tab/>
        </w:r>
        <w:r>
          <w:fldChar w:fldCharType="begin"/>
        </w:r>
        <w:r>
          <w:instrText xml:space="preserve"> PAGEREF _Toc3275 \h </w:instrText>
        </w:r>
        <w:r>
          <w:fldChar w:fldCharType="separate"/>
        </w:r>
        <w:r>
          <w:t>59</w:t>
        </w:r>
        <w:r>
          <w:fldChar w:fldCharType="end"/>
        </w:r>
      </w:hyperlink>
    </w:p>
    <w:p>
      <w:pPr>
        <w:pStyle w:val="TOC1"/>
        <w:tabs>
          <w:tab w:val="right" w:leader="dot" w:pos="8306"/>
        </w:tabs>
      </w:pPr>
      <w:hyperlink w:anchor="_Toc20051" w:history="1">
        <w:r>
          <w:rPr>
            <w:rFonts w:ascii="仿宋" w:eastAsia="仿宋" w:hAnsi="仿宋" w:cs="仿宋" w:hint="eastAsia"/>
            <w:lang w:eastAsia="zh-CN"/>
          </w:rPr>
          <w:t>十一、资金管理与财务规划</w:t>
        </w:r>
        <w:r>
          <w:tab/>
        </w:r>
        <w:r>
          <w:fldChar w:fldCharType="begin"/>
        </w:r>
        <w:r>
          <w:instrText xml:space="preserve"> PAGEREF _Toc20051 \h </w:instrText>
        </w:r>
        <w:r>
          <w:fldChar w:fldCharType="separate"/>
        </w:r>
        <w:r>
          <w:t>60</w:t>
        </w:r>
        <w:r>
          <w:fldChar w:fldCharType="end"/>
        </w:r>
      </w:hyperlink>
    </w:p>
    <w:p>
      <w:pPr>
        <w:pStyle w:val="TOC2"/>
        <w:tabs>
          <w:tab w:val="right" w:leader="dot" w:pos="8306"/>
        </w:tabs>
      </w:pPr>
      <w:hyperlink w:anchor="_Toc23666" w:history="1">
        <w:r>
          <w:rPr>
            <w:rFonts w:ascii="仿宋" w:eastAsia="仿宋" w:hAnsi="仿宋" w:cs="仿宋" w:hint="eastAsia"/>
            <w:lang w:eastAsia="zh-CN"/>
          </w:rPr>
          <w:t>(一)、项目资金来源与筹措</w:t>
        </w:r>
        <w:r>
          <w:tab/>
        </w:r>
        <w:r>
          <w:fldChar w:fldCharType="begin"/>
        </w:r>
        <w:r>
          <w:instrText xml:space="preserve"> PAGEREF _Toc23666 \h </w:instrText>
        </w:r>
        <w:r>
          <w:fldChar w:fldCharType="separate"/>
        </w:r>
        <w:r>
          <w:t>60</w:t>
        </w:r>
        <w:r>
          <w:fldChar w:fldCharType="end"/>
        </w:r>
      </w:hyperlink>
    </w:p>
    <w:p>
      <w:pPr>
        <w:pStyle w:val="TOC2"/>
        <w:tabs>
          <w:tab w:val="right" w:leader="dot" w:pos="8306"/>
        </w:tabs>
      </w:pPr>
      <w:hyperlink w:anchor="_Toc2594" w:history="1">
        <w:r>
          <w:rPr>
            <w:rFonts w:ascii="仿宋" w:eastAsia="仿宋" w:hAnsi="仿宋" w:cs="仿宋" w:hint="eastAsia"/>
            <w:lang w:eastAsia="zh-CN"/>
          </w:rPr>
          <w:t>(二)、资金使用与监管</w:t>
        </w:r>
        <w:r>
          <w:tab/>
        </w:r>
        <w:r>
          <w:fldChar w:fldCharType="begin"/>
        </w:r>
        <w:r>
          <w:instrText xml:space="preserve"> PAGEREF _Toc2594 \h </w:instrText>
        </w:r>
        <w:r>
          <w:fldChar w:fldCharType="separate"/>
        </w:r>
        <w:r>
          <w:t>62</w:t>
        </w:r>
        <w:r>
          <w:fldChar w:fldCharType="end"/>
        </w:r>
      </w:hyperlink>
    </w:p>
    <w:p>
      <w:pPr>
        <w:pStyle w:val="TOC2"/>
        <w:tabs>
          <w:tab w:val="right" w:leader="dot" w:pos="8306"/>
        </w:tabs>
      </w:pPr>
      <w:hyperlink w:anchor="_Toc18523" w:history="1">
        <w:r>
          <w:rPr>
            <w:rFonts w:ascii="仿宋" w:eastAsia="仿宋" w:hAnsi="仿宋" w:cs="仿宋" w:hint="eastAsia"/>
            <w:lang w:eastAsia="zh-CN"/>
          </w:rPr>
          <w:t>(三)、财务规划与预测</w:t>
        </w:r>
        <w:r>
          <w:tab/>
        </w:r>
        <w:r>
          <w:fldChar w:fldCharType="begin"/>
        </w:r>
        <w:r>
          <w:instrText xml:space="preserve"> PAGEREF _Toc18523 \h </w:instrText>
        </w:r>
        <w:r>
          <w:fldChar w:fldCharType="separate"/>
        </w:r>
        <w:r>
          <w:t>63</w:t>
        </w:r>
        <w:r>
          <w:fldChar w:fldCharType="end"/>
        </w:r>
      </w:hyperlink>
    </w:p>
    <w:p>
      <w:pPr>
        <w:pStyle w:val="TOC1"/>
        <w:tabs>
          <w:tab w:val="right" w:leader="dot" w:pos="8306"/>
        </w:tabs>
      </w:pPr>
      <w:hyperlink w:anchor="_Toc2439" w:history="1">
        <w:r>
          <w:rPr>
            <w:rFonts w:ascii="仿宋" w:eastAsia="仿宋" w:hAnsi="仿宋" w:cs="仿宋" w:hint="eastAsia"/>
            <w:lang w:eastAsia="zh-CN"/>
          </w:rPr>
          <w:t>十二、环境保护与治理方案</w:t>
        </w:r>
        <w:r>
          <w:tab/>
        </w:r>
        <w:r>
          <w:fldChar w:fldCharType="begin"/>
        </w:r>
        <w:r>
          <w:instrText xml:space="preserve"> PAGEREF _Toc2439 \h </w:instrText>
        </w:r>
        <w:r>
          <w:fldChar w:fldCharType="separate"/>
        </w:r>
        <w:r>
          <w:t>64</w:t>
        </w:r>
        <w:r>
          <w:fldChar w:fldCharType="end"/>
        </w:r>
      </w:hyperlink>
    </w:p>
    <w:p>
      <w:pPr>
        <w:pStyle w:val="TOC2"/>
        <w:tabs>
          <w:tab w:val="right" w:leader="dot" w:pos="8306"/>
        </w:tabs>
      </w:pPr>
      <w:hyperlink w:anchor="_Toc7537" w:history="1">
        <w:r>
          <w:rPr>
            <w:rFonts w:ascii="仿宋" w:eastAsia="仿宋" w:hAnsi="仿宋" w:cs="仿宋" w:hint="eastAsia"/>
            <w:lang w:eastAsia="zh-CN"/>
          </w:rPr>
          <w:t>(一)、项目环境影响评估</w:t>
        </w:r>
        <w:r>
          <w:tab/>
        </w:r>
        <w:r>
          <w:fldChar w:fldCharType="begin"/>
        </w:r>
        <w:r>
          <w:instrText xml:space="preserve"> PAGEREF _Toc7537 \h </w:instrText>
        </w:r>
        <w:r>
          <w:fldChar w:fldCharType="separate"/>
        </w:r>
        <w:r>
          <w:t>64</w:t>
        </w:r>
        <w:r>
          <w:fldChar w:fldCharType="end"/>
        </w:r>
      </w:hyperlink>
    </w:p>
    <w:p>
      <w:pPr>
        <w:pStyle w:val="TOC2"/>
        <w:tabs>
          <w:tab w:val="right" w:leader="dot" w:pos="8306"/>
        </w:tabs>
      </w:pPr>
      <w:hyperlink w:anchor="_Toc15001" w:history="1">
        <w:r>
          <w:rPr>
            <w:rFonts w:ascii="仿宋" w:eastAsia="仿宋" w:hAnsi="仿宋" w:cs="仿宋" w:hint="eastAsia"/>
            <w:lang w:eastAsia="zh-CN"/>
          </w:rPr>
          <w:t>(二)、环境保护措施与治理方案</w:t>
        </w:r>
        <w:r>
          <w:tab/>
        </w:r>
        <w:r>
          <w:fldChar w:fldCharType="begin"/>
        </w:r>
        <w:r>
          <w:instrText xml:space="preserve"> PAGEREF _Toc15001 \h </w:instrText>
        </w:r>
        <w:r>
          <w:fldChar w:fldCharType="separate"/>
        </w:r>
        <w:r>
          <w:t>65</w:t>
        </w:r>
        <w:r>
          <w:fldChar w:fldCharType="end"/>
        </w:r>
      </w:hyperlink>
    </w:p>
    <w:p>
      <w:pPr>
        <w:pStyle w:val="TOC1"/>
        <w:tabs>
          <w:tab w:val="right" w:leader="dot" w:pos="8306"/>
        </w:tabs>
      </w:pPr>
      <w:hyperlink w:anchor="_Toc31455" w:history="1">
        <w:r>
          <w:rPr>
            <w:rFonts w:ascii="仿宋" w:eastAsia="仿宋" w:hAnsi="仿宋" w:cs="仿宋" w:hint="eastAsia"/>
            <w:lang w:eastAsia="zh-CN"/>
          </w:rPr>
          <w:t>十三、设施与设备管理</w:t>
        </w:r>
        <w:r>
          <w:tab/>
        </w:r>
        <w:r>
          <w:fldChar w:fldCharType="begin"/>
        </w:r>
        <w:r>
          <w:instrText xml:space="preserve"> PAGEREF _Toc31455 \h </w:instrText>
        </w:r>
        <w:r>
          <w:fldChar w:fldCharType="separate"/>
        </w:r>
        <w:r>
          <w:t>65</w:t>
        </w:r>
        <w:r>
          <w:fldChar w:fldCharType="end"/>
        </w:r>
      </w:hyperlink>
    </w:p>
    <w:p>
      <w:pPr>
        <w:pStyle w:val="TOC2"/>
        <w:tabs>
          <w:tab w:val="right" w:leader="dot" w:pos="8306"/>
        </w:tabs>
      </w:pPr>
      <w:hyperlink w:anchor="_Toc19329" w:history="1">
        <w:r>
          <w:rPr>
            <w:rFonts w:ascii="仿宋" w:eastAsia="仿宋" w:hAnsi="仿宋" w:cs="仿宋" w:hint="eastAsia"/>
            <w:lang w:eastAsia="zh-CN"/>
          </w:rPr>
          <w:t>(一)、设施规划与配置</w:t>
        </w:r>
        <w:r>
          <w:tab/>
        </w:r>
        <w:r>
          <w:fldChar w:fldCharType="begin"/>
        </w:r>
        <w:r>
          <w:instrText xml:space="preserve"> PAGEREF _Toc19329 \h </w:instrText>
        </w:r>
        <w:r>
          <w:fldChar w:fldCharType="separate"/>
        </w:r>
        <w:r>
          <w:t>65</w:t>
        </w:r>
        <w:r>
          <w:fldChar w:fldCharType="end"/>
        </w:r>
      </w:hyperlink>
    </w:p>
    <w:p>
      <w:pPr>
        <w:pStyle w:val="TOC2"/>
        <w:tabs>
          <w:tab w:val="right" w:leader="dot" w:pos="8306"/>
        </w:tabs>
      </w:pPr>
      <w:hyperlink w:anchor="_Toc23339" w:history="1">
        <w:r>
          <w:rPr>
            <w:rFonts w:ascii="仿宋" w:eastAsia="仿宋" w:hAnsi="仿宋" w:cs="仿宋" w:hint="eastAsia"/>
            <w:lang w:eastAsia="zh-CN"/>
          </w:rPr>
          <w:t>(二)、设备采购与维护管理</w:t>
        </w:r>
        <w:r>
          <w:tab/>
        </w:r>
        <w:r>
          <w:fldChar w:fldCharType="begin"/>
        </w:r>
        <w:r>
          <w:instrText xml:space="preserve"> PAGEREF _Toc23339 \h </w:instrText>
        </w:r>
        <w:r>
          <w:fldChar w:fldCharType="separate"/>
        </w:r>
        <w:r>
          <w:t>66</w:t>
        </w:r>
        <w:r>
          <w:fldChar w:fldCharType="end"/>
        </w:r>
      </w:hyperlink>
    </w:p>
    <w:p>
      <w:pPr>
        <w:pStyle w:val="TOC2"/>
        <w:tabs>
          <w:tab w:val="right" w:leader="dot" w:pos="8306"/>
        </w:tabs>
      </w:pPr>
      <w:hyperlink w:anchor="_Toc17833" w:history="1">
        <w:r>
          <w:rPr>
            <w:rFonts w:ascii="仿宋" w:eastAsia="仿宋" w:hAnsi="仿宋" w:cs="仿宋" w:hint="eastAsia"/>
            <w:lang w:eastAsia="zh-CN"/>
          </w:rPr>
          <w:t>(三)、设施设备升级策略</w:t>
        </w:r>
        <w:r>
          <w:tab/>
        </w:r>
        <w:r>
          <w:fldChar w:fldCharType="begin"/>
        </w:r>
        <w:r>
          <w:instrText xml:space="preserve"> PAGEREF _Toc17833 \h </w:instrText>
        </w:r>
        <w:r>
          <w:fldChar w:fldCharType="separate"/>
        </w:r>
        <w:r>
          <w:t>67</w:t>
        </w:r>
        <w:r>
          <w:fldChar w:fldCharType="end"/>
        </w:r>
      </w:hyperlink>
    </w:p>
    <w:p>
      <w:pPr>
        <w:pStyle w:val="TOC1"/>
        <w:tabs>
          <w:tab w:val="right" w:leader="dot" w:pos="8306"/>
        </w:tabs>
      </w:pPr>
      <w:hyperlink w:anchor="_Toc7983" w:history="1">
        <w:r>
          <w:rPr>
            <w:rFonts w:ascii="仿宋" w:eastAsia="仿宋" w:hAnsi="仿宋" w:cs="仿宋" w:hint="eastAsia"/>
            <w:lang w:eastAsia="zh-CN"/>
          </w:rPr>
          <w:t>十四、成果转化与推广应用</w:t>
        </w:r>
        <w:r>
          <w:tab/>
        </w:r>
        <w:r>
          <w:fldChar w:fldCharType="begin"/>
        </w:r>
        <w:r>
          <w:instrText xml:space="preserve"> PAGEREF _Toc7983 \h </w:instrText>
        </w:r>
        <w:r>
          <w:fldChar w:fldCharType="separate"/>
        </w:r>
        <w:r>
          <w:t>67</w:t>
        </w:r>
        <w:r>
          <w:fldChar w:fldCharType="end"/>
        </w:r>
      </w:hyperlink>
    </w:p>
    <w:p>
      <w:pPr>
        <w:pStyle w:val="TOC2"/>
        <w:tabs>
          <w:tab w:val="right" w:leader="dot" w:pos="8306"/>
        </w:tabs>
      </w:pPr>
      <w:hyperlink w:anchor="_Toc22348" w:history="1">
        <w:r>
          <w:rPr>
            <w:rFonts w:ascii="仿宋" w:eastAsia="仿宋" w:hAnsi="仿宋" w:cs="仿宋" w:hint="eastAsia"/>
            <w:lang w:eastAsia="zh-CN"/>
          </w:rPr>
          <w:t>(一)、成果转化策略制定</w:t>
        </w:r>
        <w:r>
          <w:tab/>
        </w:r>
        <w:r>
          <w:fldChar w:fldCharType="begin"/>
        </w:r>
        <w:r>
          <w:instrText xml:space="preserve"> PAGEREF _Toc22348 \h </w:instrText>
        </w:r>
        <w:r>
          <w:fldChar w:fldCharType="separate"/>
        </w:r>
        <w:r>
          <w:t>67</w:t>
        </w:r>
        <w:r>
          <w:fldChar w:fldCharType="end"/>
        </w:r>
      </w:hyperlink>
    </w:p>
    <w:p>
      <w:pPr>
        <w:pStyle w:val="TOC2"/>
        <w:tabs>
          <w:tab w:val="right" w:leader="dot" w:pos="8306"/>
        </w:tabs>
      </w:pPr>
      <w:hyperlink w:anchor="_Toc29142" w:history="1">
        <w:r>
          <w:rPr>
            <w:rFonts w:ascii="仿宋" w:eastAsia="仿宋" w:hAnsi="仿宋" w:cs="仿宋" w:hint="eastAsia"/>
            <w:lang w:eastAsia="zh-CN"/>
          </w:rPr>
          <w:t>(二)、成果推广应用方案</w:t>
        </w:r>
        <w:r>
          <w:tab/>
        </w:r>
        <w:r>
          <w:fldChar w:fldCharType="begin"/>
        </w:r>
        <w:r>
          <w:instrText xml:space="preserve"> PAGEREF _Toc29142 \h </w:instrText>
        </w:r>
        <w:r>
          <w:fldChar w:fldCharType="separate"/>
        </w:r>
        <w:r>
          <w:t>69</w:t>
        </w:r>
        <w:r>
          <w:fldChar w:fldCharType="end"/>
        </w:r>
      </w:hyperlink>
    </w:p>
    <w:p>
      <w:pPr>
        <w:pStyle w:val="TOC1"/>
        <w:tabs>
          <w:tab w:val="right" w:leader="dot" w:pos="8306"/>
        </w:tabs>
      </w:pPr>
      <w:hyperlink w:anchor="_Toc26309" w:history="1">
        <w:r>
          <w:rPr>
            <w:rFonts w:ascii="仿宋" w:eastAsia="仿宋" w:hAnsi="仿宋" w:cs="仿宋" w:hint="eastAsia"/>
            <w:lang w:eastAsia="zh-CN"/>
          </w:rPr>
          <w:t>十五、知识产权管理与保护</w:t>
        </w:r>
        <w:r>
          <w:tab/>
        </w:r>
        <w:r>
          <w:fldChar w:fldCharType="begin"/>
        </w:r>
        <w:r>
          <w:instrText xml:space="preserve"> PAGEREF _Toc26309 \h </w:instrText>
        </w:r>
        <w:r>
          <w:fldChar w:fldCharType="separate"/>
        </w:r>
        <w:r>
          <w:t>70</w:t>
        </w:r>
        <w:r>
          <w:fldChar w:fldCharType="end"/>
        </w:r>
      </w:hyperlink>
    </w:p>
    <w:p>
      <w:pPr>
        <w:pStyle w:val="TOC2"/>
        <w:tabs>
          <w:tab w:val="right" w:leader="dot" w:pos="8306"/>
        </w:tabs>
      </w:pPr>
      <w:hyperlink w:anchor="_Toc21191" w:history="1">
        <w:r>
          <w:rPr>
            <w:rFonts w:ascii="仿宋" w:eastAsia="仿宋" w:hAnsi="仿宋" w:cs="仿宋" w:hint="eastAsia"/>
            <w:lang w:eastAsia="zh-CN"/>
          </w:rPr>
          <w:t>(一)、知识产权管理体系建设</w:t>
        </w:r>
        <w:r>
          <w:tab/>
        </w:r>
        <w:r>
          <w:fldChar w:fldCharType="begin"/>
        </w:r>
        <w:r>
          <w:instrText xml:space="preserve"> PAGEREF _Toc21191 \h </w:instrText>
        </w:r>
        <w:r>
          <w:fldChar w:fldCharType="separate"/>
        </w:r>
        <w:r>
          <w:t>70</w:t>
        </w:r>
        <w:r>
          <w:fldChar w:fldCharType="end"/>
        </w:r>
      </w:hyperlink>
    </w:p>
    <w:p>
      <w:pPr>
        <w:pStyle w:val="TOC2"/>
        <w:tabs>
          <w:tab w:val="right" w:leader="dot" w:pos="8306"/>
        </w:tabs>
      </w:pPr>
      <w:hyperlink w:anchor="_Toc9479" w:history="1">
        <w:r>
          <w:rPr>
            <w:rFonts w:ascii="仿宋" w:eastAsia="仿宋" w:hAnsi="仿宋" w:cs="仿宋" w:hint="eastAsia"/>
            <w:lang w:eastAsia="zh-CN"/>
          </w:rPr>
          <w:t>(二)、知识产权保护措施</w:t>
        </w:r>
        <w:r>
          <w:tab/>
        </w:r>
        <w:r>
          <w:fldChar w:fldCharType="begin"/>
        </w:r>
        <w:r>
          <w:instrText xml:space="preserve"> PAGEREF _Toc9479 \h </w:instrText>
        </w:r>
        <w:r>
          <w:fldChar w:fldCharType="separate"/>
        </w:r>
        <w:r>
          <w:t>71</w:t>
        </w:r>
        <w:r>
          <w:fldChar w:fldCharType="end"/>
        </w:r>
      </w:hyperlink>
    </w:p>
    <w:p>
      <w:pPr>
        <w:pStyle w:val="TOC1"/>
        <w:tabs>
          <w:tab w:val="right" w:leader="dot" w:pos="8306"/>
        </w:tabs>
      </w:pPr>
      <w:hyperlink w:anchor="_Toc18276" w:history="1">
        <w:r>
          <w:rPr>
            <w:rFonts w:ascii="仿宋" w:eastAsia="仿宋" w:hAnsi="仿宋" w:cs="仿宋" w:hint="eastAsia"/>
            <w:lang w:eastAsia="zh-CN"/>
          </w:rPr>
          <w:t>十六、项目施工方案</w:t>
        </w:r>
        <w:r>
          <w:tab/>
        </w:r>
        <w:r>
          <w:fldChar w:fldCharType="begin"/>
        </w:r>
        <w:r>
          <w:instrText xml:space="preserve"> PAGEREF _Toc18276 \h </w:instrText>
        </w:r>
        <w:r>
          <w:fldChar w:fldCharType="separate"/>
        </w:r>
        <w:r>
          <w:t>73</w:t>
        </w:r>
        <w:r>
          <w:fldChar w:fldCharType="end"/>
        </w:r>
      </w:hyperlink>
    </w:p>
    <w:p>
      <w:pPr>
        <w:pStyle w:val="TOC2"/>
        <w:tabs>
          <w:tab w:val="right" w:leader="dot" w:pos="8306"/>
        </w:tabs>
      </w:pPr>
      <w:hyperlink w:anchor="_Toc16677" w:history="1">
        <w:r>
          <w:rPr>
            <w:rFonts w:ascii="仿宋" w:eastAsia="仿宋" w:hAnsi="仿宋" w:cs="仿宋" w:hint="eastAsia"/>
            <w:lang w:eastAsia="zh-CN"/>
          </w:rPr>
          <w:t>(一)、施工组织设计</w:t>
        </w:r>
        <w:r>
          <w:tab/>
        </w:r>
        <w:r>
          <w:fldChar w:fldCharType="begin"/>
        </w:r>
        <w:r>
          <w:instrText xml:space="preserve"> PAGEREF _Toc16677 \h </w:instrText>
        </w:r>
        <w:r>
          <w:fldChar w:fldCharType="separate"/>
        </w:r>
        <w:r>
          <w:t>73</w:t>
        </w:r>
        <w:r>
          <w:fldChar w:fldCharType="end"/>
        </w:r>
      </w:hyperlink>
    </w:p>
    <w:p>
      <w:pPr>
        <w:pStyle w:val="TOC2"/>
        <w:tabs>
          <w:tab w:val="right" w:leader="dot" w:pos="8306"/>
        </w:tabs>
      </w:pPr>
      <w:hyperlink w:anchor="_Toc27847" w:history="1">
        <w:r>
          <w:rPr>
            <w:rFonts w:ascii="仿宋" w:eastAsia="仿宋" w:hAnsi="仿宋" w:cs="仿宋" w:hint="eastAsia"/>
            <w:lang w:eastAsia="zh-CN"/>
          </w:rPr>
          <w:t>(二)、施工工艺与技术路线</w:t>
        </w:r>
        <w:r>
          <w:tab/>
        </w:r>
        <w:r>
          <w:fldChar w:fldCharType="begin"/>
        </w:r>
        <w:r>
          <w:instrText xml:space="preserve"> PAGEREF _Toc27847 \h </w:instrText>
        </w:r>
        <w:r>
          <w:fldChar w:fldCharType="separate"/>
        </w:r>
        <w:r>
          <w:t>74</w:t>
        </w:r>
        <w:r>
          <w:fldChar w:fldCharType="end"/>
        </w:r>
      </w:hyperlink>
    </w:p>
    <w:p>
      <w:pPr>
        <w:pStyle w:val="TOC2"/>
        <w:tabs>
          <w:tab w:val="right" w:leader="dot" w:pos="8306"/>
        </w:tabs>
      </w:pPr>
      <w:hyperlink w:anchor="_Toc11482" w:history="1">
        <w:r>
          <w:rPr>
            <w:rFonts w:ascii="仿宋" w:eastAsia="仿宋" w:hAnsi="仿宋" w:cs="仿宋" w:hint="eastAsia"/>
            <w:lang w:eastAsia="zh-CN"/>
          </w:rPr>
          <w:t>(三)、关键节点施工计划</w:t>
        </w:r>
        <w:r>
          <w:tab/>
        </w:r>
        <w:r>
          <w:fldChar w:fldCharType="begin"/>
        </w:r>
        <w:r>
          <w:instrText xml:space="preserve"> PAGEREF _Toc11482 \h </w:instrText>
        </w:r>
        <w:r>
          <w:fldChar w:fldCharType="separate"/>
        </w:r>
        <w:r>
          <w:t>75</w:t>
        </w:r>
        <w:r>
          <w:fldChar w:fldCharType="end"/>
        </w:r>
      </w:hyperlink>
    </w:p>
    <w:p>
      <w:pPr>
        <w:pStyle w:val="TOC2"/>
        <w:tabs>
          <w:tab w:val="right" w:leader="dot" w:pos="8306"/>
        </w:tabs>
      </w:pPr>
      <w:hyperlink w:anchor="_Toc15015" w:history="1">
        <w:r>
          <w:rPr>
            <w:rFonts w:ascii="仿宋" w:eastAsia="仿宋" w:hAnsi="仿宋" w:cs="仿宋" w:hint="eastAsia"/>
            <w:lang w:eastAsia="zh-CN"/>
          </w:rPr>
          <w:t>(四)、施工现场管理</w:t>
        </w:r>
        <w:r>
          <w:tab/>
        </w:r>
        <w:r>
          <w:fldChar w:fldCharType="begin"/>
        </w:r>
        <w:r>
          <w:instrText xml:space="preserve"> PAGEREF _Toc15015 \h </w:instrText>
        </w:r>
        <w:r>
          <w:fldChar w:fldCharType="separate"/>
        </w:r>
        <w:r>
          <w:t>77</w:t>
        </w:r>
        <w:r>
          <w:fldChar w:fldCharType="end"/>
        </w:r>
      </w:hyperlink>
    </w:p>
    <w:p>
      <w:pPr>
        <w:pStyle w:val="TOC1"/>
        <w:tabs>
          <w:tab w:val="right" w:leader="dot" w:pos="8306"/>
        </w:tabs>
      </w:pPr>
      <w:hyperlink w:anchor="_Toc8802" w:history="1">
        <w:r>
          <w:rPr>
            <w:rFonts w:ascii="仿宋" w:eastAsia="仿宋" w:hAnsi="仿宋" w:cs="仿宋" w:hint="eastAsia"/>
            <w:lang w:eastAsia="zh-CN"/>
          </w:rPr>
          <w:t>十七、合作与交流机制建立</w:t>
        </w:r>
        <w:r>
          <w:tab/>
        </w:r>
        <w:r>
          <w:fldChar w:fldCharType="begin"/>
        </w:r>
        <w:r>
          <w:instrText xml:space="preserve"> PAGEREF _Toc8802 \h </w:instrText>
        </w:r>
        <w:r>
          <w:fldChar w:fldCharType="separate"/>
        </w:r>
        <w:r>
          <w:t>79</w:t>
        </w:r>
        <w:r>
          <w:fldChar w:fldCharType="end"/>
        </w:r>
      </w:hyperlink>
    </w:p>
    <w:p>
      <w:pPr>
        <w:pStyle w:val="TOC2"/>
        <w:tabs>
          <w:tab w:val="right" w:leader="dot" w:pos="8306"/>
        </w:tabs>
      </w:pPr>
      <w:hyperlink w:anchor="_Toc1599" w:history="1">
        <w:r>
          <w:rPr>
            <w:rFonts w:ascii="仿宋" w:eastAsia="仿宋" w:hAnsi="仿宋" w:cs="仿宋" w:hint="eastAsia"/>
            <w:lang w:eastAsia="zh-CN"/>
          </w:rPr>
          <w:t>(一)、合作伙伴选择与合作方式</w:t>
        </w:r>
        <w:r>
          <w:tab/>
        </w:r>
        <w:r>
          <w:fldChar w:fldCharType="begin"/>
        </w:r>
        <w:r>
          <w:instrText xml:space="preserve"> PAGEREF _Toc1599 \h </w:instrText>
        </w:r>
        <w:r>
          <w:fldChar w:fldCharType="separate"/>
        </w:r>
        <w:r>
          <w:t>79</w:t>
        </w:r>
        <w:r>
          <w:fldChar w:fldCharType="end"/>
        </w:r>
      </w:hyperlink>
    </w:p>
    <w:p>
      <w:pPr>
        <w:pStyle w:val="TOC2"/>
        <w:tabs>
          <w:tab w:val="right" w:leader="dot" w:pos="8306"/>
        </w:tabs>
      </w:pPr>
      <w:hyperlink w:anchor="_Toc24111" w:history="1">
        <w:r>
          <w:rPr>
            <w:rFonts w:ascii="仿宋" w:eastAsia="仿宋" w:hAnsi="仿宋" w:cs="仿宋" w:hint="eastAsia"/>
            <w:lang w:eastAsia="zh-CN"/>
          </w:rPr>
          <w:t>(二)、交流与合作平台搭建</w:t>
        </w:r>
        <w:r>
          <w:tab/>
        </w:r>
        <w:r>
          <w:fldChar w:fldCharType="begin"/>
        </w:r>
        <w:r>
          <w:instrText xml:space="preserve"> PAGEREF _Toc24111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1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8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7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https://d.book118.com/037045133131006036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B659E"/>
    <w:rsid w:val="6EBB65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4513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2024-01-23T21:08:00Z</dcterms:created>
  <dcterms:modified xsi:type="dcterms:W3CDTF">2024-01-23T21:09:32Z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5ABC0E41EE7843819DD8EE53C05E434F_11</vt:lpwstr>
  </property>
  <property fmtid="{D5CDD505-2E9C-101B-9397-08002B2CF9AE}" pid="3" name="KSOProductBuildVer">
    <vt:lpwstr>2052-12.1.0.16120</vt:lpwstr>
  </property>
</Properties>
</file>