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数字压力检测仪器项目可行性建设方案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44" w:history="1">
        <w:r>
          <w:rPr>
            <w:rFonts w:ascii="仿宋" w:eastAsia="仿宋" w:hAnsi="仿宋" w:cs="仿宋" w:hint="eastAsia"/>
            <w:lang w:eastAsia="zh-CN"/>
          </w:rPr>
          <w:t>前言</w:t>
        </w:r>
        <w:r>
          <w:tab/>
        </w:r>
        <w:r>
          <w:fldChar w:fldCharType="begin"/>
        </w:r>
        <w:r>
          <w:instrText xml:space="preserve"> PAGEREF _Toc30644 \h </w:instrText>
        </w:r>
        <w:r>
          <w:fldChar w:fldCharType="separate"/>
        </w:r>
        <w:r>
          <w:t>4</w:t>
        </w:r>
        <w:r>
          <w:fldChar w:fldCharType="end"/>
        </w:r>
      </w:hyperlink>
    </w:p>
    <w:p>
      <w:pPr>
        <w:pStyle w:val="TOC1"/>
        <w:tabs>
          <w:tab w:val="right" w:leader="dot" w:pos="8306"/>
        </w:tabs>
      </w:pPr>
      <w:hyperlink w:anchor="_Toc15021" w:history="1">
        <w:r>
          <w:rPr>
            <w:rFonts w:ascii="仿宋" w:eastAsia="仿宋" w:hAnsi="仿宋" w:cs="仿宋" w:hint="eastAsia"/>
            <w:lang w:eastAsia="zh-CN"/>
          </w:rPr>
          <w:t>一、数字压力检测仪器项目概论</w:t>
        </w:r>
        <w:r>
          <w:tab/>
        </w:r>
        <w:r>
          <w:fldChar w:fldCharType="begin"/>
        </w:r>
        <w:r>
          <w:instrText xml:space="preserve"> PAGEREF _Toc15021 \h </w:instrText>
        </w:r>
        <w:r>
          <w:fldChar w:fldCharType="separate"/>
        </w:r>
        <w:r>
          <w:t>4</w:t>
        </w:r>
        <w:r>
          <w:fldChar w:fldCharType="end"/>
        </w:r>
      </w:hyperlink>
    </w:p>
    <w:p>
      <w:pPr>
        <w:pStyle w:val="TOC2"/>
        <w:tabs>
          <w:tab w:val="right" w:leader="dot" w:pos="8306"/>
        </w:tabs>
      </w:pPr>
      <w:hyperlink w:anchor="_Toc16586" w:history="1">
        <w:r>
          <w:rPr>
            <w:rFonts w:ascii="仿宋" w:eastAsia="仿宋" w:hAnsi="仿宋" w:cs="仿宋" w:hint="eastAsia"/>
            <w:lang w:eastAsia="zh-CN"/>
          </w:rPr>
          <w:t>(一)、项目申报单位概况</w:t>
        </w:r>
        <w:r>
          <w:tab/>
        </w:r>
        <w:r>
          <w:fldChar w:fldCharType="begin"/>
        </w:r>
        <w:r>
          <w:instrText xml:space="preserve"> PAGEREF _Toc16586 \h </w:instrText>
        </w:r>
        <w:r>
          <w:fldChar w:fldCharType="separate"/>
        </w:r>
        <w:r>
          <w:t>4</w:t>
        </w:r>
        <w:r>
          <w:fldChar w:fldCharType="end"/>
        </w:r>
      </w:hyperlink>
    </w:p>
    <w:p>
      <w:pPr>
        <w:pStyle w:val="TOC2"/>
        <w:tabs>
          <w:tab w:val="right" w:leader="dot" w:pos="8306"/>
        </w:tabs>
      </w:pPr>
      <w:hyperlink w:anchor="_Toc20236" w:history="1">
        <w:r>
          <w:rPr>
            <w:rFonts w:ascii="仿宋" w:eastAsia="仿宋" w:hAnsi="仿宋" w:cs="仿宋" w:hint="eastAsia"/>
            <w:lang w:eastAsia="zh-CN"/>
          </w:rPr>
          <w:t>(二)、项目概况</w:t>
        </w:r>
        <w:r>
          <w:tab/>
        </w:r>
        <w:r>
          <w:fldChar w:fldCharType="begin"/>
        </w:r>
        <w:r>
          <w:instrText xml:space="preserve"> PAGEREF _Toc20236 \h </w:instrText>
        </w:r>
        <w:r>
          <w:fldChar w:fldCharType="separate"/>
        </w:r>
        <w:r>
          <w:t>5</w:t>
        </w:r>
        <w:r>
          <w:fldChar w:fldCharType="end"/>
        </w:r>
      </w:hyperlink>
    </w:p>
    <w:p>
      <w:pPr>
        <w:pStyle w:val="TOC1"/>
        <w:tabs>
          <w:tab w:val="right" w:leader="dot" w:pos="8306"/>
        </w:tabs>
      </w:pPr>
      <w:hyperlink w:anchor="_Toc22891" w:history="1">
        <w:r>
          <w:rPr>
            <w:rFonts w:ascii="仿宋" w:eastAsia="仿宋" w:hAnsi="仿宋" w:cs="仿宋" w:hint="eastAsia"/>
            <w:lang w:eastAsia="zh-CN"/>
          </w:rPr>
          <w:t>二、项目选址研究</w:t>
        </w:r>
        <w:r>
          <w:tab/>
        </w:r>
        <w:r>
          <w:fldChar w:fldCharType="begin"/>
        </w:r>
        <w:r>
          <w:instrText xml:space="preserve"> PAGEREF _Toc22891 \h </w:instrText>
        </w:r>
        <w:r>
          <w:fldChar w:fldCharType="separate"/>
        </w:r>
        <w:r>
          <w:t>8</w:t>
        </w:r>
        <w:r>
          <w:fldChar w:fldCharType="end"/>
        </w:r>
      </w:hyperlink>
    </w:p>
    <w:p>
      <w:pPr>
        <w:pStyle w:val="TOC2"/>
        <w:tabs>
          <w:tab w:val="right" w:leader="dot" w:pos="8306"/>
        </w:tabs>
      </w:pPr>
      <w:hyperlink w:anchor="_Toc5647" w:history="1">
        <w:r>
          <w:rPr>
            <w:rFonts w:ascii="仿宋" w:eastAsia="仿宋" w:hAnsi="仿宋" w:cs="仿宋" w:hint="eastAsia"/>
            <w:lang w:eastAsia="zh-CN"/>
          </w:rPr>
          <w:t>(一)、项目选址原则</w:t>
        </w:r>
        <w:r>
          <w:tab/>
        </w:r>
        <w:r>
          <w:fldChar w:fldCharType="begin"/>
        </w:r>
        <w:r>
          <w:instrText xml:space="preserve"> PAGEREF _Toc5647 \h </w:instrText>
        </w:r>
        <w:r>
          <w:fldChar w:fldCharType="separate"/>
        </w:r>
        <w:r>
          <w:t>8</w:t>
        </w:r>
        <w:r>
          <w:fldChar w:fldCharType="end"/>
        </w:r>
      </w:hyperlink>
    </w:p>
    <w:p>
      <w:pPr>
        <w:pStyle w:val="TOC2"/>
        <w:tabs>
          <w:tab w:val="right" w:leader="dot" w:pos="8306"/>
        </w:tabs>
      </w:pPr>
      <w:hyperlink w:anchor="_Toc6992" w:history="1">
        <w:r>
          <w:rPr>
            <w:rFonts w:ascii="仿宋" w:eastAsia="仿宋" w:hAnsi="仿宋" w:cs="仿宋" w:hint="eastAsia"/>
            <w:lang w:eastAsia="zh-CN"/>
          </w:rPr>
          <w:t>(二)、项目选址</w:t>
        </w:r>
        <w:r>
          <w:tab/>
        </w:r>
        <w:r>
          <w:fldChar w:fldCharType="begin"/>
        </w:r>
        <w:r>
          <w:instrText xml:space="preserve"> PAGEREF _Toc6992 \h </w:instrText>
        </w:r>
        <w:r>
          <w:fldChar w:fldCharType="separate"/>
        </w:r>
        <w:r>
          <w:t>11</w:t>
        </w:r>
        <w:r>
          <w:fldChar w:fldCharType="end"/>
        </w:r>
      </w:hyperlink>
    </w:p>
    <w:p>
      <w:pPr>
        <w:pStyle w:val="TOC2"/>
        <w:tabs>
          <w:tab w:val="right" w:leader="dot" w:pos="8306"/>
        </w:tabs>
      </w:pPr>
      <w:hyperlink w:anchor="_Toc11957" w:history="1">
        <w:r>
          <w:rPr>
            <w:rFonts w:ascii="仿宋" w:eastAsia="仿宋" w:hAnsi="仿宋" w:cs="仿宋" w:hint="eastAsia"/>
            <w:lang w:eastAsia="zh-CN"/>
          </w:rPr>
          <w:t>(三)、建设条件分析</w:t>
        </w:r>
        <w:r>
          <w:tab/>
        </w:r>
        <w:r>
          <w:fldChar w:fldCharType="begin"/>
        </w:r>
        <w:r>
          <w:instrText xml:space="preserve"> PAGEREF _Toc11957 \h </w:instrText>
        </w:r>
        <w:r>
          <w:fldChar w:fldCharType="separate"/>
        </w:r>
        <w:r>
          <w:t>13</w:t>
        </w:r>
        <w:r>
          <w:fldChar w:fldCharType="end"/>
        </w:r>
      </w:hyperlink>
    </w:p>
    <w:p>
      <w:pPr>
        <w:pStyle w:val="TOC2"/>
        <w:tabs>
          <w:tab w:val="right" w:leader="dot" w:pos="8306"/>
        </w:tabs>
      </w:pPr>
      <w:hyperlink w:anchor="_Toc19710" w:history="1">
        <w:r>
          <w:rPr>
            <w:rFonts w:ascii="仿宋" w:eastAsia="仿宋" w:hAnsi="仿宋" w:cs="仿宋" w:hint="eastAsia"/>
            <w:lang w:eastAsia="zh-CN"/>
          </w:rPr>
          <w:t>(四)、用地控制指标</w:t>
        </w:r>
        <w:r>
          <w:tab/>
        </w:r>
        <w:r>
          <w:fldChar w:fldCharType="begin"/>
        </w:r>
        <w:r>
          <w:instrText xml:space="preserve"> PAGEREF _Toc19710 \h </w:instrText>
        </w:r>
        <w:r>
          <w:fldChar w:fldCharType="separate"/>
        </w:r>
        <w:r>
          <w:t>15</w:t>
        </w:r>
        <w:r>
          <w:fldChar w:fldCharType="end"/>
        </w:r>
      </w:hyperlink>
    </w:p>
    <w:p>
      <w:pPr>
        <w:pStyle w:val="TOC2"/>
        <w:tabs>
          <w:tab w:val="right" w:leader="dot" w:pos="8306"/>
        </w:tabs>
      </w:pPr>
      <w:hyperlink w:anchor="_Toc25321" w:history="1">
        <w:r>
          <w:rPr>
            <w:rFonts w:ascii="仿宋" w:eastAsia="仿宋" w:hAnsi="仿宋" w:cs="仿宋" w:hint="eastAsia"/>
            <w:lang w:eastAsia="zh-CN"/>
          </w:rPr>
          <w:t>(五)、地总体要求</w:t>
        </w:r>
        <w:r>
          <w:tab/>
        </w:r>
        <w:r>
          <w:fldChar w:fldCharType="begin"/>
        </w:r>
        <w:r>
          <w:instrText xml:space="preserve"> PAGEREF _Toc25321 \h </w:instrText>
        </w:r>
        <w:r>
          <w:fldChar w:fldCharType="separate"/>
        </w:r>
        <w:r>
          <w:t>16</w:t>
        </w:r>
        <w:r>
          <w:fldChar w:fldCharType="end"/>
        </w:r>
      </w:hyperlink>
    </w:p>
    <w:p>
      <w:pPr>
        <w:pStyle w:val="TOC2"/>
        <w:tabs>
          <w:tab w:val="right" w:leader="dot" w:pos="8306"/>
        </w:tabs>
      </w:pPr>
      <w:hyperlink w:anchor="_Toc8263" w:history="1">
        <w:r>
          <w:rPr>
            <w:rFonts w:ascii="仿宋" w:eastAsia="仿宋" w:hAnsi="仿宋" w:cs="仿宋" w:hint="eastAsia"/>
            <w:lang w:eastAsia="zh-CN"/>
          </w:rPr>
          <w:t>(六)、节约用地措施</w:t>
        </w:r>
        <w:r>
          <w:tab/>
        </w:r>
        <w:r>
          <w:fldChar w:fldCharType="begin"/>
        </w:r>
        <w:r>
          <w:instrText xml:space="preserve"> PAGEREF _Toc8263 \h </w:instrText>
        </w:r>
        <w:r>
          <w:fldChar w:fldCharType="separate"/>
        </w:r>
        <w:r>
          <w:t>17</w:t>
        </w:r>
        <w:r>
          <w:fldChar w:fldCharType="end"/>
        </w:r>
      </w:hyperlink>
    </w:p>
    <w:p>
      <w:pPr>
        <w:pStyle w:val="TOC2"/>
        <w:tabs>
          <w:tab w:val="right" w:leader="dot" w:pos="8306"/>
        </w:tabs>
      </w:pPr>
      <w:hyperlink w:anchor="_Toc13951" w:history="1">
        <w:r>
          <w:rPr>
            <w:rFonts w:ascii="仿宋" w:eastAsia="仿宋" w:hAnsi="仿宋" w:cs="仿宋" w:hint="eastAsia"/>
            <w:lang w:eastAsia="zh-CN"/>
          </w:rPr>
          <w:t>(七)、选址综合评价</w:t>
        </w:r>
        <w:r>
          <w:tab/>
        </w:r>
        <w:r>
          <w:fldChar w:fldCharType="begin"/>
        </w:r>
        <w:r>
          <w:instrText xml:space="preserve"> PAGEREF _Toc13951 \h </w:instrText>
        </w:r>
        <w:r>
          <w:fldChar w:fldCharType="separate"/>
        </w:r>
        <w:r>
          <w:t>19</w:t>
        </w:r>
        <w:r>
          <w:fldChar w:fldCharType="end"/>
        </w:r>
      </w:hyperlink>
    </w:p>
    <w:p>
      <w:pPr>
        <w:pStyle w:val="TOC1"/>
        <w:tabs>
          <w:tab w:val="right" w:leader="dot" w:pos="8306"/>
        </w:tabs>
      </w:pPr>
      <w:hyperlink w:anchor="_Toc26063" w:history="1">
        <w:r>
          <w:rPr>
            <w:rFonts w:ascii="仿宋" w:eastAsia="仿宋" w:hAnsi="仿宋" w:cs="仿宋" w:hint="eastAsia"/>
            <w:lang w:eastAsia="zh-CN"/>
          </w:rPr>
          <w:t>三、资源开发及综合利用分析</w:t>
        </w:r>
        <w:r>
          <w:tab/>
        </w:r>
        <w:r>
          <w:fldChar w:fldCharType="begin"/>
        </w:r>
        <w:r>
          <w:instrText xml:space="preserve"> PAGEREF _Toc26063 \h </w:instrText>
        </w:r>
        <w:r>
          <w:fldChar w:fldCharType="separate"/>
        </w:r>
        <w:r>
          <w:t>20</w:t>
        </w:r>
        <w:r>
          <w:fldChar w:fldCharType="end"/>
        </w:r>
      </w:hyperlink>
    </w:p>
    <w:p>
      <w:pPr>
        <w:pStyle w:val="TOC2"/>
        <w:tabs>
          <w:tab w:val="right" w:leader="dot" w:pos="8306"/>
        </w:tabs>
      </w:pPr>
      <w:hyperlink w:anchor="_Toc11045" w:history="1">
        <w:r>
          <w:rPr>
            <w:rFonts w:ascii="仿宋" w:eastAsia="仿宋" w:hAnsi="仿宋" w:cs="仿宋" w:hint="eastAsia"/>
            <w:lang w:eastAsia="zh-CN"/>
          </w:rPr>
          <w:t>(一)、资源开发方案</w:t>
        </w:r>
        <w:r>
          <w:tab/>
        </w:r>
        <w:r>
          <w:fldChar w:fldCharType="begin"/>
        </w:r>
        <w:r>
          <w:instrText xml:space="preserve"> PAGEREF _Toc11045 \h </w:instrText>
        </w:r>
        <w:r>
          <w:fldChar w:fldCharType="separate"/>
        </w:r>
        <w:r>
          <w:t>20</w:t>
        </w:r>
        <w:r>
          <w:fldChar w:fldCharType="end"/>
        </w:r>
      </w:hyperlink>
    </w:p>
    <w:p>
      <w:pPr>
        <w:pStyle w:val="TOC2"/>
        <w:tabs>
          <w:tab w:val="right" w:leader="dot" w:pos="8306"/>
        </w:tabs>
      </w:pPr>
      <w:hyperlink w:anchor="_Toc9663" w:history="1">
        <w:r>
          <w:rPr>
            <w:rFonts w:ascii="仿宋" w:eastAsia="仿宋" w:hAnsi="仿宋" w:cs="仿宋" w:hint="eastAsia"/>
            <w:lang w:eastAsia="zh-CN"/>
          </w:rPr>
          <w:t>(二)、资源利用方案</w:t>
        </w:r>
        <w:r>
          <w:tab/>
        </w:r>
        <w:r>
          <w:fldChar w:fldCharType="begin"/>
        </w:r>
        <w:r>
          <w:instrText xml:space="preserve"> PAGEREF _Toc9663 \h </w:instrText>
        </w:r>
        <w:r>
          <w:fldChar w:fldCharType="separate"/>
        </w:r>
        <w:r>
          <w:t>21</w:t>
        </w:r>
        <w:r>
          <w:fldChar w:fldCharType="end"/>
        </w:r>
      </w:hyperlink>
    </w:p>
    <w:p>
      <w:pPr>
        <w:pStyle w:val="TOC2"/>
        <w:tabs>
          <w:tab w:val="right" w:leader="dot" w:pos="8306"/>
        </w:tabs>
      </w:pPr>
      <w:hyperlink w:anchor="_Toc18634" w:history="1">
        <w:r>
          <w:rPr>
            <w:rFonts w:ascii="仿宋" w:eastAsia="仿宋" w:hAnsi="仿宋" w:cs="仿宋" w:hint="eastAsia"/>
            <w:lang w:eastAsia="zh-CN"/>
          </w:rPr>
          <w:t>(三)、资源节约措施</w:t>
        </w:r>
        <w:r>
          <w:tab/>
        </w:r>
        <w:r>
          <w:fldChar w:fldCharType="begin"/>
        </w:r>
        <w:r>
          <w:instrText xml:space="preserve"> PAGEREF _Toc18634 \h </w:instrText>
        </w:r>
        <w:r>
          <w:fldChar w:fldCharType="separate"/>
        </w:r>
        <w:r>
          <w:t>22</w:t>
        </w:r>
        <w:r>
          <w:fldChar w:fldCharType="end"/>
        </w:r>
      </w:hyperlink>
    </w:p>
    <w:p>
      <w:pPr>
        <w:pStyle w:val="TOC1"/>
        <w:tabs>
          <w:tab w:val="right" w:leader="dot" w:pos="8306"/>
        </w:tabs>
      </w:pPr>
      <w:hyperlink w:anchor="_Toc3854" w:history="1">
        <w:r>
          <w:rPr>
            <w:rFonts w:ascii="仿宋" w:eastAsia="仿宋" w:hAnsi="仿宋" w:cs="仿宋" w:hint="eastAsia"/>
            <w:lang w:eastAsia="zh-CN"/>
          </w:rPr>
          <w:t>四、建设风险评估分析</w:t>
        </w:r>
        <w:r>
          <w:tab/>
        </w:r>
        <w:r>
          <w:fldChar w:fldCharType="begin"/>
        </w:r>
        <w:r>
          <w:instrText xml:space="preserve"> PAGEREF _Toc3854 \h </w:instrText>
        </w:r>
        <w:r>
          <w:fldChar w:fldCharType="separate"/>
        </w:r>
        <w:r>
          <w:t>23</w:t>
        </w:r>
        <w:r>
          <w:fldChar w:fldCharType="end"/>
        </w:r>
      </w:hyperlink>
    </w:p>
    <w:p>
      <w:pPr>
        <w:pStyle w:val="TOC2"/>
        <w:tabs>
          <w:tab w:val="right" w:leader="dot" w:pos="8306"/>
        </w:tabs>
      </w:pPr>
      <w:hyperlink w:anchor="_Toc13895" w:history="1">
        <w:r>
          <w:rPr>
            <w:rFonts w:ascii="仿宋" w:eastAsia="仿宋" w:hAnsi="仿宋" w:cs="仿宋" w:hint="eastAsia"/>
            <w:lang w:eastAsia="zh-CN"/>
          </w:rPr>
          <w:t>(一)、政策风险分析</w:t>
        </w:r>
        <w:r>
          <w:tab/>
        </w:r>
        <w:r>
          <w:fldChar w:fldCharType="begin"/>
        </w:r>
        <w:r>
          <w:instrText xml:space="preserve"> PAGEREF _Toc13895 \h </w:instrText>
        </w:r>
        <w:r>
          <w:fldChar w:fldCharType="separate"/>
        </w:r>
        <w:r>
          <w:t>23</w:t>
        </w:r>
        <w:r>
          <w:fldChar w:fldCharType="end"/>
        </w:r>
      </w:hyperlink>
    </w:p>
    <w:p>
      <w:pPr>
        <w:pStyle w:val="TOC2"/>
        <w:tabs>
          <w:tab w:val="right" w:leader="dot" w:pos="8306"/>
        </w:tabs>
      </w:pPr>
      <w:hyperlink w:anchor="_Toc31232" w:history="1">
        <w:r>
          <w:rPr>
            <w:rFonts w:ascii="仿宋" w:eastAsia="仿宋" w:hAnsi="仿宋" w:cs="仿宋" w:hint="eastAsia"/>
            <w:lang w:eastAsia="zh-CN"/>
          </w:rPr>
          <w:t>(二)、社会风险分析</w:t>
        </w:r>
        <w:r>
          <w:tab/>
        </w:r>
        <w:r>
          <w:fldChar w:fldCharType="begin"/>
        </w:r>
        <w:r>
          <w:instrText xml:space="preserve"> PAGEREF _Toc31232 \h </w:instrText>
        </w:r>
        <w:r>
          <w:fldChar w:fldCharType="separate"/>
        </w:r>
        <w:r>
          <w:t>24</w:t>
        </w:r>
        <w:r>
          <w:fldChar w:fldCharType="end"/>
        </w:r>
      </w:hyperlink>
    </w:p>
    <w:p>
      <w:pPr>
        <w:pStyle w:val="TOC2"/>
        <w:tabs>
          <w:tab w:val="right" w:leader="dot" w:pos="8306"/>
        </w:tabs>
      </w:pPr>
      <w:hyperlink w:anchor="_Toc19538" w:history="1">
        <w:r>
          <w:rPr>
            <w:rFonts w:ascii="仿宋" w:eastAsia="仿宋" w:hAnsi="仿宋" w:cs="仿宋" w:hint="eastAsia"/>
            <w:lang w:eastAsia="zh-CN"/>
          </w:rPr>
          <w:t>(三)、市场风险分析</w:t>
        </w:r>
        <w:r>
          <w:tab/>
        </w:r>
        <w:r>
          <w:fldChar w:fldCharType="begin"/>
        </w:r>
        <w:r>
          <w:instrText xml:space="preserve"> PAGEREF _Toc19538 \h </w:instrText>
        </w:r>
        <w:r>
          <w:fldChar w:fldCharType="separate"/>
        </w:r>
        <w:r>
          <w:t>26</w:t>
        </w:r>
        <w:r>
          <w:fldChar w:fldCharType="end"/>
        </w:r>
      </w:hyperlink>
    </w:p>
    <w:p>
      <w:pPr>
        <w:pStyle w:val="TOC2"/>
        <w:tabs>
          <w:tab w:val="right" w:leader="dot" w:pos="8306"/>
        </w:tabs>
      </w:pPr>
      <w:hyperlink w:anchor="_Toc24537" w:history="1">
        <w:r>
          <w:rPr>
            <w:rFonts w:ascii="仿宋" w:eastAsia="仿宋" w:hAnsi="仿宋" w:cs="仿宋" w:hint="eastAsia"/>
            <w:lang w:eastAsia="zh-CN"/>
          </w:rPr>
          <w:t>(四)、资金风险分析</w:t>
        </w:r>
        <w:r>
          <w:tab/>
        </w:r>
        <w:r>
          <w:fldChar w:fldCharType="begin"/>
        </w:r>
        <w:r>
          <w:instrText xml:space="preserve"> PAGEREF _Toc24537 \h </w:instrText>
        </w:r>
        <w:r>
          <w:fldChar w:fldCharType="separate"/>
        </w:r>
        <w:r>
          <w:t>27</w:t>
        </w:r>
        <w:r>
          <w:fldChar w:fldCharType="end"/>
        </w:r>
      </w:hyperlink>
    </w:p>
    <w:p>
      <w:pPr>
        <w:pStyle w:val="TOC2"/>
        <w:tabs>
          <w:tab w:val="right" w:leader="dot" w:pos="8306"/>
        </w:tabs>
      </w:pPr>
      <w:hyperlink w:anchor="_Toc7422" w:history="1">
        <w:r>
          <w:rPr>
            <w:rFonts w:ascii="仿宋" w:eastAsia="仿宋" w:hAnsi="仿宋" w:cs="仿宋" w:hint="eastAsia"/>
            <w:lang w:eastAsia="zh-CN"/>
          </w:rPr>
          <w:t>(五)、技术风险分析</w:t>
        </w:r>
        <w:r>
          <w:tab/>
        </w:r>
        <w:r>
          <w:fldChar w:fldCharType="begin"/>
        </w:r>
        <w:r>
          <w:instrText xml:space="preserve"> PAGEREF _Toc7422 \h </w:instrText>
        </w:r>
        <w:r>
          <w:fldChar w:fldCharType="separate"/>
        </w:r>
        <w:r>
          <w:t>28</w:t>
        </w:r>
        <w:r>
          <w:fldChar w:fldCharType="end"/>
        </w:r>
      </w:hyperlink>
    </w:p>
    <w:p>
      <w:pPr>
        <w:pStyle w:val="TOC2"/>
        <w:tabs>
          <w:tab w:val="right" w:leader="dot" w:pos="8306"/>
        </w:tabs>
      </w:pPr>
      <w:hyperlink w:anchor="_Toc30924" w:history="1">
        <w:r>
          <w:rPr>
            <w:rFonts w:ascii="仿宋" w:eastAsia="仿宋" w:hAnsi="仿宋" w:cs="仿宋" w:hint="eastAsia"/>
            <w:lang w:eastAsia="zh-CN"/>
          </w:rPr>
          <w:t>(六)、财务风险分析</w:t>
        </w:r>
        <w:r>
          <w:tab/>
        </w:r>
        <w:r>
          <w:fldChar w:fldCharType="begin"/>
        </w:r>
        <w:r>
          <w:instrText xml:space="preserve"> PAGEREF _Toc30924 \h </w:instrText>
        </w:r>
        <w:r>
          <w:fldChar w:fldCharType="separate"/>
        </w:r>
        <w:r>
          <w:t>29</w:t>
        </w:r>
        <w:r>
          <w:fldChar w:fldCharType="end"/>
        </w:r>
      </w:hyperlink>
    </w:p>
    <w:p>
      <w:pPr>
        <w:pStyle w:val="TOC2"/>
        <w:tabs>
          <w:tab w:val="right" w:leader="dot" w:pos="8306"/>
        </w:tabs>
      </w:pPr>
      <w:hyperlink w:anchor="_Toc31838" w:history="1">
        <w:r>
          <w:rPr>
            <w:rFonts w:ascii="仿宋" w:eastAsia="仿宋" w:hAnsi="仿宋" w:cs="仿宋" w:hint="eastAsia"/>
            <w:lang w:eastAsia="zh-CN"/>
          </w:rPr>
          <w:t>(七)、管理风险分析</w:t>
        </w:r>
        <w:r>
          <w:tab/>
        </w:r>
        <w:r>
          <w:fldChar w:fldCharType="begin"/>
        </w:r>
        <w:r>
          <w:instrText xml:space="preserve"> PAGEREF _Toc31838 \h </w:instrText>
        </w:r>
        <w:r>
          <w:fldChar w:fldCharType="separate"/>
        </w:r>
        <w:r>
          <w:t>31</w:t>
        </w:r>
        <w:r>
          <w:fldChar w:fldCharType="end"/>
        </w:r>
      </w:hyperlink>
    </w:p>
    <w:p>
      <w:pPr>
        <w:pStyle w:val="TOC2"/>
        <w:tabs>
          <w:tab w:val="right" w:leader="dot" w:pos="8306"/>
        </w:tabs>
      </w:pPr>
      <w:hyperlink w:anchor="_Toc31400" w:history="1">
        <w:r>
          <w:rPr>
            <w:rFonts w:ascii="仿宋" w:eastAsia="仿宋" w:hAnsi="仿宋" w:cs="仿宋" w:hint="eastAsia"/>
            <w:lang w:eastAsia="zh-CN"/>
          </w:rPr>
          <w:t>(八)、其它风险分析</w:t>
        </w:r>
        <w:r>
          <w:tab/>
        </w:r>
        <w:r>
          <w:fldChar w:fldCharType="begin"/>
        </w:r>
        <w:r>
          <w:instrText xml:space="preserve"> PAGEREF _Toc31400 \h </w:instrText>
        </w:r>
        <w:r>
          <w:fldChar w:fldCharType="separate"/>
        </w:r>
        <w:r>
          <w:t>32</w:t>
        </w:r>
        <w:r>
          <w:fldChar w:fldCharType="end"/>
        </w:r>
      </w:hyperlink>
    </w:p>
    <w:p>
      <w:pPr>
        <w:pStyle w:val="TOC2"/>
        <w:tabs>
          <w:tab w:val="right" w:leader="dot" w:pos="8306"/>
        </w:tabs>
      </w:pPr>
      <w:hyperlink w:anchor="_Toc15097" w:history="1">
        <w:r>
          <w:rPr>
            <w:rFonts w:ascii="仿宋" w:eastAsia="仿宋" w:hAnsi="仿宋" w:cs="仿宋" w:hint="eastAsia"/>
            <w:lang w:eastAsia="zh-CN"/>
          </w:rPr>
          <w:t>(九)、社会影响评估</w:t>
        </w:r>
        <w:r>
          <w:tab/>
        </w:r>
        <w:r>
          <w:fldChar w:fldCharType="begin"/>
        </w:r>
        <w:r>
          <w:instrText xml:space="preserve"> PAGEREF _Toc15097 \h </w:instrText>
        </w:r>
        <w:r>
          <w:fldChar w:fldCharType="separate"/>
        </w:r>
        <w:r>
          <w:t>34</w:t>
        </w:r>
        <w:r>
          <w:fldChar w:fldCharType="end"/>
        </w:r>
      </w:hyperlink>
    </w:p>
    <w:p>
      <w:pPr>
        <w:pStyle w:val="TOC1"/>
        <w:tabs>
          <w:tab w:val="right" w:leader="dot" w:pos="8306"/>
        </w:tabs>
      </w:pPr>
      <w:hyperlink w:anchor="_Toc1508" w:history="1">
        <w:r>
          <w:rPr>
            <w:rFonts w:ascii="仿宋" w:eastAsia="仿宋" w:hAnsi="仿宋" w:cs="仿宋" w:hint="eastAsia"/>
            <w:lang w:eastAsia="zh-CN"/>
          </w:rPr>
          <w:t>五、背景、必要性分析</w:t>
        </w:r>
        <w:r>
          <w:tab/>
        </w:r>
        <w:r>
          <w:fldChar w:fldCharType="begin"/>
        </w:r>
        <w:r>
          <w:instrText xml:space="preserve"> PAGEREF _Toc1508 \h </w:instrText>
        </w:r>
        <w:r>
          <w:fldChar w:fldCharType="separate"/>
        </w:r>
        <w:r>
          <w:t>36</w:t>
        </w:r>
        <w:r>
          <w:fldChar w:fldCharType="end"/>
        </w:r>
      </w:hyperlink>
    </w:p>
    <w:p>
      <w:pPr>
        <w:pStyle w:val="TOC2"/>
        <w:tabs>
          <w:tab w:val="right" w:leader="dot" w:pos="8306"/>
        </w:tabs>
      </w:pPr>
      <w:hyperlink w:anchor="_Toc2362" w:history="1">
        <w:r>
          <w:rPr>
            <w:rFonts w:ascii="仿宋" w:eastAsia="仿宋" w:hAnsi="仿宋" w:cs="仿宋" w:hint="eastAsia"/>
            <w:lang w:eastAsia="zh-CN"/>
          </w:rPr>
          <w:t>(一)、项目建设背景</w:t>
        </w:r>
        <w:r>
          <w:tab/>
        </w:r>
        <w:r>
          <w:fldChar w:fldCharType="begin"/>
        </w:r>
        <w:r>
          <w:instrText xml:space="preserve"> PAGEREF _Toc2362 \h </w:instrText>
        </w:r>
        <w:r>
          <w:fldChar w:fldCharType="separate"/>
        </w:r>
        <w:r>
          <w:t>36</w:t>
        </w:r>
        <w:r>
          <w:fldChar w:fldCharType="end"/>
        </w:r>
      </w:hyperlink>
    </w:p>
    <w:p>
      <w:pPr>
        <w:pStyle w:val="TOC2"/>
        <w:tabs>
          <w:tab w:val="right" w:leader="dot" w:pos="8306"/>
        </w:tabs>
      </w:pPr>
      <w:hyperlink w:anchor="_Toc31721" w:history="1">
        <w:r>
          <w:rPr>
            <w:rFonts w:ascii="仿宋" w:eastAsia="仿宋" w:hAnsi="仿宋" w:cs="仿宋" w:hint="eastAsia"/>
            <w:lang w:eastAsia="zh-CN"/>
          </w:rPr>
          <w:t>(二)、必要性分析</w:t>
        </w:r>
        <w:r>
          <w:tab/>
        </w:r>
        <w:r>
          <w:fldChar w:fldCharType="begin"/>
        </w:r>
        <w:r>
          <w:instrText xml:space="preserve"> PAGEREF _Toc31721 \h </w:instrText>
        </w:r>
        <w:r>
          <w:fldChar w:fldCharType="separate"/>
        </w:r>
        <w:r>
          <w:t>37</w:t>
        </w:r>
        <w:r>
          <w:fldChar w:fldCharType="end"/>
        </w:r>
      </w:hyperlink>
    </w:p>
    <w:p>
      <w:pPr>
        <w:pStyle w:val="TOC2"/>
        <w:tabs>
          <w:tab w:val="right" w:leader="dot" w:pos="8306"/>
        </w:tabs>
      </w:pPr>
      <w:hyperlink w:anchor="_Toc29436" w:history="1">
        <w:r>
          <w:rPr>
            <w:rFonts w:ascii="仿宋" w:eastAsia="仿宋" w:hAnsi="仿宋" w:cs="仿宋" w:hint="eastAsia"/>
            <w:lang w:eastAsia="zh-CN"/>
          </w:rPr>
          <w:t>(三)、项目建设有利条件</w:t>
        </w:r>
        <w:r>
          <w:tab/>
        </w:r>
        <w:r>
          <w:fldChar w:fldCharType="begin"/>
        </w:r>
        <w:r>
          <w:instrText xml:space="preserve"> PAGEREF _Toc29436 \h </w:instrText>
        </w:r>
        <w:r>
          <w:fldChar w:fldCharType="separate"/>
        </w:r>
        <w:r>
          <w:t>38</w:t>
        </w:r>
        <w:r>
          <w:fldChar w:fldCharType="end"/>
        </w:r>
      </w:hyperlink>
    </w:p>
    <w:p>
      <w:pPr>
        <w:pStyle w:val="TOC1"/>
        <w:tabs>
          <w:tab w:val="right" w:leader="dot" w:pos="8306"/>
        </w:tabs>
      </w:pPr>
      <w:hyperlink w:anchor="_Toc4302" w:history="1">
        <w:r>
          <w:rPr>
            <w:rFonts w:ascii="仿宋" w:eastAsia="仿宋" w:hAnsi="仿宋" w:cs="仿宋" w:hint="eastAsia"/>
            <w:lang w:eastAsia="zh-CN"/>
          </w:rPr>
          <w:t>六、经济影响分析</w:t>
        </w:r>
        <w:r>
          <w:tab/>
        </w:r>
        <w:r>
          <w:fldChar w:fldCharType="begin"/>
        </w:r>
        <w:r>
          <w:instrText xml:space="preserve"> PAGEREF _Toc4302 \h </w:instrText>
        </w:r>
        <w:r>
          <w:fldChar w:fldCharType="separate"/>
        </w:r>
        <w:r>
          <w:t>40</w:t>
        </w:r>
        <w:r>
          <w:fldChar w:fldCharType="end"/>
        </w:r>
      </w:hyperlink>
    </w:p>
    <w:p>
      <w:pPr>
        <w:pStyle w:val="TOC2"/>
        <w:tabs>
          <w:tab w:val="right" w:leader="dot" w:pos="8306"/>
        </w:tabs>
      </w:pPr>
      <w:hyperlink w:anchor="_Toc7398" w:history="1">
        <w:r>
          <w:rPr>
            <w:rFonts w:ascii="仿宋" w:eastAsia="仿宋" w:hAnsi="仿宋" w:cs="仿宋" w:hint="eastAsia"/>
            <w:lang w:eastAsia="zh-CN"/>
          </w:rPr>
          <w:t>(一)、经济费用效益或费用效果分析</w:t>
        </w:r>
        <w:r>
          <w:tab/>
        </w:r>
        <w:r>
          <w:fldChar w:fldCharType="begin"/>
        </w:r>
        <w:r>
          <w:instrText xml:space="preserve"> PAGEREF _Toc7398 \h </w:instrText>
        </w:r>
        <w:r>
          <w:fldChar w:fldCharType="separate"/>
        </w:r>
        <w:r>
          <w:t>40</w:t>
        </w:r>
        <w:r>
          <w:fldChar w:fldCharType="end"/>
        </w:r>
      </w:hyperlink>
    </w:p>
    <w:p>
      <w:pPr>
        <w:pStyle w:val="TOC2"/>
        <w:tabs>
          <w:tab w:val="right" w:leader="dot" w:pos="8306"/>
        </w:tabs>
      </w:pPr>
      <w:hyperlink w:anchor="_Toc15335" w:history="1">
        <w:r>
          <w:rPr>
            <w:rFonts w:ascii="仿宋" w:eastAsia="仿宋" w:hAnsi="仿宋" w:cs="仿宋" w:hint="eastAsia"/>
            <w:lang w:eastAsia="zh-CN"/>
          </w:rPr>
          <w:t>(二)、行业影响分析</w:t>
        </w:r>
        <w:r>
          <w:tab/>
        </w:r>
        <w:r>
          <w:fldChar w:fldCharType="begin"/>
        </w:r>
        <w:r>
          <w:instrText xml:space="preserve"> PAGEREF _Toc15335 \h </w:instrText>
        </w:r>
        <w:r>
          <w:fldChar w:fldCharType="separate"/>
        </w:r>
        <w:r>
          <w:t>42</w:t>
        </w:r>
        <w:r>
          <w:fldChar w:fldCharType="end"/>
        </w:r>
      </w:hyperlink>
    </w:p>
    <w:p>
      <w:pPr>
        <w:pStyle w:val="TOC2"/>
        <w:tabs>
          <w:tab w:val="right" w:leader="dot" w:pos="8306"/>
        </w:tabs>
      </w:pPr>
      <w:hyperlink w:anchor="_Toc31027" w:history="1">
        <w:r>
          <w:rPr>
            <w:rFonts w:ascii="仿宋" w:eastAsia="仿宋" w:hAnsi="仿宋" w:cs="仿宋" w:hint="eastAsia"/>
            <w:lang w:eastAsia="zh-CN"/>
          </w:rPr>
          <w:t>(三)、区域经济影响分析</w:t>
        </w:r>
        <w:r>
          <w:tab/>
        </w:r>
        <w:r>
          <w:fldChar w:fldCharType="begin"/>
        </w:r>
        <w:r>
          <w:instrText xml:space="preserve"> PAGEREF _Toc31027 \h </w:instrText>
        </w:r>
        <w:r>
          <w:fldChar w:fldCharType="separate"/>
        </w:r>
        <w:r>
          <w:t>44</w:t>
        </w:r>
        <w:r>
          <w:fldChar w:fldCharType="end"/>
        </w:r>
      </w:hyperlink>
    </w:p>
    <w:p>
      <w:pPr>
        <w:pStyle w:val="TOC2"/>
        <w:tabs>
          <w:tab w:val="right" w:leader="dot" w:pos="8306"/>
        </w:tabs>
      </w:pPr>
      <w:hyperlink w:anchor="_Toc1492" w:history="1">
        <w:r>
          <w:rPr>
            <w:rFonts w:ascii="仿宋" w:eastAsia="仿宋" w:hAnsi="仿宋" w:cs="仿宋" w:hint="eastAsia"/>
            <w:lang w:eastAsia="zh-CN"/>
          </w:rPr>
          <w:t>(四)、宏观经济影响分析</w:t>
        </w:r>
        <w:r>
          <w:tab/>
        </w:r>
        <w:r>
          <w:fldChar w:fldCharType="begin"/>
        </w:r>
        <w:r>
          <w:instrText xml:space="preserve"> PAGEREF _Toc1492 \h </w:instrText>
        </w:r>
        <w:r>
          <w:fldChar w:fldCharType="separate"/>
        </w:r>
        <w:r>
          <w:t>45</w:t>
        </w:r>
        <w:r>
          <w:fldChar w:fldCharType="end"/>
        </w:r>
      </w:hyperlink>
    </w:p>
    <w:p>
      <w:pPr>
        <w:pStyle w:val="TOC1"/>
        <w:tabs>
          <w:tab w:val="right" w:leader="dot" w:pos="8306"/>
        </w:tabs>
      </w:pPr>
      <w:hyperlink w:anchor="_Toc6160" w:history="1">
        <w:r>
          <w:rPr>
            <w:rFonts w:ascii="仿宋" w:eastAsia="仿宋" w:hAnsi="仿宋" w:cs="仿宋" w:hint="eastAsia"/>
            <w:lang w:eastAsia="zh-CN"/>
          </w:rPr>
          <w:t>七、客户关系管理与市场拓展</w:t>
        </w:r>
        <w:r>
          <w:tab/>
        </w:r>
        <w:r>
          <w:fldChar w:fldCharType="begin"/>
        </w:r>
        <w:r>
          <w:instrText xml:space="preserve"> PAGEREF _Toc6160 \h </w:instrText>
        </w:r>
        <w:r>
          <w:fldChar w:fldCharType="separate"/>
        </w:r>
        <w:r>
          <w:t>46</w:t>
        </w:r>
        <w:r>
          <w:fldChar w:fldCharType="end"/>
        </w:r>
      </w:hyperlink>
    </w:p>
    <w:p>
      <w:pPr>
        <w:pStyle w:val="TOC2"/>
        <w:tabs>
          <w:tab w:val="right" w:leader="dot" w:pos="8306"/>
        </w:tabs>
      </w:pPr>
      <w:hyperlink w:anchor="_Toc26608" w:history="1">
        <w:r>
          <w:rPr>
            <w:rFonts w:ascii="仿宋" w:eastAsia="仿宋" w:hAnsi="仿宋" w:cs="仿宋" w:hint="eastAsia"/>
            <w:lang w:eastAsia="zh-CN"/>
          </w:rPr>
          <w:t>(一)、客户关系管理策略</w:t>
        </w:r>
        <w:r>
          <w:tab/>
        </w:r>
        <w:r>
          <w:fldChar w:fldCharType="begin"/>
        </w:r>
        <w:r>
          <w:instrText xml:space="preserve"> PAGEREF _Toc26608 \h </w:instrText>
        </w:r>
        <w:r>
          <w:fldChar w:fldCharType="separate"/>
        </w:r>
        <w:r>
          <w:t>46</w:t>
        </w:r>
        <w:r>
          <w:fldChar w:fldCharType="end"/>
        </w:r>
      </w:hyperlink>
    </w:p>
    <w:p>
      <w:pPr>
        <w:pStyle w:val="TOC2"/>
        <w:tabs>
          <w:tab w:val="right" w:leader="dot" w:pos="8306"/>
        </w:tabs>
      </w:pPr>
      <w:hyperlink w:anchor="_Toc6086" w:history="1">
        <w:r>
          <w:rPr>
            <w:rFonts w:ascii="仿宋" w:eastAsia="仿宋" w:hAnsi="仿宋" w:cs="仿宋" w:hint="eastAsia"/>
            <w:lang w:eastAsia="zh-CN"/>
          </w:rPr>
          <w:t>(二)、市场拓展方案</w:t>
        </w:r>
        <w:r>
          <w:tab/>
        </w:r>
        <w:r>
          <w:fldChar w:fldCharType="begin"/>
        </w:r>
        <w:r>
          <w:instrText xml:space="preserve"> PAGEREF _Toc6086 \h </w:instrText>
        </w:r>
        <w:r>
          <w:fldChar w:fldCharType="separate"/>
        </w:r>
        <w:r>
          <w:t>47</w:t>
        </w:r>
        <w:r>
          <w:fldChar w:fldCharType="end"/>
        </w:r>
      </w:hyperlink>
    </w:p>
    <w:p>
      <w:pPr>
        <w:pStyle w:val="TOC1"/>
        <w:tabs>
          <w:tab w:val="right" w:leader="dot" w:pos="8306"/>
        </w:tabs>
      </w:pPr>
      <w:hyperlink w:anchor="_Toc20560" w:history="1">
        <w:r>
          <w:rPr>
            <w:rFonts w:ascii="仿宋" w:eastAsia="仿宋" w:hAnsi="仿宋" w:cs="仿宋" w:hint="eastAsia"/>
            <w:lang w:eastAsia="zh-CN"/>
          </w:rPr>
          <w:t>八、土地利用与规划方案</w:t>
        </w:r>
        <w:r>
          <w:tab/>
        </w:r>
        <w:r>
          <w:fldChar w:fldCharType="begin"/>
        </w:r>
        <w:r>
          <w:instrText xml:space="preserve"> PAGEREF _Toc20560 \h </w:instrText>
        </w:r>
        <w:r>
          <w:fldChar w:fldCharType="separate"/>
        </w:r>
        <w:r>
          <w:t>49</w:t>
        </w:r>
        <w:r>
          <w:fldChar w:fldCharType="end"/>
        </w:r>
      </w:hyperlink>
    </w:p>
    <w:p>
      <w:pPr>
        <w:pStyle w:val="TOC2"/>
        <w:tabs>
          <w:tab w:val="right" w:leader="dot" w:pos="8306"/>
        </w:tabs>
      </w:pPr>
      <w:hyperlink w:anchor="_Toc6976" w:history="1">
        <w:r>
          <w:rPr>
            <w:rFonts w:ascii="仿宋" w:eastAsia="仿宋" w:hAnsi="仿宋" w:cs="仿宋" w:hint="eastAsia"/>
            <w:lang w:eastAsia="zh-CN"/>
          </w:rPr>
          <w:t>(一)、项目用地情况分析</w:t>
        </w:r>
        <w:r>
          <w:tab/>
        </w:r>
        <w:r>
          <w:fldChar w:fldCharType="begin"/>
        </w:r>
        <w:r>
          <w:instrText xml:space="preserve"> PAGEREF _Toc6976 \h </w:instrText>
        </w:r>
        <w:r>
          <w:fldChar w:fldCharType="separate"/>
        </w:r>
        <w:r>
          <w:t>49</w:t>
        </w:r>
        <w:r>
          <w:fldChar w:fldCharType="end"/>
        </w:r>
      </w:hyperlink>
    </w:p>
    <w:p>
      <w:pPr>
        <w:pStyle w:val="TOC2"/>
        <w:tabs>
          <w:tab w:val="right" w:leader="dot" w:pos="8306"/>
        </w:tabs>
      </w:pPr>
      <w:hyperlink w:anchor="_Toc14007" w:history="1">
        <w:r>
          <w:rPr>
            <w:rFonts w:ascii="仿宋" w:eastAsia="仿宋" w:hAnsi="仿宋" w:cs="仿宋" w:hint="eastAsia"/>
            <w:lang w:eastAsia="zh-CN"/>
          </w:rPr>
          <w:t>(二)、土地利用规划方案</w:t>
        </w:r>
        <w:r>
          <w:tab/>
        </w:r>
        <w:r>
          <w:fldChar w:fldCharType="begin"/>
        </w:r>
        <w:r>
          <w:instrText xml:space="preserve"> PAGEREF _Toc14007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21" w:history="1">
        <w:r>
          <w:rPr>
            <w:rFonts w:ascii="仿宋" w:eastAsia="仿宋" w:hAnsi="仿宋" w:cs="仿宋" w:hint="eastAsia"/>
            <w:lang w:eastAsia="zh-CN"/>
          </w:rPr>
          <w:t>九、项目进度计划</w:t>
        </w:r>
        <w:r>
          <w:tab/>
        </w:r>
        <w:r>
          <w:fldChar w:fldCharType="begin"/>
        </w:r>
        <w:r>
          <w:instrText xml:space="preserve"> PAGEREF _Toc8621 \h </w:instrText>
        </w:r>
        <w:r>
          <w:fldChar w:fldCharType="separate"/>
        </w:r>
        <w:r>
          <w:t>51</w:t>
        </w:r>
        <w:r>
          <w:fldChar w:fldCharType="end"/>
        </w:r>
      </w:hyperlink>
    </w:p>
    <w:p>
      <w:pPr>
        <w:pStyle w:val="TOC2"/>
        <w:tabs>
          <w:tab w:val="right" w:leader="dot" w:pos="8306"/>
        </w:tabs>
      </w:pPr>
      <w:hyperlink w:anchor="_Toc21031" w:history="1">
        <w:r>
          <w:rPr>
            <w:rFonts w:ascii="仿宋" w:eastAsia="仿宋" w:hAnsi="仿宋" w:cs="仿宋" w:hint="eastAsia"/>
            <w:lang w:eastAsia="zh-CN"/>
          </w:rPr>
          <w:t>(一)、建设周期</w:t>
        </w:r>
        <w:r>
          <w:tab/>
        </w:r>
        <w:r>
          <w:fldChar w:fldCharType="begin"/>
        </w:r>
        <w:r>
          <w:instrText xml:space="preserve"> PAGEREF _Toc21031 \h </w:instrText>
        </w:r>
        <w:r>
          <w:fldChar w:fldCharType="separate"/>
        </w:r>
        <w:r>
          <w:t>51</w:t>
        </w:r>
        <w:r>
          <w:fldChar w:fldCharType="end"/>
        </w:r>
      </w:hyperlink>
    </w:p>
    <w:p>
      <w:pPr>
        <w:pStyle w:val="TOC2"/>
        <w:tabs>
          <w:tab w:val="right" w:leader="dot" w:pos="8306"/>
        </w:tabs>
      </w:pPr>
      <w:hyperlink w:anchor="_Toc12371" w:history="1">
        <w:r>
          <w:rPr>
            <w:rFonts w:ascii="仿宋" w:eastAsia="仿宋" w:hAnsi="仿宋" w:cs="仿宋" w:hint="eastAsia"/>
            <w:lang w:eastAsia="zh-CN"/>
          </w:rPr>
          <w:t>(二)、建设进度</w:t>
        </w:r>
        <w:r>
          <w:tab/>
        </w:r>
        <w:r>
          <w:fldChar w:fldCharType="begin"/>
        </w:r>
        <w:r>
          <w:instrText xml:space="preserve"> PAGEREF _Toc12371 \h </w:instrText>
        </w:r>
        <w:r>
          <w:fldChar w:fldCharType="separate"/>
        </w:r>
        <w:r>
          <w:t>51</w:t>
        </w:r>
        <w:r>
          <w:fldChar w:fldCharType="end"/>
        </w:r>
      </w:hyperlink>
    </w:p>
    <w:p>
      <w:pPr>
        <w:pStyle w:val="TOC2"/>
        <w:tabs>
          <w:tab w:val="right" w:leader="dot" w:pos="8306"/>
        </w:tabs>
      </w:pPr>
      <w:hyperlink w:anchor="_Toc15351" w:history="1">
        <w:r>
          <w:rPr>
            <w:rFonts w:ascii="仿宋" w:eastAsia="仿宋" w:hAnsi="仿宋" w:cs="仿宋" w:hint="eastAsia"/>
            <w:lang w:eastAsia="zh-CN"/>
          </w:rPr>
          <w:t>(三)、进度安排注意事项</w:t>
        </w:r>
        <w:r>
          <w:tab/>
        </w:r>
        <w:r>
          <w:fldChar w:fldCharType="begin"/>
        </w:r>
        <w:r>
          <w:instrText xml:space="preserve"> PAGEREF _Toc15351 \h </w:instrText>
        </w:r>
        <w:r>
          <w:fldChar w:fldCharType="separate"/>
        </w:r>
        <w:r>
          <w:t>52</w:t>
        </w:r>
        <w:r>
          <w:fldChar w:fldCharType="end"/>
        </w:r>
      </w:hyperlink>
    </w:p>
    <w:p>
      <w:pPr>
        <w:pStyle w:val="TOC2"/>
        <w:tabs>
          <w:tab w:val="right" w:leader="dot" w:pos="8306"/>
        </w:tabs>
      </w:pPr>
      <w:hyperlink w:anchor="_Toc1990" w:history="1">
        <w:r>
          <w:rPr>
            <w:rFonts w:ascii="仿宋" w:eastAsia="仿宋" w:hAnsi="仿宋" w:cs="仿宋" w:hint="eastAsia"/>
            <w:lang w:eastAsia="zh-CN"/>
          </w:rPr>
          <w:t>(四)、人力资源配置</w:t>
        </w:r>
        <w:r>
          <w:tab/>
        </w:r>
        <w:r>
          <w:fldChar w:fldCharType="begin"/>
        </w:r>
        <w:r>
          <w:instrText xml:space="preserve"> PAGEREF _Toc1990 \h </w:instrText>
        </w:r>
        <w:r>
          <w:fldChar w:fldCharType="separate"/>
        </w:r>
        <w:r>
          <w:t>53</w:t>
        </w:r>
        <w:r>
          <w:fldChar w:fldCharType="end"/>
        </w:r>
      </w:hyperlink>
    </w:p>
    <w:p>
      <w:pPr>
        <w:pStyle w:val="TOC2"/>
        <w:tabs>
          <w:tab w:val="right" w:leader="dot" w:pos="8306"/>
        </w:tabs>
      </w:pPr>
      <w:hyperlink w:anchor="_Toc29844" w:history="1">
        <w:r>
          <w:rPr>
            <w:rFonts w:ascii="仿宋" w:eastAsia="仿宋" w:hAnsi="仿宋" w:cs="仿宋" w:hint="eastAsia"/>
            <w:lang w:eastAsia="zh-CN"/>
          </w:rPr>
          <w:t>(五)、员工培训</w:t>
        </w:r>
        <w:r>
          <w:tab/>
        </w:r>
        <w:r>
          <w:fldChar w:fldCharType="begin"/>
        </w:r>
        <w:r>
          <w:instrText xml:space="preserve"> PAGEREF _Toc29844 \h </w:instrText>
        </w:r>
        <w:r>
          <w:fldChar w:fldCharType="separate"/>
        </w:r>
        <w:r>
          <w:t>55</w:t>
        </w:r>
        <w:r>
          <w:fldChar w:fldCharType="end"/>
        </w:r>
      </w:hyperlink>
    </w:p>
    <w:p>
      <w:pPr>
        <w:pStyle w:val="TOC2"/>
        <w:tabs>
          <w:tab w:val="right" w:leader="dot" w:pos="8306"/>
        </w:tabs>
      </w:pPr>
      <w:hyperlink w:anchor="_Toc10282" w:history="1">
        <w:r>
          <w:rPr>
            <w:rFonts w:ascii="仿宋" w:eastAsia="仿宋" w:hAnsi="仿宋" w:cs="仿宋" w:hint="eastAsia"/>
            <w:lang w:eastAsia="zh-CN"/>
          </w:rPr>
          <w:t>(六)、项目实施保障</w:t>
        </w:r>
        <w:r>
          <w:tab/>
        </w:r>
        <w:r>
          <w:fldChar w:fldCharType="begin"/>
        </w:r>
        <w:r>
          <w:instrText xml:space="preserve"> PAGEREF _Toc10282 \h </w:instrText>
        </w:r>
        <w:r>
          <w:fldChar w:fldCharType="separate"/>
        </w:r>
        <w:r>
          <w:t>56</w:t>
        </w:r>
        <w:r>
          <w:fldChar w:fldCharType="end"/>
        </w:r>
      </w:hyperlink>
    </w:p>
    <w:p>
      <w:pPr>
        <w:pStyle w:val="TOC2"/>
        <w:tabs>
          <w:tab w:val="right" w:leader="dot" w:pos="8306"/>
        </w:tabs>
      </w:pPr>
      <w:hyperlink w:anchor="_Toc8025" w:history="1">
        <w:r>
          <w:rPr>
            <w:rFonts w:ascii="仿宋" w:eastAsia="仿宋" w:hAnsi="仿宋" w:cs="仿宋" w:hint="eastAsia"/>
            <w:lang w:eastAsia="zh-CN"/>
          </w:rPr>
          <w:t>(七)、安全规范管理</w:t>
        </w:r>
        <w:r>
          <w:tab/>
        </w:r>
        <w:r>
          <w:fldChar w:fldCharType="begin"/>
        </w:r>
        <w:r>
          <w:instrText xml:space="preserve"> PAGEREF _Toc8025 \h </w:instrText>
        </w:r>
        <w:r>
          <w:fldChar w:fldCharType="separate"/>
        </w:r>
        <w:r>
          <w:t>57</w:t>
        </w:r>
        <w:r>
          <w:fldChar w:fldCharType="end"/>
        </w:r>
      </w:hyperlink>
    </w:p>
    <w:p>
      <w:pPr>
        <w:pStyle w:val="TOC1"/>
        <w:tabs>
          <w:tab w:val="right" w:leader="dot" w:pos="8306"/>
        </w:tabs>
      </w:pPr>
      <w:hyperlink w:anchor="_Toc17445" w:history="1">
        <w:r>
          <w:rPr>
            <w:rFonts w:ascii="仿宋" w:eastAsia="仿宋" w:hAnsi="仿宋" w:cs="仿宋" w:hint="eastAsia"/>
            <w:lang w:eastAsia="zh-CN"/>
          </w:rPr>
          <w:t>十、经济效益与社会效益优化</w:t>
        </w:r>
        <w:r>
          <w:tab/>
        </w:r>
        <w:r>
          <w:fldChar w:fldCharType="begin"/>
        </w:r>
        <w:r>
          <w:instrText xml:space="preserve"> PAGEREF _Toc17445 \h </w:instrText>
        </w:r>
        <w:r>
          <w:fldChar w:fldCharType="separate"/>
        </w:r>
        <w:r>
          <w:t>58</w:t>
        </w:r>
        <w:r>
          <w:fldChar w:fldCharType="end"/>
        </w:r>
      </w:hyperlink>
    </w:p>
    <w:p>
      <w:pPr>
        <w:pStyle w:val="TOC2"/>
        <w:tabs>
          <w:tab w:val="right" w:leader="dot" w:pos="8306"/>
        </w:tabs>
      </w:pPr>
      <w:hyperlink w:anchor="_Toc13863" w:history="1">
        <w:r>
          <w:rPr>
            <w:rFonts w:ascii="仿宋" w:eastAsia="仿宋" w:hAnsi="仿宋" w:cs="仿宋" w:hint="eastAsia"/>
            <w:lang w:eastAsia="zh-CN"/>
          </w:rPr>
          <w:t>(一)、经济效益提升策略</w:t>
        </w:r>
        <w:r>
          <w:tab/>
        </w:r>
        <w:r>
          <w:fldChar w:fldCharType="begin"/>
        </w:r>
        <w:r>
          <w:instrText xml:space="preserve"> PAGEREF _Toc13863 \h </w:instrText>
        </w:r>
        <w:r>
          <w:fldChar w:fldCharType="separate"/>
        </w:r>
        <w:r>
          <w:t>58</w:t>
        </w:r>
        <w:r>
          <w:fldChar w:fldCharType="end"/>
        </w:r>
      </w:hyperlink>
    </w:p>
    <w:p>
      <w:pPr>
        <w:pStyle w:val="TOC2"/>
        <w:tabs>
          <w:tab w:val="right" w:leader="dot" w:pos="8306"/>
        </w:tabs>
      </w:pPr>
      <w:hyperlink w:anchor="_Toc163" w:history="1">
        <w:r>
          <w:rPr>
            <w:rFonts w:ascii="仿宋" w:eastAsia="仿宋" w:hAnsi="仿宋" w:cs="仿宋" w:hint="eastAsia"/>
            <w:lang w:eastAsia="zh-CN"/>
          </w:rPr>
          <w:t>(二)、社会效益增强方案</w:t>
        </w:r>
        <w:r>
          <w:tab/>
        </w:r>
        <w:r>
          <w:fldChar w:fldCharType="begin"/>
        </w:r>
        <w:r>
          <w:instrText xml:space="preserve"> PAGEREF _Toc163 \h </w:instrText>
        </w:r>
        <w:r>
          <w:fldChar w:fldCharType="separate"/>
        </w:r>
        <w:r>
          <w:t>60</w:t>
        </w:r>
        <w:r>
          <w:fldChar w:fldCharType="end"/>
        </w:r>
      </w:hyperlink>
    </w:p>
    <w:p>
      <w:pPr>
        <w:pStyle w:val="TOC1"/>
        <w:tabs>
          <w:tab w:val="right" w:leader="dot" w:pos="8306"/>
        </w:tabs>
      </w:pPr>
      <w:hyperlink w:anchor="_Toc15000" w:history="1">
        <w:r>
          <w:rPr>
            <w:rFonts w:ascii="仿宋" w:eastAsia="仿宋" w:hAnsi="仿宋" w:cs="仿宋" w:hint="eastAsia"/>
            <w:lang w:eastAsia="zh-CN"/>
          </w:rPr>
          <w:t>十一、项目实施与管理方案</w:t>
        </w:r>
        <w:r>
          <w:tab/>
        </w:r>
        <w:r>
          <w:fldChar w:fldCharType="begin"/>
        </w:r>
        <w:r>
          <w:instrText xml:space="preserve"> PAGEREF _Toc15000 \h </w:instrText>
        </w:r>
        <w:r>
          <w:fldChar w:fldCharType="separate"/>
        </w:r>
        <w:r>
          <w:t>60</w:t>
        </w:r>
        <w:r>
          <w:fldChar w:fldCharType="end"/>
        </w:r>
      </w:hyperlink>
    </w:p>
    <w:p>
      <w:pPr>
        <w:pStyle w:val="TOC2"/>
        <w:tabs>
          <w:tab w:val="right" w:leader="dot" w:pos="8306"/>
        </w:tabs>
      </w:pPr>
      <w:hyperlink w:anchor="_Toc4011" w:history="1">
        <w:r>
          <w:rPr>
            <w:rFonts w:ascii="仿宋" w:eastAsia="仿宋" w:hAnsi="仿宋" w:cs="仿宋" w:hint="eastAsia"/>
            <w:lang w:eastAsia="zh-CN"/>
          </w:rPr>
          <w:t>(一)、项目实施计划</w:t>
        </w:r>
        <w:r>
          <w:tab/>
        </w:r>
        <w:r>
          <w:fldChar w:fldCharType="begin"/>
        </w:r>
        <w:r>
          <w:instrText xml:space="preserve"> PAGEREF _Toc4011 \h </w:instrText>
        </w:r>
        <w:r>
          <w:fldChar w:fldCharType="separate"/>
        </w:r>
        <w:r>
          <w:t>60</w:t>
        </w:r>
        <w:r>
          <w:fldChar w:fldCharType="end"/>
        </w:r>
      </w:hyperlink>
    </w:p>
    <w:p>
      <w:pPr>
        <w:pStyle w:val="TOC2"/>
        <w:tabs>
          <w:tab w:val="right" w:leader="dot" w:pos="8306"/>
        </w:tabs>
      </w:pPr>
      <w:hyperlink w:anchor="_Toc23053" w:history="1">
        <w:r>
          <w:rPr>
            <w:rFonts w:ascii="仿宋" w:eastAsia="仿宋" w:hAnsi="仿宋" w:cs="仿宋" w:hint="eastAsia"/>
            <w:lang w:eastAsia="zh-CN"/>
          </w:rPr>
          <w:t>(二)、项目组织机构与职责</w:t>
        </w:r>
        <w:r>
          <w:tab/>
        </w:r>
        <w:r>
          <w:fldChar w:fldCharType="begin"/>
        </w:r>
        <w:r>
          <w:instrText xml:space="preserve"> PAGEREF _Toc23053 \h </w:instrText>
        </w:r>
        <w:r>
          <w:fldChar w:fldCharType="separate"/>
        </w:r>
        <w:r>
          <w:t>62</w:t>
        </w:r>
        <w:r>
          <w:fldChar w:fldCharType="end"/>
        </w:r>
      </w:hyperlink>
    </w:p>
    <w:p>
      <w:pPr>
        <w:pStyle w:val="TOC2"/>
        <w:tabs>
          <w:tab w:val="right" w:leader="dot" w:pos="8306"/>
        </w:tabs>
      </w:pPr>
      <w:hyperlink w:anchor="_Toc26312" w:history="1">
        <w:r>
          <w:rPr>
            <w:rFonts w:ascii="仿宋" w:eastAsia="仿宋" w:hAnsi="仿宋" w:cs="仿宋" w:hint="eastAsia"/>
            <w:lang w:eastAsia="zh-CN"/>
          </w:rPr>
          <w:t>(三)、项目管理与监控体系</w:t>
        </w:r>
        <w:r>
          <w:tab/>
        </w:r>
        <w:r>
          <w:fldChar w:fldCharType="begin"/>
        </w:r>
        <w:r>
          <w:instrText xml:space="preserve"> PAGEREF _Toc26312 \h </w:instrText>
        </w:r>
        <w:r>
          <w:fldChar w:fldCharType="separate"/>
        </w:r>
        <w:r>
          <w:t>64</w:t>
        </w:r>
        <w:r>
          <w:fldChar w:fldCharType="end"/>
        </w:r>
      </w:hyperlink>
    </w:p>
    <w:p>
      <w:pPr>
        <w:pStyle w:val="TOC1"/>
        <w:tabs>
          <w:tab w:val="right" w:leader="dot" w:pos="8306"/>
        </w:tabs>
      </w:pPr>
      <w:hyperlink w:anchor="_Toc25315" w:history="1">
        <w:r>
          <w:rPr>
            <w:rFonts w:ascii="仿宋" w:eastAsia="仿宋" w:hAnsi="仿宋" w:cs="仿宋" w:hint="eastAsia"/>
            <w:lang w:eastAsia="zh-CN"/>
          </w:rPr>
          <w:t>十二、项目变更管理</w:t>
        </w:r>
        <w:r>
          <w:tab/>
        </w:r>
        <w:r>
          <w:fldChar w:fldCharType="begin"/>
        </w:r>
        <w:r>
          <w:instrText xml:space="preserve"> PAGEREF _Toc25315 \h </w:instrText>
        </w:r>
        <w:r>
          <w:fldChar w:fldCharType="separate"/>
        </w:r>
        <w:r>
          <w:t>66</w:t>
        </w:r>
        <w:r>
          <w:fldChar w:fldCharType="end"/>
        </w:r>
      </w:hyperlink>
    </w:p>
    <w:p>
      <w:pPr>
        <w:pStyle w:val="TOC2"/>
        <w:tabs>
          <w:tab w:val="right" w:leader="dot" w:pos="8306"/>
        </w:tabs>
      </w:pPr>
      <w:hyperlink w:anchor="_Toc5594" w:history="1">
        <w:r>
          <w:rPr>
            <w:rFonts w:ascii="仿宋" w:eastAsia="仿宋" w:hAnsi="仿宋" w:cs="仿宋" w:hint="eastAsia"/>
            <w:lang w:eastAsia="zh-CN"/>
          </w:rPr>
          <w:t>(一)、变更控制流程</w:t>
        </w:r>
        <w:r>
          <w:tab/>
        </w:r>
        <w:r>
          <w:fldChar w:fldCharType="begin"/>
        </w:r>
        <w:r>
          <w:instrText xml:space="preserve"> PAGEREF _Toc5594 \h </w:instrText>
        </w:r>
        <w:r>
          <w:fldChar w:fldCharType="separate"/>
        </w:r>
        <w:r>
          <w:t>66</w:t>
        </w:r>
        <w:r>
          <w:fldChar w:fldCharType="end"/>
        </w:r>
      </w:hyperlink>
    </w:p>
    <w:p>
      <w:pPr>
        <w:pStyle w:val="TOC2"/>
        <w:tabs>
          <w:tab w:val="right" w:leader="dot" w:pos="8306"/>
        </w:tabs>
      </w:pPr>
      <w:hyperlink w:anchor="_Toc7313" w:history="1">
        <w:r>
          <w:rPr>
            <w:rFonts w:ascii="仿宋" w:eastAsia="仿宋" w:hAnsi="仿宋" w:cs="仿宋" w:hint="eastAsia"/>
            <w:lang w:eastAsia="zh-CN"/>
          </w:rPr>
          <w:t>(二)、影响评估与处理</w:t>
        </w:r>
        <w:r>
          <w:tab/>
        </w:r>
        <w:r>
          <w:fldChar w:fldCharType="begin"/>
        </w:r>
        <w:r>
          <w:instrText xml:space="preserve"> PAGEREF _Toc7313 \h </w:instrText>
        </w:r>
        <w:r>
          <w:fldChar w:fldCharType="separate"/>
        </w:r>
        <w:r>
          <w:t>67</w:t>
        </w:r>
        <w:r>
          <w:fldChar w:fldCharType="end"/>
        </w:r>
      </w:hyperlink>
    </w:p>
    <w:p>
      <w:pPr>
        <w:pStyle w:val="TOC2"/>
        <w:tabs>
          <w:tab w:val="right" w:leader="dot" w:pos="8306"/>
        </w:tabs>
      </w:pPr>
      <w:hyperlink w:anchor="_Toc10567" w:history="1">
        <w:r>
          <w:rPr>
            <w:rFonts w:ascii="仿宋" w:eastAsia="仿宋" w:hAnsi="仿宋" w:cs="仿宋" w:hint="eastAsia"/>
            <w:lang w:eastAsia="zh-CN"/>
          </w:rPr>
          <w:t>(三)、变更记录与追踪</w:t>
        </w:r>
        <w:r>
          <w:tab/>
        </w:r>
        <w:r>
          <w:fldChar w:fldCharType="begin"/>
        </w:r>
        <w:r>
          <w:instrText xml:space="preserve"> PAGEREF _Toc10567 \h </w:instrText>
        </w:r>
        <w:r>
          <w:fldChar w:fldCharType="separate"/>
        </w:r>
        <w:r>
          <w:t>68</w:t>
        </w:r>
        <w:r>
          <w:fldChar w:fldCharType="end"/>
        </w:r>
      </w:hyperlink>
    </w:p>
    <w:p>
      <w:pPr>
        <w:pStyle w:val="TOC2"/>
        <w:tabs>
          <w:tab w:val="right" w:leader="dot" w:pos="8306"/>
        </w:tabs>
      </w:pPr>
      <w:hyperlink w:anchor="_Toc24963" w:history="1">
        <w:r>
          <w:rPr>
            <w:rFonts w:ascii="仿宋" w:eastAsia="仿宋" w:hAnsi="仿宋" w:cs="仿宋" w:hint="eastAsia"/>
            <w:lang w:eastAsia="zh-CN"/>
          </w:rPr>
          <w:t>(四)、变更管理策略</w:t>
        </w:r>
        <w:r>
          <w:tab/>
        </w:r>
        <w:r>
          <w:fldChar w:fldCharType="begin"/>
        </w:r>
        <w:r>
          <w:instrText xml:space="preserve"> PAGEREF _Toc24963 \h </w:instrText>
        </w:r>
        <w:r>
          <w:fldChar w:fldCharType="separate"/>
        </w:r>
        <w:r>
          <w:t>70</w:t>
        </w:r>
        <w:r>
          <w:fldChar w:fldCharType="end"/>
        </w:r>
      </w:hyperlink>
    </w:p>
    <w:p>
      <w:pPr>
        <w:pStyle w:val="TOC1"/>
        <w:tabs>
          <w:tab w:val="right" w:leader="dot" w:pos="8306"/>
        </w:tabs>
      </w:pPr>
      <w:hyperlink w:anchor="_Toc6887" w:history="1">
        <w:r>
          <w:rPr>
            <w:rFonts w:ascii="仿宋" w:eastAsia="仿宋" w:hAnsi="仿宋" w:cs="仿宋" w:hint="eastAsia"/>
            <w:lang w:eastAsia="zh-CN"/>
          </w:rPr>
          <w:t>十三、企业合规与伦理</w:t>
        </w:r>
        <w:r>
          <w:tab/>
        </w:r>
        <w:r>
          <w:fldChar w:fldCharType="begin"/>
        </w:r>
        <w:r>
          <w:instrText xml:space="preserve"> PAGEREF _Toc6887 \h </w:instrText>
        </w:r>
        <w:r>
          <w:fldChar w:fldCharType="separate"/>
        </w:r>
        <w:r>
          <w:t>72</w:t>
        </w:r>
        <w:r>
          <w:fldChar w:fldCharType="end"/>
        </w:r>
      </w:hyperlink>
    </w:p>
    <w:p>
      <w:pPr>
        <w:pStyle w:val="TOC2"/>
        <w:tabs>
          <w:tab w:val="right" w:leader="dot" w:pos="8306"/>
        </w:tabs>
      </w:pPr>
      <w:hyperlink w:anchor="_Toc4323" w:history="1">
        <w:r>
          <w:rPr>
            <w:rFonts w:ascii="仿宋" w:eastAsia="仿宋" w:hAnsi="仿宋" w:cs="仿宋" w:hint="eastAsia"/>
            <w:lang w:eastAsia="zh-CN"/>
          </w:rPr>
          <w:t>(一)、合规政策与程序</w:t>
        </w:r>
        <w:r>
          <w:tab/>
        </w:r>
        <w:r>
          <w:fldChar w:fldCharType="begin"/>
        </w:r>
        <w:r>
          <w:instrText xml:space="preserve"> PAGEREF _Toc4323 \h </w:instrText>
        </w:r>
        <w:r>
          <w:fldChar w:fldCharType="separate"/>
        </w:r>
        <w:r>
          <w:t>72</w:t>
        </w:r>
        <w:r>
          <w:fldChar w:fldCharType="end"/>
        </w:r>
      </w:hyperlink>
    </w:p>
    <w:p>
      <w:pPr>
        <w:pStyle w:val="TOC2"/>
        <w:tabs>
          <w:tab w:val="right" w:leader="dot" w:pos="8306"/>
        </w:tabs>
      </w:pPr>
      <w:hyperlink w:anchor="_Toc12067" w:history="1">
        <w:r>
          <w:rPr>
            <w:rFonts w:ascii="仿宋" w:eastAsia="仿宋" w:hAnsi="仿宋" w:cs="仿宋" w:hint="eastAsia"/>
            <w:lang w:eastAsia="zh-CN"/>
          </w:rPr>
          <w:t>(二)、伦理规范与培训</w:t>
        </w:r>
        <w:r>
          <w:tab/>
        </w:r>
        <w:r>
          <w:fldChar w:fldCharType="begin"/>
        </w:r>
        <w:r>
          <w:instrText xml:space="preserve"> PAGEREF _Toc12067 \h </w:instrText>
        </w:r>
        <w:r>
          <w:fldChar w:fldCharType="separate"/>
        </w:r>
        <w:r>
          <w:t>73</w:t>
        </w:r>
        <w:r>
          <w:fldChar w:fldCharType="end"/>
        </w:r>
      </w:hyperlink>
    </w:p>
    <w:p>
      <w:pPr>
        <w:pStyle w:val="TOC2"/>
        <w:tabs>
          <w:tab w:val="right" w:leader="dot" w:pos="8306"/>
        </w:tabs>
      </w:pPr>
      <w:hyperlink w:anchor="_Toc24509" w:history="1">
        <w:r>
          <w:rPr>
            <w:rFonts w:ascii="仿宋" w:eastAsia="仿宋" w:hAnsi="仿宋" w:cs="仿宋" w:hint="eastAsia"/>
            <w:lang w:eastAsia="zh-CN"/>
          </w:rPr>
          <w:t>(三)、合规风险评估</w:t>
        </w:r>
        <w:r>
          <w:tab/>
        </w:r>
        <w:r>
          <w:fldChar w:fldCharType="begin"/>
        </w:r>
        <w:r>
          <w:instrText xml:space="preserve"> PAGEREF _Toc24509 \h </w:instrText>
        </w:r>
        <w:r>
          <w:fldChar w:fldCharType="separate"/>
        </w:r>
        <w:r>
          <w:t>74</w:t>
        </w:r>
        <w:r>
          <w:fldChar w:fldCharType="end"/>
        </w:r>
      </w:hyperlink>
    </w:p>
    <w:p>
      <w:pPr>
        <w:pStyle w:val="TOC2"/>
        <w:tabs>
          <w:tab w:val="right" w:leader="dot" w:pos="8306"/>
        </w:tabs>
      </w:pPr>
      <w:hyperlink w:anchor="_Toc18449" w:history="1">
        <w:r>
          <w:rPr>
            <w:rFonts w:ascii="仿宋" w:eastAsia="仿宋" w:hAnsi="仿宋" w:cs="仿宋" w:hint="eastAsia"/>
            <w:lang w:eastAsia="zh-CN"/>
          </w:rPr>
          <w:t>(四)、合规监督与执行</w:t>
        </w:r>
        <w:r>
          <w:tab/>
        </w:r>
        <w:r>
          <w:fldChar w:fldCharType="begin"/>
        </w:r>
        <w:r>
          <w:instrText xml:space="preserve"> PAGEREF _Toc18449 \h </w:instrText>
        </w:r>
        <w:r>
          <w:fldChar w:fldCharType="separate"/>
        </w:r>
        <w:r>
          <w:t>75</w:t>
        </w:r>
        <w:r>
          <w:fldChar w:fldCharType="end"/>
        </w:r>
      </w:hyperlink>
    </w:p>
    <w:p>
      <w:pPr>
        <w:pStyle w:val="TOC1"/>
        <w:tabs>
          <w:tab w:val="right" w:leader="dot" w:pos="8306"/>
        </w:tabs>
      </w:pPr>
      <w:hyperlink w:anchor="_Toc3096" w:history="1">
        <w:r>
          <w:rPr>
            <w:rFonts w:ascii="仿宋" w:eastAsia="仿宋" w:hAnsi="仿宋" w:cs="仿宋" w:hint="eastAsia"/>
            <w:lang w:eastAsia="zh-CN"/>
          </w:rPr>
          <w:t>十四、创新驱动与持续发展</w:t>
        </w:r>
        <w:r>
          <w:tab/>
        </w:r>
        <w:r>
          <w:fldChar w:fldCharType="begin"/>
        </w:r>
        <w:r>
          <w:instrText xml:space="preserve"> PAGEREF _Toc3096 \h </w:instrText>
        </w:r>
        <w:r>
          <w:fldChar w:fldCharType="separate"/>
        </w:r>
        <w:r>
          <w:t>76</w:t>
        </w:r>
        <w:r>
          <w:fldChar w:fldCharType="end"/>
        </w:r>
      </w:hyperlink>
    </w:p>
    <w:p>
      <w:pPr>
        <w:pStyle w:val="TOC2"/>
        <w:tabs>
          <w:tab w:val="right" w:leader="dot" w:pos="8306"/>
        </w:tabs>
      </w:pPr>
      <w:hyperlink w:anchor="_Toc18088" w:history="1">
        <w:r>
          <w:rPr>
            <w:rFonts w:ascii="仿宋" w:eastAsia="仿宋" w:hAnsi="仿宋" w:cs="仿宋" w:hint="eastAsia"/>
            <w:lang w:eastAsia="zh-CN"/>
          </w:rPr>
          <w:t>(一)、创新驱动战略实施</w:t>
        </w:r>
        <w:r>
          <w:tab/>
        </w:r>
        <w:r>
          <w:fldChar w:fldCharType="begin"/>
        </w:r>
        <w:r>
          <w:instrText xml:space="preserve"> PAGEREF _Toc18088 \h </w:instrText>
        </w:r>
        <w:r>
          <w:fldChar w:fldCharType="separate"/>
        </w:r>
        <w:r>
          <w:t>76</w:t>
        </w:r>
        <w:r>
          <w:fldChar w:fldCharType="end"/>
        </w:r>
      </w:hyperlink>
    </w:p>
    <w:p>
      <w:pPr>
        <w:pStyle w:val="TOC2"/>
        <w:tabs>
          <w:tab w:val="right" w:leader="dot" w:pos="8306"/>
        </w:tabs>
      </w:pPr>
      <w:hyperlink w:anchor="_Toc18938" w:history="1">
        <w:r>
          <w:rPr>
            <w:rFonts w:ascii="仿宋" w:eastAsia="仿宋" w:hAnsi="仿宋" w:cs="仿宋" w:hint="eastAsia"/>
            <w:lang w:eastAsia="zh-CN"/>
          </w:rPr>
          <w:t>(二)、持续发展路径探索</w:t>
        </w:r>
        <w:r>
          <w:tab/>
        </w:r>
        <w:r>
          <w:fldChar w:fldCharType="begin"/>
        </w:r>
        <w:r>
          <w:instrText xml:space="preserve"> PAGEREF _Toc18938 \h </w:instrText>
        </w:r>
        <w:r>
          <w:fldChar w:fldCharType="separate"/>
        </w:r>
        <w:r>
          <w:t>78</w:t>
        </w:r>
        <w:r>
          <w:fldChar w:fldCharType="end"/>
        </w:r>
      </w:hyperlink>
    </w:p>
    <w:p>
      <w:pPr>
        <w:pStyle w:val="TOC1"/>
        <w:tabs>
          <w:tab w:val="right" w:leader="dot" w:pos="8306"/>
        </w:tabs>
      </w:pPr>
      <w:hyperlink w:anchor="_Toc4658" w:history="1">
        <w:r>
          <w:rPr>
            <w:rFonts w:ascii="仿宋" w:eastAsia="仿宋" w:hAnsi="仿宋" w:cs="仿宋" w:hint="eastAsia"/>
            <w:lang w:eastAsia="zh-CN"/>
          </w:rPr>
          <w:t>十五、产业协同与集群发展</w:t>
        </w:r>
        <w:r>
          <w:tab/>
        </w:r>
        <w:r>
          <w:fldChar w:fldCharType="begin"/>
        </w:r>
        <w:r>
          <w:instrText xml:space="preserve"> PAGEREF _Toc4658 \h </w:instrText>
        </w:r>
        <w:r>
          <w:fldChar w:fldCharType="separate"/>
        </w:r>
        <w:r>
          <w:t>82</w:t>
        </w:r>
        <w:r>
          <w:fldChar w:fldCharType="end"/>
        </w:r>
      </w:hyperlink>
    </w:p>
    <w:p>
      <w:pPr>
        <w:pStyle w:val="TOC2"/>
        <w:tabs>
          <w:tab w:val="right" w:leader="dot" w:pos="8306"/>
        </w:tabs>
      </w:pPr>
      <w:hyperlink w:anchor="_Toc16755" w:history="1">
        <w:r>
          <w:rPr>
            <w:rFonts w:ascii="仿宋" w:eastAsia="仿宋" w:hAnsi="仿宋" w:cs="仿宋" w:hint="eastAsia"/>
            <w:lang w:eastAsia="zh-CN"/>
          </w:rPr>
          <w:t>(一)、产业协同机制建设</w:t>
        </w:r>
        <w:r>
          <w:tab/>
        </w:r>
        <w:r>
          <w:fldChar w:fldCharType="begin"/>
        </w:r>
        <w:r>
          <w:instrText xml:space="preserve"> PAGEREF _Toc16755 \h </w:instrText>
        </w:r>
        <w:r>
          <w:fldChar w:fldCharType="separate"/>
        </w:r>
        <w:r>
          <w:t>82</w:t>
        </w:r>
        <w:r>
          <w:fldChar w:fldCharType="end"/>
        </w:r>
      </w:hyperlink>
    </w:p>
    <w:p>
      <w:pPr>
        <w:pStyle w:val="TOC2"/>
        <w:tabs>
          <w:tab w:val="right" w:leader="dot" w:pos="8306"/>
        </w:tabs>
      </w:pPr>
      <w:hyperlink w:anchor="_Toc24740" w:history="1">
        <w:r>
          <w:rPr>
            <w:rFonts w:ascii="仿宋" w:eastAsia="仿宋" w:hAnsi="仿宋" w:cs="仿宋" w:hint="eastAsia"/>
            <w:lang w:eastAsia="zh-CN"/>
          </w:rPr>
          <w:t>(二)、产业集群培育与发展</w:t>
        </w:r>
        <w:r>
          <w:tab/>
        </w:r>
        <w:r>
          <w:fldChar w:fldCharType="begin"/>
        </w:r>
        <w:r>
          <w:instrText xml:space="preserve"> PAGEREF _Toc24740 \h </w:instrText>
        </w:r>
        <w:r>
          <w:fldChar w:fldCharType="separate"/>
        </w:r>
        <w:r>
          <w:t>83</w:t>
        </w:r>
        <w:r>
          <w:fldChar w:fldCharType="end"/>
        </w:r>
      </w:hyperlink>
    </w:p>
    <w:p>
      <w:pPr>
        <w:pStyle w:val="TOC1"/>
        <w:tabs>
          <w:tab w:val="right" w:leader="dot" w:pos="8306"/>
        </w:tabs>
      </w:pPr>
      <w:hyperlink w:anchor="_Toc28197" w:history="1">
        <w:r>
          <w:rPr>
            <w:rFonts w:ascii="仿宋" w:eastAsia="仿宋" w:hAnsi="仿宋" w:cs="仿宋" w:hint="eastAsia"/>
            <w:lang w:eastAsia="zh-CN"/>
          </w:rPr>
          <w:t>十六、知识产权管理与保护</w:t>
        </w:r>
        <w:r>
          <w:tab/>
        </w:r>
        <w:r>
          <w:fldChar w:fldCharType="begin"/>
        </w:r>
        <w:r>
          <w:instrText xml:space="preserve"> PAGEREF _Toc28197 \h </w:instrText>
        </w:r>
        <w:r>
          <w:fldChar w:fldCharType="separate"/>
        </w:r>
        <w:r>
          <w:t>84</w:t>
        </w:r>
        <w:r>
          <w:fldChar w:fldCharType="end"/>
        </w:r>
      </w:hyperlink>
    </w:p>
    <w:p>
      <w:pPr>
        <w:pStyle w:val="TOC2"/>
        <w:tabs>
          <w:tab w:val="right" w:leader="dot" w:pos="8306"/>
        </w:tabs>
      </w:pPr>
      <w:hyperlink w:anchor="_Toc28308" w:history="1">
        <w:r>
          <w:rPr>
            <w:rFonts w:ascii="仿宋" w:eastAsia="仿宋" w:hAnsi="仿宋" w:cs="仿宋" w:hint="eastAsia"/>
            <w:lang w:eastAsia="zh-CN"/>
          </w:rPr>
          <w:t>(一)、知识产权管理体系建设</w:t>
        </w:r>
        <w:r>
          <w:tab/>
        </w:r>
        <w:r>
          <w:fldChar w:fldCharType="begin"/>
        </w:r>
        <w:r>
          <w:instrText xml:space="preserve"> PAGEREF _Toc28308 \h </w:instrText>
        </w:r>
        <w:r>
          <w:fldChar w:fldCharType="separate"/>
        </w:r>
        <w:r>
          <w:t>84</w:t>
        </w:r>
        <w:r>
          <w:fldChar w:fldCharType="end"/>
        </w:r>
      </w:hyperlink>
    </w:p>
    <w:p>
      <w:pPr>
        <w:pStyle w:val="TOC2"/>
        <w:tabs>
          <w:tab w:val="right" w:leader="dot" w:pos="8306"/>
        </w:tabs>
      </w:pPr>
      <w:hyperlink w:anchor="_Toc29667" w:history="1">
        <w:r>
          <w:rPr>
            <w:rFonts w:ascii="仿宋" w:eastAsia="仿宋" w:hAnsi="仿宋" w:cs="仿宋" w:hint="eastAsia"/>
            <w:lang w:eastAsia="zh-CN"/>
          </w:rPr>
          <w:t>(二)、知识产权保护措施</w:t>
        </w:r>
        <w:r>
          <w:tab/>
        </w:r>
        <w:r>
          <w:fldChar w:fldCharType="begin"/>
        </w:r>
        <w:r>
          <w:instrText xml:space="preserve"> PAGEREF _Toc29667 \h </w:instrText>
        </w:r>
        <w:r>
          <w:fldChar w:fldCharType="separate"/>
        </w:r>
        <w:r>
          <w:t>84</w:t>
        </w:r>
        <w:r>
          <w:fldChar w:fldCharType="end"/>
        </w:r>
      </w:hyperlink>
    </w:p>
    <w:p>
      <w:pPr>
        <w:pStyle w:val="TOC1"/>
        <w:tabs>
          <w:tab w:val="right" w:leader="dot" w:pos="8306"/>
        </w:tabs>
      </w:pPr>
      <w:hyperlink w:anchor="_Toc3028" w:history="1">
        <w:r>
          <w:rPr>
            <w:rFonts w:ascii="仿宋" w:eastAsia="仿宋" w:hAnsi="仿宋" w:cs="仿宋" w:hint="eastAsia"/>
            <w:lang w:eastAsia="zh-CN"/>
          </w:rPr>
          <w:t>十七、成果转化与推广应用</w:t>
        </w:r>
        <w:r>
          <w:tab/>
        </w:r>
        <w:r>
          <w:fldChar w:fldCharType="begin"/>
        </w:r>
        <w:r>
          <w:instrText xml:space="preserve"> PAGEREF _Toc3028 \h </w:instrText>
        </w:r>
        <w:r>
          <w:fldChar w:fldCharType="separate"/>
        </w:r>
        <w:r>
          <w:t>86</w:t>
        </w:r>
        <w:r>
          <w:fldChar w:fldCharType="end"/>
        </w:r>
      </w:hyperlink>
    </w:p>
    <w:p>
      <w:pPr>
        <w:pStyle w:val="TOC2"/>
        <w:tabs>
          <w:tab w:val="right" w:leader="dot" w:pos="8306"/>
        </w:tabs>
      </w:pPr>
      <w:hyperlink w:anchor="_Toc22869" w:history="1">
        <w:r>
          <w:rPr>
            <w:rFonts w:ascii="仿宋" w:eastAsia="仿宋" w:hAnsi="仿宋" w:cs="仿宋" w:hint="eastAsia"/>
            <w:lang w:eastAsia="zh-CN"/>
          </w:rPr>
          <w:t>(一)、成果转化策略制定</w:t>
        </w:r>
        <w:r>
          <w:tab/>
        </w:r>
        <w:r>
          <w:fldChar w:fldCharType="begin"/>
        </w:r>
        <w:r>
          <w:instrText xml:space="preserve"> PAGEREF _Toc22869 \h </w:instrText>
        </w:r>
        <w:r>
          <w:fldChar w:fldCharType="separate"/>
        </w:r>
        <w:r>
          <w:t>86</w:t>
        </w:r>
        <w:r>
          <w:fldChar w:fldCharType="end"/>
        </w:r>
      </w:hyperlink>
    </w:p>
    <w:p>
      <w:pPr>
        <w:pStyle w:val="TOC2"/>
        <w:tabs>
          <w:tab w:val="right" w:leader="dot" w:pos="8306"/>
        </w:tabs>
      </w:pPr>
      <w:hyperlink w:anchor="_Toc18949" w:history="1">
        <w:r>
          <w:rPr>
            <w:rFonts w:ascii="仿宋" w:eastAsia="仿宋" w:hAnsi="仿宋" w:cs="仿宋" w:hint="eastAsia"/>
            <w:lang w:eastAsia="zh-CN"/>
          </w:rPr>
          <w:t>(二)、成果推广应用方案</w:t>
        </w:r>
        <w:r>
          <w:tab/>
        </w:r>
        <w:r>
          <w:fldChar w:fldCharType="begin"/>
        </w:r>
        <w:r>
          <w:instrText xml:space="preserve"> PAGEREF _Toc18949 \h </w:instrText>
        </w:r>
        <w:r>
          <w:fldChar w:fldCharType="separate"/>
        </w:r>
        <w:r>
          <w:t>87</w:t>
        </w:r>
        <w:r>
          <w:fldChar w:fldCharType="end"/>
        </w:r>
      </w:hyperlink>
    </w:p>
    <w:p>
      <w:pPr>
        <w:pStyle w:val="TOC1"/>
        <w:tabs>
          <w:tab w:val="right" w:leader="dot" w:pos="8306"/>
        </w:tabs>
      </w:pPr>
      <w:hyperlink w:anchor="_Toc24780" w:history="1">
        <w:r>
          <w:rPr>
            <w:rFonts w:ascii="仿宋" w:eastAsia="仿宋" w:hAnsi="仿宋" w:cs="仿宋" w:hint="eastAsia"/>
            <w:lang w:eastAsia="zh-CN"/>
          </w:rPr>
          <w:t>十八、合作与交流机制建立</w:t>
        </w:r>
        <w:r>
          <w:tab/>
        </w:r>
        <w:r>
          <w:fldChar w:fldCharType="begin"/>
        </w:r>
        <w:r>
          <w:instrText xml:space="preserve"> PAGEREF _Toc24780 \h </w:instrText>
        </w:r>
        <w:r>
          <w:fldChar w:fldCharType="separate"/>
        </w:r>
        <w:r>
          <w:t>89</w:t>
        </w:r>
        <w:r>
          <w:fldChar w:fldCharType="end"/>
        </w:r>
      </w:hyperlink>
    </w:p>
    <w:p>
      <w:pPr>
        <w:pStyle w:val="TOC2"/>
        <w:tabs>
          <w:tab w:val="right" w:leader="dot" w:pos="8306"/>
        </w:tabs>
      </w:pPr>
      <w:hyperlink w:anchor="_Toc17565" w:history="1">
        <w:r>
          <w:rPr>
            <w:rFonts w:ascii="仿宋" w:eastAsia="仿宋" w:hAnsi="仿宋" w:cs="仿宋" w:hint="eastAsia"/>
            <w:lang w:eastAsia="zh-CN"/>
          </w:rPr>
          <w:t>(一)、合作伙伴选择与合作方式</w:t>
        </w:r>
        <w:r>
          <w:tab/>
        </w:r>
        <w:r>
          <w:fldChar w:fldCharType="begin"/>
        </w:r>
        <w:r>
          <w:instrText xml:space="preserve"> PAGEREF _Toc17565 \h </w:instrText>
        </w:r>
        <w:r>
          <w:fldChar w:fldCharType="separate"/>
        </w:r>
        <w:r>
          <w:t>89</w:t>
        </w:r>
        <w:r>
          <w:fldChar w:fldCharType="end"/>
        </w:r>
      </w:hyperlink>
    </w:p>
    <w:p>
      <w:pPr>
        <w:pStyle w:val="TOC2"/>
        <w:tabs>
          <w:tab w:val="right" w:leader="dot" w:pos="8306"/>
        </w:tabs>
      </w:pPr>
      <w:hyperlink w:anchor="_Toc14508" w:history="1">
        <w:r>
          <w:rPr>
            <w:rFonts w:ascii="仿宋" w:eastAsia="仿宋" w:hAnsi="仿宋" w:cs="仿宋" w:hint="eastAsia"/>
            <w:lang w:eastAsia="zh-CN"/>
          </w:rPr>
          <w:t>(二)、交流与合作平台搭建</w:t>
        </w:r>
        <w:r>
          <w:tab/>
        </w:r>
        <w:r>
          <w:fldChar w:fldCharType="begin"/>
        </w:r>
        <w:r>
          <w:instrText xml:space="preserve"> PAGEREF _Toc14508 \h </w:instrText>
        </w:r>
        <w:r>
          <w:fldChar w:fldCharType="separate"/>
        </w:r>
        <w:r>
          <w:t>90</w:t>
        </w:r>
        <w:r>
          <w:fldChar w:fldCharType="end"/>
        </w:r>
      </w:hyperlink>
    </w:p>
    <w:p>
      <w:pPr>
        <w:pStyle w:val="TOC1"/>
        <w:tabs>
          <w:tab w:val="right" w:leader="dot" w:pos="8306"/>
        </w:tabs>
      </w:pPr>
      <w:hyperlink w:anchor="_Toc30254" w:history="1">
        <w:r>
          <w:rPr>
            <w:rFonts w:ascii="仿宋" w:eastAsia="仿宋" w:hAnsi="仿宋" w:cs="仿宋" w:hint="eastAsia"/>
            <w:lang w:eastAsia="zh-CN"/>
          </w:rPr>
          <w:t>十九、项目施工方案</w:t>
        </w:r>
        <w:r>
          <w:tab/>
        </w:r>
        <w:r>
          <w:fldChar w:fldCharType="begin"/>
        </w:r>
        <w:r>
          <w:instrText xml:space="preserve"> PAGEREF _Toc30254 \h </w:instrText>
        </w:r>
        <w:r>
          <w:fldChar w:fldCharType="separate"/>
        </w:r>
        <w:r>
          <w:t>92</w:t>
        </w:r>
        <w:r>
          <w:fldChar w:fldCharType="end"/>
        </w:r>
      </w:hyperlink>
    </w:p>
    <w:p>
      <w:pPr>
        <w:pStyle w:val="TOC2"/>
        <w:tabs>
          <w:tab w:val="right" w:leader="dot" w:pos="8306"/>
        </w:tabs>
      </w:pPr>
      <w:hyperlink w:anchor="_Toc18442" w:history="1">
        <w:r>
          <w:rPr>
            <w:rFonts w:ascii="仿宋" w:eastAsia="仿宋" w:hAnsi="仿宋" w:cs="仿宋" w:hint="eastAsia"/>
            <w:lang w:eastAsia="zh-CN"/>
          </w:rPr>
          <w:t>(一)、施工组织设计</w:t>
        </w:r>
        <w:r>
          <w:tab/>
        </w:r>
        <w:r>
          <w:fldChar w:fldCharType="begin"/>
        </w:r>
        <w:r>
          <w:instrText xml:space="preserve"> PAGEREF _Toc18442 \h </w:instrText>
        </w:r>
        <w:r>
          <w:fldChar w:fldCharType="separate"/>
        </w:r>
        <w:r>
          <w:t>92</w:t>
        </w:r>
        <w:r>
          <w:fldChar w:fldCharType="end"/>
        </w:r>
      </w:hyperlink>
    </w:p>
    <w:p>
      <w:pPr>
        <w:pStyle w:val="TOC2"/>
        <w:tabs>
          <w:tab w:val="right" w:leader="dot" w:pos="8306"/>
        </w:tabs>
      </w:pPr>
      <w:hyperlink w:anchor="_Toc27900" w:history="1">
        <w:r>
          <w:rPr>
            <w:rFonts w:ascii="仿宋" w:eastAsia="仿宋" w:hAnsi="仿宋" w:cs="仿宋" w:hint="eastAsia"/>
            <w:lang w:eastAsia="zh-CN"/>
          </w:rPr>
          <w:t>(二)、施工工艺与技术路线</w:t>
        </w:r>
        <w:r>
          <w:tab/>
        </w:r>
        <w:r>
          <w:fldChar w:fldCharType="begin"/>
        </w:r>
        <w:r>
          <w:instrText xml:space="preserve"> PAGEREF _Toc27900 \h </w:instrText>
        </w:r>
        <w:r>
          <w:fldChar w:fldCharType="separate"/>
        </w:r>
        <w:r>
          <w:t>94</w:t>
        </w:r>
        <w:r>
          <w:fldChar w:fldCharType="end"/>
        </w:r>
      </w:hyperlink>
    </w:p>
    <w:p>
      <w:pPr>
        <w:pStyle w:val="TOC2"/>
        <w:tabs>
          <w:tab w:val="right" w:leader="dot" w:pos="8306"/>
        </w:tabs>
      </w:pPr>
      <w:hyperlink w:anchor="_Toc16767" w:history="1">
        <w:r>
          <w:rPr>
            <w:rFonts w:ascii="仿宋" w:eastAsia="仿宋" w:hAnsi="仿宋" w:cs="仿宋" w:hint="eastAsia"/>
            <w:lang w:eastAsia="zh-CN"/>
          </w:rPr>
          <w:t>(三)、关键节点施工计划</w:t>
        </w:r>
        <w:r>
          <w:tab/>
        </w:r>
        <w:r>
          <w:fldChar w:fldCharType="begin"/>
        </w:r>
        <w:r>
          <w:instrText xml:space="preserve"> PAGEREF _Toc16767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8" w:history="1">
        <w:r>
          <w:rPr>
            <w:rFonts w:ascii="仿宋" w:eastAsia="仿宋" w:hAnsi="仿宋" w:cs="仿宋" w:hint="eastAsia"/>
            <w:lang w:eastAsia="zh-CN"/>
          </w:rPr>
          <w:t>(四)、施工现场管理</w:t>
        </w:r>
        <w:r>
          <w:tab/>
        </w:r>
        <w:r>
          <w:fldChar w:fldCharType="begin"/>
        </w:r>
        <w:r>
          <w:instrText xml:space="preserve"> PAGEREF _Toc288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21"/>
      <w:r>
        <w:rPr>
          <w:rFonts w:ascii="仿宋" w:eastAsia="仿宋" w:hAnsi="仿宋" w:cs="仿宋" w:hint="eastAsia"/>
          <w:sz w:val="28"/>
          <w:lang w:eastAsia="zh-CN"/>
        </w:rPr>
        <w:t>一、数字压力检测仪器项目概论</w:t>
      </w:r>
      <w:bookmarkEnd w:id="2"/>
    </w:p>
    <w:p>
      <w:pPr>
        <w:pStyle w:val="Heading2"/>
        <w:rPr>
          <w:rFonts w:ascii="仿宋" w:eastAsia="仿宋" w:hAnsi="仿宋" w:cs="仿宋" w:hint="eastAsia"/>
          <w:lang w:eastAsia="zh-CN"/>
        </w:rPr>
      </w:pPr>
      <w:bookmarkStart w:id="3" w:name="_Toc1658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压力检测仪器项目的申报单位是“XXX实业发展公司”，这是一家在其所处行业内备受尊敬的企业。公司自成立以来，通过其在数字压力检测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压力检测仪器项目及其他多个行业领域中都有着显著的贡献。秦XX以其出色的领导才能和敏锐的商业洞察力，带领公司在数字压力检测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压力检测仪器项目的重要合作伙伴。公司专注于[行业名称]领域，以创新作为驱动力，不断推动技术进步和市场扩张。在数字压力检测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压力检测仪器项目中展现了强劲的增长和稳定的财务表现。公司通过有效的策略，在数字压力检测仪器项目中扩大了其市场份额并增强了盈利能力。同时，公司积极承担社会责任，参与各类社会公益项目，增强了其在数字压力检测仪器项目中的品牌形象和社会影响力。</w:t>
      </w:r>
    </w:p>
    <w:p>
      <w:pPr>
        <w:pStyle w:val="Heading2"/>
        <w:ind w:firstLine="560" w:firstLineChars="200"/>
        <w:rPr>
          <w:rFonts w:ascii="仿宋" w:eastAsia="仿宋" w:hAnsi="仿宋" w:cs="仿宋" w:hint="eastAsia"/>
          <w:sz w:val="28"/>
          <w:lang w:eastAsia="zh-CN"/>
        </w:rPr>
      </w:pPr>
      <w:bookmarkStart w:id="4" w:name="_Toc2023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压力检测仪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数字压力检测仪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89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564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699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https://d.book118.com/037064026132006030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45A31"/>
    <w:rsid w:val="72C45A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06402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2023-12-25T19:32:00Z</dcterms:created>
  <dcterms:modified xsi:type="dcterms:W3CDTF">2023-12-25T19:33:17Z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9A045BE99F8946C88498064FB0B0438E_11</vt:lpwstr>
  </property>
  <property fmtid="{D5CDD505-2E9C-101B-9397-08002B2CF9AE}" pid="3" name="KSOProductBuildVer">
    <vt:lpwstr>2052-12.1.0.16120</vt:lpwstr>
  </property>
</Properties>
</file>