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山东省菏泽市成武县2023-2024学年八年级上学期期末数学试题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w:t>
      </w:r>
      <w:r>
        <w:rPr>
          <w:sz w:val="21"/>
        </w:rPr>
        <w:t>篆体是我国汉字古代书体之一．下列篆体字“美”，“丽”，“北”，“京”中，不是轴对称图形的为（　　）</w:t>
      </w:r>
    </w:p>
    <w:p>
      <w:pPr>
        <w:shd w:val="clear" w:color="auto" w:fill="FFFFFF"/>
        <w:spacing w:line="360" w:lineRule="auto"/>
        <w:ind w:left="300"/>
        <w:jc w:val="left"/>
        <w:textAlignment w:val="center"/>
      </w:pPr>
      <w:r>
        <w:t>A．</w:t>
      </w:r>
    </w:p>
    <w:p>
      <w:pPr>
        <w:shd w:val="clear" w:color="auto" w:fill="FFFFFF"/>
        <w:spacing w:line="360" w:lineRule="auto"/>
        <w:ind w:left="300"/>
        <w:jc w:val="left"/>
        <w:textAlignment w:val="center"/>
      </w:pPr>
      <w:r>
        <w:rPr>
          <w:rFonts w:ascii="Times New Roman" w:eastAsia="Times New Roman" w:hAnsi="Times New Roman" w:cs="Times New Roman"/>
          <w:strike w:val="0"/>
          <w:kern w:val="0"/>
          <w:sz w:val="24"/>
          <w:szCs w:val="24"/>
          <w:u w:val="none"/>
        </w:rPr>
        <w:drawing>
          <wp:inline>
            <wp:extent cx="600075" cy="1000125"/>
            <wp:docPr id="100003" name="" descr="@@@c82b3d89-86c4-4117-be0e-14cec480fd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600075" cy="1000125"/>
                    </a:xfrm>
                    <a:prstGeom prst="rect">
                      <a:avLst/>
                    </a:prstGeom>
                  </pic:spPr>
                </pic:pic>
              </a:graphicData>
            </a:graphic>
          </wp:inline>
        </w:drawing>
      </w:r>
      <w:r>
        <w:rPr>
          <w:rFonts w:ascii="Times New Roman" w:eastAsia="Times New Roman" w:hAnsi="Times New Roman" w:cs="Times New Roman"/>
          <w:kern w:val="0"/>
          <w:sz w:val="24"/>
          <w:szCs w:val="24"/>
        </w:rPr>
        <w:t>  </w:t>
      </w:r>
      <w:r>
        <w:tab/>
      </w:r>
      <w:r>
        <w:t>B．</w:t>
      </w:r>
    </w:p>
    <w:p>
      <w:pPr>
        <w:shd w:val="clear" w:color="auto" w:fill="FFFFFF"/>
        <w:tabs>
          <w:tab w:val="left" w:pos="4156"/>
        </w:tabs>
        <w:spacing w:line="360" w:lineRule="auto"/>
        <w:ind w:left="300"/>
        <w:jc w:val="left"/>
        <w:textAlignment w:val="center"/>
      </w:pPr>
      <w:r>
        <w:rPr>
          <w:rFonts w:ascii="Times New Roman" w:eastAsia="Times New Roman" w:hAnsi="Times New Roman" w:cs="Times New Roman"/>
          <w:strike w:val="0"/>
          <w:kern w:val="0"/>
          <w:sz w:val="24"/>
          <w:szCs w:val="24"/>
          <w:u w:val="none"/>
        </w:rPr>
        <w:drawing>
          <wp:inline>
            <wp:extent cx="590550" cy="1076325"/>
            <wp:docPr id="100005" name="" descr="@@@14ce835c-e900-45b6-9dbe-a68abf85e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90550" cy="10763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4156"/>
        </w:tabs>
        <w:spacing w:line="360" w:lineRule="auto"/>
        <w:ind w:left="300"/>
        <w:jc w:val="left"/>
        <w:textAlignment w:val="center"/>
      </w:pPr>
      <w:r>
        <w:t>C．</w:t>
      </w:r>
    </w:p>
    <w:p>
      <w:pPr>
        <w:shd w:val="clear" w:color="auto" w:fill="FFFFFF"/>
        <w:tabs>
          <w:tab w:val="left" w:pos="4156"/>
        </w:tabs>
        <w:spacing w:line="360" w:lineRule="auto"/>
        <w:ind w:left="300"/>
        <w:jc w:val="left"/>
        <w:textAlignment w:val="center"/>
      </w:pPr>
      <w:r>
        <w:rPr>
          <w:rFonts w:ascii="Times New Roman" w:eastAsia="Times New Roman" w:hAnsi="Times New Roman" w:cs="Times New Roman"/>
          <w:strike w:val="0"/>
          <w:kern w:val="0"/>
          <w:sz w:val="24"/>
          <w:szCs w:val="24"/>
          <w:u w:val="none"/>
        </w:rPr>
        <w:drawing>
          <wp:inline>
            <wp:extent cx="561975" cy="981075"/>
            <wp:docPr id="100007" name="" descr="@@@e0be755d-0372-49b7-a59c-aded47e5e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61975" cy="981075"/>
                    </a:xfrm>
                    <a:prstGeom prst="rect">
                      <a:avLst/>
                    </a:prstGeom>
                  </pic:spPr>
                </pic:pic>
              </a:graphicData>
            </a:graphic>
          </wp:inline>
        </w:drawing>
      </w:r>
      <w:r>
        <w:rPr>
          <w:rFonts w:ascii="Times New Roman" w:eastAsia="Times New Roman" w:hAnsi="Times New Roman" w:cs="Times New Roman"/>
          <w:kern w:val="0"/>
          <w:sz w:val="24"/>
          <w:szCs w:val="24"/>
        </w:rPr>
        <w:t>  </w:t>
      </w:r>
      <w:r>
        <w:tab/>
      </w:r>
      <w:r>
        <w:t>D．</w:t>
      </w:r>
    </w:p>
    <w:p>
      <w:pPr>
        <w:shd w:val="clear" w:color="auto" w:fill="FFFFFF"/>
        <w:tabs>
          <w:tab w:val="left" w:pos="4156"/>
        </w:tabs>
        <w:spacing w:line="360" w:lineRule="auto"/>
        <w:ind w:left="300"/>
        <w:jc w:val="left"/>
        <w:textAlignment w:val="center"/>
      </w:pPr>
      <w:r>
        <w:rPr>
          <w:rFonts w:ascii="Times New Roman" w:eastAsia="Times New Roman" w:hAnsi="Times New Roman" w:cs="Times New Roman"/>
          <w:strike w:val="0"/>
          <w:kern w:val="0"/>
          <w:sz w:val="24"/>
          <w:szCs w:val="24"/>
          <w:u w:val="none"/>
        </w:rPr>
        <w:drawing>
          <wp:inline>
            <wp:extent cx="638175" cy="1047750"/>
            <wp:docPr id="100009" name="" descr="@@@f0069773-7549-4b22-888a-ececf0f9c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638175" cy="10477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w:t>
      </w:r>
      <w:r>
        <w:t>．如图，为了测量</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7f9e8449aad35c5d840a3395ea86df6d" style="width:9.68pt;height:10.42pt" o:oleicon="f" o:ole="">
            <v:imagedata r:id="rId10" o:title="eqId7f9e8449aad35c5d840a3395ea86df6d"/>
          </v:shape>
          <o:OLEObject Type="Embed" ProgID="Equation.DSMT4" ShapeID="_x0000_i1025" DrawAspect="Content" ObjectID="_1" r:id="rId11"/>
        </w:object>
      </w:r>
      <w:r>
        <w:t>点到河对面的目标</w:t>
      </w:r>
      <w:r>
        <w:object>
          <v:shape id="_x0000_i1026" type="#_x0000_t75" alt="eqId5963abe8f421bd99a2aaa94831a951e9" style="width:10.55pt;height:10.55pt" o:oleicon="f" o:ole="">
            <v:imagedata r:id="rId12" o:title="eqId5963abe8f421bd99a2aaa94831a951e9"/>
          </v:shape>
          <o:OLEObject Type="Embed" ProgID="Equation.DSMT4" ShapeID="_x0000_i1026" DrawAspect="Content" ObjectID="_2" r:id="rId13"/>
        </w:object>
      </w:r>
      <w:r>
        <w:t>之间的距离，在</w:t>
      </w:r>
      <w:r>
        <w:object>
          <v:shape id="_x0000_i1027" type="#_x0000_t75" alt="eqId7f9e8449aad35c5d840a3395ea86df6d" style="width:9.68pt;height:10.42pt" o:oleicon="f" o:ole="">
            <v:imagedata r:id="rId10" o:title="eqId7f9e8449aad35c5d840a3395ea86df6d"/>
          </v:shape>
          <o:OLEObject Type="Embed" ProgID="Equation.DSMT4" ShapeID="_x0000_i1027" DrawAspect="Content" ObjectID="_3" r:id="rId14"/>
        </w:object>
      </w:r>
      <w:r>
        <w:t>点同侧选择了一点</w:t>
      </w:r>
      <w:r>
        <w:object>
          <v:shape id="_x0000_i1028" type="#_x0000_t75" alt="eqIdc5db41a1f31d6baee7c69990811edb9f" style="width:10.69pt;height:12.94pt" o:oleicon="f" o:ole="">
            <v:imagedata r:id="rId15" o:title="eqIdc5db41a1f31d6baee7c69990811edb9f"/>
          </v:shape>
          <o:OLEObject Type="Embed" ProgID="Equation.DSMT4" ShapeID="_x0000_i1028" DrawAspect="Content" ObjectID="_4" r:id="rId16"/>
        </w:object>
      </w:r>
      <w:r>
        <w:t>，测得</w:t>
      </w:r>
      <w:r>
        <w:object>
          <v:shape id="_x0000_i1029" type="#_x0000_t75" alt="eqIda858e3fda1505e5aede22f4d6edd3f31" style="width:50.14pt;height:11.22pt" o:oleicon="f" o:ole="">
            <v:imagedata r:id="rId17" o:title="eqIda858e3fda1505e5aede22f4d6edd3f31"/>
          </v:shape>
          <o:OLEObject Type="Embed" ProgID="Equation.DSMT4" ShapeID="_x0000_i1029" DrawAspect="Content" ObjectID="_5" r:id="rId18"/>
        </w:object>
      </w:r>
      <w:r>
        <w:t>，</w:t>
      </w:r>
      <w:r>
        <w:object>
          <v:shape id="_x0000_i1030" type="#_x0000_t75" alt="eqId392b9e1a179a6676362679354a9e7e51" style="width:56.3pt;height:12.58pt" o:oleicon="f" o:ole="">
            <v:imagedata r:id="rId19" o:title="eqId392b9e1a179a6676362679354a9e7e51"/>
          </v:shape>
          <o:OLEObject Type="Embed" ProgID="Equation.DSMT4" ShapeID="_x0000_i1030" DrawAspect="Content" ObjectID="_6" r:id="rId20"/>
        </w:object>
      </w:r>
      <w:r>
        <w:t>，然后在</w:t>
      </w:r>
      <w:r>
        <w:object>
          <v:shape id="_x0000_i1031" type="#_x0000_t75" alt="eqIdac047e91852b91af639feec23a9598b2" style="width:14.08pt;height:10.37pt" o:oleicon="f" o:ole="">
            <v:imagedata r:id="rId21" o:title="eqIdac047e91852b91af639feec23a9598b2"/>
          </v:shape>
          <o:OLEObject Type="Embed" ProgID="Equation.DSMT4" ShapeID="_x0000_i1031" DrawAspect="Content" ObjectID="_7" r:id="rId22"/>
        </w:object>
      </w:r>
      <w:r>
        <w:t>处立了标杆，使</w:t>
      </w:r>
      <w:r>
        <w:object>
          <v:shape id="_x0000_i1032" type="#_x0000_t75" alt="eqId5acb50e36be4410b8564b0e840fd9bf7" style="width:60.69pt;height:12.69pt" o:oleicon="f" o:ole="">
            <v:imagedata r:id="rId23" o:title="eqId5acb50e36be4410b8564b0e840fd9bf7"/>
          </v:shape>
          <o:OLEObject Type="Embed" ProgID="Equation.DSMT4" ShapeID="_x0000_i1032" DrawAspect="Content" ObjectID="_8" r:id="rId24"/>
        </w:object>
      </w:r>
      <w:r>
        <w:t>，</w:t>
      </w:r>
      <w:r>
        <w:object>
          <v:shape id="_x0000_i1033" type="#_x0000_t75" alt="eqIdacf3dae547da1250ba400f8e81abd96f" style="width:58.93pt;height:12.71pt" o:oleicon="f" o:ole="">
            <v:imagedata r:id="rId25" o:title="eqIdacf3dae547da1250ba400f8e81abd96f"/>
          </v:shape>
          <o:OLEObject Type="Embed" ProgID="Equation.DSMT4" ShapeID="_x0000_i1033" DrawAspect="Content" ObjectID="_9" r:id="rId26"/>
        </w:object>
      </w:r>
      <w:r>
        <w:t>，得到</w:t>
      </w:r>
      <w:r>
        <w:object>
          <v:shape id="_x0000_i1034" type="#_x0000_t75" alt="eqIdf9a39e38921033d38fb6faefbee079cf" style="width:75.65pt;height:12.61pt" o:oleicon="f" o:ole="">
            <v:imagedata r:id="rId27" o:title="eqIdf9a39e38921033d38fb6faefbee079cf"/>
          </v:shape>
          <o:OLEObject Type="Embed" ProgID="Equation.DSMT4" ShapeID="_x0000_i1034" DrawAspect="Content" ObjectID="_10" r:id="rId28"/>
        </w:object>
      </w:r>
      <w:r>
        <w:t>，所以测得</w:t>
      </w:r>
      <w:r>
        <w:object>
          <v:shape id="_x0000_i1035" type="#_x0000_t75" alt="eqId8e5c62f22d7afc5627fcb86599faa8e1" style="width:16.71pt;height:10.49pt" o:oleicon="f" o:ole="">
            <v:imagedata r:id="rId29" o:title="eqId8e5c62f22d7afc5627fcb86599faa8e1"/>
          </v:shape>
          <o:OLEObject Type="Embed" ProgID="Equation.DSMT4" ShapeID="_x0000_i1035" DrawAspect="Content" ObjectID="_11" r:id="rId30"/>
        </w:object>
      </w:r>
      <w:r>
        <w:t>的长就是</w:t>
      </w:r>
      <w:r>
        <w:object>
          <v:shape id="_x0000_i1036" type="#_x0000_t75" alt="eqId5963abe8f421bd99a2aaa94831a951e9" style="width:10.55pt;height:10.55pt" o:oleicon="f" o:ole="">
            <v:imagedata r:id="rId12" o:title="eqId5963abe8f421bd99a2aaa94831a951e9"/>
          </v:shape>
          <o:OLEObject Type="Embed" ProgID="Equation.DSMT4" ShapeID="_x0000_i1036" DrawAspect="Content" ObjectID="_12" r:id="rId31"/>
        </w:object>
      </w:r>
      <w:r>
        <w:t>，</w:t>
      </w:r>
      <w:r>
        <w:object>
          <v:shape id="_x0000_i1037" type="#_x0000_t75" alt="eqId7f9e8449aad35c5d840a3395ea86df6d" style="width:9.68pt;height:10.42pt" o:oleicon="f" o:ole="">
            <v:imagedata r:id="rId10" o:title="eqId7f9e8449aad35c5d840a3395ea86df6d"/>
          </v:shape>
          <o:OLEObject Type="Embed" ProgID="Equation.DSMT4" ShapeID="_x0000_i1037" DrawAspect="Content" ObjectID="_13" r:id="rId32"/>
        </w:object>
      </w:r>
      <w:r>
        <w:t>两点间的距离，这里判定</w:t>
      </w:r>
      <w:r>
        <w:object>
          <v:shape id="_x0000_i1038" type="#_x0000_t75" alt="eqIdf9a39e38921033d38fb6faefbee079cf" style="width:75.65pt;height:12.61pt" o:oleicon="f" o:ole="">
            <v:imagedata r:id="rId27" o:title="eqIdf9a39e38921033d38fb6faefbee079cf"/>
          </v:shape>
          <o:OLEObject Type="Embed" ProgID="Equation.DSMT4" ShapeID="_x0000_i1038" DrawAspect="Content" ObjectID="_14" r:id="rId33"/>
        </w:object>
      </w:r>
      <w:r>
        <w:t>的理由是（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sectPr>
          <w:footerReference w:type="even" r:id="rId34"/>
          <w:footerReference w:type="default" r:id="rId35"/>
          <w:pgSz w:w="11907" w:h="16839" w:code="9"/>
          <w:pgMar w:top="900" w:right="1997" w:bottom="900" w:left="1997" w:header="500" w:footer="500" w:gutter="0"/>
          <w:cols w:num="1" w:sep="1" w:space="425"/>
          <w:docGrid w:type="lines" w:linePitch="312"/>
        </w:sectPr>
      </w:pPr>
      <w:r>
        <w:rPr>
          <w:rFonts w:ascii="Times New Roman" w:eastAsia="Times New Roman" w:hAnsi="Times New Roman" w:cs="Times New Roman"/>
          <w:strike w:val="0"/>
          <w:kern w:val="0"/>
          <w:sz w:val="24"/>
          <w:szCs w:val="24"/>
          <w:u w:val="none"/>
        </w:rPr>
        <w:drawing>
          <wp:inline>
            <wp:extent cx="942975" cy="876300"/>
            <wp:docPr id="100011" name="" descr="@@@207cc0d6f30946b9af34f2d94e8773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6"/>
                    <a:stretch>
                      <a:fillRect/>
                    </a:stretch>
                  </pic:blipFill>
                  <pic:spPr>
                    <a:xfrm>
                      <a:off x="0" y="0"/>
                      <a:ext cx="942975" cy="8763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 xml:space="preserve">A． </w:t>
      </w:r>
      <w:r>
        <w:object>
          <v:shape id="_x0000_i1039" type="#_x0000_t75" alt="eqIdc5a290f047f50481318d040c604d72f7" style="width:21.98pt;height:12.31pt" o:oleicon="f" o:ole="">
            <v:imagedata r:id="rId37" o:title="eqIdc5a290f047f50481318d040c604d72f7"/>
          </v:shape>
          <o:OLEObject Type="Embed" ProgID="Equation.DSMT4" ShapeID="_x0000_i1039" DrawAspect="Content" ObjectID="_15" r:id="rId38"/>
        </w:object>
      </w:r>
      <w:r>
        <w:t xml:space="preserve"> </w:t>
      </w:r>
      <w:r>
        <w:tab/>
      </w:r>
      <w:r>
        <w:t xml:space="preserve">B． </w:t>
      </w:r>
      <w:r>
        <w:object>
          <v:shape id="_x0000_i1040" type="#_x0000_t75" alt="eqId8400ec75c021b64a3231ab321c764655" style="width:26.4pt;height:11.62pt" o:oleicon="f" o:ole="">
            <v:imagedata r:id="rId39" o:title="eqId8400ec75c021b64a3231ab321c764655"/>
          </v:shape>
          <o:OLEObject Type="Embed" ProgID="Equation.DSMT4" ShapeID="_x0000_i1040" DrawAspect="Content" ObjectID="_16" r:id="rId40"/>
        </w:object>
      </w:r>
      <w:r>
        <w:t xml:space="preserve"> </w:t>
      </w:r>
      <w:r>
        <w:tab/>
      </w:r>
      <w:r>
        <w:t xml:space="preserve">C． </w:t>
      </w:r>
      <w:r>
        <w:object>
          <v:shape id="_x0000_i1041" type="#_x0000_t75" alt="eqId4351a730f61bb998bab8f0b7848912d7" style="width:24.63pt;height:12.05pt" o:oleicon="f" o:ole="">
            <v:imagedata r:id="rId41" o:title="eqId4351a730f61bb998bab8f0b7848912d7"/>
          </v:shape>
          <o:OLEObject Type="Embed" ProgID="Equation.DSMT4" ShapeID="_x0000_i1041" DrawAspect="Content" ObjectID="_17" r:id="rId42"/>
        </w:object>
      </w:r>
      <w:r>
        <w:t xml:space="preserve"> </w:t>
      </w:r>
      <w:r>
        <w:tab/>
      </w:r>
      <w:r>
        <w:t xml:space="preserve">D． </w:t>
      </w:r>
      <w:r>
        <w:object>
          <v:shape id="_x0000_i1042" type="#_x0000_t75" alt="eqId6720e36b02193db161c61d4017673760" style="width:20.23pt;height:12.11pt" o:oleicon="f" o:ole="">
            <v:imagedata r:id="rId43" o:title="eqId6720e36b02193db161c61d4017673760"/>
          </v:shape>
          <o:OLEObject Type="Embed" ProgID="Equation.DSMT4" ShapeID="_x0000_i1042" DrawAspect="Content" ObjectID="_18" r:id="rId44"/>
        </w:object>
      </w:r>
      <w:r>
        <w:t xml:space="preserve"> </w:t>
      </w:r>
    </w:p>
    <w:p>
      <w:pPr>
        <w:shd w:val="clear" w:color="auto" w:fill="FFFFFF"/>
        <w:spacing w:line="360" w:lineRule="auto"/>
        <w:jc w:val="left"/>
        <w:textAlignment w:val="center"/>
      </w:pPr>
      <w:r>
        <w:t>3</w:t>
      </w:r>
      <w:r>
        <w:t>．如图，在</w:t>
      </w:r>
      <w:r>
        <w:object>
          <v:shape id="_x0000_i1043" type="#_x0000_t75" alt="eqId15c0dbe3c080c4c4636c64803e5c1f76" style="width:29.89pt;height:12.62pt" o:oleicon="f" o:ole="">
            <v:imagedata r:id="rId45" o:title="eqId15c0dbe3c080c4c4636c64803e5c1f76"/>
          </v:shape>
          <o:OLEObject Type="Embed" ProgID="Equation.DSMT4" ShapeID="_x0000_i1043" DrawAspect="Content" ObjectID="_19" r:id="rId46"/>
        </w:object>
      </w:r>
      <w:r>
        <w:t>中，</w:t>
      </w:r>
      <w:r>
        <w:object>
          <v:shape id="_x0000_i1044" type="#_x0000_t75" alt="eqId532192d36c0604db6fca398743bfcb15" style="width:70.4pt;height:14.47pt" o:oleicon="f" o:ole="">
            <v:imagedata r:id="rId47" o:title="eqId532192d36c0604db6fca398743bfcb15"/>
          </v:shape>
          <o:OLEObject Type="Embed" ProgID="Equation.DSMT4" ShapeID="_x0000_i1044" DrawAspect="Content" ObjectID="_20" r:id="rId48"/>
        </w:object>
      </w:r>
      <w:r>
        <w:t>是</w:t>
      </w:r>
      <w:r>
        <w:object>
          <v:shape id="_x0000_i1045" type="#_x0000_t75" alt="eqId15c0dbe3c080c4c4636c64803e5c1f76" style="width:29.89pt;height:12.62pt" o:oleicon="f" o:ole="">
            <v:imagedata r:id="rId45" o:title="eqId15c0dbe3c080c4c4636c64803e5c1f76"/>
          </v:shape>
          <o:OLEObject Type="Embed" ProgID="Equation.DSMT4" ShapeID="_x0000_i1045" DrawAspect="Content" ObjectID="_21" r:id="rId49"/>
        </w:object>
      </w:r>
      <w:r>
        <w:t>的角平分线，过点</w:t>
      </w:r>
      <w:r>
        <w:rPr>
          <w:rFonts w:ascii="Times New Roman" w:eastAsia="Times New Roman" w:hAnsi="Times New Roman" w:cs="Times New Roman"/>
          <w:i/>
        </w:rPr>
        <w:t>D</w:t>
      </w:r>
      <w:r>
        <w:t>分别作</w:t>
      </w:r>
      <w:r>
        <w:object>
          <v:shape id="_x0000_i1046" type="#_x0000_t75" alt="eqIdd9d734a1ed99072007ae3708ba1cbf20" style="width:99.44pt;height:14.28pt" o:oleicon="f" o:ole="">
            <v:imagedata r:id="rId50" o:title="eqIdd9d734a1ed99072007ae3708ba1cbf20"/>
          </v:shape>
          <o:OLEObject Type="Embed" ProgID="Equation.DSMT4" ShapeID="_x0000_i1046" DrawAspect="Content" ObjectID="_22" r:id="rId51"/>
        </w:object>
      </w:r>
      <w:r>
        <w:t>，垂足分别是点</w:t>
      </w:r>
      <w:r>
        <w:rPr>
          <w:rFonts w:ascii="Times New Roman" w:eastAsia="Times New Roman" w:hAnsi="Times New Roman" w:cs="Times New Roman"/>
          <w:i/>
        </w:rPr>
        <w:t>E</w:t>
      </w:r>
      <w:r>
        <w:t>，</w:t>
      </w:r>
      <w:r>
        <w:rPr>
          <w:rFonts w:ascii="Times New Roman" w:eastAsia="Times New Roman" w:hAnsi="Times New Roman" w:cs="Times New Roman"/>
          <w:i/>
        </w:rPr>
        <w:t>F</w:t>
      </w:r>
      <w:r>
        <w:t>，则下列结论</w:t>
      </w:r>
      <w:r>
        <w:rPr>
          <w:em w:val="dot"/>
        </w:rPr>
        <w:t>错误</w:t>
      </w:r>
      <w:r>
        <w:t>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85975" cy="2362200"/>
            <wp:docPr id="100013" name="" descr="@@@77c63ced-2a4a-490e-ba34-e52a7d11ce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52"/>
                    <a:stretch>
                      <a:fillRect/>
                    </a:stretch>
                  </pic:blipFill>
                  <pic:spPr>
                    <a:xfrm>
                      <a:off x="0" y="0"/>
                      <a:ext cx="2085975" cy="23622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7" type="#_x0000_t75" alt="eqId90ff6d7dd48b57f03d82d2c522ee9b94" style="width:56.32pt;height:13.91pt" o:oleicon="f" o:ole="">
            <v:imagedata r:id="rId53" o:title="eqId90ff6d7dd48b57f03d82d2c522ee9b94"/>
          </v:shape>
          <o:OLEObject Type="Embed" ProgID="Equation.DSMT4" ShapeID="_x0000_i1047" DrawAspect="Content" ObjectID="_23" r:id="rId54"/>
        </w:object>
      </w:r>
      <w:r>
        <w:tab/>
      </w:r>
      <w:r>
        <w:t>B．</w:t>
      </w:r>
      <w:r>
        <w:object>
          <v:shape id="_x0000_i1048" type="#_x0000_t75" alt="eqId7faabc484ce3666706c1beffda4bcfe2" style="width:43.96pt;height:12.56pt" o:oleicon="f" o:ole="">
            <v:imagedata r:id="rId55" o:title="eqId7faabc484ce3666706c1beffda4bcfe2"/>
          </v:shape>
          <o:OLEObject Type="Embed" ProgID="Equation.DSMT4" ShapeID="_x0000_i1048" DrawAspect="Content" ObjectID="_24" r:id="rId56"/>
        </w:object>
      </w:r>
      <w:r>
        <w:tab/>
      </w:r>
      <w:r>
        <w:t>C．</w:t>
      </w:r>
      <w:r>
        <w:object>
          <v:shape id="_x0000_i1049" type="#_x0000_t75" alt="eqIde8d2530e7023b2345c651e8f53629ff1" style="width:43.08pt;height:12.31pt" o:oleicon="f" o:ole="">
            <v:imagedata r:id="rId57" o:title="eqIde8d2530e7023b2345c651e8f53629ff1"/>
          </v:shape>
          <o:OLEObject Type="Embed" ProgID="Equation.DSMT4" ShapeID="_x0000_i1049" DrawAspect="Content" ObjectID="_25" r:id="rId58"/>
        </w:object>
      </w:r>
      <w:r>
        <w:tab/>
      </w:r>
      <w:r>
        <w:t>D．</w:t>
      </w:r>
      <w:r>
        <w:object>
          <v:shape id="_x0000_i1050" type="#_x0000_t75" alt="eqId532aece6cfd67e2a97977eed978dbf2b" style="width:43.12pt;height:12.6pt" o:oleicon="f" o:ole="">
            <v:imagedata r:id="rId59" o:title="eqId532aece6cfd67e2a97977eed978dbf2b"/>
          </v:shape>
          <o:OLEObject Type="Embed" ProgID="Equation.DSMT4" ShapeID="_x0000_i1050" DrawAspect="Content" ObjectID="_26" r:id="rId60"/>
        </w:object>
      </w:r>
    </w:p>
    <w:p>
      <w:pPr>
        <w:shd w:val="clear" w:color="auto" w:fill="FFFFFF"/>
        <w:spacing w:line="360" w:lineRule="auto"/>
        <w:jc w:val="left"/>
        <w:textAlignment w:val="center"/>
      </w:pPr>
      <w:r>
        <w:t>4</w:t>
      </w:r>
      <w:r>
        <w:t>．如图，在</w:t>
      </w:r>
      <w:r>
        <w:object>
          <v:shape id="_x0000_i1051" type="#_x0000_t75" alt="eqId15c0dbe3c080c4c4636c64803e5c1f76" style="width:29.89pt;height:12.62pt" o:oleicon="f" o:ole="">
            <v:imagedata r:id="rId45" o:title="eqId15c0dbe3c080c4c4636c64803e5c1f76"/>
          </v:shape>
          <o:OLEObject Type="Embed" ProgID="Equation.DSMT4" ShapeID="_x0000_i1051" DrawAspect="Content" ObjectID="_27" r:id="rId61"/>
        </w:object>
      </w:r>
      <w:r>
        <w:t>中，</w:t>
      </w:r>
      <w:r>
        <w:object>
          <v:shape id="_x0000_i1052" type="#_x0000_t75" alt="eqIdd39b8d91afc34e4a9b0fdbb6bafb9087" style="width:34.29pt;height:12.68pt" o:oleicon="f" o:ole="">
            <v:imagedata r:id="rId62" o:title="eqIdd39b8d91afc34e4a9b0fdbb6bafb9087"/>
          </v:shape>
          <o:OLEObject Type="Embed" ProgID="Equation.DSMT4" ShapeID="_x0000_i1052" DrawAspect="Content" ObjectID="_28" r:id="rId63"/>
        </w:object>
      </w:r>
      <w:r>
        <w:t>的平分线与</w:t>
      </w:r>
      <w:r>
        <w:object>
          <v:shape id="_x0000_i1053" type="#_x0000_t75" alt="eqId0dc5c9827dfd0be5a9c85962d6ccbfb1" style="width:17.59pt;height:12.38pt" o:oleicon="f" o:ole="">
            <v:imagedata r:id="rId64" o:title="eqId0dc5c9827dfd0be5a9c85962d6ccbfb1"/>
          </v:shape>
          <o:OLEObject Type="Embed" ProgID="Equation.DSMT4" ShapeID="_x0000_i1053" DrawAspect="Content" ObjectID="_29" r:id="rId65"/>
        </w:object>
      </w:r>
      <w:r>
        <w:t>的垂直平分线交于点</w:t>
      </w:r>
      <w:r>
        <w:object>
          <v:shape id="_x0000_i1054" type="#_x0000_t75" alt="eqIddad2a36927223bd70f426ba06aea4b45" style="width:9.68pt;height:10.33pt" o:oleicon="f" o:ole="">
            <v:imagedata r:id="rId66" o:title="eqIddad2a36927223bd70f426ba06aea4b45"/>
          </v:shape>
          <o:OLEObject Type="Embed" ProgID="Equation.DSMT4" ShapeID="_x0000_i1054" DrawAspect="Content" ObjectID="_30" r:id="rId67"/>
        </w:object>
      </w:r>
      <w:r>
        <w:t>，连接</w:t>
      </w:r>
      <w:r>
        <w:object>
          <v:shape id="_x0000_i1055" type="#_x0000_t75" alt="eqId63a253c7fdf589ee3dece13d5b5b5732" style="width:16.71pt;height:12.21pt" o:oleicon="f" o:ole="">
            <v:imagedata r:id="rId68" o:title="eqId63a253c7fdf589ee3dece13d5b5b5732"/>
          </v:shape>
          <o:OLEObject Type="Embed" ProgID="Equation.DSMT4" ShapeID="_x0000_i1055" DrawAspect="Content" ObjectID="_31" r:id="rId69"/>
        </w:object>
      </w:r>
      <w:r>
        <w:t>，若</w:t>
      </w:r>
      <w:r>
        <w:object>
          <v:shape id="_x0000_i1056" type="#_x0000_t75" alt="eqIdfeb1606f91a55ec822fa19b28c441b7d" style="width:42.22pt;height:12.4pt" o:oleicon="f" o:ole="">
            <v:imagedata r:id="rId70" o:title="eqIdfeb1606f91a55ec822fa19b28c441b7d"/>
          </v:shape>
          <o:OLEObject Type="Embed" ProgID="Equation.DSMT4" ShapeID="_x0000_i1056" DrawAspect="Content" ObjectID="_32" r:id="rId71"/>
        </w:object>
      </w:r>
      <w:r>
        <w:t>，</w:t>
      </w:r>
      <w:r>
        <w:object>
          <v:shape id="_x0000_i1057" type="#_x0000_t75" alt="eqId6f9062621a135bb64cb309fea6a72f6c" style="width:55.43pt;height:12.25pt" o:oleicon="f" o:ole="">
            <v:imagedata r:id="rId72" o:title="eqId6f9062621a135bb64cb309fea6a72f6c"/>
          </v:shape>
          <o:OLEObject Type="Embed" ProgID="Equation.DSMT4" ShapeID="_x0000_i1057" DrawAspect="Content" ObjectID="_33" r:id="rId73"/>
        </w:object>
      </w:r>
      <w:r>
        <w:t>，则</w:t>
      </w:r>
      <w:r>
        <w:object>
          <v:shape id="_x0000_i1058" type="#_x0000_t75" alt="eqIda3d9cc98e6df306063e645044f0faa7d" style="width:33.44pt;height:10.98pt" o:oleicon="f" o:ole="">
            <v:imagedata r:id="rId74" o:title="eqIda3d9cc98e6df306063e645044f0faa7d"/>
          </v:shape>
          <o:OLEObject Type="Embed" ProgID="Equation.DSMT4" ShapeID="_x0000_i1058" DrawAspect="Content" ObjectID="_34" r:id="rId75"/>
        </w:object>
      </w:r>
      <w:r>
        <w:t>的度数为（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drawing>
          <wp:inline>
            <wp:extent cx="1819529" cy="1467055"/>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76"/>
                    <a:stretch>
                      <a:fillRect/>
                    </a:stretch>
                  </pic:blipFill>
                  <pic:spPr>
                    <a:xfrm>
                      <a:off x="0" y="0"/>
                      <a:ext cx="1819529" cy="146705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59" type="#_x0000_t75" alt="eqIdbab234099db50b451eb6ec2d5b21fe1f" style="width:16.72pt;height:11.44pt" o:oleicon="f" o:ole="">
            <v:imagedata r:id="rId77" o:title="eqIdbab234099db50b451eb6ec2d5b21fe1f"/>
          </v:shape>
          <o:OLEObject Type="Embed" ProgID="Equation.DSMT4" ShapeID="_x0000_i1059" DrawAspect="Content" ObjectID="_35" r:id="rId78"/>
        </w:object>
      </w:r>
      <w:r>
        <w:tab/>
      </w:r>
      <w:r>
        <w:t>B．</w:t>
      </w:r>
      <w:r>
        <w:object>
          <v:shape id="_x0000_i1060" type="#_x0000_t75" alt="eqIdd7451b9d94e28503b8ac931632ff9dbf" style="width:17.59pt;height:12.38pt" o:oleicon="f" o:ole="">
            <v:imagedata r:id="rId79" o:title="eqIdd7451b9d94e28503b8ac931632ff9dbf"/>
          </v:shape>
          <o:OLEObject Type="Embed" ProgID="Equation.DSMT4" ShapeID="_x0000_i1060" DrawAspect="Content" ObjectID="_36" r:id="rId80"/>
        </w:object>
      </w:r>
      <w:r>
        <w:tab/>
      </w:r>
      <w:r>
        <w:t>C．</w:t>
      </w:r>
      <w:r>
        <w:object>
          <v:shape id="_x0000_i1061" type="#_x0000_t75" alt="eqId903c1bb6f9fe8f9b9710683a3e601452" style="width:17.59pt;height:12.73pt" o:oleicon="f" o:ole="">
            <v:imagedata r:id="rId81" o:title="eqId903c1bb6f9fe8f9b9710683a3e601452"/>
          </v:shape>
          <o:OLEObject Type="Embed" ProgID="Equation.DSMT4" ShapeID="_x0000_i1061" DrawAspect="Content" ObjectID="_37" r:id="rId82"/>
        </w:object>
      </w:r>
      <w:r>
        <w:tab/>
      </w:r>
      <w:r>
        <w:t>D．</w:t>
      </w:r>
      <w:r>
        <w:object>
          <v:shape id="_x0000_i1062" type="#_x0000_t75" alt="eqId68a4c9b697e3df2b5469b71d3b5e47a2" style="width:17.58pt;height:12.28pt" o:oleicon="f" o:ole="">
            <v:imagedata r:id="rId83" o:title="eqId68a4c9b697e3df2b5469b71d3b5e47a2"/>
          </v:shape>
          <o:OLEObject Type="Embed" ProgID="Equation.DSMT4" ShapeID="_x0000_i1062" DrawAspect="Content" ObjectID="_38" r:id="rId84"/>
        </w:object>
      </w:r>
    </w:p>
    <w:p>
      <w:pPr>
        <w:shd w:val="clear" w:color="auto" w:fill="FFFFFF"/>
        <w:spacing w:line="360" w:lineRule="auto"/>
        <w:jc w:val="left"/>
        <w:textAlignment w:val="center"/>
      </w:pPr>
      <w:r>
        <w:t>5</w:t>
      </w:r>
      <w:r>
        <w:t>．</w:t>
      </w:r>
      <w:r>
        <w:rPr>
          <w:sz w:val="21"/>
        </w:rPr>
        <w:t>下列判断中，正确的是（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w:t>
      </w:r>
      <w:r>
        <w:rPr>
          <w:sz w:val="21"/>
        </w:rPr>
        <w:t>分式的分子中一定含有字母；</w:t>
      </w:r>
    </w:p>
    <w:p>
      <w:pPr>
        <w:shd w:val="clear" w:color="auto" w:fill="FFFFFF"/>
        <w:spacing w:line="360" w:lineRule="auto"/>
        <w:ind w:left="300"/>
        <w:jc w:val="left"/>
        <w:textAlignment w:val="center"/>
      </w:pPr>
      <w:r>
        <w:t>B．</w:t>
      </w:r>
      <w:r>
        <w:rPr>
          <w:sz w:val="21"/>
        </w:rPr>
        <w:t>对于任意有理数</w:t>
      </w:r>
      <w:r>
        <w:rPr>
          <w:sz w:val="21"/>
        </w:rPr>
        <w:t>x</w:t>
      </w:r>
      <w:r>
        <w:rPr>
          <w:sz w:val="21"/>
        </w:rPr>
        <w:t>，分式</w:t>
      </w:r>
      <w:r>
        <w:object>
          <v:shape id="_x0000_i1063" type="#_x0000_t75" alt="eqId28f8dcab988b23e2da7dda6956201a70" style="width:26.39pt;height:27.05pt" o:oleicon="f" o:ole="">
            <v:imagedata r:id="rId85" o:title="eqId28f8dcab988b23e2da7dda6956201a70"/>
          </v:shape>
          <o:OLEObject Type="Embed" ProgID="Equation.DSMT4" ShapeID="_x0000_i1063" DrawAspect="Content" ObjectID="_39" r:id="rId86"/>
        </w:object>
      </w:r>
      <w:r>
        <w:rPr>
          <w:sz w:val="21"/>
        </w:rPr>
        <w:t>总有意义</w:t>
      </w:r>
    </w:p>
    <w:p>
      <w:pPr>
        <w:shd w:val="clear" w:color="auto" w:fill="FFFFFF"/>
        <w:spacing w:line="360" w:lineRule="auto"/>
        <w:ind w:left="300"/>
        <w:jc w:val="left"/>
        <w:textAlignment w:val="center"/>
      </w:pPr>
      <w:r>
        <w:t>C．分数一定是分式；</w:t>
      </w:r>
    </w:p>
    <w:p>
      <w:pPr>
        <w:shd w:val="clear" w:color="auto" w:fill="FFFFFF"/>
        <w:spacing w:line="360" w:lineRule="auto"/>
        <w:ind w:left="300"/>
        <w:jc w:val="left"/>
        <w:textAlignment w:val="center"/>
      </w:pPr>
      <w:r>
        <w:t>D．当A=0时，分式</w:t>
      </w:r>
      <w:r>
        <w:object>
          <v:shape id="_x0000_i1064" type="#_x0000_t75" alt="eqId1a0d7305f4268521299f55e3afc25748" style="width:13.19pt;height:27.05pt" o:oleicon="f" o:ole="">
            <v:imagedata r:id="rId87" o:title="eqId1a0d7305f4268521299f55e3afc25748"/>
          </v:shape>
          <o:OLEObject Type="Embed" ProgID="Equation.DSMT4" ShapeID="_x0000_i1064" DrawAspect="Content" ObjectID="_40" r:id="rId88"/>
        </w:object>
      </w:r>
      <w:r>
        <w:t>的值为0（A、B为整式）</w:t>
      </w:r>
    </w:p>
    <w:p>
      <w:pPr>
        <w:shd w:val="clear" w:color="auto" w:fill="FFFFFF"/>
        <w:spacing w:line="360" w:lineRule="auto"/>
        <w:jc w:val="left"/>
        <w:textAlignment w:val="center"/>
        <w:sectPr>
          <w:footerReference w:type="even" r:id="rId89"/>
          <w:footerReference w:type="default" r:id="rId90"/>
          <w:type w:val="nextPage"/>
          <w:pgSz w:w="11907" w:h="16839" w:code="9"/>
          <w:pgMar w:top="900" w:right="1997" w:bottom="900" w:left="1997" w:header="500" w:footer="500" w:gutter="0"/>
          <w:pgNumType w:start="2"/>
          <w:cols w:num="1" w:sep="1" w:space="425"/>
          <w:titlePg w:val="0"/>
          <w:docGrid w:type="lines" w:linePitch="312"/>
        </w:sectPr>
      </w:pPr>
      <w:r>
        <w:t>6</w:t>
      </w:r>
      <w:r>
        <w:t>．</w:t>
      </w:r>
      <w:r>
        <w:rPr>
          <w:sz w:val="21"/>
        </w:rPr>
        <w:t>若干名工人某天生产同一种零件</w:t>
      </w:r>
      <w:r>
        <w:rPr>
          <w:sz w:val="21"/>
        </w:rPr>
        <w:t>,</w:t>
      </w:r>
      <w:r>
        <w:rPr>
          <w:sz w:val="21"/>
        </w:rPr>
        <w:t>将生产的零件数整理成如图所示的条形图</w:t>
      </w:r>
      <w:r>
        <w:rPr>
          <w:sz w:val="21"/>
        </w:rPr>
        <w:t>.</w:t>
      </w:r>
      <w:r>
        <w:rPr>
          <w:sz w:val="21"/>
        </w:rPr>
        <w:t>设他们生产零件的平均数为</w:t>
      </w:r>
      <w:r>
        <w:rPr>
          <w:sz w:val="21"/>
        </w:rPr>
        <w:t>a,</w:t>
      </w:r>
      <w:r>
        <w:rPr>
          <w:sz w:val="21"/>
        </w:rPr>
        <w:t>中位数为</w:t>
      </w:r>
      <w:r>
        <w:rPr>
          <w:sz w:val="21"/>
        </w:rPr>
        <w:t>b,</w:t>
      </w:r>
      <w:r>
        <w:rPr>
          <w:sz w:val="21"/>
        </w:rPr>
        <w:t>众数为</w:t>
      </w:r>
      <w:r>
        <w:rPr>
          <w:sz w:val="21"/>
        </w:rPr>
        <w:t>c,</w:t>
      </w:r>
      <w:r>
        <w:rPr>
          <w:sz w:val="21"/>
        </w:rPr>
        <w:t>则有</w: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81225" cy="1323975"/>
            <wp:docPr id="100017" name="" descr="@@@3e4d1f58de5e4bfaae0a4296924dea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91"/>
                    <a:stretch>
                      <a:fillRect/>
                    </a:stretch>
                  </pic:blipFill>
                  <pic:spPr>
                    <a:xfrm>
                      <a:off x="0" y="0"/>
                      <a:ext cx="2181225" cy="13239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rPr>
          <w:sz w:val="21"/>
        </w:rPr>
        <w:t>b＞a＞c</w:t>
      </w:r>
      <w:r>
        <w:tab/>
      </w:r>
      <w:r>
        <w:t>B．</w:t>
      </w:r>
      <w:r>
        <w:rPr>
          <w:sz w:val="21"/>
        </w:rPr>
        <w:t>c＞a＞b</w:t>
      </w:r>
    </w:p>
    <w:p>
      <w:pPr>
        <w:shd w:val="clear" w:color="auto" w:fill="FFFFFF"/>
        <w:tabs>
          <w:tab w:val="left" w:pos="4156"/>
        </w:tabs>
        <w:spacing w:line="360" w:lineRule="auto"/>
        <w:ind w:left="300"/>
        <w:jc w:val="left"/>
        <w:textAlignment w:val="center"/>
      </w:pPr>
      <w:r>
        <w:t>C．</w:t>
      </w:r>
      <w:r>
        <w:rPr>
          <w:sz w:val="21"/>
        </w:rPr>
        <w:t>a＞b＞c</w:t>
      </w:r>
      <w:r>
        <w:tab/>
      </w:r>
      <w:r>
        <w:t>D．</w:t>
      </w:r>
      <w:r>
        <w:rPr>
          <w:sz w:val="21"/>
        </w:rPr>
        <w:t>b＞c＞a</w:t>
      </w:r>
    </w:p>
    <w:p>
      <w:pPr>
        <w:shd w:val="clear" w:color="auto" w:fill="FFFFFF"/>
        <w:spacing w:line="360" w:lineRule="auto"/>
        <w:jc w:val="left"/>
        <w:textAlignment w:val="center"/>
      </w:pPr>
      <w:r>
        <w:t>7</w:t>
      </w:r>
      <w:r>
        <w:t>．甲、乙两班举行电脑汉字输入比赛，参赛学生每分钟输入汉字个数的统计结果如下表：</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2"/>
        <w:gridCol w:w="1113"/>
        <w:gridCol w:w="902"/>
        <w:gridCol w:w="902"/>
        <w:gridCol w:w="69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班级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参加人数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平均数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中位数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方差</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55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135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149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191</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乙</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55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135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151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110</w:t>
            </w:r>
          </w:p>
        </w:tc>
      </w:tr>
    </w:tbl>
    <w:p>
      <w:pPr>
        <w:shd w:val="clear" w:color="auto" w:fill="FFFFFF"/>
        <w:spacing w:line="360" w:lineRule="auto"/>
        <w:jc w:val="left"/>
        <w:textAlignment w:val="center"/>
      </w:pPr>
      <w:r>
        <w:t>某同学分析上表后得出如下结论：</w:t>
      </w:r>
    </w:p>
    <w:p>
      <w:pPr>
        <w:shd w:val="clear" w:color="auto" w:fill="FFFFFF"/>
        <w:spacing w:line="360" w:lineRule="auto"/>
        <w:jc w:val="left"/>
        <w:textAlignment w:val="center"/>
      </w:pPr>
      <w:r>
        <w:t>①甲、乙两班学生的平均成绩相同；</w:t>
      </w:r>
    </w:p>
    <w:p>
      <w:pPr>
        <w:shd w:val="clear" w:color="auto" w:fill="FFFFFF"/>
        <w:spacing w:line="360" w:lineRule="auto"/>
        <w:jc w:val="left"/>
        <w:textAlignment w:val="center"/>
      </w:pPr>
      <w:r>
        <w:t>②乙班优秀的人数多于甲班优秀的人数（每分钟输入汉字≥150个为优秀）；</w:t>
      </w:r>
    </w:p>
    <w:p>
      <w:pPr>
        <w:shd w:val="clear" w:color="auto" w:fill="FFFFFF"/>
        <w:spacing w:line="360" w:lineRule="auto"/>
        <w:jc w:val="left"/>
        <w:textAlignment w:val="center"/>
      </w:pPr>
      <w:r>
        <w:t>③甲班成绩的波动比乙班大．</w:t>
      </w:r>
    </w:p>
    <w:p>
      <w:pPr>
        <w:shd w:val="clear" w:color="auto" w:fill="FFFFFF"/>
        <w:spacing w:line="360" w:lineRule="auto"/>
        <w:jc w:val="left"/>
        <w:textAlignment w:val="center"/>
      </w:pPr>
      <w:r>
        <w:t>上述结论中，正确的是（　　）</w:t>
      </w:r>
    </w:p>
    <w:p>
      <w:pPr>
        <w:shd w:val="clear" w:color="auto" w:fill="FFFFFF"/>
        <w:tabs>
          <w:tab w:val="left" w:pos="2078"/>
          <w:tab w:val="left" w:pos="4156"/>
          <w:tab w:val="left" w:pos="6234"/>
        </w:tabs>
        <w:spacing w:line="360" w:lineRule="auto"/>
        <w:ind w:left="300"/>
        <w:jc w:val="left"/>
        <w:textAlignment w:val="center"/>
      </w:pPr>
      <w:r>
        <w:t>A．①②</w:t>
      </w:r>
      <w:r>
        <w:tab/>
      </w:r>
      <w:r>
        <w:t>B．②③</w:t>
      </w:r>
      <w:r>
        <w:tab/>
      </w:r>
      <w:r>
        <w:t>C．①③</w:t>
      </w:r>
      <w:r>
        <w:tab/>
      </w:r>
      <w:r>
        <w:t>D．①②③</w:t>
      </w:r>
    </w:p>
    <w:p>
      <w:pPr>
        <w:shd w:val="clear" w:color="auto" w:fill="FFFFFF"/>
        <w:spacing w:line="360" w:lineRule="auto"/>
        <w:jc w:val="left"/>
        <w:textAlignment w:val="center"/>
      </w:pPr>
      <w:r>
        <w:t>8</w:t>
      </w:r>
      <w:r>
        <w:t>．对于实数</w:t>
      </w:r>
      <w:r>
        <w:object>
          <v:shape id="_x0000_i1065" type="#_x0000_t75" alt="eqId0a6936d370d6a238a608ca56f87198de" style="width:8.79pt;height:9.52pt" o:oleicon="f" o:ole="">
            <v:imagedata r:id="rId92" o:title="eqId0a6936d370d6a238a608ca56f87198de"/>
          </v:shape>
          <o:OLEObject Type="Embed" ProgID="Equation.DSMT4" ShapeID="_x0000_i1065" DrawAspect="Content" ObjectID="_41" r:id="rId93"/>
        </w:object>
      </w:r>
      <w:r>
        <w:t>、</w:t>
      </w:r>
      <w:r>
        <w:object>
          <v:shape id="_x0000_i1066" type="#_x0000_t75" alt="eqId2c94bb12cee76221e13f9ef955b0aab1" style="width:8.78pt;height:12.73pt" o:oleicon="f" o:ole="">
            <v:imagedata r:id="rId94" o:title="eqId2c94bb12cee76221e13f9ef955b0aab1"/>
          </v:shape>
          <o:OLEObject Type="Embed" ProgID="Equation.DSMT4" ShapeID="_x0000_i1066" DrawAspect="Content" ObjectID="_42" r:id="rId95"/>
        </w:object>
      </w:r>
      <w:r>
        <w:t>，定义一种新运算“</w:t>
      </w:r>
      <w:r>
        <w:object>
          <v:shape id="_x0000_i1067" type="#_x0000_t75" alt="eqId36e16415b61722f9961e412386e6819f" style="width:11.43pt;height:12.77pt" o:oleicon="f" o:ole="">
            <v:imagedata r:id="rId96" o:title="eqId36e16415b61722f9961e412386e6819f"/>
          </v:shape>
          <o:OLEObject Type="Embed" ProgID="Equation.DSMT4" ShapeID="_x0000_i1067" DrawAspect="Content" ObjectID="_43" r:id="rId97"/>
        </w:object>
      </w:r>
      <w:r>
        <w:t>”为：</w:t>
      </w:r>
      <w:r>
        <w:object>
          <v:shape id="_x0000_i1068" type="#_x0000_t75" alt="eqId06914dab5c773508af88a1c9bd5e62bb" style="width:63.36pt;height:27.37pt" o:oleicon="f" o:ole="">
            <v:imagedata r:id="rId98" o:title="eqId06914dab5c773508af88a1c9bd5e62bb"/>
          </v:shape>
          <o:OLEObject Type="Embed" ProgID="Equation.DSMT4" ShapeID="_x0000_i1068" DrawAspect="Content" ObjectID="_44" r:id="rId99"/>
        </w:object>
      </w:r>
      <w:r>
        <w:t>，这里等式右边是实数运算．例如：</w:t>
      </w:r>
      <w:r>
        <w:object>
          <v:shape id="_x0000_i1069" type="#_x0000_t75" alt="eqIde579a323565427ad0f9154b7c9f311b9" style="width:82.72pt;height:27.43pt" o:oleicon="f" o:ole="">
            <v:imagedata r:id="rId100" o:title="eqIde579a323565427ad0f9154b7c9f311b9"/>
          </v:shape>
          <o:OLEObject Type="Embed" ProgID="Equation.DSMT4" ShapeID="_x0000_i1069" DrawAspect="Content" ObjectID="_45" r:id="rId101"/>
        </w:object>
      </w:r>
      <w:r>
        <w:t>．则方程</w:t>
      </w:r>
      <w:r>
        <w:object>
          <v:shape id="_x0000_i1070" type="#_x0000_t75" alt="eqId94c21328f733bc110dd3ca6cc84a17fa" style="width:83.56pt;height:27.33pt" o:oleicon="f" o:ole="">
            <v:imagedata r:id="rId102" o:title="eqId94c21328f733bc110dd3ca6cc84a17fa"/>
          </v:shape>
          <o:OLEObject Type="Embed" ProgID="Equation.DSMT4" ShapeID="_x0000_i1070" DrawAspect="Content" ObjectID="_46" r:id="rId103"/>
        </w:object>
      </w:r>
      <w:r>
        <w:t>的解是（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1" type="#_x0000_t75" alt="eqIdc2c9d44deafbbbb631c4c0db884c8874" style="width:24.64pt;height:11.53pt" o:oleicon="f" o:ole="">
            <v:imagedata r:id="rId104" o:title="eqIdc2c9d44deafbbbb631c4c0db884c8874"/>
          </v:shape>
          <o:OLEObject Type="Embed" ProgID="Equation.DSMT4" ShapeID="_x0000_i1071" DrawAspect="Content" ObjectID="_47" r:id="rId105"/>
        </w:object>
      </w:r>
      <w:r>
        <w:tab/>
      </w:r>
      <w:r>
        <w:t>B．</w:t>
      </w:r>
      <w:r>
        <w:object>
          <v:shape id="_x0000_i1072" type="#_x0000_t75" alt="eqId39cc033406da2cdd342308972c6701f1" style="width:24.61pt;height:12.3pt" o:oleicon="f" o:ole="">
            <v:imagedata r:id="rId106" o:title="eqId39cc033406da2cdd342308972c6701f1"/>
          </v:shape>
          <o:OLEObject Type="Embed" ProgID="Equation.DSMT4" ShapeID="_x0000_i1072" DrawAspect="Content" ObjectID="_48" r:id="rId107"/>
        </w:object>
      </w:r>
      <w:r>
        <w:tab/>
      </w:r>
      <w:r>
        <w:t>C．</w:t>
      </w:r>
      <w:r>
        <w:object>
          <v:shape id="_x0000_i1073" type="#_x0000_t75" alt="eqIdda322ac8867e8a47c6588601078abf18" style="width:23.74pt;height:12.27pt" o:oleicon="f" o:ole="">
            <v:imagedata r:id="rId108" o:title="eqIdda322ac8867e8a47c6588601078abf18"/>
          </v:shape>
          <o:OLEObject Type="Embed" ProgID="Equation.DSMT4" ShapeID="_x0000_i1073" DrawAspect="Content" ObjectID="_49" r:id="rId109"/>
        </w:object>
      </w:r>
      <w:r>
        <w:tab/>
      </w:r>
      <w:r>
        <w:t>D．</w:t>
      </w:r>
      <w:r>
        <w:object>
          <v:shape id="_x0000_i1074" type="#_x0000_t75" alt="eqIdf23d29646155e27b172ecdf263e2d702" style="width:21.97pt;height:11.32pt" o:oleicon="f" o:ole="">
            <v:imagedata r:id="rId110" o:title="eqIdf23d29646155e27b172ecdf263e2d702"/>
          </v:shape>
          <o:OLEObject Type="Embed" ProgID="Equation.DSMT4" ShapeID="_x0000_i1074" DrawAspect="Content" ObjectID="_50" r:id="rId111"/>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9</w:t>
      </w:r>
      <w:r>
        <w:t>．已知点</w:t>
      </w:r>
      <w:r>
        <w:object>
          <v:shape id="_x0000_i1075" type="#_x0000_t75" alt="eqId22d7659269def2834fe5351938aaa1e6" style="width:31.65pt;height:13.46pt;mso-position-horizontal-relative:page;mso-position-vertical-relative:page;mso-wrap-style:square" o:oleicon="f" o:ole="">
            <v:imagedata r:id="rId112" o:title="eqId22d7659269def2834fe5351938aaa1e6"/>
          </v:shape>
          <o:OLEObject Type="Embed" ProgID="Equation.DSMT4" ShapeID="_x0000_i1075" DrawAspect="Content" ObjectID="_51" r:id="rId113"/>
        </w:object>
      </w:r>
      <w:r>
        <w:t>与点</w:t>
      </w:r>
      <w:r>
        <w:object>
          <v:shape id="_x0000_i1076" type="#_x0000_t75" alt="eqId0b22083e2a6b40e8546e82387c302542" style="width:50.14pt;height:14.35pt" o:oleicon="f" o:ole="">
            <v:imagedata r:id="rId114" o:title="eqId0b22083e2a6b40e8546e82387c302542"/>
          </v:shape>
          <o:OLEObject Type="Embed" ProgID="Equation.DSMT4" ShapeID="_x0000_i1076" DrawAspect="Content" ObjectID="_52" r:id="rId115"/>
        </w:object>
      </w:r>
      <w:r>
        <w:t>关于</w:t>
      </w:r>
      <w:r>
        <w:object>
          <v:shape id="_x0000_i1077" type="#_x0000_t75" alt="eqId81dea63b8ce3e51adf66cf7b9982a248" style="width:8.79pt;height:9.52pt" o:oleicon="f" o:ole="">
            <v:imagedata r:id="rId116" o:title="eqId81dea63b8ce3e51adf66cf7b9982a248"/>
          </v:shape>
          <o:OLEObject Type="Embed" ProgID="Equation.DSMT4" ShapeID="_x0000_i1077" DrawAspect="Content" ObjectID="_53" r:id="rId117"/>
        </w:object>
      </w:r>
      <w:r>
        <w:t>轴对称，则</w:t>
      </w:r>
      <w:r>
        <w:object>
          <v:shape id="_x0000_i1078" type="#_x0000_t75" alt="eqIdd4753f4a4456d0df13843b71015bfa14" style="width:21.97pt;height:12.74pt" o:oleicon="f" o:ole="">
            <v:imagedata r:id="rId118" o:title="eqIdd4753f4a4456d0df13843b71015bfa14"/>
          </v:shape>
          <o:OLEObject Type="Embed" ProgID="Equation.DSMT4" ShapeID="_x0000_i1078" DrawAspect="Content" ObjectID="_54" r:id="rId119"/>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10</w:t>
      </w:r>
      <w:r>
        <w:t>．如图所示，</w:t>
      </w:r>
      <w:r>
        <w:rPr>
          <w:rFonts w:ascii="Times New Roman" w:eastAsia="Times New Roman" w:hAnsi="Times New Roman" w:cs="Times New Roman"/>
          <w:i/>
        </w:rPr>
        <w:t>AB</w:t>
      </w:r>
      <w:r>
        <w:t>＝</w:t>
      </w:r>
      <w:r>
        <w:rPr>
          <w:rFonts w:ascii="Times New Roman" w:eastAsia="Times New Roman" w:hAnsi="Times New Roman" w:cs="Times New Roman"/>
          <w:i/>
        </w:rPr>
        <w:t>AC</w:t>
      </w:r>
      <w:r>
        <w:t>，</w:t>
      </w:r>
      <w:r>
        <w:rPr>
          <w:rFonts w:ascii="Times New Roman" w:eastAsia="Times New Roman" w:hAnsi="Times New Roman" w:cs="Times New Roman"/>
          <w:i/>
        </w:rPr>
        <w:t>AD</w:t>
      </w:r>
      <w:r>
        <w:t>＝</w:t>
      </w:r>
      <w:r>
        <w:rPr>
          <w:rFonts w:ascii="Times New Roman" w:eastAsia="Times New Roman" w:hAnsi="Times New Roman" w:cs="Times New Roman"/>
          <w:i/>
        </w:rPr>
        <w:t>AE</w:t>
      </w:r>
      <w:r>
        <w:t>，∠</w:t>
      </w:r>
      <w:r>
        <w:rPr>
          <w:rFonts w:ascii="Times New Roman" w:eastAsia="Times New Roman" w:hAnsi="Times New Roman" w:cs="Times New Roman"/>
          <w:i/>
        </w:rPr>
        <w:t>BAC</w:t>
      </w:r>
      <w:r>
        <w:t>＝∠</w:t>
      </w:r>
      <w:r>
        <w:rPr>
          <w:rFonts w:ascii="Times New Roman" w:eastAsia="Times New Roman" w:hAnsi="Times New Roman" w:cs="Times New Roman"/>
          <w:i/>
        </w:rPr>
        <w:t>DAE</w:t>
      </w:r>
      <w:r>
        <w:t>，∠1＝25°，∠2＝30°，则∠3＝</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120"/>
          <w:footerReference w:type="default" r:id="rId121"/>
          <w:type w:val="nextPage"/>
          <w:pgSz w:w="11907" w:h="16839" w:code="9"/>
          <w:pgMar w:top="900" w:right="1997" w:bottom="900" w:left="1997" w:header="500" w:footer="500" w:gutter="0"/>
          <w:pgNumType w:start="3"/>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1381125" cy="1047750"/>
            <wp:docPr id="100019" name="" descr="@@@d5c50c47-8805-400f-bebc-338456d2ed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22"/>
                    <a:stretch>
                      <a:fillRect/>
                    </a:stretch>
                  </pic:blipFill>
                  <pic:spPr>
                    <a:xfrm>
                      <a:off x="0" y="0"/>
                      <a:ext cx="1381125" cy="1047750"/>
                    </a:xfrm>
                    <a:prstGeom prst="rect">
                      <a:avLst/>
                    </a:prstGeom>
                  </pic:spPr>
                </pic:pic>
              </a:graphicData>
            </a:graphic>
          </wp:inline>
        </w:drawing>
      </w:r>
    </w:p>
    <w:p>
      <w:pPr>
        <w:shd w:val="clear" w:color="auto" w:fill="FFFFFF"/>
        <w:spacing w:line="360" w:lineRule="auto"/>
        <w:jc w:val="left"/>
        <w:textAlignment w:val="center"/>
      </w:pPr>
      <w:r>
        <w:t>11</w:t>
      </w:r>
      <w:r>
        <w:t>．若</w:t>
      </w:r>
      <w:r>
        <w:object>
          <v:shape id="_x0000_i1079" type="#_x0000_t75" alt="eqIdf504a1d00c14c64a47affef2b582bc85" style="width:47.52pt;height:13.88pt" o:oleicon="f" o:ole="">
            <v:imagedata r:id="rId123" o:title="eqIdf504a1d00c14c64a47affef2b582bc85"/>
          </v:shape>
          <o:OLEObject Type="Embed" ProgID="Equation.DSMT4" ShapeID="_x0000_i1079" DrawAspect="Content" ObjectID="_55" r:id="rId124"/>
        </w:object>
      </w:r>
      <w:r>
        <w:t>，</w:t>
      </w:r>
      <w:r>
        <w:object>
          <v:shape id="_x0000_i1080" type="#_x0000_t75" alt="eqId440406727a1459c48eb675ac7b8d01e8" style="width:47.52pt;height:14.26pt" o:oleicon="f" o:ole="">
            <v:imagedata r:id="rId125" o:title="eqId440406727a1459c48eb675ac7b8d01e8"/>
          </v:shape>
          <o:OLEObject Type="Embed" ProgID="Equation.DSMT4" ShapeID="_x0000_i1080" DrawAspect="Content" ObjectID="_56" r:id="rId126"/>
        </w:object>
      </w:r>
      <w:r>
        <w:t>，则代数式</w:t>
      </w:r>
      <w:r>
        <w:object>
          <v:shape id="_x0000_i1081" type="#_x0000_t75" alt="eqId180f65360e4cbdb99388cdfe2816c6ba" style="width:23.74pt;height:24.4pt" o:oleicon="f" o:ole="">
            <v:imagedata r:id="rId127" o:title="eqId180f65360e4cbdb99388cdfe2816c6ba"/>
          </v:shape>
          <o:OLEObject Type="Embed" ProgID="Equation.DSMT4" ShapeID="_x0000_i1081" DrawAspect="Content" ObjectID="_57" r:id="rId128"/>
        </w:object>
      </w:r>
      <w:r>
        <w:t>的值是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．光线在不同介质中传播速度不同，从一种介质射向另一种介质时会发生折射．如图，水面</w:t>
      </w:r>
      <w:r>
        <w:object>
          <v:shape id="_x0000_i1082" type="#_x0000_t75" alt="eqIdb79dd200766db27fb90d6bd1992cf658" style="width:17.58pt;height:11.07pt" o:oleicon="f" o:ole="">
            <v:imagedata r:id="rId129" o:title="eqIdb79dd200766db27fb90d6bd1992cf658"/>
          </v:shape>
          <o:OLEObject Type="Embed" ProgID="Equation.DSMT4" ShapeID="_x0000_i1082" DrawAspect="Content" ObjectID="_58" r:id="rId130"/>
        </w:object>
      </w:r>
      <w:r>
        <w:t>与水杯下沿</w:t>
      </w:r>
      <w:r>
        <w:object>
          <v:shape id="_x0000_i1083" type="#_x0000_t75" alt="eqIde1ffb98f1e3c1317c0db403d3af04bdc" style="width:17.58pt;height:12.37pt" o:oleicon="f" o:ole="">
            <v:imagedata r:id="rId131" o:title="eqIde1ffb98f1e3c1317c0db403d3af04bdc"/>
          </v:shape>
          <o:OLEObject Type="Embed" ProgID="Equation.DSMT4" ShapeID="_x0000_i1083" DrawAspect="Content" ObjectID="_59" r:id="rId132"/>
        </w:object>
      </w:r>
      <w:r>
        <w:t>平行，光线</w:t>
      </w:r>
      <w:r>
        <w:object>
          <v:shape id="_x0000_i1084" type="#_x0000_t75" alt="eqId0215e13a9fb5574d5194aeb9507a98aa" style="width:17.58pt;height:11.07pt" o:oleicon="f" o:ole="">
            <v:imagedata r:id="rId133" o:title="eqId0215e13a9fb5574d5194aeb9507a98aa"/>
          </v:shape>
          <o:OLEObject Type="Embed" ProgID="Equation.DSMT4" ShapeID="_x0000_i1084" DrawAspect="Content" ObjectID="_60" r:id="rId134"/>
        </w:object>
      </w:r>
      <w:r>
        <w:t>从水中射向空气时发生折射，光线变成</w:t>
      </w:r>
      <w:r>
        <w:object>
          <v:shape id="_x0000_i1085" type="#_x0000_t75" alt="eqId7e3b37020a1975e5133c3971645f2849" style="width:19.35pt;height:11.34pt" o:oleicon="f" o:ole="">
            <v:imagedata r:id="rId135" o:title="eqId7e3b37020a1975e5133c3971645f2849"/>
          </v:shape>
          <o:OLEObject Type="Embed" ProgID="Equation.DSMT4" ShapeID="_x0000_i1085" DrawAspect="Content" ObjectID="_61" r:id="rId136"/>
        </w:object>
      </w:r>
      <w:r>
        <w:t>，点</w:t>
      </w:r>
      <w:r>
        <w:object>
          <v:shape id="_x0000_i1086" type="#_x0000_t75" alt="eqId895dc3dc3a6606ff487a4c4863e18509" style="width:11.43pt;height:12.35pt" o:oleicon="f" o:ole="">
            <v:imagedata r:id="rId137" o:title="eqId895dc3dc3a6606ff487a4c4863e18509"/>
          </v:shape>
          <o:OLEObject Type="Embed" ProgID="Equation.DSMT4" ShapeID="_x0000_i1086" DrawAspect="Content" ObjectID="_62" r:id="rId138"/>
        </w:object>
      </w:r>
      <w:r>
        <w:t>在射线</w:t>
      </w:r>
      <w:r>
        <w:object>
          <v:shape id="_x0000_i1087" type="#_x0000_t75" alt="eqId0215e13a9fb5574d5194aeb9507a98aa" style="width:17.58pt;height:11.07pt" o:oleicon="f" o:ole="">
            <v:imagedata r:id="rId133" o:title="eqId0215e13a9fb5574d5194aeb9507a98aa"/>
          </v:shape>
          <o:OLEObject Type="Embed" ProgID="Equation.DSMT4" ShapeID="_x0000_i1087" DrawAspect="Content" ObjectID="_63" r:id="rId139"/>
        </w:object>
      </w:r>
      <w:r>
        <w:t>上，已知</w:t>
      </w:r>
      <w:r>
        <w:object>
          <v:shape id="_x0000_i1088" type="#_x0000_t75" alt="eqIdfe7c1456a643ea1f9f44a13af9004dc6" style="width:54.54pt;height:12.48pt" o:oleicon="f" o:ole="">
            <v:imagedata r:id="rId140" o:title="eqIdfe7c1456a643ea1f9f44a13af9004dc6"/>
          </v:shape>
          <o:OLEObject Type="Embed" ProgID="Equation.DSMT4" ShapeID="_x0000_i1088" DrawAspect="Content" ObjectID="_64" r:id="rId141"/>
        </w:object>
      </w:r>
      <w:r>
        <w:t>，</w:t>
      </w:r>
      <w:r>
        <w:object>
          <v:shape id="_x0000_i1089" type="#_x0000_t75" alt="eqId9c1196e0b04837e4884277f2632a9f1a" style="width:54.54pt;height:12.48pt" o:oleicon="f" o:ole="">
            <v:imagedata r:id="rId142" o:title="eqId9c1196e0b04837e4884277f2632a9f1a"/>
          </v:shape>
          <o:OLEObject Type="Embed" ProgID="Equation.DSMT4" ShapeID="_x0000_i1089" DrawAspect="Content" ObjectID="_65" r:id="rId143"/>
        </w:object>
      </w:r>
      <w:r>
        <w:t>，则</w:t>
      </w:r>
      <w:r>
        <w:object>
          <v:shape id="_x0000_i1090" type="#_x0000_t75" alt="eqId4f293e2b2667217d507ea455f7f6f08e" style="width:34.29pt;height:12.53pt" o:oleicon="f" o:ole="">
            <v:imagedata r:id="rId144" o:title="eqId4f293e2b2667217d507ea455f7f6f08e"/>
          </v:shape>
          <o:OLEObject Type="Embed" ProgID="Equation.DSMT4" ShapeID="_x0000_i1090" DrawAspect="Content" ObjectID="_66" r:id="rId145"/>
        </w:object>
      </w:r>
      <w:r>
        <w:t>的度数为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47750" cy="952500"/>
            <wp:docPr id="100021" name="" descr="@@@cf197f2f-9c48-477c-8de3-ec8771a47c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46"/>
                    <a:stretch>
                      <a:fillRect/>
                    </a:stretch>
                  </pic:blipFill>
                  <pic:spPr>
                    <a:xfrm>
                      <a:off x="0" y="0"/>
                      <a:ext cx="1047750" cy="952500"/>
                    </a:xfrm>
                    <a:prstGeom prst="rect">
                      <a:avLst/>
                    </a:prstGeom>
                  </pic:spPr>
                </pic:pic>
              </a:graphicData>
            </a:graphic>
          </wp:inline>
        </w:drawing>
      </w:r>
    </w:p>
    <w:p>
      <w:pPr>
        <w:shd w:val="clear" w:color="auto" w:fill="FFFFFF"/>
        <w:spacing w:line="360" w:lineRule="auto"/>
        <w:jc w:val="left"/>
        <w:textAlignment w:val="center"/>
      </w:pPr>
      <w:r>
        <w:t>13</w:t>
      </w:r>
      <w:r>
        <w:t>．某公司招聘英语翻译，听、说、写成绩按</w:t>
      </w:r>
      <w:r>
        <w:object>
          <v:shape id="_x0000_i1091" type="#_x0000_t75" alt="eqId0b0aa4a248df0b6db1ec51e0d3707eaf" style="width:29.92pt;height:12.63pt" o:oleicon="f" o:ole="">
            <v:imagedata r:id="rId147" o:title="eqId0b0aa4a248df0b6db1ec51e0d3707eaf"/>
          </v:shape>
          <o:OLEObject Type="Embed" ProgID="Equation.DSMT4" ShapeID="_x0000_i1091" DrawAspect="Content" ObjectID="_67" r:id="rId148"/>
        </w:object>
      </w:r>
      <w:r>
        <w:t>计入总成绩．某应聘者的听、说、写成绩分别为80分，90分，95分（单项成绩和总成绩，均为百分制），则他的总成绩为</w:t>
      </w:r>
      <w:r>
        <w:rPr>
          <w:rFonts w:ascii="Times New Roman" w:eastAsia="Times New Roman" w:hAnsi="Times New Roman" w:cs="Times New Roman"/>
          <w:b w:val="0"/>
          <w:sz w:val="21"/>
          <w:u w:val="single"/>
        </w:rPr>
        <w:t xml:space="preserve">          </w:t>
      </w:r>
      <w:r>
        <w:t>分．</w:t>
      </w:r>
    </w:p>
    <w:p>
      <w:pPr>
        <w:shd w:val="clear" w:color="auto" w:fill="FFFFFF"/>
        <w:spacing w:line="360" w:lineRule="auto"/>
        <w:jc w:val="left"/>
        <w:textAlignment w:val="center"/>
      </w:pPr>
      <w:r>
        <w:t>14</w:t>
      </w:r>
      <w:r>
        <w:t>．小明将一副三角尺，按如图所示的方式叠放在一起．当</w:t>
      </w:r>
      <w:r>
        <w:object>
          <v:shape id="_x0000_i1092" type="#_x0000_t75" alt="eqIde338986b3ff9e0c0bf4e93cba2883f17" style="width:60.69pt;height:12.67pt" o:oleicon="f" o:ole="">
            <v:imagedata r:id="rId149" o:title="eqIde338986b3ff9e0c0bf4e93cba2883f17"/>
          </v:shape>
          <o:OLEObject Type="Embed" ProgID="Equation.DSMT4" ShapeID="_x0000_i1092" DrawAspect="Content" ObjectID="_68" r:id="rId150"/>
        </w:object>
      </w:r>
      <w:r>
        <w:t>且点</w:t>
      </w:r>
      <w:r>
        <w:object>
          <v:shape id="_x0000_i1093" type="#_x0000_t75" alt="eqId2a30f3a8b673cc28bd90c50cf1a35281" style="width:10.55pt;height:11.43pt" o:oleicon="f" o:ole="">
            <v:imagedata r:id="rId151" o:title="eqId2a30f3a8b673cc28bd90c50cf1a35281"/>
          </v:shape>
          <o:OLEObject Type="Embed" ProgID="Equation.DSMT4" ShapeID="_x0000_i1093" DrawAspect="Content" ObjectID="_69" r:id="rId152"/>
        </w:object>
      </w:r>
      <w:r>
        <w:t>在直线</w:t>
      </w:r>
      <w:r>
        <w:object>
          <v:shape id="_x0000_i1094" type="#_x0000_t75" alt="eqId60ef95894ceebaf236170e8832dcf7e3" style="width:18.46pt;height:12.52pt" o:oleicon="f" o:ole="">
            <v:imagedata r:id="rId153" o:title="eqId60ef95894ceebaf236170e8832dcf7e3"/>
          </v:shape>
          <o:OLEObject Type="Embed" ProgID="Equation.DSMT4" ShapeID="_x0000_i1094" DrawAspect="Content" ObjectID="_70" r:id="rId154"/>
        </w:object>
      </w:r>
      <w:r>
        <w:t>的上方时，他发现若</w:t>
      </w:r>
      <w:r>
        <w:object>
          <v:shape id="_x0000_i1095" type="#_x0000_t75" alt="eqIdbcfbc2a377c4d6c0423744c3b63409b6" style="width:40.44pt;height:11.74pt" o:oleicon="f" o:ole="">
            <v:imagedata r:id="rId155" o:title="eqIdbcfbc2a377c4d6c0423744c3b63409b6"/>
          </v:shape>
          <o:OLEObject Type="Embed" ProgID="Equation.DSMT4" ShapeID="_x0000_i1095" DrawAspect="Content" ObjectID="_71" r:id="rId156"/>
        </w:object>
      </w:r>
      <w:r>
        <w:rPr>
          <w:rFonts w:ascii="Times New Roman" w:eastAsia="Times New Roman" w:hAnsi="Times New Roman" w:cs="Times New Roman"/>
          <w:b w:val="0"/>
          <w:sz w:val="21"/>
          <w:u w:val="single"/>
        </w:rPr>
        <w:t xml:space="preserve">          </w:t>
      </w:r>
      <w:r>
        <w:t>，则三角尺</w:t>
      </w:r>
      <w:r>
        <w:object>
          <v:shape id="_x0000_i1096" type="#_x0000_t75" alt="eqId500df0e782bb081e608f4bc1d576afcf" style="width:24.63pt;height:12.65pt" o:oleicon="f" o:ole="">
            <v:imagedata r:id="rId157" o:title="eqId500df0e782bb081e608f4bc1d576afcf"/>
          </v:shape>
          <o:OLEObject Type="Embed" ProgID="Equation.DSMT4" ShapeID="_x0000_i1096" DrawAspect="Content" ObjectID="_72" r:id="rId158"/>
        </w:object>
      </w:r>
      <w:r>
        <w:t>有一条边与斜边</w:t>
      </w:r>
      <w:r>
        <w:object>
          <v:shape id="_x0000_i1097" type="#_x0000_t75" alt="eqId03902478df1a55bc99703210bccab910" style="width:18.46pt;height:11.21pt" o:oleicon="f" o:ole="">
            <v:imagedata r:id="rId159" o:title="eqId03902478df1a55bc99703210bccab910"/>
          </v:shape>
          <o:OLEObject Type="Embed" ProgID="Equation.DSMT4" ShapeID="_x0000_i1097" DrawAspect="Content" ObjectID="_73" r:id="rId160"/>
        </w:object>
      </w:r>
      <w:r>
        <w:t>平行（写出所有可能情况）．</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76375" cy="914400"/>
            <wp:docPr id="100023" name="" descr="@@@71fbfc75396b49109b5d51600d3659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61"/>
                    <a:stretch>
                      <a:fillRect/>
                    </a:stretch>
                  </pic:blipFill>
                  <pic:spPr>
                    <a:xfrm>
                      <a:off x="0" y="0"/>
                      <a:ext cx="1476375" cy="91440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15</w:t>
      </w:r>
      <w:r>
        <w:t>．（1）化简：</w:t>
      </w:r>
      <w:r>
        <w:object>
          <v:shape id="_x0000_i1098" type="#_x0000_t75" alt="eqId35a5bd50fc94f24924088f2d892b1694" style="width:64.21pt;height:27.42pt" o:oleicon="f" o:ole="">
            <v:imagedata r:id="rId162" o:title="eqId35a5bd50fc94f24924088f2d892b1694"/>
          </v:shape>
          <o:OLEObject Type="Embed" ProgID="Equation.DSMT4" ShapeID="_x0000_i1098" DrawAspect="Content" ObjectID="_74" r:id="rId163"/>
        </w:object>
      </w:r>
      <w:r>
        <w:t>；</w:t>
      </w:r>
    </w:p>
    <w:p>
      <w:pPr>
        <w:shd w:val="clear" w:color="auto" w:fill="FFFFFF"/>
        <w:spacing w:line="360" w:lineRule="auto"/>
        <w:jc w:val="left"/>
        <w:textAlignment w:val="center"/>
      </w:pPr>
      <w:r>
        <w:t>（2）先化简，再求值：</w:t>
      </w:r>
      <w:r>
        <w:object>
          <v:shape id="_x0000_i1099" type="#_x0000_t75" alt="eqId6980244b5023a92c9f303294e2d004ff" style="width:117.92pt;height:28.94pt" o:oleicon="f" o:ole="">
            <v:imagedata r:id="rId164" o:title="eqId6980244b5023a92c9f303294e2d004ff"/>
          </v:shape>
          <o:OLEObject Type="Embed" ProgID="Equation.DSMT4" ShapeID="_x0000_i1099" DrawAspect="Content" ObjectID="_75" r:id="rId165"/>
        </w:object>
      </w:r>
      <w:r>
        <w:t>，其中</w:t>
      </w:r>
      <w:r>
        <w:object>
          <v:shape id="_x0000_i1100" type="#_x0000_t75" alt="eqId0a6936d370d6a238a608ca56f87198de" style="width:8.79pt;height:9.52pt" o:oleicon="f" o:ole="">
            <v:imagedata r:id="rId92" o:title="eqId0a6936d370d6a238a608ca56f87198de"/>
          </v:shape>
          <o:OLEObject Type="Embed" ProgID="Equation.DSMT4" ShapeID="_x0000_i1100" DrawAspect="Content" ObjectID="_76" r:id="rId166"/>
        </w:object>
      </w:r>
      <w:r>
        <w:t>在</w:t>
      </w:r>
      <w:r>
        <w:object>
          <v:shape id="_x0000_i1101" type="#_x0000_t75" alt="eqIdacbc6a613224461ade69362d46550474" style="width:12.29pt;height:10.75pt" o:oleicon="f" o:ole="">
            <v:imagedata r:id="rId167" o:title="eqIdacbc6a613224461ade69362d46550474"/>
          </v:shape>
          <o:OLEObject Type="Embed" ProgID="Equation.DSMT4" ShapeID="_x0000_i1101" DrawAspect="Content" ObjectID="_77" r:id="rId168"/>
        </w:object>
      </w:r>
      <w:r>
        <w:t>，</w:t>
      </w:r>
      <w:r>
        <w:object>
          <v:shape id="_x0000_i1102" type="#_x0000_t75" alt="eqIdbdaa19de263700a15fcf213d64a8cd57" style="width:6.15pt;height:11.5pt" o:oleicon="f" o:ole="">
            <v:imagedata r:id="rId169" o:title="eqIdbdaa19de263700a15fcf213d64a8cd57"/>
          </v:shape>
          <o:OLEObject Type="Embed" ProgID="Equation.DSMT4" ShapeID="_x0000_i1102" DrawAspect="Content" ObjectID="_78" r:id="rId170"/>
        </w:object>
      </w:r>
      <w:r>
        <w:t>，</w:t>
      </w:r>
      <w:r>
        <w:object>
          <v:shape id="_x0000_i1103" type="#_x0000_t75" alt="eqId61128ab996360a038e6e64d82fcba004" style="width:8.78pt;height:11.49pt" o:oleicon="f" o:ole="">
            <v:imagedata r:id="rId171" o:title="eqId61128ab996360a038e6e64d82fcba004"/>
          </v:shape>
          <o:OLEObject Type="Embed" ProgID="Equation.DSMT4" ShapeID="_x0000_i1103" DrawAspect="Content" ObjectID="_79" r:id="rId172"/>
        </w:object>
      </w:r>
      <w:r>
        <w:t>中选取一个．</w:t>
      </w:r>
    </w:p>
    <w:p>
      <w:pPr>
        <w:shd w:val="clear" w:color="auto" w:fill="FFFFFF"/>
        <w:spacing w:line="360" w:lineRule="auto"/>
        <w:jc w:val="left"/>
        <w:textAlignment w:val="center"/>
      </w:pPr>
      <w:r>
        <w:t>16</w:t>
      </w:r>
      <w:r>
        <w:t>．</w:t>
      </w:r>
      <w:r>
        <w:rPr>
          <w:sz w:val="21"/>
        </w:rPr>
        <w:t>解方程：</w:t>
      </w:r>
      <w:r>
        <w:object>
          <v:shape id="_x0000_i1104" type="#_x0000_t75" alt="eqId7dc03eceb3e6630b8c8d49961d6f946f" style="width:73.89pt;height:27.27pt" o:oleicon="f" o:ole="">
            <v:imagedata r:id="rId173" o:title="eqId7dc03eceb3e6630b8c8d49961d6f946f"/>
          </v:shape>
          <o:OLEObject Type="Embed" ProgID="Equation.DSMT4" ShapeID="_x0000_i1104" DrawAspect="Content" ObjectID="_80" r:id="rId174"/>
        </w:object>
      </w:r>
    </w:p>
    <w:p>
      <w:pPr>
        <w:shd w:val="clear" w:color="auto" w:fill="FFFFFF"/>
        <w:spacing w:line="360" w:lineRule="auto"/>
        <w:jc w:val="left"/>
        <w:textAlignment w:val="center"/>
      </w:pPr>
      <w:r>
        <w:t>17</w:t>
      </w:r>
      <w:r>
        <w:t>．（1）若方程</w:t>
      </w:r>
      <w:r>
        <w:object>
          <v:shape id="_x0000_i1105" type="#_x0000_t75" alt="eqId4f26292f9966500a8e11e0f2ebaf47ba" style="width:69.49pt;height:27.13pt" o:oleicon="f" o:ole="">
            <v:imagedata r:id="rId175" o:title="eqId4f26292f9966500a8e11e0f2ebaf47ba"/>
          </v:shape>
          <o:OLEObject Type="Embed" ProgID="Equation.DSMT4" ShapeID="_x0000_i1105" DrawAspect="Content" ObjectID="_81" r:id="rId176"/>
        </w:object>
      </w:r>
      <w:r>
        <w:t>有增根，则增根是__________；</w:t>
      </w:r>
    </w:p>
    <w:p>
      <w:pPr>
        <w:shd w:val="clear" w:color="auto" w:fill="FFFFFF"/>
        <w:spacing w:line="360" w:lineRule="auto"/>
        <w:jc w:val="left"/>
        <w:textAlignment w:val="center"/>
      </w:pPr>
      <w:r>
        <w:t>（2）若方程</w:t>
      </w:r>
      <w:r>
        <w:object>
          <v:shape id="_x0000_i1106" type="#_x0000_t75" alt="eqId4f26292f9966500a8e11e0f2ebaf47ba" style="width:69.49pt;height:27.13pt" o:oleicon="f" o:ole="">
            <v:imagedata r:id="rId175" o:title="eqId4f26292f9966500a8e11e0f2ebaf47ba"/>
          </v:shape>
          <o:OLEObject Type="Embed" ProgID="Equation.DSMT4" ShapeID="_x0000_i1106" DrawAspect="Content" ObjectID="_82" r:id="rId177"/>
        </w:object>
      </w:r>
      <w:r>
        <w:t>有增根，求</w:t>
      </w:r>
      <w:r>
        <w:object>
          <v:shape id="_x0000_i1107" type="#_x0000_t75" alt="eqId294f5ba74cdf695fc9a8a8e52f421328" style="width:11.43pt;height:10.09pt" o:oleicon="f" o:ole="">
            <v:imagedata r:id="rId178" o:title="eqId294f5ba74cdf695fc9a8a8e52f421328"/>
          </v:shape>
          <o:OLEObject Type="Embed" ProgID="Equation.DSMT4" ShapeID="_x0000_i1107" DrawAspect="Content" ObjectID="_83" r:id="rId179"/>
        </w:object>
      </w:r>
      <w:r>
        <w:t>的值．</w:t>
      </w:r>
    </w:p>
    <w:p>
      <w:pPr>
        <w:shd w:val="clear" w:color="auto" w:fill="FFFFFF"/>
        <w:spacing w:line="360" w:lineRule="auto"/>
        <w:jc w:val="left"/>
        <w:textAlignment w:val="center"/>
        <w:sectPr>
          <w:footerReference w:type="even" r:id="rId180"/>
          <w:footerReference w:type="default" r:id="rId181"/>
          <w:type w:val="nextPage"/>
          <w:pgSz w:w="11907" w:h="16839" w:code="9"/>
          <w:pgMar w:top="900" w:right="1997" w:bottom="900" w:left="1997" w:header="500" w:footer="500" w:gutter="0"/>
          <w:pgNumType w:start="4"/>
          <w:cols w:num="1" w:sep="1" w:space="425"/>
          <w:titlePg w:val="0"/>
          <w:docGrid w:type="lines" w:linePitch="312"/>
        </w:sectPr>
      </w:pPr>
      <w:r>
        <w:t>18</w:t>
      </w:r>
      <w:r>
        <w:t>．如图，在平面直角坐标系中，</w:t>
      </w:r>
      <w:r>
        <w:object>
          <v:shape id="_x0000_i1108" type="#_x0000_t75" alt="eqId12652efb124f262e3cbefaed4962bb58" style="width:36.94pt;height:14.07pt" o:oleicon="f" o:ole="">
            <v:imagedata r:id="rId182" o:title="eqId12652efb124f262e3cbefaed4962bb58"/>
          </v:shape>
          <o:OLEObject Type="Embed" ProgID="Equation.DSMT4" ShapeID="_x0000_i1108" DrawAspect="Content" ObjectID="_84" r:id="rId183"/>
        </w:object>
      </w:r>
      <w:r>
        <w:t>，</w:t>
      </w:r>
      <w:r>
        <w:object>
          <v:shape id="_x0000_i1109" type="#_x0000_t75" alt="eqIdcea908268a7a76a8001558f4e0348fa8" style="width:36.94pt;height:14.07pt" o:oleicon="f" o:ole="">
            <v:imagedata r:id="rId184" o:title="eqIdcea908268a7a76a8001558f4e0348fa8"/>
          </v:shape>
          <o:OLEObject Type="Embed" ProgID="Equation.DSMT4" ShapeID="_x0000_i1109" DrawAspect="Content" ObjectID="_85" r:id="rId185"/>
        </w:object>
      </w:r>
      <w:r>
        <w:t>，</w:t>
      </w:r>
      <w:r>
        <w:object>
          <v:shape id="_x0000_i1110" type="#_x0000_t75" alt="eqId13588c990a32c052aeef1222031db6e8" style="width:36.08pt;height:14.08pt" o:oleicon="f" o:ole="">
            <v:imagedata r:id="rId186" o:title="eqId13588c990a32c052aeef1222031db6e8"/>
          </v:shape>
          <o:OLEObject Type="Embed" ProgID="Equation.DSMT4" ShapeID="_x0000_i1110" DrawAspect="Content" ObjectID="_86" r:id="rId18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009775" cy="1647825"/>
            <wp:docPr id="100025" name="" descr="@@@d9df3393f55540f8a6b90426d87bfc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8"/>
                    <a:stretch>
                      <a:fillRect/>
                    </a:stretch>
                  </pic:blipFill>
                  <pic:spPr>
                    <a:xfrm>
                      <a:off x="0" y="0"/>
                      <a:ext cx="2009775" cy="1647825"/>
                    </a:xfrm>
                    <a:prstGeom prst="rect">
                      <a:avLst/>
                    </a:prstGeom>
                  </pic:spPr>
                </pic:pic>
              </a:graphicData>
            </a:graphic>
          </wp:inline>
        </w:drawing>
      </w:r>
    </w:p>
    <w:p>
      <w:pPr>
        <w:shd w:val="clear" w:color="auto" w:fill="FFFFFF"/>
        <w:spacing w:line="360" w:lineRule="auto"/>
        <w:jc w:val="left"/>
        <w:textAlignment w:val="center"/>
      </w:pPr>
      <w:r>
        <w:t>(1)画出</w:t>
      </w:r>
      <w:r>
        <w:object>
          <v:shape id="_x0000_i1111" type="#_x0000_t75" alt="eqId15c0dbe3c080c4c4636c64803e5c1f76" style="width:29.89pt;height:12.62pt" o:oleicon="f" o:ole="">
            <v:imagedata r:id="rId45" o:title="eqId15c0dbe3c080c4c4636c64803e5c1f76"/>
          </v:shape>
          <o:OLEObject Type="Embed" ProgID="Equation.DSMT4" ShapeID="_x0000_i1111" DrawAspect="Content" ObjectID="_87" r:id="rId189"/>
        </w:object>
      </w:r>
      <w:r>
        <w:t>关于</w:t>
      </w:r>
      <w:r>
        <w:object>
          <v:shape id="_x0000_i1112" type="#_x0000_t75" alt="eqId81dea63b8ce3e51adf66cf7b9982a248" style="width:8.79pt;height:9.52pt" o:oleicon="f" o:ole="">
            <v:imagedata r:id="rId116" o:title="eqId81dea63b8ce3e51adf66cf7b9982a248"/>
          </v:shape>
          <o:OLEObject Type="Embed" ProgID="Equation.DSMT4" ShapeID="_x0000_i1112" DrawAspect="Content" ObjectID="_88" r:id="rId190"/>
        </w:object>
      </w:r>
      <w:r>
        <w:t>轴的对称图形</w:t>
      </w:r>
      <w:r>
        <w:object>
          <v:shape id="_x0000_i1113" type="#_x0000_t75" alt="eqId4310db23fc79936c7182361e652bab1a" style="width:39.58pt;height:15.83pt" o:oleicon="f" o:ole="">
            <v:imagedata r:id="rId191" o:title="eqId4310db23fc79936c7182361e652bab1a"/>
          </v:shape>
          <o:OLEObject Type="Embed" ProgID="Equation.DSMT4" ShapeID="_x0000_i1113" DrawAspect="Content" ObjectID="_89" r:id="rId192"/>
        </w:object>
      </w:r>
      <w:r>
        <w:t>；</w:t>
      </w:r>
    </w:p>
    <w:p>
      <w:pPr>
        <w:shd w:val="clear" w:color="auto" w:fill="FFFFFF"/>
        <w:spacing w:line="360" w:lineRule="auto"/>
        <w:jc w:val="left"/>
        <w:textAlignment w:val="center"/>
      </w:pPr>
      <w:r>
        <w:t>(2)求</w:t>
      </w:r>
      <w:r>
        <w:object>
          <v:shape id="_x0000_i1114" type="#_x0000_t75" alt="eqId15c0dbe3c080c4c4636c64803e5c1f76" style="width:29.89pt;height:12.62pt" o:oleicon="f" o:ole="">
            <v:imagedata r:id="rId45" o:title="eqId15c0dbe3c080c4c4636c64803e5c1f76"/>
          </v:shape>
          <o:OLEObject Type="Embed" ProgID="Equation.DSMT4" ShapeID="_x0000_i1114" DrawAspect="Content" ObjectID="_90" r:id="rId193"/>
        </w:object>
      </w:r>
      <w:r>
        <w:t>的面积；</w:t>
      </w:r>
    </w:p>
    <w:p>
      <w:pPr>
        <w:shd w:val="clear" w:color="auto" w:fill="FFFFFF"/>
        <w:spacing w:line="360" w:lineRule="auto"/>
        <w:jc w:val="left"/>
        <w:textAlignment w:val="center"/>
      </w:pPr>
      <w:r>
        <w:t>(3)在</w:t>
      </w:r>
      <w:r>
        <w:object>
          <v:shape id="_x0000_i1115" type="#_x0000_t75" alt="eqIdd053b14c8588eee2acbbe44fc37a6886" style="width:9.68pt;height:11.91pt" o:oleicon="f" o:ole="">
            <v:imagedata r:id="rId194" o:title="eqIdd053b14c8588eee2acbbe44fc37a6886"/>
          </v:shape>
          <o:OLEObject Type="Embed" ProgID="Equation.DSMT4" ShapeID="_x0000_i1115" DrawAspect="Content" ObjectID="_91" r:id="rId195"/>
        </w:object>
      </w:r>
      <w:r>
        <w:t>轴上找一点</w:t>
      </w:r>
      <w:r>
        <w:object>
          <v:shape id="_x0000_i1116" type="#_x0000_t75" alt="eqIddad2a36927223bd70f426ba06aea4b45" style="width:9.68pt;height:10.33pt" o:oleicon="f" o:ole="">
            <v:imagedata r:id="rId66" o:title="eqIddad2a36927223bd70f426ba06aea4b45"/>
          </v:shape>
          <o:OLEObject Type="Embed" ProgID="Equation.DSMT4" ShapeID="_x0000_i1116" DrawAspect="Content" ObjectID="_92" r:id="rId196"/>
        </w:object>
      </w:r>
      <w:r>
        <w:t>，使得</w:t>
      </w:r>
      <w:r>
        <w:object>
          <v:shape id="_x0000_i1117" type="#_x0000_t75" alt="eqId1c025ee3317be1099b7bf03a11e37ed4" style="width:29.03pt;height:12.53pt" o:oleicon="f" o:ole="">
            <v:imagedata r:id="rId197" o:title="eqId1c025ee3317be1099b7bf03a11e37ed4"/>
          </v:shape>
          <o:OLEObject Type="Embed" ProgID="Equation.DSMT4" ShapeID="_x0000_i1117" DrawAspect="Content" ObjectID="_93" r:id="rId198"/>
        </w:object>
      </w:r>
      <w:r>
        <w:t>的周长最小．</w:t>
      </w:r>
    </w:p>
    <w:p>
      <w:pPr>
        <w:shd w:val="clear" w:color="auto" w:fill="FFFFFF"/>
        <w:spacing w:line="360" w:lineRule="auto"/>
        <w:jc w:val="left"/>
        <w:textAlignment w:val="center"/>
      </w:pPr>
      <w:r>
        <w:t>19</w:t>
      </w:r>
      <w:r>
        <w:t>．已知：</w:t>
      </w:r>
      <w:r>
        <w:rPr>
          <w:rFonts w:ascii="Times New Roman" w:eastAsia="Times New Roman" w:hAnsi="Times New Roman" w:cs="Times New Roman"/>
          <w:i/>
        </w:rPr>
        <w:t>AB</w:t>
      </w:r>
      <w:r>
        <w:t>＝</w:t>
      </w:r>
      <w:r>
        <w:rPr>
          <w:rFonts w:ascii="Times New Roman" w:eastAsia="Times New Roman" w:hAnsi="Times New Roman" w:cs="Times New Roman"/>
          <w:i/>
        </w:rPr>
        <w:t>AC</w:t>
      </w:r>
      <w:r>
        <w:t>，</w:t>
      </w:r>
      <w:r>
        <w:rPr>
          <w:rFonts w:ascii="Times New Roman" w:eastAsia="Times New Roman" w:hAnsi="Times New Roman" w:cs="Times New Roman"/>
          <w:i/>
        </w:rPr>
        <w:t>BD</w:t>
      </w:r>
      <w:r>
        <w:t>⊥</w:t>
      </w:r>
      <w:r>
        <w:rPr>
          <w:rFonts w:ascii="Times New Roman" w:eastAsia="Times New Roman" w:hAnsi="Times New Roman" w:cs="Times New Roman"/>
          <w:i/>
        </w:rPr>
        <w:t>AC</w:t>
      </w:r>
      <w:r>
        <w:t>，</w:t>
      </w:r>
      <w:r>
        <w:rPr>
          <w:rFonts w:ascii="Times New Roman" w:eastAsia="Times New Roman" w:hAnsi="Times New Roman" w:cs="Times New Roman"/>
          <w:i/>
        </w:rPr>
        <w:t>CE</w:t>
      </w:r>
      <w:r>
        <w:t>⊥</w:t>
      </w:r>
      <w:r>
        <w:rPr>
          <w:rFonts w:ascii="Times New Roman" w:eastAsia="Times New Roman" w:hAnsi="Times New Roman" w:cs="Times New Roman"/>
          <w:i/>
        </w:rPr>
        <w:t>AB</w:t>
      </w:r>
      <w:r>
        <w:t>，</w:t>
      </w:r>
      <w:r>
        <w:rPr>
          <w:rFonts w:ascii="Times New Roman" w:eastAsia="Times New Roman" w:hAnsi="Times New Roman" w:cs="Times New Roman"/>
          <w:i/>
        </w:rPr>
        <w:t>BD</w:t>
      </w:r>
      <w:r>
        <w:t>、</w:t>
      </w:r>
      <w:r>
        <w:rPr>
          <w:rFonts w:ascii="Times New Roman" w:eastAsia="Times New Roman" w:hAnsi="Times New Roman" w:cs="Times New Roman"/>
          <w:i/>
        </w:rPr>
        <w:t>CE</w:t>
      </w:r>
      <w:r>
        <w:t>相交于点</w:t>
      </w:r>
      <w:r>
        <w:rPr>
          <w:rFonts w:ascii="Times New Roman" w:eastAsia="Times New Roman" w:hAnsi="Times New Roman" w:cs="Times New Roman"/>
          <w:i/>
        </w:rPr>
        <w:t>F</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66975" cy="1743075"/>
            <wp:docPr id="100027" name="" descr="@@@5d7add8f-11e3-4edb-bbfa-913bbbb4b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99"/>
                    <a:stretch>
                      <a:fillRect/>
                    </a:stretch>
                  </pic:blipFill>
                  <pic:spPr>
                    <a:xfrm>
                      <a:off x="0" y="0"/>
                      <a:ext cx="2466975" cy="1743075"/>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wp:extent cx="2228850" cy="1676400"/>
            <wp:docPr id="100029" name="" descr="@@@6cf6e33b-5d5c-41f2-8ab0-ce18552e38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00"/>
                    <a:stretch>
                      <a:fillRect/>
                    </a:stretch>
                  </pic:blipFill>
                  <pic:spPr>
                    <a:xfrm>
                      <a:off x="0" y="0"/>
                      <a:ext cx="2228850" cy="1676400"/>
                    </a:xfrm>
                    <a:prstGeom prst="rect">
                      <a:avLst/>
                    </a:prstGeom>
                  </pic:spPr>
                </pic:pic>
              </a:graphicData>
            </a:graphic>
          </wp:inline>
        </w:drawing>
      </w:r>
    </w:p>
    <w:p>
      <w:pPr>
        <w:shd w:val="clear" w:color="auto" w:fill="FFFFFF"/>
        <w:spacing w:line="360" w:lineRule="auto"/>
        <w:jc w:val="left"/>
        <w:textAlignment w:val="center"/>
      </w:pPr>
      <w:r>
        <w:t>(1)如图1，求证：</w:t>
      </w:r>
      <w:r>
        <w:rPr>
          <w:rFonts w:ascii="Times New Roman" w:eastAsia="Times New Roman" w:hAnsi="Times New Roman" w:cs="Times New Roman"/>
          <w:i/>
        </w:rPr>
        <w:t>BE</w:t>
      </w:r>
      <w:r>
        <w:t>＝</w:t>
      </w:r>
      <w:r>
        <w:rPr>
          <w:rFonts w:ascii="Times New Roman" w:eastAsia="Times New Roman" w:hAnsi="Times New Roman" w:cs="Times New Roman"/>
          <w:i/>
        </w:rPr>
        <w:t>CD</w:t>
      </w:r>
      <w:r>
        <w:t>．</w:t>
      </w:r>
    </w:p>
    <w:p>
      <w:pPr>
        <w:shd w:val="clear" w:color="auto" w:fill="FFFFFF"/>
        <w:spacing w:line="360" w:lineRule="auto"/>
        <w:jc w:val="left"/>
        <w:textAlignment w:val="center"/>
      </w:pPr>
      <w:r>
        <w:t>(2)如图2，连接</w:t>
      </w:r>
      <w:r>
        <w:rPr>
          <w:rFonts w:ascii="Times New Roman" w:eastAsia="Times New Roman" w:hAnsi="Times New Roman" w:cs="Times New Roman"/>
          <w:i/>
        </w:rPr>
        <w:t>AF</w:t>
      </w:r>
      <w:r>
        <w:t>，在不添加任何辅助线的情况下，请直接写出图2中所有的全等三角形.</w:t>
      </w:r>
    </w:p>
    <w:p>
      <w:pPr>
        <w:shd w:val="clear" w:color="auto" w:fill="FFFFFF"/>
        <w:spacing w:line="360" w:lineRule="auto"/>
        <w:jc w:val="left"/>
        <w:textAlignment w:val="center"/>
      </w:pPr>
      <w:r>
        <w:t>20</w:t>
      </w:r>
      <w:r>
        <w:t>．求证：到线段两端距离相等的点在线段的垂直平分线上．</w:t>
      </w:r>
    </w:p>
    <w:p>
      <w:pPr>
        <w:shd w:val="clear" w:color="auto" w:fill="FFFFFF"/>
        <w:spacing w:line="360" w:lineRule="auto"/>
        <w:jc w:val="left"/>
        <w:textAlignment w:val="center"/>
      </w:pPr>
      <w:r>
        <w:t>21</w:t>
      </w:r>
      <w:r>
        <w:t>．如图，</w:t>
      </w:r>
      <w:r>
        <w:object>
          <v:shape id="_x0000_i1118" type="#_x0000_t75" alt="eqId15c0dbe3c080c4c4636c64803e5c1f76" style="width:29.89pt;height:12.62pt" o:oleicon="f" o:ole="">
            <v:imagedata r:id="rId45" o:title="eqId15c0dbe3c080c4c4636c64803e5c1f76"/>
          </v:shape>
          <o:OLEObject Type="Embed" ProgID="Equation.DSMT4" ShapeID="_x0000_i1118" DrawAspect="Content" ObjectID="_94" r:id="rId201"/>
        </w:object>
      </w:r>
      <w:r>
        <w:t>中，</w:t>
      </w:r>
      <w:r>
        <w:object>
          <v:shape id="_x0000_i1119" type="#_x0000_t75" alt="eqId88dc4d22c2c289f6d4494b9c2be84407" style="width:43.96pt;height:11.15pt" o:oleicon="f" o:ole="">
            <v:imagedata r:id="rId202" o:title="eqId88dc4d22c2c289f6d4494b9c2be84407"/>
          </v:shape>
          <o:OLEObject Type="Embed" ProgID="Equation.DSMT4" ShapeID="_x0000_i1119" DrawAspect="Content" ObjectID="_95" r:id="rId203"/>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52600" cy="771525"/>
            <wp:docPr id="100031" name="" descr="@@@1007d434-d070-4fd6-b8cb-81225c39c4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04"/>
                    <a:stretch>
                      <a:fillRect/>
                    </a:stretch>
                  </pic:blipFill>
                  <pic:spPr>
                    <a:xfrm>
                      <a:off x="0" y="0"/>
                      <a:ext cx="1752600" cy="771525"/>
                    </a:xfrm>
                    <a:prstGeom prst="rect">
                      <a:avLst/>
                    </a:prstGeom>
                  </pic:spPr>
                </pic:pic>
              </a:graphicData>
            </a:graphic>
          </wp:inline>
        </w:drawing>
      </w:r>
    </w:p>
    <w:p>
      <w:pPr>
        <w:shd w:val="clear" w:color="auto" w:fill="FFFFFF"/>
        <w:spacing w:line="360" w:lineRule="auto"/>
        <w:jc w:val="left"/>
        <w:textAlignment w:val="center"/>
      </w:pPr>
      <w:r>
        <w:t>(1)请完成尺规作图：过点</w:t>
      </w:r>
      <w:r>
        <w:object>
          <v:shape id="_x0000_i1120" type="#_x0000_t75" alt="eqId5963abe8f421bd99a2aaa94831a951e9" style="width:10.55pt;height:10.55pt" o:oleicon="f" o:ole="">
            <v:imagedata r:id="rId12" o:title="eqId5963abe8f421bd99a2aaa94831a951e9"/>
          </v:shape>
          <o:OLEObject Type="Embed" ProgID="Equation.DSMT4" ShapeID="_x0000_i1120" DrawAspect="Content" ObjectID="_96" r:id="rId205"/>
        </w:object>
      </w:r>
      <w:r>
        <w:t>作</w:t>
      </w:r>
      <w:r>
        <w:object>
          <v:shape id="_x0000_i1121" type="#_x0000_t75" alt="eqId8b5f215a42c4b7078d8d65923eb9980e" style="width:44.86pt;height:12.53pt" o:oleicon="f" o:ole="">
            <v:imagedata r:id="rId206" o:title="eqId8b5f215a42c4b7078d8d65923eb9980e"/>
          </v:shape>
          <o:OLEObject Type="Embed" ProgID="Equation.DSMT4" ShapeID="_x0000_i1121" DrawAspect="Content" ObjectID="_97" r:id="rId207"/>
        </w:object>
      </w:r>
      <w:r>
        <w:t>，垂足为</w:t>
      </w:r>
      <w:r>
        <w:object>
          <v:shape id="_x0000_i1122" type="#_x0000_t75" alt="eqId8455657dde27aabe6adb7b188e031c11" style="width:11.43pt;height:11.43pt" o:oleicon="f" o:ole="">
            <v:imagedata r:id="rId208" o:title="eqId8455657dde27aabe6adb7b188e031c11"/>
          </v:shape>
          <o:OLEObject Type="Embed" ProgID="Equation.DSMT4" ShapeID="_x0000_i1122" DrawAspect="Content" ObjectID="_98" r:id="rId209"/>
        </w:object>
      </w:r>
      <w:r>
        <w:t>．（要求：不写做法，保留作图痕迹．）</w:t>
      </w:r>
    </w:p>
    <w:p>
      <w:pPr>
        <w:shd w:val="clear" w:color="auto" w:fill="FFFFFF"/>
        <w:spacing w:line="360" w:lineRule="auto"/>
        <w:jc w:val="left"/>
        <w:textAlignment w:val="center"/>
      </w:pPr>
      <w:r>
        <w:t>(2)在（1）的基础上，求证：</w:t>
      </w:r>
      <w:r>
        <w:object>
          <v:shape id="_x0000_i1123" type="#_x0000_t75" alt="eqId854ab1756f9e83a585d1ee1c58a27acc" style="width:67.73pt;height:12.6pt" o:oleicon="f" o:ole="">
            <v:imagedata r:id="rId210" o:title="eqId854ab1756f9e83a585d1ee1c58a27acc"/>
          </v:shape>
          <o:OLEObject Type="Embed" ProgID="Equation.DSMT4" ShapeID="_x0000_i1123" DrawAspect="Content" ObjectID="_99" r:id="rId211"/>
        </w:object>
      </w:r>
      <w:r>
        <w:t>．</w:t>
      </w:r>
    </w:p>
    <w:p>
      <w:pPr>
        <w:shd w:val="clear" w:color="auto" w:fill="FFFFFF"/>
        <w:spacing w:line="360" w:lineRule="auto"/>
        <w:jc w:val="left"/>
        <w:textAlignment w:val="center"/>
      </w:pPr>
      <w:r>
        <w:t>22</w:t>
      </w:r>
      <w:r>
        <w:t>．随着快递业务的增加，某快递公司为快递员更换了快捷的交通工具，公司投递快件的能力由每周3000件提高到4200件，平均每人每周比原来多投递80件．若快递公司的快递员人数不变，求原来平均每人每周投递快件多少件？</w:t>
      </w:r>
    </w:p>
    <w:p>
      <w:pPr>
        <w:shd w:val="clear" w:color="auto" w:fill="FFFFFF"/>
        <w:spacing w:line="360" w:lineRule="auto"/>
        <w:jc w:val="left"/>
        <w:textAlignment w:val="center"/>
        <w:sectPr>
          <w:footerReference w:type="even" r:id="rId212"/>
          <w:footerReference w:type="default" r:id="rId213"/>
          <w:type w:val="nextPage"/>
          <w:pgSz w:w="11907" w:h="16839" w:code="9"/>
          <w:pgMar w:top="900" w:right="1997" w:bottom="900" w:left="1997" w:header="500" w:footer="500" w:gutter="0"/>
          <w:pgNumType w:start="5"/>
          <w:cols w:num="1" w:sep="1" w:space="425"/>
          <w:titlePg w:val="0"/>
          <w:docGrid w:type="lines" w:linePitch="312"/>
        </w:sectPr>
      </w:pPr>
      <w:r>
        <w:t>23</w:t>
      </w:r>
    </w:p>
    <w:p>
      <w:pPr>
        <w:shd w:val="clear" w:color="auto" w:fill="FFFFFF"/>
        <w:spacing w:line="360" w:lineRule="auto"/>
        <w:jc w:val="left"/>
        <w:textAlignment w:val="center"/>
      </w:pPr>
      <w:r>
        <w:t>．“六一”儿童节前夕，蕲黄县教育局准备给留守儿童赠送一批学习用品，先对浠泉镇浠泉小学的留守儿童人数进行抽样统计，发现各班留守儿童人数分别为6名，7名，8名，10名，12名这五种情形，并将统计结果绘制成了如图所示的两幅不完整的统计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143375" cy="2371725"/>
            <wp:docPr id="100033" name="" descr="@@@d4d11c04242447f3b0fbdf2a7fe1f9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14"/>
                    <a:stretch>
                      <a:fillRect/>
                    </a:stretch>
                  </pic:blipFill>
                  <pic:spPr>
                    <a:xfrm>
                      <a:off x="0" y="0"/>
                      <a:ext cx="4143375" cy="2371725"/>
                    </a:xfrm>
                    <a:prstGeom prst="rect">
                      <a:avLst/>
                    </a:prstGeom>
                  </pic:spPr>
                </pic:pic>
              </a:graphicData>
            </a:graphic>
          </wp:inline>
        </w:drawing>
      </w:r>
    </w:p>
    <w:p>
      <w:pPr>
        <w:shd w:val="clear" w:color="auto" w:fill="FFFFFF"/>
        <w:spacing w:line="360" w:lineRule="auto"/>
        <w:jc w:val="left"/>
        <w:textAlignment w:val="center"/>
      </w:pPr>
      <w:r>
        <w:t>请根据上述统计图，解答下列问题：</w:t>
      </w:r>
    </w:p>
    <w:p>
      <w:pPr>
        <w:shd w:val="clear" w:color="auto" w:fill="FFFFFF"/>
        <w:spacing w:line="360" w:lineRule="auto"/>
        <w:jc w:val="left"/>
        <w:textAlignment w:val="center"/>
      </w:pPr>
      <w:r>
        <w:t>(1)该校有多少个班级？并补全条形统计图．</w:t>
      </w:r>
    </w:p>
    <w:p>
      <w:pPr>
        <w:shd w:val="clear" w:color="auto" w:fill="FFFFFF"/>
        <w:spacing w:line="360" w:lineRule="auto"/>
        <w:jc w:val="left"/>
        <w:textAlignment w:val="center"/>
      </w:pPr>
      <w:r>
        <w:t>(2)该校平均每班有多少名留守儿童？留守儿童人数的众数是多少？</w:t>
      </w:r>
    </w:p>
    <w:p>
      <w:pPr>
        <w:shd w:val="clear" w:color="auto" w:fill="FFFFFF"/>
        <w:spacing w:line="360" w:lineRule="auto"/>
        <w:jc w:val="left"/>
        <w:textAlignment w:val="center"/>
      </w:pPr>
      <w:r>
        <w:t>(3)若该镇所有小学共有60个教学班，请根据样本数据，估计该镇小学生中，共有多少名留守儿童．</w:t>
      </w:r>
    </w:p>
    <w:p>
      <w:pPr>
        <w:shd w:val="clear" w:color="auto" w:fill="FFFFFF"/>
        <w:spacing w:line="360" w:lineRule="auto"/>
        <w:jc w:val="left"/>
        <w:textAlignment w:val="center"/>
      </w:pPr>
      <w:r>
        <w:t>24</w:t>
      </w:r>
      <w:r>
        <w:t>．已知</w:t>
      </w:r>
      <w:r>
        <w:object>
          <v:shape id="_x0000_i1124" type="#_x0000_t75" alt="eqId15c0dbe3c080c4c4636c64803e5c1f76" style="width:29.89pt;height:12.62pt" o:oleicon="f" o:ole="">
            <v:imagedata r:id="rId45" o:title="eqId15c0dbe3c080c4c4636c64803e5c1f76"/>
          </v:shape>
          <o:OLEObject Type="Embed" ProgID="Equation.DSMT4" ShapeID="_x0000_i1124" DrawAspect="Content" ObjectID="_100" r:id="rId215"/>
        </w:object>
      </w:r>
      <w:r>
        <w:t>中，</w:t>
      </w:r>
      <w:r>
        <w:object>
          <v:shape id="_x0000_i1125" type="#_x0000_t75" alt="eqId047dc9795efa99b6fb9fdf9778085dab" style="width:43.12pt;height:12.6pt" o:oleicon="f" o:ole="">
            <v:imagedata r:id="rId216" o:title="eqId047dc9795efa99b6fb9fdf9778085dab"/>
          </v:shape>
          <o:OLEObject Type="Embed" ProgID="Equation.DSMT4" ShapeID="_x0000_i1125" DrawAspect="Content" ObjectID="_101" r:id="rId217"/>
        </w:object>
      </w:r>
      <w:r>
        <w:t>，</w:t>
      </w:r>
      <w:r>
        <w:object>
          <v:shape id="_x0000_i1126" type="#_x0000_t75" alt="eqId8455657dde27aabe6adb7b188e031c11" style="width:11.43pt;height:11.43pt" o:oleicon="f" o:ole="">
            <v:imagedata r:id="rId208" o:title="eqId8455657dde27aabe6adb7b188e031c11"/>
          </v:shape>
          <o:OLEObject Type="Embed" ProgID="Equation.DSMT4" ShapeID="_x0000_i1126" DrawAspect="Content" ObjectID="_102" r:id="rId218"/>
        </w:object>
      </w:r>
      <w:r>
        <w:t>为</w:t>
      </w:r>
      <w:r>
        <w:object>
          <v:shape id="_x0000_i1127" type="#_x0000_t75" alt="eqId0dc5c9827dfd0be5a9c85962d6ccbfb1" style="width:17.59pt;height:12.38pt" o:oleicon="f" o:ole="">
            <v:imagedata r:id="rId64" o:title="eqId0dc5c9827dfd0be5a9c85962d6ccbfb1"/>
          </v:shape>
          <o:OLEObject Type="Embed" ProgID="Equation.DSMT4" ShapeID="_x0000_i1127" DrawAspect="Content" ObjectID="_103" r:id="rId219"/>
        </w:object>
      </w:r>
      <w:r>
        <w:t>边上一点，</w:t>
      </w:r>
      <w:r>
        <w:object>
          <v:shape id="_x0000_i1128" type="#_x0000_t75" alt="eqId2a30f3a8b673cc28bd90c50cf1a35281" style="width:10.55pt;height:11.43pt" o:oleicon="f" o:ole="">
            <v:imagedata r:id="rId151" o:title="eqId2a30f3a8b673cc28bd90c50cf1a35281"/>
          </v:shape>
          <o:OLEObject Type="Embed" ProgID="Equation.DSMT4" ShapeID="_x0000_i1128" DrawAspect="Content" ObjectID="_104" r:id="rId220"/>
        </w:object>
      </w:r>
      <w:r>
        <w:t>为</w:t>
      </w:r>
      <w:r>
        <w:object>
          <v:shape id="_x0000_i1129" type="#_x0000_t75" alt="eqId60ef95894ceebaf236170e8832dcf7e3" style="width:18.46pt;height:12.52pt" o:oleicon="f" o:ole="">
            <v:imagedata r:id="rId153" o:title="eqId60ef95894ceebaf236170e8832dcf7e3"/>
          </v:shape>
          <o:OLEObject Type="Embed" ProgID="Equation.DSMT4" ShapeID="_x0000_i1129" DrawAspect="Content" ObjectID="_105" r:id="rId221"/>
        </w:object>
      </w:r>
      <w:r>
        <w:t>边上一点，</w:t>
      </w:r>
      <w:r>
        <w:object>
          <v:shape id="_x0000_i1130" type="#_x0000_t75" alt="eqIde2d212c1709b8e72a055cf1b5381ef64" style="width:43.1pt;height:11.44pt" o:oleicon="f" o:ole="">
            <v:imagedata r:id="rId222" o:title="eqIde2d212c1709b8e72a055cf1b5381ef64"/>
          </v:shape>
          <o:OLEObject Type="Embed" ProgID="Equation.DSMT4" ShapeID="_x0000_i1130" DrawAspect="Content" ObjectID="_106" r:id="rId223"/>
        </w:object>
      </w:r>
      <w:r>
        <w:t>，设</w:t>
      </w:r>
      <w:r>
        <w:object>
          <v:shape id="_x0000_i1131" type="#_x0000_t75" alt="eqId224efa375375f1ac848b0c15ee51aebd" style="width:45.74pt;height:11.27pt" o:oleicon="f" o:ole="">
            <v:imagedata r:id="rId224" o:title="eqId224efa375375f1ac848b0c15ee51aebd"/>
          </v:shape>
          <o:OLEObject Type="Embed" ProgID="Equation.DSMT4" ShapeID="_x0000_i1131" DrawAspect="Content" ObjectID="_107" r:id="rId225"/>
        </w:object>
      </w:r>
      <w:r>
        <w:t>，</w:t>
      </w:r>
      <w:r>
        <w:object>
          <v:shape id="_x0000_i1132" type="#_x0000_t75" alt="eqId70f42f91374a53df6fcf8758a3450526" style="width:51.04pt;height:14.08pt" o:oleicon="f" o:ole="">
            <v:imagedata r:id="rId226" o:title="eqId70f42f91374a53df6fcf8758a3450526"/>
          </v:shape>
          <o:OLEObject Type="Embed" ProgID="Equation.DSMT4" ShapeID="_x0000_i1132" DrawAspect="Content" ObjectID="_108" r:id="rId22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28800" cy="1162050"/>
            <wp:docPr id="100035" name="" descr="@@@d4360e2b-a431-4a83-904a-313f4faa4b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28"/>
                    <a:stretch>
                      <a:fillRect/>
                    </a:stretch>
                  </pic:blipFill>
                  <pic:spPr>
                    <a:xfrm>
                      <a:off x="0" y="0"/>
                      <a:ext cx="1828800" cy="1162050"/>
                    </a:xfrm>
                    <a:prstGeom prst="rect">
                      <a:avLst/>
                    </a:prstGeom>
                  </pic:spPr>
                </pic:pic>
              </a:graphicData>
            </a:graphic>
          </wp:inline>
        </w:drawing>
      </w:r>
    </w:p>
    <w:p>
      <w:pPr>
        <w:shd w:val="clear" w:color="auto" w:fill="FFFFFF"/>
        <w:spacing w:line="360" w:lineRule="auto"/>
        <w:jc w:val="left"/>
        <w:textAlignment w:val="center"/>
      </w:pPr>
      <w:r>
        <w:t>(1)如图1，若</w:t>
      </w:r>
      <w:r>
        <w:object>
          <v:shape id="_x0000_i1133" type="#_x0000_t75" alt="eqIde075468e7fb0bf30229aec01a7205977" style="width:57.18pt;height:12.18pt" o:oleicon="f" o:ole="">
            <v:imagedata r:id="rId229" o:title="eqIde075468e7fb0bf30229aec01a7205977"/>
          </v:shape>
          <o:OLEObject Type="Embed" ProgID="Equation.DSMT4" ShapeID="_x0000_i1133" DrawAspect="Content" ObjectID="_109" r:id="rId230"/>
        </w:object>
      </w:r>
      <w:r>
        <w:t>，</w:t>
      </w:r>
      <w:r>
        <w:object>
          <v:shape id="_x0000_i1134" type="#_x0000_t75" alt="eqId5b64d9d2b7e21497153310e653f89704" style="width:57.18pt;height:11.83pt" o:oleicon="f" o:ole="">
            <v:imagedata r:id="rId231" o:title="eqId5b64d9d2b7e21497153310e653f89704"/>
          </v:shape>
          <o:OLEObject Type="Embed" ProgID="Equation.DSMT4" ShapeID="_x0000_i1134" DrawAspect="Content" ObjectID="_110" r:id="rId232"/>
        </w:object>
      </w:r>
      <w:r>
        <w:t>，求</w:t>
      </w:r>
      <w:r>
        <w:object>
          <v:shape id="_x0000_i1135" type="#_x0000_t75" alt="eqIde170f206fdbbd834aad7580c727e2cc6" style="width:10.56pt;height:9.59pt" o:oleicon="f" o:ole="">
            <v:imagedata r:id="rId233" o:title="eqIde170f206fdbbd834aad7580c727e2cc6"/>
          </v:shape>
          <o:OLEObject Type="Embed" ProgID="Equation.DSMT4" ShapeID="_x0000_i1135" DrawAspect="Content" ObjectID="_111" r:id="rId234"/>
        </w:object>
      </w:r>
      <w:r>
        <w:t>，</w:t>
      </w:r>
      <w:r>
        <w:object>
          <v:shape id="_x0000_i1136" type="#_x0000_t75" alt="eqId5b5858ee1ce52b251816757257a11c29" style="width:11.43pt;height:14.16pt" o:oleicon="f" o:ole="">
            <v:imagedata r:id="rId235" o:title="eqId5b5858ee1ce52b251816757257a11c29"/>
          </v:shape>
          <o:OLEObject Type="Embed" ProgID="Equation.DSMT4" ShapeID="_x0000_i1136" DrawAspect="Content" ObjectID="_112" r:id="rId236"/>
        </w:object>
      </w:r>
      <w:r>
        <w:t>的值；</w:t>
      </w:r>
    </w:p>
    <w:p>
      <w:pPr>
        <w:shd w:val="clear" w:color="auto" w:fill="FFFFFF"/>
        <w:spacing w:line="360" w:lineRule="auto"/>
        <w:jc w:val="left"/>
        <w:textAlignment w:val="center"/>
      </w:pPr>
      <w:r>
        <w:t>(2)如图2，若点</w:t>
      </w:r>
      <w:r>
        <w:object>
          <v:shape id="_x0000_i1137" type="#_x0000_t75" alt="eqId8455657dde27aabe6adb7b188e031c11" style="width:11.43pt;height:11.43pt" o:oleicon="f" o:ole="">
            <v:imagedata r:id="rId208" o:title="eqId8455657dde27aabe6adb7b188e031c11"/>
          </v:shape>
          <o:OLEObject Type="Embed" ProgID="Equation.DSMT4" ShapeID="_x0000_i1137" DrawAspect="Content" ObjectID="_113" r:id="rId237"/>
        </w:object>
      </w:r>
      <w:r>
        <w:t>是</w:t>
      </w:r>
      <w:r>
        <w:object>
          <v:shape id="_x0000_i1138" type="#_x0000_t75" alt="eqId0dc5c9827dfd0be5a9c85962d6ccbfb1" style="width:17.59pt;height:12.38pt" o:oleicon="f" o:ole="">
            <v:imagedata r:id="rId64" o:title="eqId0dc5c9827dfd0be5a9c85962d6ccbfb1"/>
          </v:shape>
          <o:OLEObject Type="Embed" ProgID="Equation.DSMT4" ShapeID="_x0000_i1138" DrawAspect="Content" ObjectID="_114" r:id="rId238"/>
        </w:object>
      </w:r>
      <w:r>
        <w:t>边上任意一点，则</w:t>
      </w:r>
      <w:r>
        <w:object>
          <v:shape id="_x0000_i1139" type="#_x0000_t75" alt="eqIde170f206fdbbd834aad7580c727e2cc6" style="width:10.56pt;height:9.59pt" o:oleicon="f" o:ole="">
            <v:imagedata r:id="rId233" o:title="eqIde170f206fdbbd834aad7580c727e2cc6"/>
          </v:shape>
          <o:OLEObject Type="Embed" ProgID="Equation.DSMT4" ShapeID="_x0000_i1139" DrawAspect="Content" ObjectID="_115" r:id="rId239"/>
        </w:object>
      </w:r>
      <w:r>
        <w:t>，</w:t>
      </w:r>
      <w:r>
        <w:object>
          <v:shape id="_x0000_i1140" type="#_x0000_t75" alt="eqId5b5858ee1ce52b251816757257a11c29" style="width:11.43pt;height:14.16pt" o:oleicon="f" o:ole="">
            <v:imagedata r:id="rId235" o:title="eqId5b5858ee1ce52b251816757257a11c29"/>
          </v:shape>
          <o:OLEObject Type="Embed" ProgID="Equation.DSMT4" ShapeID="_x0000_i1140" DrawAspect="Content" ObjectID="_116" r:id="rId240"/>
        </w:object>
      </w:r>
      <w:r>
        <w:t>之间有什么数量关系？说明理由．</w:t>
      </w:r>
    </w:p>
    <w:p>
      <w:pPr>
        <w:shd w:val="clear" w:color="auto" w:fill="FFFFFF"/>
        <w:spacing w:line="360" w:lineRule="auto"/>
        <w:jc w:val="left"/>
        <w:textAlignment w:val="center"/>
        <w:sectPr>
          <w:footerReference w:type="even" r:id="rId241"/>
          <w:footerReference w:type="default" r:id="rId242"/>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【详解】分析：根据关于某条直线对称的图形叫轴对称图形，进而判断得出即可．</w:t>
      </w:r>
    </w:p>
    <w:p>
      <w:pPr>
        <w:shd w:val="clear" w:color="auto" w:fill="FFFFFF"/>
        <w:spacing w:line="360" w:lineRule="auto"/>
        <w:jc w:val="left"/>
        <w:textAlignment w:val="center"/>
      </w:pPr>
      <w:r>
        <w:rPr>
          <w:sz w:val="21"/>
        </w:rPr>
        <w:t>详解：</w:t>
      </w:r>
      <w:r>
        <w:rPr>
          <w:sz w:val="21"/>
        </w:rPr>
        <w:t>A.</w:t>
      </w:r>
      <w:r>
        <w:rPr>
          <w:sz w:val="21"/>
        </w:rPr>
        <w:t>是轴对称图形，不合题意；</w:t>
      </w:r>
    </w:p>
    <w:p>
      <w:pPr>
        <w:shd w:val="clear" w:color="auto" w:fill="FFFFFF"/>
        <w:spacing w:line="360" w:lineRule="auto"/>
        <w:jc w:val="left"/>
        <w:textAlignment w:val="center"/>
      </w:pPr>
      <w:r>
        <w:rPr>
          <w:sz w:val="21"/>
        </w:rPr>
        <w:t>B.</w:t>
      </w:r>
      <w:r>
        <w:rPr>
          <w:sz w:val="21"/>
        </w:rPr>
        <w:t>不是轴对称图形，符合题意；</w:t>
      </w:r>
    </w:p>
    <w:p>
      <w:pPr>
        <w:shd w:val="clear" w:color="auto" w:fill="FFFFFF"/>
        <w:spacing w:line="360" w:lineRule="auto"/>
        <w:jc w:val="left"/>
        <w:textAlignment w:val="center"/>
      </w:pPr>
      <w:r>
        <w:rPr>
          <w:sz w:val="21"/>
        </w:rPr>
        <w:t>C.</w:t>
      </w:r>
      <w:r>
        <w:rPr>
          <w:sz w:val="21"/>
        </w:rPr>
        <w:t>是轴对称图形，不合题意；</w:t>
      </w:r>
    </w:p>
    <w:p>
      <w:pPr>
        <w:shd w:val="clear" w:color="auto" w:fill="FFFFFF"/>
        <w:spacing w:line="360" w:lineRule="auto"/>
        <w:jc w:val="left"/>
        <w:textAlignment w:val="center"/>
      </w:pPr>
      <w:r>
        <w:rPr>
          <w:sz w:val="21"/>
        </w:rPr>
        <w:t>D.</w:t>
      </w:r>
      <w:r>
        <w:rPr>
          <w:sz w:val="21"/>
        </w:rPr>
        <w:t>是轴对称图形，不合题意；</w:t>
      </w:r>
    </w:p>
    <w:p>
      <w:pPr>
        <w:shd w:val="clear" w:color="auto" w:fill="FFFFFF"/>
        <w:spacing w:line="360" w:lineRule="auto"/>
        <w:jc w:val="left"/>
        <w:textAlignment w:val="center"/>
      </w:pPr>
      <w:r>
        <w:rPr>
          <w:sz w:val="21"/>
        </w:rPr>
        <w:t>故选</w:t>
      </w:r>
      <w:r>
        <w:rPr>
          <w:sz w:val="21"/>
        </w:rPr>
        <w:t xml:space="preserve">B. </w:t>
      </w:r>
    </w:p>
    <w:p>
      <w:pPr>
        <w:shd w:val="clear" w:color="auto" w:fill="FFFFFF"/>
        <w:spacing w:line="360" w:lineRule="auto"/>
        <w:jc w:val="left"/>
        <w:textAlignment w:val="center"/>
      </w:pPr>
      <w:r>
        <w:t>点睛：本题考查的是轴对称图形的概念，掌握轴对称图形的概念是解题的关键.</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【分析】本题考查了全等三角形的判定与性质，通过</w:t>
      </w:r>
      <w:r>
        <w:object>
          <v:shape id="_x0000_i1141" type="#_x0000_t75" alt="eqId46ca8d283a7ab5281766bd3da9fca6be" style="width:122.27pt;height:12.31pt" o:oleicon="f" o:ole="">
            <v:imagedata r:id="rId243" o:title="eqId46ca8d283a7ab5281766bd3da9fca6be"/>
          </v:shape>
          <o:OLEObject Type="Embed" ProgID="Equation.DSMT4" ShapeID="_x0000_i1141" DrawAspect="Content" ObjectID="_117" r:id="rId244"/>
        </w:object>
      </w:r>
      <w:r>
        <w:object>
          <v:shape id="_x0000_i1142" type="#_x0000_t75" alt="eqIdf7089362e7b0536581deb7df8b494213" style="width:125.79pt;height:12.31pt" o:oleicon="f" o:ole="">
            <v:imagedata r:id="rId245" o:title="eqIdf7089362e7b0536581deb7df8b494213"/>
          </v:shape>
          <o:OLEObject Type="Embed" ProgID="Equation.DSMT4" ShapeID="_x0000_i1142" DrawAspect="Content" ObjectID="_118" r:id="rId246"/>
        </w:object>
      </w:r>
      <w:r>
        <w:t>，以及公共边</w:t>
      </w:r>
      <w:r>
        <w:object>
          <v:shape id="_x0000_i1143" type="#_x0000_t75" alt="eqId0dc5c9827dfd0be5a9c85962d6ccbfb1" style="width:17.59pt;height:12.38pt" o:oleicon="f" o:ole="">
            <v:imagedata r:id="rId64" o:title="eqId0dc5c9827dfd0be5a9c85962d6ccbfb1"/>
          </v:shape>
          <o:OLEObject Type="Embed" ProgID="Equation.DSMT4" ShapeID="_x0000_i1143" DrawAspect="Content" ObjectID="_119" r:id="rId247"/>
        </w:object>
      </w:r>
      <w:r>
        <w:t>，通过</w:t>
      </w:r>
      <w:r>
        <w:object>
          <v:shape id="_x0000_i1144" type="#_x0000_t75" alt="eqId4351a730f61bb998bab8f0b7848912d7" style="width:24.63pt;height:12.05pt" o:oleicon="f" o:ole="">
            <v:imagedata r:id="rId41" o:title="eqId4351a730f61bb998bab8f0b7848912d7"/>
          </v:shape>
          <o:OLEObject Type="Embed" ProgID="Equation.DSMT4" ShapeID="_x0000_i1144" DrawAspect="Content" ObjectID="_120" r:id="rId248"/>
        </w:object>
      </w:r>
      <w:r>
        <w:t>证明</w:t>
      </w:r>
      <w:r>
        <w:object>
          <v:shape id="_x0000_i1145" type="#_x0000_t75" alt="eqIdf9a39e38921033d38fb6faefbee079cf" style="width:75.65pt;height:12.61pt" o:oleicon="f" o:ole="">
            <v:imagedata r:id="rId27" o:title="eqIdf9a39e38921033d38fb6faefbee079cf"/>
          </v:shape>
          <o:OLEObject Type="Embed" ProgID="Equation.DSMT4" ShapeID="_x0000_i1145" DrawAspect="Content" ObjectID="_121" r:id="rId249"/>
        </w:object>
      </w:r>
      <w:r>
        <w:t>，即可作答．</w:t>
      </w:r>
    </w:p>
    <w:p>
      <w:pPr>
        <w:shd w:val="clear" w:color="auto" w:fill="FFFFFF"/>
        <w:spacing w:line="360" w:lineRule="auto"/>
        <w:jc w:val="left"/>
        <w:textAlignment w:val="center"/>
      </w:pPr>
      <w:r>
        <w:t>【详解】解：∵</w:t>
      </w:r>
      <w:r>
        <w:object>
          <v:shape id="_x0000_i1146" type="#_x0000_t75" alt="eqId46ca8d283a7ab5281766bd3da9fca6be" style="width:122.27pt;height:12.31pt" o:oleicon="f" o:ole="">
            <v:imagedata r:id="rId243" o:title="eqId46ca8d283a7ab5281766bd3da9fca6be"/>
          </v:shape>
          <o:OLEObject Type="Embed" ProgID="Equation.DSMT4" ShapeID="_x0000_i1146" DrawAspect="Content" ObjectID="_122" r:id="rId250"/>
        </w:object>
      </w:r>
      <w:r>
        <w:object>
          <v:shape id="_x0000_i1147" type="#_x0000_t75" alt="eqIdf7089362e7b0536581deb7df8b494213" style="width:125.79pt;height:12.31pt" o:oleicon="f" o:ole="">
            <v:imagedata r:id="rId245" o:title="eqIdf7089362e7b0536581deb7df8b494213"/>
          </v:shape>
          <o:OLEObject Type="Embed" ProgID="Equation.DSMT4" ShapeID="_x0000_i1147" DrawAspect="Content" ObjectID="_123" r:id="rId251"/>
        </w:object>
      </w:r>
      <w:r>
        <w:t>，</w:t>
      </w:r>
    </w:p>
    <w:p>
      <w:pPr>
        <w:shd w:val="clear" w:color="auto" w:fill="FFFFFF"/>
        <w:spacing w:line="360" w:lineRule="auto"/>
        <w:jc w:val="left"/>
        <w:textAlignment w:val="center"/>
      </w:pPr>
      <w:r>
        <w:t>∴</w:t>
      </w:r>
      <w:r>
        <w:object>
          <v:shape id="_x0000_i1148" type="#_x0000_t75" alt="eqIded22f9d09ec825610fd860a43b7bae89" style="width:99.4pt;height:12.31pt" o:oleicon="f" o:ole="">
            <v:imagedata r:id="rId252" o:title="eqIded22f9d09ec825610fd860a43b7bae89"/>
          </v:shape>
          <o:OLEObject Type="Embed" ProgID="Equation.DSMT4" ShapeID="_x0000_i1148" DrawAspect="Content" ObjectID="_124" r:id="rId253"/>
        </w:object>
      </w:r>
      <w:r>
        <w:t>，</w:t>
      </w:r>
      <w:r>
        <w:object>
          <v:shape id="_x0000_i1149" type="#_x0000_t75" alt="eqIda26e0c8efca389977841b352076d54e9" style="width:97.64pt;height:12.31pt" o:oleicon="f" o:ole="">
            <v:imagedata r:id="rId254" o:title="eqIda26e0c8efca389977841b352076d54e9"/>
          </v:shape>
          <o:OLEObject Type="Embed" ProgID="Equation.DSMT4" ShapeID="_x0000_i1149" DrawAspect="Content" ObjectID="_125" r:id="rId255"/>
        </w:object>
      </w:r>
      <w:r>
        <w:t>，</w:t>
      </w:r>
    </w:p>
    <w:p>
      <w:pPr>
        <w:shd w:val="clear" w:color="auto" w:fill="FFFFFF"/>
        <w:spacing w:line="360" w:lineRule="auto"/>
        <w:jc w:val="left"/>
        <w:textAlignment w:val="center"/>
      </w:pPr>
      <w:r>
        <w:t>∵</w:t>
      </w:r>
      <w:r>
        <w:object>
          <v:shape id="_x0000_i1150" type="#_x0000_t75" alt="eqIdaa86307807b4f06da1373d6adfad1abb" style="width:43.12pt;height:12.6pt" o:oleicon="f" o:ole="">
            <v:imagedata r:id="rId256" o:title="eqIdaa86307807b4f06da1373d6adfad1abb"/>
          </v:shape>
          <o:OLEObject Type="Embed" ProgID="Equation.DSMT4" ShapeID="_x0000_i1150" DrawAspect="Content" ObjectID="_126" r:id="rId257"/>
        </w:object>
      </w:r>
      <w:r>
        <w:t>，</w:t>
      </w:r>
    </w:p>
    <w:p>
      <w:pPr>
        <w:shd w:val="clear" w:color="auto" w:fill="FFFFFF"/>
        <w:spacing w:line="360" w:lineRule="auto"/>
        <w:jc w:val="left"/>
        <w:textAlignment w:val="center"/>
      </w:pPr>
      <w:r>
        <w:t>∴</w:t>
      </w:r>
      <w:r>
        <w:object>
          <v:shape id="_x0000_i1151" type="#_x0000_t75" alt="eqId09dd8af1cab18e8533726d5d9abdfc42" style="width:98.56pt;height:17.44pt" o:oleicon="f" o:ole="">
            <v:imagedata r:id="rId258" o:title="eqId09dd8af1cab18e8533726d5d9abdfc42"/>
          </v:shape>
          <o:OLEObject Type="Embed" ProgID="Equation.DSMT4" ShapeID="_x0000_i1151" DrawAspect="Content" ObjectID="_127" r:id="rId259"/>
        </w:object>
      </w:r>
      <w:r>
        <w:t>，</w:t>
      </w:r>
    </w:p>
    <w:p>
      <w:pPr>
        <w:shd w:val="clear" w:color="auto" w:fill="FFFFFF"/>
        <w:spacing w:line="360" w:lineRule="auto"/>
        <w:jc w:val="left"/>
        <w:textAlignment w:val="center"/>
      </w:pPr>
      <w:r>
        <w:t>即</w:t>
      </w:r>
      <w:r>
        <w:object>
          <v:shape id="_x0000_i1152" type="#_x0000_t75" alt="eqIdbe9f1005328c58cb1881f375676218ea" style="width:43.1pt;height:11.33pt" o:oleicon="f" o:ole="">
            <v:imagedata r:id="rId260" o:title="eqIdbe9f1005328c58cb1881f375676218ea"/>
          </v:shape>
          <o:OLEObject Type="Embed" ProgID="Equation.DSMT4" ShapeID="_x0000_i1152" DrawAspect="Content" ObjectID="_128" r:id="rId261"/>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【分析】根据等腰三角形底边上的高线、顶角的角平分线、底边上的中线这三线合一及角平分线的性质即可判断求解．</w:t>
      </w:r>
    </w:p>
    <w:p>
      <w:pPr>
        <w:shd w:val="clear" w:color="auto" w:fill="FFFFFF"/>
        <w:spacing w:line="360" w:lineRule="auto"/>
        <w:jc w:val="left"/>
        <w:textAlignment w:val="center"/>
      </w:pPr>
      <w:r>
        <w:t>【详解】解：∵</w:t>
      </w:r>
      <w:r>
        <w:object>
          <v:shape id="_x0000_i1153" type="#_x0000_t75" alt="eqId532192d36c0604db6fca398743bfcb15" style="width:70.4pt;height:14.47pt" o:oleicon="f" o:ole="">
            <v:imagedata r:id="rId47" o:title="eqId532192d36c0604db6fca398743bfcb15"/>
          </v:shape>
          <o:OLEObject Type="Embed" ProgID="Equation.DSMT4" ShapeID="_x0000_i1153" DrawAspect="Content" ObjectID="_129" r:id="rId262"/>
        </w:object>
      </w:r>
      <w:r>
        <w:t>是</w:t>
      </w:r>
      <w:r>
        <w:object>
          <v:shape id="_x0000_i1154" type="#_x0000_t75" alt="eqId15c0dbe3c080c4c4636c64803e5c1f76" style="width:29.89pt;height:12.62pt" o:oleicon="f" o:ole="">
            <v:imagedata r:id="rId45" o:title="eqId15c0dbe3c080c4c4636c64803e5c1f76"/>
          </v:shape>
          <o:OLEObject Type="Embed" ProgID="Equation.DSMT4" ShapeID="_x0000_i1154" DrawAspect="Content" ObjectID="_130" r:id="rId263"/>
        </w:object>
      </w:r>
      <w:r>
        <w:t>的角平分线，</w:t>
      </w:r>
    </w:p>
    <w:p>
      <w:pPr>
        <w:shd w:val="clear" w:color="auto" w:fill="FFFFFF"/>
        <w:spacing w:line="360" w:lineRule="auto"/>
        <w:jc w:val="left"/>
        <w:textAlignment w:val="center"/>
      </w:pPr>
      <w:r>
        <w:t>∴</w:t>
      </w:r>
      <w:r>
        <w:object>
          <v:shape id="_x0000_i1155" type="#_x0000_t75" alt="eqId2c47aa482032cbcde78c1514830ff6ab" style="width:96.76pt;height:14.28pt" o:oleicon="f" o:ole="">
            <v:imagedata r:id="rId264" o:title="eqId2c47aa482032cbcde78c1514830ff6ab"/>
          </v:shape>
          <o:OLEObject Type="Embed" ProgID="Equation.DSMT4" ShapeID="_x0000_i1155" DrawAspect="Content" ObjectID="_131" r:id="rId265"/>
        </w:object>
      </w:r>
      <w:r>
        <w:t>，</w:t>
      </w:r>
    </w:p>
    <w:p>
      <w:pPr>
        <w:shd w:val="clear" w:color="auto" w:fill="FFFFFF"/>
        <w:spacing w:line="360" w:lineRule="auto"/>
        <w:jc w:val="left"/>
        <w:textAlignment w:val="center"/>
      </w:pPr>
      <w:r>
        <w:t>∴</w:t>
      </w:r>
      <w:r>
        <w:object>
          <v:shape id="_x0000_i1156" type="#_x0000_t75" alt="eqId90ff6d7dd48b57f03d82d2c522ee9b94" style="width:56.32pt;height:13.91pt" o:oleicon="f" o:ole="">
            <v:imagedata r:id="rId53" o:title="eqId90ff6d7dd48b57f03d82d2c522ee9b94"/>
          </v:shape>
          <o:OLEObject Type="Embed" ProgID="Equation.DSMT4" ShapeID="_x0000_i1156" DrawAspect="Content" ObjectID="_132" r:id="rId266"/>
        </w:object>
      </w:r>
      <w:r>
        <w:t>，故选项A、D结论正确，不符合题意；</w:t>
      </w:r>
    </w:p>
    <w:p>
      <w:pPr>
        <w:shd w:val="clear" w:color="auto" w:fill="FFFFFF"/>
        <w:spacing w:line="360" w:lineRule="auto"/>
        <w:jc w:val="left"/>
        <w:textAlignment w:val="center"/>
      </w:pPr>
      <w:r>
        <w:t>又</w:t>
      </w:r>
      <w:r>
        <w:object>
          <v:shape id="_x0000_i1157" type="#_x0000_t75" alt="eqId03902478df1a55bc99703210bccab910" style="width:18.46pt;height:11.21pt" o:oleicon="f" o:ole="">
            <v:imagedata r:id="rId159" o:title="eqId03902478df1a55bc99703210bccab910"/>
          </v:shape>
          <o:OLEObject Type="Embed" ProgID="Equation.DSMT4" ShapeID="_x0000_i1157" DrawAspect="Content" ObjectID="_133" r:id="rId267"/>
        </w:object>
      </w:r>
      <w:r>
        <w:t>是</w:t>
      </w:r>
      <w:r>
        <w:object>
          <v:shape id="_x0000_i1158" type="#_x0000_t75" alt="eqId7cbce11aa19b8bd2bf6ee5a834e005de" style="width:34.29pt;height:12.49pt" o:oleicon="f" o:ole="">
            <v:imagedata r:id="rId268" o:title="eqId7cbce11aa19b8bd2bf6ee5a834e005de"/>
          </v:shape>
          <o:OLEObject Type="Embed" ProgID="Equation.DSMT4" ShapeID="_x0000_i1158" DrawAspect="Content" ObjectID="_134" r:id="rId269"/>
        </w:object>
      </w:r>
      <w:r>
        <w:t>的角平分线，</w:t>
      </w:r>
      <w:r>
        <w:object>
          <v:shape id="_x0000_i1159" type="#_x0000_t75" alt="eqIdd9d734a1ed99072007ae3708ba1cbf20" style="width:99.44pt;height:14.28pt" o:oleicon="f" o:ole="">
            <v:imagedata r:id="rId50" o:title="eqIdd9d734a1ed99072007ae3708ba1cbf20"/>
          </v:shape>
          <o:OLEObject Type="Embed" ProgID="Equation.DSMT4" ShapeID="_x0000_i1159" DrawAspect="Content" ObjectID="_135" r:id="rId270"/>
        </w:object>
      </w:r>
      <w:r>
        <w:t>，</w:t>
      </w:r>
    </w:p>
    <w:p>
      <w:pPr>
        <w:shd w:val="clear" w:color="auto" w:fill="FFFFFF"/>
        <w:spacing w:line="360" w:lineRule="auto"/>
        <w:jc w:val="left"/>
        <w:textAlignment w:val="center"/>
      </w:pPr>
      <w:r>
        <w:t>∴</w:t>
      </w:r>
      <w:r>
        <w:object>
          <v:shape id="_x0000_i1160" type="#_x0000_t75" alt="eqId7faabc484ce3666706c1beffda4bcfe2" style="width:43.96pt;height:12.56pt" o:oleicon="f" o:ole="">
            <v:imagedata r:id="rId55" o:title="eqId7faabc484ce3666706c1beffda4bcfe2"/>
          </v:shape>
          <o:OLEObject Type="Embed" ProgID="Equation.DSMT4" ShapeID="_x0000_i1160" DrawAspect="Content" ObjectID="_136" r:id="rId271"/>
        </w:object>
      </w:r>
      <w:r>
        <w:t>，故选项B结论正确，不符合题意；</w:t>
      </w:r>
    </w:p>
    <w:p>
      <w:pPr>
        <w:shd w:val="clear" w:color="auto" w:fill="FFFFFF"/>
        <w:spacing w:line="360" w:lineRule="auto"/>
        <w:jc w:val="left"/>
        <w:textAlignment w:val="center"/>
      </w:pPr>
      <w:r>
        <w:t>由已知条件推不出</w:t>
      </w:r>
      <w:r>
        <w:object>
          <v:shape id="_x0000_i1161" type="#_x0000_t75" alt="eqIde8d2530e7023b2345c651e8f53629ff1" style="width:43.08pt;height:12.31pt" o:oleicon="f" o:ole="">
            <v:imagedata r:id="rId57" o:title="eqIde8d2530e7023b2345c651e8f53629ff1"/>
          </v:shape>
          <o:OLEObject Type="Embed" ProgID="Equation.DSMT4" ShapeID="_x0000_i1161" DrawAspect="Content" ObjectID="_137" r:id="rId272"/>
        </w:object>
      </w:r>
      <w:r>
        <w:t>，故选项C结论错误，符合题意；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even" r:id="rId273"/>
          <w:headerReference w:type="default" r:id="rId274"/>
          <w:footerReference w:type="even" r:id="rId275"/>
          <w:footerReference w:type="default" r:id="rId276"/>
          <w:pgSz w:w="11906" w:h="16838" w:code="9"/>
          <w:pgMar w:top="1440" w:right="1797" w:bottom="1440" w:left="1797" w:header="851" w:footer="992" w:gutter="0"/>
          <w:pgNumType w:start="1"/>
          <w:cols w:space="425"/>
          <w:docGrid w:type="lines" w:linePitch="312"/>
        </w:sectPr>
      </w:pPr>
    </w:p>
    <w:p>
      <w:pPr>
        <w:shd w:val="clear" w:color="auto" w:fill="FFFFFF"/>
        <w:spacing w:line="360" w:lineRule="auto"/>
        <w:jc w:val="left"/>
        <w:textAlignment w:val="center"/>
      </w:pPr>
      <w:r>
        <w:t>【点睛】本题考查了等腰三角形的性质及角平分线的性质，属于基础题，熟练掌握其性质即可．</w:t>
      </w:r>
    </w:p>
    <w:p>
      <w:pPr>
        <w:shd w:val="clear" w:color="auto" w:fill="FFFFFF"/>
        <w:spacing w:line="360" w:lineRule="auto"/>
        <w:jc w:val="left"/>
        <w:textAlignment w:val="center"/>
      </w:pPr>
      <w:r>
        <w:t>4．B</w:t>
      </w:r>
    </w:p>
    <w:p>
      <w:pPr>
        <w:shd w:val="clear" w:color="auto" w:fill="FFFFFF"/>
        <w:spacing w:line="360" w:lineRule="auto"/>
        <w:jc w:val="left"/>
        <w:textAlignment w:val="center"/>
      </w:pPr>
      <w:r>
        <w:t>【分析】根据线段的垂直平分线的性质得到PB=PC，得到∠PBC=∠PCB，根据角平分线的定义、三角形内角和定理列式计算即可．</w:t>
      </w:r>
    </w:p>
    <w:p>
      <w:pPr>
        <w:shd w:val="clear" w:color="auto" w:fill="FFFFFF"/>
        <w:spacing w:line="360" w:lineRule="auto"/>
        <w:jc w:val="left"/>
        <w:textAlignment w:val="center"/>
      </w:pPr>
      <w:r>
        <w:t>【详解】如图，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43000" cy="1047750"/>
            <wp:docPr id="1199700920" name="" descr="@@@f65bd3bea61847bda4198498e22877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700920" name=""/>
                    <pic:cNvPicPr>
                      <a:picLocks noChangeAspect="1"/>
                    </pic:cNvPicPr>
                  </pic:nvPicPr>
                  <pic:blipFill>
                    <a:blip xmlns:r="http://schemas.openxmlformats.org/officeDocument/2006/relationships" r:embed="rId277"/>
                    <a:stretch>
                      <a:fillRect/>
                    </a:stretch>
                  </pic:blipFill>
                  <pic:spPr>
                    <a:xfrm>
                      <a:off x="0" y="0"/>
                      <a:ext cx="1143000" cy="1047750"/>
                    </a:xfrm>
                    <a:prstGeom prst="rect">
                      <a:avLst/>
                    </a:prstGeom>
                  </pic:spPr>
                </pic:pic>
              </a:graphicData>
            </a:graphic>
          </wp:inline>
        </w:drawing>
      </w:r>
    </w:p>
    <w:p>
      <w:pPr>
        <w:shd w:val="clear" w:color="auto" w:fill="FFFFFF"/>
        <w:spacing w:line="360" w:lineRule="auto"/>
        <w:jc w:val="left"/>
        <w:textAlignment w:val="center"/>
      </w:pPr>
      <w:r>
        <w:t>∵BP是∠ABC的平分线，</w:t>
      </w:r>
    </w:p>
    <w:p>
      <w:pPr>
        <w:shd w:val="clear" w:color="auto" w:fill="FFFFFF"/>
        <w:spacing w:line="360" w:lineRule="auto"/>
        <w:jc w:val="left"/>
        <w:textAlignment w:val="center"/>
      </w:pPr>
      <w:r>
        <w:t>∴∠ABP=∠CBP，</w:t>
      </w:r>
    </w:p>
    <w:p>
      <w:pPr>
        <w:shd w:val="clear" w:color="auto" w:fill="FFFFFF"/>
        <w:spacing w:line="360" w:lineRule="auto"/>
        <w:jc w:val="left"/>
        <w:textAlignment w:val="center"/>
      </w:pPr>
      <w:r>
        <w:t>∵PE是线段BC的垂直平分线，</w:t>
      </w:r>
    </w:p>
    <w:p>
      <w:pPr>
        <w:shd w:val="clear" w:color="auto" w:fill="FFFFFF"/>
        <w:spacing w:line="360" w:lineRule="auto"/>
        <w:jc w:val="left"/>
        <w:textAlignment w:val="center"/>
      </w:pPr>
      <w:r>
        <w:t>∴PB=PC，</w:t>
      </w:r>
    </w:p>
    <w:p>
      <w:pPr>
        <w:shd w:val="clear" w:color="auto" w:fill="FFFFFF"/>
        <w:spacing w:line="360" w:lineRule="auto"/>
        <w:jc w:val="left"/>
        <w:textAlignment w:val="center"/>
      </w:pPr>
      <w:r>
        <w:t>∴∠PBC=∠PCB，</w:t>
      </w:r>
    </w:p>
    <w:p>
      <w:pPr>
        <w:shd w:val="clear" w:color="auto" w:fill="FFFFFF"/>
        <w:spacing w:line="360" w:lineRule="auto"/>
        <w:jc w:val="left"/>
        <w:textAlignment w:val="center"/>
      </w:pPr>
      <w:r>
        <w:t>∴∠ABP=∠CBP=∠PCB，</w:t>
      </w:r>
    </w:p>
    <w:p>
      <w:pPr>
        <w:shd w:val="clear" w:color="auto" w:fill="FFFFFF"/>
        <w:spacing w:line="360" w:lineRule="auto"/>
        <w:jc w:val="left"/>
        <w:textAlignment w:val="center"/>
      </w:pPr>
      <w:r>
        <w:t>∴∠ABP+∠ABP+∠ABP+12°+75°=180°，</w:t>
      </w:r>
    </w:p>
    <w:p>
      <w:pPr>
        <w:shd w:val="clear" w:color="auto" w:fill="FFFFFF"/>
        <w:spacing w:line="360" w:lineRule="auto"/>
        <w:jc w:val="left"/>
        <w:textAlignment w:val="center"/>
      </w:pPr>
      <w:r>
        <w:t>解得，∠ABP=31°，</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【点睛】本题考查的是线段的垂直平分线的性质、三角形内角和定理，掌握线段的垂直平分线上的点到线段的两个端点的距离相等是解题的关键．</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【分析】根据分式的定义，分式有意义的条件，分式的值为0的条件，就可以求解．</w:t>
      </w:r>
    </w:p>
    <w:p>
      <w:pPr>
        <w:shd w:val="clear" w:color="auto" w:fill="FFFFFF"/>
        <w:spacing w:line="360" w:lineRule="auto"/>
        <w:jc w:val="left"/>
        <w:textAlignment w:val="center"/>
      </w:pPr>
      <w:r>
        <w:t>【详解】解：A、分式的分子中不一定含有字母，故A错误；</w:t>
      </w:r>
    </w:p>
    <w:p>
      <w:pPr>
        <w:shd w:val="clear" w:color="auto" w:fill="FFFFFF"/>
        <w:spacing w:line="360" w:lineRule="auto"/>
        <w:jc w:val="left"/>
        <w:textAlignment w:val="center"/>
      </w:pPr>
      <w:r>
        <w:t>B、由分式有意义的条件可知对于任意有理数x，分式</w:t>
      </w:r>
      <w:r>
        <w:object>
          <v:shape id="_x0000_i1162" type="#_x0000_t75" alt="eqIdb431d8011d1878347450b95d1d74e3e6" style="width:26.39pt;height:27.05pt" o:oleicon="f" o:ole="">
            <v:imagedata r:id="rId278" o:title="eqIdb431d8011d1878347450b95d1d74e3e6"/>
          </v:shape>
          <o:OLEObject Type="Embed" ProgID="Equation.DSMT4" ShapeID="_x0000_i1162" DrawAspect="Content" ObjectID="_138" r:id="rId279"/>
        </w:object>
      </w:r>
      <w:r>
        <w:t>总有意义，故B正确；</w:t>
      </w:r>
    </w:p>
    <w:p>
      <w:pPr>
        <w:shd w:val="clear" w:color="auto" w:fill="FFFFFF"/>
        <w:spacing w:line="360" w:lineRule="auto"/>
        <w:jc w:val="left"/>
        <w:textAlignment w:val="center"/>
      </w:pPr>
      <w:r>
        <w:t>C、分数不一定是分式，故C错误；</w:t>
      </w:r>
    </w:p>
    <w:p>
      <w:pPr>
        <w:shd w:val="clear" w:color="auto" w:fill="FFFFFF"/>
        <w:spacing w:line="360" w:lineRule="auto"/>
        <w:jc w:val="left"/>
        <w:textAlignment w:val="center"/>
      </w:pPr>
      <w:r>
        <w:t>D、当A=0，B≠0时，分式</w:t>
      </w:r>
      <w:r>
        <w:object>
          <v:shape id="_x0000_i1163" type="#_x0000_t75" alt="eqId521e6713da5493c80e0c47d7c985771d" style="width:12.3pt;height:26.55pt" o:oleicon="f" o:ole="">
            <v:imagedata r:id="rId280" o:title="eqId521e6713da5493c80e0c47d7c985771d"/>
          </v:shape>
          <o:OLEObject Type="Embed" ProgID="Equation.DSMT4" ShapeID="_x0000_i1163" DrawAspect="Content" ObjectID="_139" r:id="rId281"/>
        </w:object>
      </w:r>
      <w:r>
        <w:t>的值为0（A、B为整式），故D错误．</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【点睛】本题考查了分式的定义，分式有意义的条件，分式的值为0的条件．</w:t>
      </w:r>
    </w:p>
    <w:p>
      <w:pPr>
        <w:shd w:val="clear" w:color="auto" w:fill="FFFFFF"/>
        <w:spacing w:line="360" w:lineRule="auto"/>
        <w:jc w:val="left"/>
        <w:textAlignment w:val="center"/>
        <w:sectPr>
          <w:headerReference w:type="even" r:id="rId282"/>
          <w:headerReference w:type="default" r:id="rId283"/>
          <w:footerReference w:type="even" r:id="rId284"/>
          <w:footerReference w:type="default" r:id="rId285"/>
          <w:type w:val="nextPage"/>
          <w:pgSz w:w="11906" w:h="16838" w:code="9"/>
          <w:pgMar w:top="1440" w:right="1797" w:bottom="1440" w:left="1797" w:header="851" w:footer="992" w:gutter="0"/>
          <w:pgNumType w:start="2"/>
          <w:cols w:space="425"/>
          <w:titlePg w:val="0"/>
          <w:docGrid w:type="lines" w:linePitch="312"/>
        </w:sectPr>
      </w:pPr>
    </w:p>
    <w:p>
      <w:pPr>
        <w:shd w:val="clear" w:color="auto" w:fill="FFFFFF"/>
        <w:spacing w:line="360" w:lineRule="auto"/>
        <w:jc w:val="left"/>
        <w:textAlignment w:val="center"/>
      </w:pPr>
      <w:r>
        <w:t>整式A除以整式B，如果除式B中含有分母，那么这个就是分式，对于任何一个分式，分母不为0．</w:t>
      </w:r>
    </w:p>
    <w:p>
      <w:pPr>
        <w:shd w:val="clear" w:color="auto" w:fill="FFFFFF"/>
        <w:spacing w:line="360" w:lineRule="auto"/>
        <w:jc w:val="left"/>
        <w:textAlignment w:val="center"/>
      </w:pPr>
      <w:r>
        <w:t>分式有意义的条件：分母不等于0．</w:t>
      </w:r>
    </w:p>
    <w:p>
      <w:pPr>
        <w:shd w:val="clear" w:color="auto" w:fill="FFFFFF"/>
        <w:spacing w:line="360" w:lineRule="auto"/>
        <w:jc w:val="left"/>
        <w:textAlignment w:val="center"/>
      </w:pPr>
      <w:r>
        <w:t>分式值为零的条件是：分子等于零，分母不为零．两者缺一不可．</w:t>
      </w:r>
    </w:p>
    <w:p>
      <w:pPr>
        <w:shd w:val="clear" w:color="auto" w:fill="FFFFFF"/>
        <w:spacing w:line="360" w:lineRule="auto"/>
        <w:jc w:val="left"/>
        <w:textAlignment w:val="center"/>
      </w:pPr>
      <w:r>
        <w:t>6．A</w:t>
      </w:r>
    </w:p>
    <w:p>
      <w:pPr>
        <w:shd w:val="clear" w:color="auto" w:fill="FFFFFF"/>
        <w:spacing w:line="360" w:lineRule="auto"/>
        <w:jc w:val="left"/>
        <w:textAlignment w:val="center"/>
      </w:pPr>
      <w:r>
        <w:t>【分析】解读统计图，获取信息，根据定义求解．</w:t>
      </w:r>
    </w:p>
    <w:p>
      <w:pPr>
        <w:shd w:val="clear" w:color="auto" w:fill="FFFFFF"/>
        <w:spacing w:line="360" w:lineRule="auto"/>
        <w:jc w:val="left"/>
        <w:textAlignment w:val="center"/>
      </w:pPr>
      <w:r>
        <w:t>【详解】</w:t>
      </w:r>
      <w:r>
        <w:rPr>
          <w:rFonts w:ascii="Times New Roman" w:eastAsia="Times New Roman" w:hAnsi="Times New Roman" w:cs="Times New Roman"/>
          <w:i/>
        </w:rPr>
        <w:t>a</w:t>
      </w:r>
      <w:r>
        <w:t>=（4×4+5×3+6×3）÷（4+3+3）=4.9；</w:t>
      </w:r>
    </w:p>
    <w:p>
      <w:pPr>
        <w:shd w:val="clear" w:color="auto" w:fill="FFFFFF"/>
        <w:spacing w:line="360" w:lineRule="auto"/>
        <w:jc w:val="left"/>
        <w:textAlignment w:val="center"/>
      </w:pPr>
      <w:r>
        <w:rPr>
          <w:rFonts w:ascii="Times New Roman" w:eastAsia="Times New Roman" w:hAnsi="Times New Roman" w:cs="Times New Roman"/>
          <w:i/>
        </w:rPr>
        <w:t>b</w:t>
      </w:r>
      <w:r>
        <w:t>=5，</w:t>
      </w:r>
      <w:r>
        <w:rPr>
          <w:rFonts w:ascii="Times New Roman" w:eastAsia="Times New Roman" w:hAnsi="Times New Roman" w:cs="Times New Roman"/>
          <w:i/>
        </w:rPr>
        <w:t>c</w:t>
      </w:r>
      <w:r>
        <w:t>=4，∴</w:t>
      </w:r>
      <w:r>
        <w:rPr>
          <w:rFonts w:ascii="Times New Roman" w:eastAsia="Times New Roman" w:hAnsi="Times New Roman" w:cs="Times New Roman"/>
          <w:i/>
        </w:rPr>
        <w:t>b</w:t>
      </w:r>
      <w:r>
        <w:t>＞</w:t>
      </w:r>
      <w:r>
        <w:rPr>
          <w:rFonts w:ascii="Times New Roman" w:eastAsia="Times New Roman" w:hAnsi="Times New Roman" w:cs="Times New Roman"/>
          <w:i/>
        </w:rPr>
        <w:t>a</w:t>
      </w:r>
      <w:r>
        <w:t>＞</w:t>
      </w:r>
      <w:r>
        <w:rPr>
          <w:rFonts w:ascii="Times New Roman" w:eastAsia="Times New Roman" w:hAnsi="Times New Roman" w:cs="Times New Roman"/>
          <w:i/>
        </w:rPr>
        <w:t>c</w: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【点睛】本题考查了平均数、中位数和众数的定义，解题时要细心．</w:t>
      </w:r>
    </w:p>
    <w:p>
      <w:pPr>
        <w:shd w:val="clear" w:color="auto" w:fill="FFFFFF"/>
        <w:spacing w:line="360" w:lineRule="auto"/>
        <w:jc w:val="left"/>
        <w:textAlignment w:val="center"/>
      </w:pPr>
      <w:r>
        <w:t>7．D</w:t>
      </w:r>
    </w:p>
    <w:p>
      <w:pPr>
        <w:shd w:val="clear" w:color="auto" w:fill="FFFFFF"/>
        <w:spacing w:line="360" w:lineRule="auto"/>
        <w:jc w:val="left"/>
        <w:textAlignment w:val="center"/>
      </w:pPr>
      <w:r>
        <w:t>【分析】根据平均数、中位数、方差的定义即可判断；</w:t>
      </w:r>
    </w:p>
    <w:p>
      <w:pPr>
        <w:shd w:val="clear" w:color="auto" w:fill="FFFFFF"/>
        <w:spacing w:line="360" w:lineRule="auto"/>
        <w:jc w:val="left"/>
        <w:textAlignment w:val="center"/>
      </w:pPr>
      <w:r>
        <w:t>【详解】解：由表格可知，甲、乙两班学生的成绩平均成绩相同；</w:t>
      </w:r>
    </w:p>
    <w:p>
      <w:pPr>
        <w:shd w:val="clear" w:color="auto" w:fill="FFFFFF"/>
        <w:spacing w:line="360" w:lineRule="auto"/>
        <w:jc w:val="left"/>
        <w:textAlignment w:val="center"/>
      </w:pPr>
      <w:r>
        <w:t>根据中位数可以确定，乙班优秀的人数多于甲班优秀的人数；</w:t>
      </w:r>
    </w:p>
    <w:p>
      <w:pPr>
        <w:shd w:val="clear" w:color="auto" w:fill="FFFFFF"/>
        <w:spacing w:line="360" w:lineRule="auto"/>
        <w:jc w:val="left"/>
        <w:textAlignment w:val="center"/>
      </w:pPr>
      <w:r>
        <w:t>根据方差可知，甲班成绩的波动比乙班大．</w:t>
      </w:r>
    </w:p>
    <w:p>
      <w:pPr>
        <w:shd w:val="clear" w:color="auto" w:fill="FFFFFF"/>
        <w:spacing w:line="360" w:lineRule="auto"/>
        <w:jc w:val="left"/>
        <w:textAlignment w:val="center"/>
      </w:pPr>
      <w:r>
        <w:t>故①②③正确，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【点睛】本题考查平均数、中位数、方差等知识，解题的关键是熟练掌握基本知识，属于中考常考题型．</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【分析】已知方程利用题中的新定义化简，计算即可求出解．</w:t>
      </w:r>
    </w:p>
    <w:p>
      <w:pPr>
        <w:shd w:val="clear" w:color="auto" w:fill="FFFFFF"/>
        <w:spacing w:line="360" w:lineRule="auto"/>
        <w:jc w:val="left"/>
        <w:textAlignment w:val="center"/>
      </w:pPr>
      <w:r>
        <w:t>【详解】解：根据题中的新定义化简得：</w:t>
      </w:r>
      <w:r>
        <w:object>
          <v:shape id="_x0000_i1164" type="#_x0000_t75" alt="eqId89aa34cf06fa24eafdc0e6f26e6427fe" style="width:72.13pt;height:26.85pt" o:oleicon="f" o:ole="">
            <v:imagedata r:id="rId286" o:title="eqId89aa34cf06fa24eafdc0e6f26e6427fe"/>
          </v:shape>
          <o:OLEObject Type="Embed" ProgID="Equation.DSMT4" ShapeID="_x0000_i1164" DrawAspect="Content" ObjectID="_140" r:id="rId287"/>
        </w:object>
      </w:r>
      <w:r>
        <w:t>，</w:t>
      </w:r>
    </w:p>
    <w:p>
      <w:pPr>
        <w:shd w:val="clear" w:color="auto" w:fill="FFFFFF"/>
        <w:spacing w:line="360" w:lineRule="auto"/>
        <w:jc w:val="left"/>
        <w:textAlignment w:val="center"/>
      </w:pPr>
      <w:r>
        <w:t>去分母得：</w:t>
      </w:r>
      <w:r>
        <w:object>
          <v:shape id="_x0000_i1165" type="#_x0000_t75" alt="eqId551284f00925741178712f912d1134b2" style="width:61.57pt;height:17.37pt" o:oleicon="f" o:ole="">
            <v:imagedata r:id="rId288" o:title="eqId551284f00925741178712f912d1134b2"/>
          </v:shape>
          <o:OLEObject Type="Embed" ProgID="Equation.DSMT4" ShapeID="_x0000_i1165" DrawAspect="Content" ObjectID="_141" r:id="rId289"/>
        </w:object>
      </w:r>
      <w:r>
        <w:t>，</w:t>
      </w:r>
    </w:p>
    <w:p>
      <w:pPr>
        <w:shd w:val="clear" w:color="auto" w:fill="FFFFFF"/>
        <w:spacing w:line="360" w:lineRule="auto"/>
        <w:jc w:val="left"/>
        <w:textAlignment w:val="center"/>
      </w:pPr>
      <w:r>
        <w:t>去括号得：</w:t>
      </w:r>
      <w:r>
        <w:object>
          <v:shape id="_x0000_i1166" type="#_x0000_t75" alt="eqId43d37f0903ae0c241c84173a76307db7" style="width:51.9pt;height:12.48pt" o:oleicon="f" o:ole="">
            <v:imagedata r:id="rId290" o:title="eqId43d37f0903ae0c241c84173a76307db7"/>
          </v:shape>
          <o:OLEObject Type="Embed" ProgID="Equation.DSMT4" ShapeID="_x0000_i1166" DrawAspect="Content" ObjectID="_142" r:id="rId291"/>
        </w:object>
      </w:r>
      <w:r>
        <w:t>，</w:t>
      </w:r>
    </w:p>
    <w:p>
      <w:pPr>
        <w:shd w:val="clear" w:color="auto" w:fill="FFFFFF"/>
        <w:spacing w:line="360" w:lineRule="auto"/>
        <w:jc w:val="left"/>
        <w:textAlignment w:val="center"/>
      </w:pPr>
      <w:r>
        <w:t>移项得：</w:t>
      </w:r>
      <w:r>
        <w:object>
          <v:shape id="_x0000_i1167" type="#_x0000_t75" alt="eqId64606bb834a2ef6af2c28857ecf0996e" style="width:50.12pt;height:12.53pt" o:oleicon="f" o:ole="">
            <v:imagedata r:id="rId292" o:title="eqId64606bb834a2ef6af2c28857ecf0996e"/>
          </v:shape>
          <o:OLEObject Type="Embed" ProgID="Equation.DSMT4" ShapeID="_x0000_i1167" DrawAspect="Content" ObjectID="_143" r:id="rId293"/>
        </w:object>
      </w:r>
      <w:r>
        <w:t>，</w:t>
      </w:r>
    </w:p>
    <w:p>
      <w:pPr>
        <w:shd w:val="clear" w:color="auto" w:fill="FFFFFF"/>
        <w:spacing w:line="360" w:lineRule="auto"/>
        <w:jc w:val="left"/>
        <w:textAlignment w:val="center"/>
      </w:pPr>
      <w:r>
        <w:t>解得：</w:t>
      </w:r>
      <w:r>
        <w:object>
          <v:shape id="_x0000_i1168" type="#_x0000_t75" alt="eqIdda322ac8867e8a47c6588601078abf18" style="width:23.74pt;height:12.27pt" o:oleicon="f" o:ole="">
            <v:imagedata r:id="rId108" o:title="eqIdda322ac8867e8a47c6588601078abf18"/>
          </v:shape>
          <o:OLEObject Type="Embed" ProgID="Equation.DSMT4" ShapeID="_x0000_i1168" DrawAspect="Content" ObjectID="_144" r:id="rId294"/>
        </w:object>
      </w:r>
      <w:r>
        <w:t>，</w:t>
      </w:r>
    </w:p>
    <w:p>
      <w:pPr>
        <w:shd w:val="clear" w:color="auto" w:fill="FFFFFF"/>
        <w:spacing w:line="360" w:lineRule="auto"/>
        <w:jc w:val="left"/>
        <w:textAlignment w:val="center"/>
      </w:pPr>
      <w:r>
        <w:t>经检验</w:t>
      </w:r>
      <w:r>
        <w:object>
          <v:shape id="_x0000_i1169" type="#_x0000_t75" alt="eqIdda322ac8867e8a47c6588601078abf18" style="width:23.74pt;height:12.27pt" o:oleicon="f" o:ole="">
            <v:imagedata r:id="rId108" o:title="eqIdda322ac8867e8a47c6588601078abf18"/>
          </v:shape>
          <o:OLEObject Type="Embed" ProgID="Equation.DSMT4" ShapeID="_x0000_i1169" DrawAspect="Content" ObjectID="_145" r:id="rId295"/>
        </w:object>
      </w:r>
      <w:r>
        <w:t>是分式方程的解，</w:t>
      </w:r>
    </w:p>
    <w:p>
      <w:pPr>
        <w:shd w:val="clear" w:color="auto" w:fill="FFFFFF"/>
        <w:spacing w:line="360" w:lineRule="auto"/>
        <w:jc w:val="left"/>
        <w:textAlignment w:val="center"/>
      </w:pPr>
      <w:r>
        <w:t>故选：C．</w:t>
      </w:r>
    </w:p>
    <w:p>
      <w:pPr>
        <w:shd w:val="clear" w:color="auto" w:fill="FFFFFF"/>
        <w:spacing w:line="360" w:lineRule="auto"/>
        <w:jc w:val="left"/>
        <w:textAlignment w:val="center"/>
      </w:pPr>
      <w:r>
        <w:t>【点睛】此题考查了解分式方程，以及实数的运算，弄清题中的新定义是解本题的关键．</w:t>
      </w:r>
    </w:p>
    <w:p>
      <w:pPr>
        <w:shd w:val="clear" w:color="auto" w:fill="FFFFFF"/>
        <w:spacing w:line="360" w:lineRule="auto"/>
        <w:jc w:val="left"/>
        <w:textAlignment w:val="center"/>
        <w:sectPr>
          <w:headerReference w:type="even" r:id="rId296"/>
          <w:headerReference w:type="default" r:id="rId297"/>
          <w:footerReference w:type="even" r:id="rId298"/>
          <w:footerReference w:type="default" r:id="rId299"/>
          <w:type w:val="nextPage"/>
          <w:pgSz w:w="11906" w:h="16838" w:code="9"/>
          <w:pgMar w:top="1440" w:right="1797" w:bottom="1440" w:left="1797" w:header="851" w:footer="992" w:gutter="0"/>
          <w:pgNumType w:start="3"/>
          <w:cols w:space="425"/>
          <w:titlePg w:val="0"/>
          <w:docGrid w:type="lines" w:linePitch="312"/>
        </w:sectPr>
      </w:pPr>
      <w:r>
        <w:t>9．</w:t>
      </w:r>
      <w:r>
        <w:object>
          <v:shape id="_x0000_i1170" type="#_x0000_t75" alt="eqIdcd3304e23f3b0f9569c4140ca89b6498" style="width:7.91pt;height:12.38pt" o:oleicon="f" o:ole="">
            <v:imagedata r:id="rId300" o:title="eqIdcd3304e23f3b0f9569c4140ca89b6498"/>
          </v:shape>
          <o:OLEObject Type="Embed" ProgID="Equation.DSMT4" ShapeID="_x0000_i1170" DrawAspect="Content" ObjectID="_146" r:id="rId301"/>
        </w:object>
      </w:r>
    </w:p>
    <w:p>
      <w:pPr>
        <w:shd w:val="clear" w:color="auto" w:fill="FFFFFF"/>
        <w:spacing w:line="360" w:lineRule="auto"/>
        <w:jc w:val="left"/>
        <w:textAlignment w:val="center"/>
      </w:pPr>
      <w:r>
        <w:t>【分析】本题考查了关于</w:t>
      </w:r>
      <w:r>
        <w:object>
          <v:shape id="_x0000_i1171" type="#_x0000_t75" alt="eqId81dea63b8ce3e51adf66cf7b9982a248" style="width:8.79pt;height:9.52pt" o:oleicon="f" o:ole="">
            <v:imagedata r:id="rId116" o:title="eqId81dea63b8ce3e51adf66cf7b9982a248"/>
          </v:shape>
          <o:OLEObject Type="Embed" ProgID="Equation.DSMT4" ShapeID="_x0000_i1171" DrawAspect="Content" ObjectID="_147" r:id="rId302"/>
        </w:object>
      </w:r>
      <w:r>
        <w:t>轴、</w:t>
      </w:r>
      <w:r>
        <w:object>
          <v:shape id="_x0000_i1172" type="#_x0000_t75" alt="eqIdd053b14c8588eee2acbbe44fc37a6886" style="width:9.68pt;height:11.91pt" o:oleicon="f" o:ole="">
            <v:imagedata r:id="rId194" o:title="eqIdd053b14c8588eee2acbbe44fc37a6886"/>
          </v:shape>
          <o:OLEObject Type="Embed" ProgID="Equation.DSMT4" ShapeID="_x0000_i1172" DrawAspect="Content" ObjectID="_148" r:id="rId303"/>
        </w:object>
      </w:r>
      <w:r>
        <w:t>轴对称的点的坐标，根据关于</w:t>
      </w:r>
      <w:r>
        <w:object>
          <v:shape id="_x0000_i1173" type="#_x0000_t75" alt="eqId81dea63b8ce3e51adf66cf7b9982a248" style="width:8.79pt;height:9.52pt" o:oleicon="f" o:ole="">
            <v:imagedata r:id="rId116" o:title="eqId81dea63b8ce3e51adf66cf7b9982a248"/>
          </v:shape>
          <o:OLEObject Type="Embed" ProgID="Equation.DSMT4" ShapeID="_x0000_i1173" DrawAspect="Content" ObjectID="_149" r:id="rId304"/>
        </w:object>
      </w:r>
      <w:r>
        <w:t>轴对称的点的横坐标相等，纵坐标互为相反数列式求值即可．</w:t>
      </w:r>
    </w:p>
    <w:p>
      <w:pPr>
        <w:shd w:val="clear" w:color="auto" w:fill="FFFFFF"/>
        <w:spacing w:line="360" w:lineRule="auto"/>
        <w:jc w:val="left"/>
        <w:textAlignment w:val="center"/>
      </w:pPr>
      <w:r>
        <w:t>【详解】解：∵点</w:t>
      </w:r>
      <w:r>
        <w:object>
          <v:shape id="_x0000_i1174" type="#_x0000_t75" alt="eqId22d7659269def2834fe5351938aaa1e6" style="width:31.65pt;height:13.46pt;mso-position-horizontal-relative:page;mso-position-vertical-relative:page;mso-wrap-style:square" o:oleicon="f" o:ole="">
            <v:imagedata r:id="rId112" o:title="eqId22d7659269def2834fe5351938aaa1e6"/>
          </v:shape>
          <o:OLEObject Type="Embed" ProgID="Equation.DSMT4" ShapeID="_x0000_i1174" DrawAspect="Content" ObjectID="_150" r:id="rId305"/>
        </w:object>
      </w:r>
      <w:r>
        <w:t>与点</w:t>
      </w:r>
      <w:r>
        <w:object>
          <v:shape id="_x0000_i1175" type="#_x0000_t75" alt="eqId0b22083e2a6b40e8546e82387c302542" style="width:50.14pt;height:14.35pt" o:oleicon="f" o:ole="">
            <v:imagedata r:id="rId114" o:title="eqId0b22083e2a6b40e8546e82387c302542"/>
          </v:shape>
          <o:OLEObject Type="Embed" ProgID="Equation.DSMT4" ShapeID="_x0000_i1175" DrawAspect="Content" ObjectID="_151" r:id="rId306"/>
        </w:object>
      </w:r>
      <w:r>
        <w:t>关于</w:t>
      </w:r>
      <w:r>
        <w:object>
          <v:shape id="_x0000_i1176" type="#_x0000_t75" alt="eqId81dea63b8ce3e51adf66cf7b9982a248" style="width:8.79pt;height:9.52pt" o:oleicon="f" o:ole="">
            <v:imagedata r:id="rId116" o:title="eqId81dea63b8ce3e51adf66cf7b9982a248"/>
          </v:shape>
          <o:OLEObject Type="Embed" ProgID="Equation.DSMT4" ShapeID="_x0000_i1176" DrawAspect="Content" ObjectID="_152" r:id="rId307"/>
        </w:object>
      </w:r>
      <w:r>
        <w:t>轴对称，</w:t>
      </w:r>
    </w:p>
    <w:p>
      <w:pPr>
        <w:shd w:val="clear" w:color="auto" w:fill="FFFFFF"/>
        <w:spacing w:line="360" w:lineRule="auto"/>
        <w:jc w:val="left"/>
        <w:textAlignment w:val="center"/>
      </w:pPr>
      <w:r>
        <w:t>∴</w:t>
      </w:r>
      <w:r>
        <w:object>
          <v:shape id="_x0000_i1177" type="#_x0000_t75" alt="eqId7e091926abb62125ad4c96d5698391d1" style="width:73.04pt;height:14.19pt" o:oleicon="f" o:ole="">
            <v:imagedata r:id="rId308" o:title="eqId7e091926abb62125ad4c96d5698391d1"/>
          </v:shape>
          <o:OLEObject Type="Embed" ProgID="Equation.DSMT4" ShapeID="_x0000_i1177" DrawAspect="Content" ObjectID="_153" r:id="rId309"/>
        </w:object>
      </w:r>
      <w:r>
        <w:t>，</w:t>
      </w:r>
    </w:p>
    <w:p>
      <w:pPr>
        <w:shd w:val="clear" w:color="auto" w:fill="FFFFFF"/>
        <w:spacing w:line="360" w:lineRule="auto"/>
        <w:jc w:val="left"/>
        <w:textAlignment w:val="center"/>
      </w:pPr>
      <w:r>
        <w:t>∴</w:t>
      </w:r>
      <w:r>
        <w:object>
          <v:shape id="_x0000_i1178" type="#_x0000_t75" alt="eqId3cca0ec4b4343a6ccd13b652aea1d00c" style="width:29.93pt;height:12.85pt" o:oleicon="f" o:ole="">
            <v:imagedata r:id="rId310" o:title="eqId3cca0ec4b4343a6ccd13b652aea1d00c"/>
          </v:shape>
          <o:OLEObject Type="Embed" ProgID="Equation.DSMT4" ShapeID="_x0000_i1178" DrawAspect="Content" ObjectID="_154" r:id="rId311"/>
        </w:object>
      </w:r>
      <w:r>
        <w:t>，</w:t>
      </w:r>
    </w:p>
    <w:p>
      <w:pPr>
        <w:shd w:val="clear" w:color="auto" w:fill="FFFFFF"/>
        <w:spacing w:line="360" w:lineRule="auto"/>
        <w:jc w:val="left"/>
        <w:textAlignment w:val="center"/>
      </w:pPr>
      <w:r>
        <w:t>∴</w:t>
      </w:r>
      <w:r>
        <w:object>
          <v:shape id="_x0000_i1179" type="#_x0000_t75" alt="eqId17f219206abb5dbd54ce91e0bdb76f14" style="width:78.29pt;height:17.7pt" o:oleicon="f" o:ole="">
            <v:imagedata r:id="rId312" o:title="eqId17f219206abb5dbd54ce91e0bdb76f14"/>
          </v:shape>
          <o:OLEObject Type="Embed" ProgID="Equation.DSMT4" ShapeID="_x0000_i1179" DrawAspect="Content" ObjectID="_155" r:id="rId313"/>
        </w:object>
      </w:r>
      <w:r>
        <w:t>，</w:t>
      </w:r>
    </w:p>
    <w:p>
      <w:pPr>
        <w:shd w:val="clear" w:color="auto" w:fill="FFFFFF"/>
        <w:spacing w:line="360" w:lineRule="auto"/>
        <w:jc w:val="left"/>
        <w:textAlignment w:val="center"/>
      </w:pPr>
      <w:r>
        <w:t>故答案为：</w:t>
      </w:r>
      <w:r>
        <w:object>
          <v:shape id="_x0000_i1180" type="#_x0000_t75" alt="eqIdcd3304e23f3b0f9569c4140ca89b6498" style="width:7.91pt;height:12.38pt" o:oleicon="f" o:ole="">
            <v:imagedata r:id="rId300" o:title="eqIdcd3304e23f3b0f9569c4140ca89b6498"/>
          </v:shape>
          <o:OLEObject Type="Embed" ProgID="Equation.DSMT4" ShapeID="_x0000_i1180" DrawAspect="Content" ObjectID="_156" r:id="rId314"/>
        </w:object>
      </w:r>
      <w:r>
        <w:t>．</w:t>
      </w:r>
    </w:p>
    <w:p>
      <w:pPr>
        <w:shd w:val="clear" w:color="auto" w:fill="FFFFFF"/>
        <w:spacing w:line="360" w:lineRule="auto"/>
        <w:jc w:val="left"/>
        <w:textAlignment w:val="center"/>
      </w:pPr>
      <w:r>
        <w:t>10．55°</w:t>
      </w:r>
    </w:p>
    <w:p>
      <w:pPr>
        <w:shd w:val="clear" w:color="auto" w:fill="FFFFFF"/>
        <w:spacing w:line="360" w:lineRule="auto"/>
        <w:jc w:val="left"/>
        <w:textAlignment w:val="center"/>
        <w:rPr>
          <w:i/>
        </w:rPr>
      </w:pPr>
      <w:r>
        <w:t>【分析】根据∠</w:t>
      </w:r>
      <w:r>
        <w:rPr>
          <w:rFonts w:ascii="Times New Roman" w:eastAsia="Times New Roman" w:hAnsi="Times New Roman" w:cs="Times New Roman"/>
          <w:i/>
        </w:rPr>
        <w:t>BAC</w:t>
      </w:r>
      <w:r>
        <w:t>＝∠</w:t>
      </w:r>
      <w:r>
        <w:rPr>
          <w:rFonts w:ascii="Times New Roman" w:eastAsia="Times New Roman" w:hAnsi="Times New Roman" w:cs="Times New Roman"/>
          <w:i/>
        </w:rPr>
        <w:t>DAE</w:t>
      </w:r>
      <w:r>
        <w:t>能够得出∠1＝∠</w:t>
      </w:r>
      <w:r>
        <w:rPr>
          <w:rFonts w:ascii="Times New Roman" w:eastAsia="Times New Roman" w:hAnsi="Times New Roman" w:cs="Times New Roman"/>
          <w:i/>
        </w:rPr>
        <w:t>EAC，</w:t>
      </w:r>
      <w:r>
        <w:t>然后可以证明△</w:t>
      </w:r>
      <w:r>
        <w:rPr>
          <w:rFonts w:ascii="Times New Roman" w:eastAsia="Times New Roman" w:hAnsi="Times New Roman" w:cs="Times New Roman"/>
          <w:i/>
        </w:rPr>
        <w:t>BAD</w:t>
      </w:r>
      <w:r>
        <w:t>≌△</w:t>
      </w:r>
      <w:r>
        <w:rPr>
          <w:rFonts w:ascii="Times New Roman" w:eastAsia="Times New Roman" w:hAnsi="Times New Roman" w:cs="Times New Roman"/>
          <w:i/>
        </w:rPr>
        <w:t>CAE</w:t>
      </w:r>
      <w:r>
        <w:rPr>
          <w:i/>
        </w:rPr>
        <w:t>，</w:t>
      </w:r>
      <w:r>
        <w:t>则有∠2＝∠</w:t>
      </w:r>
      <w:r>
        <w:rPr>
          <w:rFonts w:ascii="Times New Roman" w:eastAsia="Times New Roman" w:hAnsi="Times New Roman" w:cs="Times New Roman"/>
          <w:i/>
        </w:rPr>
        <w:t>ABD，</w:t>
      </w:r>
      <w:r>
        <w:t>最后利用∠3＝∠1+∠</w:t>
      </w:r>
      <w:r>
        <w:rPr>
          <w:rFonts w:ascii="Times New Roman" w:eastAsia="Times New Roman" w:hAnsi="Times New Roman" w:cs="Times New Roman"/>
          <w:i/>
        </w:rPr>
        <w:t>ABD</w:t>
      </w:r>
      <w:r>
        <w:t>可求解</w:t>
      </w:r>
      <w:r>
        <w:rPr>
          <w:i/>
        </w:rPr>
        <w:t>．</w:t>
      </w:r>
    </w:p>
    <w:p>
      <w:pPr>
        <w:shd w:val="clear" w:color="auto" w:fill="FFFFFF"/>
        <w:spacing w:line="360" w:lineRule="auto"/>
        <w:jc w:val="left"/>
        <w:textAlignment w:val="center"/>
      </w:pPr>
      <w:r>
        <w:t>【详解】∵∠</w:t>
      </w:r>
      <w:r>
        <w:rPr>
          <w:rFonts w:ascii="Times New Roman" w:eastAsia="Times New Roman" w:hAnsi="Times New Roman" w:cs="Times New Roman"/>
          <w:i/>
        </w:rPr>
        <w:t>BAC</w:t>
      </w:r>
      <w:r>
        <w:t>＝∠</w:t>
      </w:r>
      <w:r>
        <w:rPr>
          <w:rFonts w:ascii="Times New Roman" w:eastAsia="Times New Roman" w:hAnsi="Times New Roman" w:cs="Times New Roman"/>
          <w:i/>
        </w:rPr>
        <w:t>DAE</w:t>
      </w:r>
      <w:r>
        <w:t>，</w:t>
      </w:r>
    </w:p>
    <w:p>
      <w:pPr>
        <w:shd w:val="clear" w:color="auto" w:fill="FFFFFF"/>
        <w:spacing w:line="360" w:lineRule="auto"/>
        <w:jc w:val="left"/>
        <w:textAlignment w:val="center"/>
      </w:pPr>
      <w:r>
        <w:t>∴∠</w:t>
      </w:r>
      <w:r>
        <w:rPr>
          <w:rFonts w:ascii="Times New Roman" w:eastAsia="Times New Roman" w:hAnsi="Times New Roman" w:cs="Times New Roman"/>
          <w:i/>
        </w:rPr>
        <w:t>BAC</w:t>
      </w:r>
      <w:r>
        <w:t>﹣∠</w:t>
      </w:r>
      <w:r>
        <w:rPr>
          <w:rFonts w:ascii="Times New Roman" w:eastAsia="Times New Roman" w:hAnsi="Times New Roman" w:cs="Times New Roman"/>
          <w:i/>
        </w:rPr>
        <w:t>DAC</w:t>
      </w:r>
      <w:r>
        <w:t>＝∠</w:t>
      </w:r>
      <w:r>
        <w:rPr>
          <w:rFonts w:ascii="Times New Roman" w:eastAsia="Times New Roman" w:hAnsi="Times New Roman" w:cs="Times New Roman"/>
          <w:i/>
        </w:rPr>
        <w:t>DAE</w:t>
      </w:r>
      <w:r>
        <w:t>﹣∠</w:t>
      </w:r>
      <w:r>
        <w:rPr>
          <w:rFonts w:ascii="Times New Roman" w:eastAsia="Times New Roman" w:hAnsi="Times New Roman" w:cs="Times New Roman"/>
          <w:i/>
        </w:rPr>
        <w:t>DAC</w:t>
      </w:r>
      <w:r>
        <w:t>，</w:t>
      </w:r>
    </w:p>
    <w:p>
      <w:pPr>
        <w:shd w:val="clear" w:color="auto" w:fill="FFFFFF"/>
        <w:spacing w:line="360" w:lineRule="auto"/>
        <w:jc w:val="left"/>
        <w:textAlignment w:val="center"/>
      </w:pPr>
      <w:r>
        <w:t>∴∠1＝∠</w:t>
      </w:r>
      <w:r>
        <w:rPr>
          <w:rFonts w:ascii="Times New Roman" w:eastAsia="Times New Roman" w:hAnsi="Times New Roman" w:cs="Times New Roman"/>
          <w:i/>
        </w:rPr>
        <w:t>EAC</w:t>
      </w:r>
      <w:r>
        <w:t>，</w:t>
      </w:r>
    </w:p>
    <w:p>
      <w:pPr>
        <w:shd w:val="clear" w:color="auto" w:fill="FFFFFF"/>
        <w:spacing w:line="360" w:lineRule="auto"/>
        <w:jc w:val="left"/>
        <w:textAlignment w:val="center"/>
      </w:pPr>
      <w:r>
        <w:t>在</w:t>
      </w:r>
      <w:r>
        <w:rPr>
          <w:rFonts w:ascii="Cambria Math" w:eastAsia="Cambria Math" w:hAnsi="Cambria Math" w:cs="Cambria Math"/>
        </w:rPr>
        <w:t>△</w:t>
      </w:r>
      <w:r>
        <w:rPr>
          <w:rFonts w:ascii="Times New Roman" w:eastAsia="Times New Roman" w:hAnsi="Times New Roman" w:cs="Times New Roman"/>
          <w:i/>
        </w:rPr>
        <w:t>BAD</w:t>
      </w:r>
      <w:r>
        <w:t>和</w:t>
      </w:r>
      <w:r>
        <w:rPr>
          <w:rFonts w:ascii="Cambria Math" w:eastAsia="Cambria Math" w:hAnsi="Cambria Math" w:cs="Cambria Math"/>
        </w:rPr>
        <w:t>△</w:t>
      </w:r>
      <w:r>
        <w:rPr>
          <w:rFonts w:ascii="Times New Roman" w:eastAsia="Times New Roman" w:hAnsi="Times New Roman" w:cs="Times New Roman"/>
          <w:i/>
        </w:rPr>
        <w:t>CAE</w:t>
      </w:r>
      <w:r>
        <w:t>中，</w:t>
      </w:r>
    </w:p>
    <w:p>
      <w:pPr>
        <w:shd w:val="clear" w:color="auto" w:fill="FFFFFF"/>
        <w:spacing w:line="360" w:lineRule="auto"/>
        <w:jc w:val="left"/>
        <w:textAlignment w:val="center"/>
      </w:pPr>
      <w:r>
        <w:object>
          <v:shape id="_x0000_i1181" type="#_x0000_t75" alt="eqId87cada1e6d69d485d83322e0e3229cbe" style="width:78.29pt;height:49.34pt" o:oleicon="f" o:ole="">
            <v:imagedata r:id="rId315" o:title="eqId87cada1e6d69d485d83322e0e3229cbe"/>
          </v:shape>
          <o:OLEObject Type="Embed" ProgID="Equation.DSMT4" ShapeID="_x0000_i1181" DrawAspect="Content" ObjectID="_157" r:id="rId316"/>
        </w:object>
      </w:r>
    </w:p>
    <w:p>
      <w:pPr>
        <w:shd w:val="clear" w:color="auto" w:fill="FFFFFF"/>
        <w:spacing w:line="360" w:lineRule="auto"/>
        <w:jc w:val="left"/>
        <w:textAlignment w:val="center"/>
      </w:pPr>
      <w:r>
        <w:t>∴△</w:t>
      </w:r>
      <w:r>
        <w:rPr>
          <w:rFonts w:ascii="Times New Roman" w:eastAsia="Times New Roman" w:hAnsi="Times New Roman" w:cs="Times New Roman"/>
          <w:i/>
        </w:rPr>
        <w:t>BAD</w:t>
      </w:r>
      <w:r>
        <w:t>≌△</w:t>
      </w:r>
      <w:r>
        <w:rPr>
          <w:rFonts w:ascii="Times New Roman" w:eastAsia="Times New Roman" w:hAnsi="Times New Roman" w:cs="Times New Roman"/>
          <w:i/>
        </w:rPr>
        <w:t>CAE</w:t>
      </w:r>
      <w:r>
        <w:t>（</w:t>
      </w:r>
      <w:r>
        <w:rPr>
          <w:rFonts w:ascii="Times New Roman" w:eastAsia="Times New Roman" w:hAnsi="Times New Roman" w:cs="Times New Roman"/>
          <w:i/>
        </w:rPr>
        <w:t>SAS</w:t>
      </w:r>
      <w:r>
        <w:t>），</w:t>
      </w:r>
    </w:p>
    <w:p>
      <w:pPr>
        <w:shd w:val="clear" w:color="auto" w:fill="FFFFFF"/>
        <w:spacing w:line="360" w:lineRule="auto"/>
        <w:jc w:val="left"/>
        <w:textAlignment w:val="center"/>
      </w:pPr>
      <w:r>
        <w:t>∴∠2＝∠</w:t>
      </w:r>
      <w:r>
        <w:rPr>
          <w:rFonts w:ascii="Times New Roman" w:eastAsia="Times New Roman" w:hAnsi="Times New Roman" w:cs="Times New Roman"/>
          <w:i/>
        </w:rPr>
        <w:t>ABD</w:t>
      </w:r>
      <w:r>
        <w:t>＝30°，</w:t>
      </w:r>
    </w:p>
    <w:p>
      <w:pPr>
        <w:shd w:val="clear" w:color="auto" w:fill="FFFFFF"/>
        <w:spacing w:line="360" w:lineRule="auto"/>
        <w:jc w:val="left"/>
        <w:textAlignment w:val="center"/>
      </w:pPr>
      <w:r>
        <w:t>∵∠1＝25°，</w:t>
      </w:r>
    </w:p>
    <w:p>
      <w:pPr>
        <w:shd w:val="clear" w:color="auto" w:fill="FFFFFF"/>
        <w:spacing w:line="360" w:lineRule="auto"/>
        <w:jc w:val="left"/>
        <w:textAlignment w:val="center"/>
      </w:pPr>
      <w:r>
        <w:t>∴∠3＝∠1+∠</w:t>
      </w:r>
      <w:r>
        <w:rPr>
          <w:rFonts w:ascii="Times New Roman" w:eastAsia="Times New Roman" w:hAnsi="Times New Roman" w:cs="Times New Roman"/>
          <w:i/>
        </w:rPr>
        <w:t>ABD</w:t>
      </w:r>
      <w:r>
        <w:t>＝25°+30°＝55°，</w:t>
      </w:r>
    </w:p>
    <w:p>
      <w:pPr>
        <w:shd w:val="clear" w:color="auto" w:fill="FFFFFF"/>
        <w:spacing w:line="360" w:lineRule="auto"/>
        <w:jc w:val="left"/>
        <w:textAlignment w:val="center"/>
      </w:pPr>
      <w:r>
        <w:t>故答案为：55°．</w:t>
      </w:r>
    </w:p>
    <w:p>
      <w:pPr>
        <w:shd w:val="clear" w:color="auto" w:fill="FFFFFF"/>
        <w:spacing w:line="360" w:lineRule="auto"/>
        <w:jc w:val="left"/>
        <w:textAlignment w:val="center"/>
      </w:pPr>
      <w:r>
        <w:t>【点睛】本题主要考查全等三角形的判定及性质，三角形外角性质，掌握全等三角形的判定方法及性质是解题的关键．</w:t>
      </w:r>
    </w:p>
    <w:p>
      <w:pPr>
        <w:shd w:val="clear" w:color="auto" w:fill="FFFFFF"/>
        <w:spacing w:line="360" w:lineRule="auto"/>
        <w:jc w:val="left"/>
        <w:textAlignment w:val="center"/>
      </w:pPr>
      <w:r>
        <w:t>11．</w:t>
      </w:r>
      <w:r>
        <w:object>
          <v:shape id="_x0000_i1182" type="#_x0000_t75" alt="eqId9394e8c47e794d825dec889d164234dd" style="width:14.07pt;height:27.48pt" o:oleicon="f" o:ole="">
            <v:imagedata r:id="rId317" o:title="eqId9394e8c47e794d825dec889d164234dd"/>
          </v:shape>
          <o:OLEObject Type="Embed" ProgID="Equation.DSMT4" ShapeID="_x0000_i1182" DrawAspect="Content" ObjectID="_158" r:id="rId318"/>
        </w:object>
      </w:r>
      <w:r>
        <w:t>/</w:t>
      </w:r>
      <w:r>
        <w:object>
          <v:shape id="_x0000_i1183" type="#_x0000_t75" alt="eqId63e543853efc8226adad424f77bc4210" style="width:14.95pt;height:26.64pt" o:oleicon="f" o:ole="">
            <v:imagedata r:id="rId319" o:title="eqId63e543853efc8226adad424f77bc4210"/>
          </v:shape>
          <o:OLEObject Type="Embed" ProgID="Equation.DSMT4" ShapeID="_x0000_i1183" DrawAspect="Content" ObjectID="_159" r:id="rId320"/>
        </w:object>
      </w:r>
    </w:p>
    <w:p>
      <w:pPr>
        <w:shd w:val="clear" w:color="auto" w:fill="FFFFFF"/>
        <w:spacing w:line="360" w:lineRule="auto"/>
        <w:jc w:val="left"/>
        <w:textAlignment w:val="center"/>
      </w:pPr>
      <w:r>
        <w:t>【分析】本题考查了比例的性质，根据题意设</w:t>
      </w:r>
      <w:r>
        <w:object>
          <v:shape id="_x0000_i1184" type="#_x0000_t75" alt="eqIdc789fb9ad7fdfc65fb19af86f4eb943a" style="width:61.57pt;height:14.16pt" o:oleicon="f" o:ole="">
            <v:imagedata r:id="rId321" o:title="eqIdc789fb9ad7fdfc65fb19af86f4eb943a"/>
          </v:shape>
          <o:OLEObject Type="Embed" ProgID="Equation.DSMT4" ShapeID="_x0000_i1184" DrawAspect="Content" ObjectID="_160" r:id="rId322"/>
        </w:object>
      </w:r>
      <w:r>
        <w:t>，则</w:t>
      </w:r>
      <w:r>
        <w:object>
          <v:shape id="_x0000_i1185" type="#_x0000_t75" alt="eqId2ef2d4dda846a77aa35ccfa4c96fa336" style="width:29.89pt;height:12.32pt" o:oleicon="f" o:ole="">
            <v:imagedata r:id="rId323" o:title="eqId2ef2d4dda846a77aa35ccfa4c96fa336"/>
          </v:shape>
          <o:OLEObject Type="Embed" ProgID="Equation.DSMT4" ShapeID="_x0000_i1185" DrawAspect="Content" ObjectID="_161" r:id="rId324"/>
        </w:object>
      </w:r>
      <w:r>
        <w:t>，代入代数式，即可求解．</w:t>
      </w:r>
    </w:p>
    <w:p>
      <w:pPr>
        <w:shd w:val="clear" w:color="auto" w:fill="FFFFFF"/>
        <w:spacing w:line="360" w:lineRule="auto"/>
        <w:jc w:val="left"/>
        <w:textAlignment w:val="center"/>
      </w:pPr>
      <w:r>
        <w:t>【详解】解：∵</w:t>
      </w:r>
      <w:r>
        <w:object>
          <v:shape id="_x0000_i1186" type="#_x0000_t75" alt="eqIdf504a1d00c14c64a47affef2b582bc85" style="width:47.52pt;height:13.88pt" o:oleicon="f" o:ole="">
            <v:imagedata r:id="rId123" o:title="eqIdf504a1d00c14c64a47affef2b582bc85"/>
          </v:shape>
          <o:OLEObject Type="Embed" ProgID="Equation.DSMT4" ShapeID="_x0000_i1186" DrawAspect="Content" ObjectID="_162" r:id="rId325"/>
        </w:object>
      </w:r>
      <w:r>
        <w:t>，</w:t>
      </w:r>
      <w:r>
        <w:object>
          <v:shape id="_x0000_i1187" type="#_x0000_t75" alt="eqId440406727a1459c48eb675ac7b8d01e8" style="width:47.52pt;height:14.26pt" o:oleicon="f" o:ole="">
            <v:imagedata r:id="rId125" o:title="eqId440406727a1459c48eb675ac7b8d01e8"/>
          </v:shape>
          <o:OLEObject Type="Embed" ProgID="Equation.DSMT4" ShapeID="_x0000_i1187" DrawAspect="Content" ObjectID="_163" r:id="rId326"/>
        </w:object>
      </w:r>
      <w:r>
        <w:t>，</w:t>
      </w:r>
    </w:p>
    <w:p>
      <w:pPr>
        <w:shd w:val="clear" w:color="auto" w:fill="FFFFFF"/>
        <w:spacing w:line="360" w:lineRule="auto"/>
        <w:jc w:val="left"/>
        <w:textAlignment w:val="center"/>
      </w:pPr>
      <w:r>
        <w:t>设</w:t>
      </w:r>
      <w:r>
        <w:object>
          <v:shape id="_x0000_i1188" type="#_x0000_t75" alt="eqIdc789fb9ad7fdfc65fb19af86f4eb943a" style="width:61.57pt;height:14.16pt" o:oleicon="f" o:ole="">
            <v:imagedata r:id="rId321" o:title="eqIdc789fb9ad7fdfc65fb19af86f4eb943a"/>
          </v:shape>
          <o:OLEObject Type="Embed" ProgID="Equation.DSMT4" ShapeID="_x0000_i1188" DrawAspect="Content" ObjectID="_164" r:id="rId327"/>
        </w:object>
      </w:r>
      <w:r>
        <w:t>，则</w:t>
      </w:r>
      <w:r>
        <w:object>
          <v:shape id="_x0000_i1189" type="#_x0000_t75" alt="eqId2ef2d4dda846a77aa35ccfa4c96fa336" style="width:29.89pt;height:12.32pt" o:oleicon="f" o:ole="">
            <v:imagedata r:id="rId323" o:title="eqId2ef2d4dda846a77aa35ccfa4c96fa336"/>
          </v:shape>
          <o:OLEObject Type="Embed" ProgID="Equation.DSMT4" ShapeID="_x0000_i1189" DrawAspect="Content" ObjectID="_165" r:id="rId328"/>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9" w:history="1">
        <w:r>
          <w:rPr>
            <w:rFonts w:ascii="SimSun" w:eastAsia="SimSun" w:hAnsi="SimSun" w:cs="SimSun"/>
            <w:b/>
            <w:bCs/>
            <w:color w:val="0000EE"/>
            <w:kern w:val="0"/>
            <w:sz w:val="30"/>
            <w:szCs w:val="30"/>
            <w:u w:val="single" w:color="0000EE"/>
          </w:rPr>
          <w:t>https://d.book118.com/037101005056006036</w:t>
        </w:r>
      </w:hyperlink>
    </w:p>
    <w:p>
      <w:pPr>
        <w:shd w:val="clear" w:color="auto" w:fill="FFFFFF"/>
        <w:spacing w:line="360" w:lineRule="auto"/>
        <w:jc w:val="left"/>
        <w:textAlignment w:val="center"/>
      </w:pPr>
    </w:p>
    <w:sectPr>
      <w:headerReference w:type="even" r:id="rId330"/>
      <w:headerReference w:type="default" r:id="rId331"/>
      <w:footerReference w:type="even" r:id="rId332"/>
      <w:footerReference w:type="default" r:id="rId333"/>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w:instrText>
    </w:r>
    <w:r w:rsidR="00FA429B">
      <w:rPr>
        <w:noProof/>
      </w:rPr>
      <w:fldChar w:fldCharType="end"/>
    </w:r>
    <w:r w:rsidR="003F38F2">
      <w:instrText xml:space="preserve"> </w:instrText>
    </w:r>
    <w:r w:rsidR="00B47A88">
      <w:fldChar w:fldCharType="separate"/>
    </w:r>
    <w:r w:rsidR="003F38F2">
      <w:rPr>
        <w:rFonts w:hint="eastAsia"/>
      </w:rPr>
      <w:t>2</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13</w:instrText>
    </w:r>
    <w:r w:rsidR="00FA429B">
      <w:rPr>
        <w:noProof/>
      </w:rPr>
      <w:fldChar w:fldCharType="end"/>
    </w:r>
    <w:r w:rsidR="00065CD2">
      <w:instrText xml:space="preserve"> </w:instrText>
    </w:r>
    <w:r w:rsidR="00B47A88">
      <w:fldChar w:fldCharType="separate"/>
    </w:r>
    <w:r w:rsidR="00065CD2">
      <w:t>13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14</w:instrText>
    </w:r>
    <w:r w:rsidR="00FA429B">
      <w:rPr>
        <w:noProof/>
      </w:rPr>
      <w:fldChar w:fldCharType="end"/>
    </w:r>
    <w:r w:rsidR="003F38F2">
      <w:instrText xml:space="preserve"> </w:instrText>
    </w:r>
    <w:r w:rsidR="00B47A88">
      <w:fldChar w:fldCharType="separate"/>
    </w:r>
    <w:r w:rsidR="003F38F2">
      <w:rPr>
        <w:rFonts w:hint="eastAsia"/>
      </w:rPr>
      <w:t>14</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48.wmf" /><Relationship Id="rId101" Type="http://schemas.openxmlformats.org/officeDocument/2006/relationships/oleObject" Target="embeddings/oleObject45.bin" /><Relationship Id="rId102" Type="http://schemas.openxmlformats.org/officeDocument/2006/relationships/image" Target="media/image49.wmf" /><Relationship Id="rId103" Type="http://schemas.openxmlformats.org/officeDocument/2006/relationships/oleObject" Target="embeddings/oleObject46.bin" /><Relationship Id="rId104" Type="http://schemas.openxmlformats.org/officeDocument/2006/relationships/image" Target="media/image50.wmf" /><Relationship Id="rId105" Type="http://schemas.openxmlformats.org/officeDocument/2006/relationships/oleObject" Target="embeddings/oleObject47.bin" /><Relationship Id="rId106" Type="http://schemas.openxmlformats.org/officeDocument/2006/relationships/image" Target="media/image51.wmf" /><Relationship Id="rId107" Type="http://schemas.openxmlformats.org/officeDocument/2006/relationships/oleObject" Target="embeddings/oleObject48.bin" /><Relationship Id="rId108" Type="http://schemas.openxmlformats.org/officeDocument/2006/relationships/image" Target="media/image52.wmf" /><Relationship Id="rId109" Type="http://schemas.openxmlformats.org/officeDocument/2006/relationships/oleObject" Target="embeddings/oleObject49.bin" /><Relationship Id="rId11" Type="http://schemas.openxmlformats.org/officeDocument/2006/relationships/oleObject" Target="embeddings/oleObject1.bin" /><Relationship Id="rId110" Type="http://schemas.openxmlformats.org/officeDocument/2006/relationships/image" Target="media/image53.wmf" /><Relationship Id="rId111" Type="http://schemas.openxmlformats.org/officeDocument/2006/relationships/oleObject" Target="embeddings/oleObject50.bin" /><Relationship Id="rId112" Type="http://schemas.openxmlformats.org/officeDocument/2006/relationships/image" Target="media/image54.wmf" /><Relationship Id="rId113" Type="http://schemas.openxmlformats.org/officeDocument/2006/relationships/oleObject" Target="embeddings/oleObject51.bin" /><Relationship Id="rId114" Type="http://schemas.openxmlformats.org/officeDocument/2006/relationships/image" Target="media/image55.wmf" /><Relationship Id="rId115" Type="http://schemas.openxmlformats.org/officeDocument/2006/relationships/oleObject" Target="embeddings/oleObject52.bin" /><Relationship Id="rId116" Type="http://schemas.openxmlformats.org/officeDocument/2006/relationships/image" Target="media/image56.wmf" /><Relationship Id="rId117" Type="http://schemas.openxmlformats.org/officeDocument/2006/relationships/oleObject" Target="embeddings/oleObject53.bin" /><Relationship Id="rId118" Type="http://schemas.openxmlformats.org/officeDocument/2006/relationships/image" Target="media/image57.wmf" /><Relationship Id="rId119" Type="http://schemas.openxmlformats.org/officeDocument/2006/relationships/oleObject" Target="embeddings/oleObject54.bin" /><Relationship Id="rId12" Type="http://schemas.openxmlformats.org/officeDocument/2006/relationships/image" Target="media/image7.wmf" /><Relationship Id="rId120" Type="http://schemas.openxmlformats.org/officeDocument/2006/relationships/footer" Target="footer5.xml" /><Relationship Id="rId121" Type="http://schemas.openxmlformats.org/officeDocument/2006/relationships/footer" Target="footer6.xml" /><Relationship Id="rId122" Type="http://schemas.openxmlformats.org/officeDocument/2006/relationships/image" Target="media/image58.png" /><Relationship Id="rId123" Type="http://schemas.openxmlformats.org/officeDocument/2006/relationships/image" Target="media/image59.wmf" /><Relationship Id="rId124" Type="http://schemas.openxmlformats.org/officeDocument/2006/relationships/oleObject" Target="embeddings/oleObject55.bin" /><Relationship Id="rId125" Type="http://schemas.openxmlformats.org/officeDocument/2006/relationships/image" Target="media/image60.wmf" /><Relationship Id="rId126" Type="http://schemas.openxmlformats.org/officeDocument/2006/relationships/oleObject" Target="embeddings/oleObject56.bin" /><Relationship Id="rId127" Type="http://schemas.openxmlformats.org/officeDocument/2006/relationships/image" Target="media/image61.wmf" /><Relationship Id="rId128" Type="http://schemas.openxmlformats.org/officeDocument/2006/relationships/oleObject" Target="embeddings/oleObject57.bin" /><Relationship Id="rId129" Type="http://schemas.openxmlformats.org/officeDocument/2006/relationships/image" Target="media/image62.wmf" /><Relationship Id="rId13" Type="http://schemas.openxmlformats.org/officeDocument/2006/relationships/oleObject" Target="embeddings/oleObject2.bin" /><Relationship Id="rId130" Type="http://schemas.openxmlformats.org/officeDocument/2006/relationships/oleObject" Target="embeddings/oleObject58.bin" /><Relationship Id="rId131" Type="http://schemas.openxmlformats.org/officeDocument/2006/relationships/image" Target="media/image63.wmf" /><Relationship Id="rId132" Type="http://schemas.openxmlformats.org/officeDocument/2006/relationships/oleObject" Target="embeddings/oleObject59.bin" /><Relationship Id="rId133" Type="http://schemas.openxmlformats.org/officeDocument/2006/relationships/image" Target="media/image64.wmf" /><Relationship Id="rId134" Type="http://schemas.openxmlformats.org/officeDocument/2006/relationships/oleObject" Target="embeddings/oleObject60.bin" /><Relationship Id="rId135" Type="http://schemas.openxmlformats.org/officeDocument/2006/relationships/image" Target="media/image65.wmf" /><Relationship Id="rId136" Type="http://schemas.openxmlformats.org/officeDocument/2006/relationships/oleObject" Target="embeddings/oleObject61.bin" /><Relationship Id="rId137" Type="http://schemas.openxmlformats.org/officeDocument/2006/relationships/image" Target="media/image66.wmf" /><Relationship Id="rId138" Type="http://schemas.openxmlformats.org/officeDocument/2006/relationships/oleObject" Target="embeddings/oleObject62.bin" /><Relationship Id="rId139" Type="http://schemas.openxmlformats.org/officeDocument/2006/relationships/oleObject" Target="embeddings/oleObject63.bin" /><Relationship Id="rId14" Type="http://schemas.openxmlformats.org/officeDocument/2006/relationships/oleObject" Target="embeddings/oleObject3.bin" /><Relationship Id="rId140" Type="http://schemas.openxmlformats.org/officeDocument/2006/relationships/image" Target="media/image67.wmf" /><Relationship Id="rId141" Type="http://schemas.openxmlformats.org/officeDocument/2006/relationships/oleObject" Target="embeddings/oleObject64.bin" /><Relationship Id="rId142" Type="http://schemas.openxmlformats.org/officeDocument/2006/relationships/image" Target="media/image68.wmf" /><Relationship Id="rId143" Type="http://schemas.openxmlformats.org/officeDocument/2006/relationships/oleObject" Target="embeddings/oleObject65.bin" /><Relationship Id="rId144" Type="http://schemas.openxmlformats.org/officeDocument/2006/relationships/image" Target="media/image69.wmf" /><Relationship Id="rId145" Type="http://schemas.openxmlformats.org/officeDocument/2006/relationships/oleObject" Target="embeddings/oleObject66.bin" /><Relationship Id="rId146" Type="http://schemas.openxmlformats.org/officeDocument/2006/relationships/image" Target="media/image70.png" /><Relationship Id="rId147" Type="http://schemas.openxmlformats.org/officeDocument/2006/relationships/image" Target="media/image71.wmf" /><Relationship Id="rId148" Type="http://schemas.openxmlformats.org/officeDocument/2006/relationships/oleObject" Target="embeddings/oleObject67.bin" /><Relationship Id="rId149" Type="http://schemas.openxmlformats.org/officeDocument/2006/relationships/image" Target="media/image72.wmf" /><Relationship Id="rId15" Type="http://schemas.openxmlformats.org/officeDocument/2006/relationships/image" Target="media/image8.wmf" /><Relationship Id="rId150" Type="http://schemas.openxmlformats.org/officeDocument/2006/relationships/oleObject" Target="embeddings/oleObject68.bin" /><Relationship Id="rId151" Type="http://schemas.openxmlformats.org/officeDocument/2006/relationships/image" Target="media/image73.wmf" /><Relationship Id="rId152" Type="http://schemas.openxmlformats.org/officeDocument/2006/relationships/oleObject" Target="embeddings/oleObject69.bin" /><Relationship Id="rId153" Type="http://schemas.openxmlformats.org/officeDocument/2006/relationships/image" Target="media/image74.wmf" /><Relationship Id="rId154" Type="http://schemas.openxmlformats.org/officeDocument/2006/relationships/oleObject" Target="embeddings/oleObject70.bin" /><Relationship Id="rId155" Type="http://schemas.openxmlformats.org/officeDocument/2006/relationships/image" Target="media/image75.wmf" /><Relationship Id="rId156" Type="http://schemas.openxmlformats.org/officeDocument/2006/relationships/oleObject" Target="embeddings/oleObject71.bin" /><Relationship Id="rId157" Type="http://schemas.openxmlformats.org/officeDocument/2006/relationships/image" Target="media/image76.wmf" /><Relationship Id="rId158" Type="http://schemas.openxmlformats.org/officeDocument/2006/relationships/oleObject" Target="embeddings/oleObject72.bin" /><Relationship Id="rId159" Type="http://schemas.openxmlformats.org/officeDocument/2006/relationships/image" Target="media/image77.wmf" /><Relationship Id="rId16" Type="http://schemas.openxmlformats.org/officeDocument/2006/relationships/oleObject" Target="embeddings/oleObject4.bin" /><Relationship Id="rId160" Type="http://schemas.openxmlformats.org/officeDocument/2006/relationships/oleObject" Target="embeddings/oleObject73.bin" /><Relationship Id="rId161" Type="http://schemas.openxmlformats.org/officeDocument/2006/relationships/image" Target="media/image78.png" /><Relationship Id="rId162" Type="http://schemas.openxmlformats.org/officeDocument/2006/relationships/image" Target="media/image79.wmf" /><Relationship Id="rId163" Type="http://schemas.openxmlformats.org/officeDocument/2006/relationships/oleObject" Target="embeddings/oleObject74.bin" /><Relationship Id="rId164" Type="http://schemas.openxmlformats.org/officeDocument/2006/relationships/image" Target="media/image80.wmf" /><Relationship Id="rId165" Type="http://schemas.openxmlformats.org/officeDocument/2006/relationships/oleObject" Target="embeddings/oleObject75.bin" /><Relationship Id="rId166" Type="http://schemas.openxmlformats.org/officeDocument/2006/relationships/oleObject" Target="embeddings/oleObject76.bin" /><Relationship Id="rId167" Type="http://schemas.openxmlformats.org/officeDocument/2006/relationships/image" Target="media/image81.wmf" /><Relationship Id="rId168" Type="http://schemas.openxmlformats.org/officeDocument/2006/relationships/oleObject" Target="embeddings/oleObject77.bin" /><Relationship Id="rId169" Type="http://schemas.openxmlformats.org/officeDocument/2006/relationships/image" Target="media/image82.wmf" /><Relationship Id="rId17" Type="http://schemas.openxmlformats.org/officeDocument/2006/relationships/image" Target="media/image9.wmf" /><Relationship Id="rId170" Type="http://schemas.openxmlformats.org/officeDocument/2006/relationships/oleObject" Target="embeddings/oleObject78.bin" /><Relationship Id="rId171" Type="http://schemas.openxmlformats.org/officeDocument/2006/relationships/image" Target="media/image83.wmf" /><Relationship Id="rId172" Type="http://schemas.openxmlformats.org/officeDocument/2006/relationships/oleObject" Target="embeddings/oleObject79.bin" /><Relationship Id="rId173" Type="http://schemas.openxmlformats.org/officeDocument/2006/relationships/image" Target="media/image84.wmf" /><Relationship Id="rId174" Type="http://schemas.openxmlformats.org/officeDocument/2006/relationships/oleObject" Target="embeddings/oleObject80.bin" /><Relationship Id="rId175" Type="http://schemas.openxmlformats.org/officeDocument/2006/relationships/image" Target="media/image85.wmf" /><Relationship Id="rId176" Type="http://schemas.openxmlformats.org/officeDocument/2006/relationships/oleObject" Target="embeddings/oleObject81.bin" /><Relationship Id="rId177" Type="http://schemas.openxmlformats.org/officeDocument/2006/relationships/oleObject" Target="embeddings/oleObject82.bin" /><Relationship Id="rId178" Type="http://schemas.openxmlformats.org/officeDocument/2006/relationships/image" Target="media/image86.wmf" /><Relationship Id="rId179" Type="http://schemas.openxmlformats.org/officeDocument/2006/relationships/oleObject" Target="embeddings/oleObject83.bin" /><Relationship Id="rId18" Type="http://schemas.openxmlformats.org/officeDocument/2006/relationships/oleObject" Target="embeddings/oleObject5.bin" /><Relationship Id="rId180" Type="http://schemas.openxmlformats.org/officeDocument/2006/relationships/footer" Target="footer7.xml" /><Relationship Id="rId181" Type="http://schemas.openxmlformats.org/officeDocument/2006/relationships/footer" Target="footer8.xml" /><Relationship Id="rId182" Type="http://schemas.openxmlformats.org/officeDocument/2006/relationships/image" Target="media/image87.wmf" /><Relationship Id="rId183" Type="http://schemas.openxmlformats.org/officeDocument/2006/relationships/oleObject" Target="embeddings/oleObject84.bin" /><Relationship Id="rId184" Type="http://schemas.openxmlformats.org/officeDocument/2006/relationships/image" Target="media/image88.wmf" /><Relationship Id="rId185" Type="http://schemas.openxmlformats.org/officeDocument/2006/relationships/oleObject" Target="embeddings/oleObject85.bin" /><Relationship Id="rId186" Type="http://schemas.openxmlformats.org/officeDocument/2006/relationships/image" Target="media/image89.wmf" /><Relationship Id="rId187" Type="http://schemas.openxmlformats.org/officeDocument/2006/relationships/oleObject" Target="embeddings/oleObject86.bin" /><Relationship Id="rId188" Type="http://schemas.openxmlformats.org/officeDocument/2006/relationships/image" Target="media/image90.png" /><Relationship Id="rId189" Type="http://schemas.openxmlformats.org/officeDocument/2006/relationships/oleObject" Target="embeddings/oleObject87.bin" /><Relationship Id="rId19" Type="http://schemas.openxmlformats.org/officeDocument/2006/relationships/image" Target="media/image10.wmf" /><Relationship Id="rId190" Type="http://schemas.openxmlformats.org/officeDocument/2006/relationships/oleObject" Target="embeddings/oleObject88.bin" /><Relationship Id="rId191" Type="http://schemas.openxmlformats.org/officeDocument/2006/relationships/image" Target="media/image91.wmf" /><Relationship Id="rId192" Type="http://schemas.openxmlformats.org/officeDocument/2006/relationships/oleObject" Target="embeddings/oleObject89.bin" /><Relationship Id="rId193" Type="http://schemas.openxmlformats.org/officeDocument/2006/relationships/oleObject" Target="embeddings/oleObject90.bin" /><Relationship Id="rId194" Type="http://schemas.openxmlformats.org/officeDocument/2006/relationships/image" Target="media/image92.wmf" /><Relationship Id="rId195" Type="http://schemas.openxmlformats.org/officeDocument/2006/relationships/oleObject" Target="embeddings/oleObject91.bin" /><Relationship Id="rId196" Type="http://schemas.openxmlformats.org/officeDocument/2006/relationships/oleObject" Target="embeddings/oleObject92.bin" /><Relationship Id="rId197" Type="http://schemas.openxmlformats.org/officeDocument/2006/relationships/image" Target="media/image93.wmf" /><Relationship Id="rId198" Type="http://schemas.openxmlformats.org/officeDocument/2006/relationships/oleObject" Target="embeddings/oleObject93.bin" /><Relationship Id="rId199" Type="http://schemas.openxmlformats.org/officeDocument/2006/relationships/image" Target="media/image94.png"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image" Target="media/image95.png" /><Relationship Id="rId201" Type="http://schemas.openxmlformats.org/officeDocument/2006/relationships/oleObject" Target="embeddings/oleObject94.bin" /><Relationship Id="rId202" Type="http://schemas.openxmlformats.org/officeDocument/2006/relationships/image" Target="media/image96.wmf" /><Relationship Id="rId203" Type="http://schemas.openxmlformats.org/officeDocument/2006/relationships/oleObject" Target="embeddings/oleObject95.bin" /><Relationship Id="rId204" Type="http://schemas.openxmlformats.org/officeDocument/2006/relationships/image" Target="media/image97.png" /><Relationship Id="rId205" Type="http://schemas.openxmlformats.org/officeDocument/2006/relationships/oleObject" Target="embeddings/oleObject96.bin" /><Relationship Id="rId206" Type="http://schemas.openxmlformats.org/officeDocument/2006/relationships/image" Target="media/image98.wmf" /><Relationship Id="rId207" Type="http://schemas.openxmlformats.org/officeDocument/2006/relationships/oleObject" Target="embeddings/oleObject97.bin" /><Relationship Id="rId208" Type="http://schemas.openxmlformats.org/officeDocument/2006/relationships/image" Target="media/image99.wmf" /><Relationship Id="rId209" Type="http://schemas.openxmlformats.org/officeDocument/2006/relationships/oleObject" Target="embeddings/oleObject98.bin" /><Relationship Id="rId21" Type="http://schemas.openxmlformats.org/officeDocument/2006/relationships/image" Target="media/image11.wmf" /><Relationship Id="rId210" Type="http://schemas.openxmlformats.org/officeDocument/2006/relationships/image" Target="media/image100.wmf" /><Relationship Id="rId211" Type="http://schemas.openxmlformats.org/officeDocument/2006/relationships/oleObject" Target="embeddings/oleObject99.bin" /><Relationship Id="rId212" Type="http://schemas.openxmlformats.org/officeDocument/2006/relationships/footer" Target="footer9.xml" /><Relationship Id="rId213" Type="http://schemas.openxmlformats.org/officeDocument/2006/relationships/footer" Target="footer10.xml" /><Relationship Id="rId214" Type="http://schemas.openxmlformats.org/officeDocument/2006/relationships/image" Target="media/image101.png" /><Relationship Id="rId215" Type="http://schemas.openxmlformats.org/officeDocument/2006/relationships/oleObject" Target="embeddings/oleObject100.bin" /><Relationship Id="rId216" Type="http://schemas.openxmlformats.org/officeDocument/2006/relationships/image" Target="media/image102.wmf" /><Relationship Id="rId217" Type="http://schemas.openxmlformats.org/officeDocument/2006/relationships/oleObject" Target="embeddings/oleObject101.bin" /><Relationship Id="rId218" Type="http://schemas.openxmlformats.org/officeDocument/2006/relationships/oleObject" Target="embeddings/oleObject102.bin" /><Relationship Id="rId219" Type="http://schemas.openxmlformats.org/officeDocument/2006/relationships/oleObject" Target="embeddings/oleObject103.bin" /><Relationship Id="rId22" Type="http://schemas.openxmlformats.org/officeDocument/2006/relationships/oleObject" Target="embeddings/oleObject7.bin" /><Relationship Id="rId220" Type="http://schemas.openxmlformats.org/officeDocument/2006/relationships/oleObject" Target="embeddings/oleObject104.bin" /><Relationship Id="rId221" Type="http://schemas.openxmlformats.org/officeDocument/2006/relationships/oleObject" Target="embeddings/oleObject105.bin" /><Relationship Id="rId222" Type="http://schemas.openxmlformats.org/officeDocument/2006/relationships/image" Target="media/image103.wmf" /><Relationship Id="rId223" Type="http://schemas.openxmlformats.org/officeDocument/2006/relationships/oleObject" Target="embeddings/oleObject106.bin" /><Relationship Id="rId224" Type="http://schemas.openxmlformats.org/officeDocument/2006/relationships/image" Target="media/image104.wmf" /><Relationship Id="rId225" Type="http://schemas.openxmlformats.org/officeDocument/2006/relationships/oleObject" Target="embeddings/oleObject107.bin" /><Relationship Id="rId226" Type="http://schemas.openxmlformats.org/officeDocument/2006/relationships/image" Target="media/image105.wmf" /><Relationship Id="rId227" Type="http://schemas.openxmlformats.org/officeDocument/2006/relationships/oleObject" Target="embeddings/oleObject108.bin" /><Relationship Id="rId228" Type="http://schemas.openxmlformats.org/officeDocument/2006/relationships/image" Target="media/image106.png" /><Relationship Id="rId229" Type="http://schemas.openxmlformats.org/officeDocument/2006/relationships/image" Target="media/image107.wmf" /><Relationship Id="rId23" Type="http://schemas.openxmlformats.org/officeDocument/2006/relationships/image" Target="media/image12.wmf" /><Relationship Id="rId230" Type="http://schemas.openxmlformats.org/officeDocument/2006/relationships/oleObject" Target="embeddings/oleObject109.bin" /><Relationship Id="rId231" Type="http://schemas.openxmlformats.org/officeDocument/2006/relationships/image" Target="media/image108.wmf" /><Relationship Id="rId232" Type="http://schemas.openxmlformats.org/officeDocument/2006/relationships/oleObject" Target="embeddings/oleObject110.bin" /><Relationship Id="rId233" Type="http://schemas.openxmlformats.org/officeDocument/2006/relationships/image" Target="media/image109.wmf" /><Relationship Id="rId234" Type="http://schemas.openxmlformats.org/officeDocument/2006/relationships/oleObject" Target="embeddings/oleObject111.bin" /><Relationship Id="rId235" Type="http://schemas.openxmlformats.org/officeDocument/2006/relationships/image" Target="media/image110.wmf" /><Relationship Id="rId236" Type="http://schemas.openxmlformats.org/officeDocument/2006/relationships/oleObject" Target="embeddings/oleObject112.bin" /><Relationship Id="rId237" Type="http://schemas.openxmlformats.org/officeDocument/2006/relationships/oleObject" Target="embeddings/oleObject113.bin" /><Relationship Id="rId238" Type="http://schemas.openxmlformats.org/officeDocument/2006/relationships/oleObject" Target="embeddings/oleObject114.bin" /><Relationship Id="rId239" Type="http://schemas.openxmlformats.org/officeDocument/2006/relationships/oleObject" Target="embeddings/oleObject115.bin" /><Relationship Id="rId24" Type="http://schemas.openxmlformats.org/officeDocument/2006/relationships/oleObject" Target="embeddings/oleObject8.bin" /><Relationship Id="rId240" Type="http://schemas.openxmlformats.org/officeDocument/2006/relationships/oleObject" Target="embeddings/oleObject116.bin" /><Relationship Id="rId241" Type="http://schemas.openxmlformats.org/officeDocument/2006/relationships/footer" Target="footer11.xml" /><Relationship Id="rId242" Type="http://schemas.openxmlformats.org/officeDocument/2006/relationships/footer" Target="footer12.xml" /><Relationship Id="rId243" Type="http://schemas.openxmlformats.org/officeDocument/2006/relationships/image" Target="media/image111.wmf" /><Relationship Id="rId244" Type="http://schemas.openxmlformats.org/officeDocument/2006/relationships/oleObject" Target="embeddings/oleObject117.bin" /><Relationship Id="rId245" Type="http://schemas.openxmlformats.org/officeDocument/2006/relationships/image" Target="media/image112.wmf" /><Relationship Id="rId246" Type="http://schemas.openxmlformats.org/officeDocument/2006/relationships/oleObject" Target="embeddings/oleObject118.bin" /><Relationship Id="rId247" Type="http://schemas.openxmlformats.org/officeDocument/2006/relationships/oleObject" Target="embeddings/oleObject119.bin" /><Relationship Id="rId248" Type="http://schemas.openxmlformats.org/officeDocument/2006/relationships/oleObject" Target="embeddings/oleObject120.bin" /><Relationship Id="rId249" Type="http://schemas.openxmlformats.org/officeDocument/2006/relationships/oleObject" Target="embeddings/oleObject121.bin" /><Relationship Id="rId25" Type="http://schemas.openxmlformats.org/officeDocument/2006/relationships/image" Target="media/image13.wmf" /><Relationship Id="rId250" Type="http://schemas.openxmlformats.org/officeDocument/2006/relationships/oleObject" Target="embeddings/oleObject122.bin" /><Relationship Id="rId251" Type="http://schemas.openxmlformats.org/officeDocument/2006/relationships/oleObject" Target="embeddings/oleObject123.bin" /><Relationship Id="rId252" Type="http://schemas.openxmlformats.org/officeDocument/2006/relationships/image" Target="media/image113.wmf" /><Relationship Id="rId253" Type="http://schemas.openxmlformats.org/officeDocument/2006/relationships/oleObject" Target="embeddings/oleObject124.bin" /><Relationship Id="rId254" Type="http://schemas.openxmlformats.org/officeDocument/2006/relationships/image" Target="media/image114.wmf" /><Relationship Id="rId255" Type="http://schemas.openxmlformats.org/officeDocument/2006/relationships/oleObject" Target="embeddings/oleObject125.bin" /><Relationship Id="rId256" Type="http://schemas.openxmlformats.org/officeDocument/2006/relationships/image" Target="media/image115.wmf" /><Relationship Id="rId257" Type="http://schemas.openxmlformats.org/officeDocument/2006/relationships/oleObject" Target="embeddings/oleObject126.bin" /><Relationship Id="rId258" Type="http://schemas.openxmlformats.org/officeDocument/2006/relationships/image" Target="media/image116.wmf" /><Relationship Id="rId259" Type="http://schemas.openxmlformats.org/officeDocument/2006/relationships/oleObject" Target="embeddings/oleObject127.bin" /><Relationship Id="rId26" Type="http://schemas.openxmlformats.org/officeDocument/2006/relationships/oleObject" Target="embeddings/oleObject9.bin" /><Relationship Id="rId260" Type="http://schemas.openxmlformats.org/officeDocument/2006/relationships/image" Target="media/image117.wmf" /><Relationship Id="rId261" Type="http://schemas.openxmlformats.org/officeDocument/2006/relationships/oleObject" Target="embeddings/oleObject128.bin" /><Relationship Id="rId262" Type="http://schemas.openxmlformats.org/officeDocument/2006/relationships/oleObject" Target="embeddings/oleObject129.bin" /><Relationship Id="rId263" Type="http://schemas.openxmlformats.org/officeDocument/2006/relationships/oleObject" Target="embeddings/oleObject130.bin" /><Relationship Id="rId264" Type="http://schemas.openxmlformats.org/officeDocument/2006/relationships/image" Target="media/image118.wmf" /><Relationship Id="rId265" Type="http://schemas.openxmlformats.org/officeDocument/2006/relationships/oleObject" Target="embeddings/oleObject131.bin" /><Relationship Id="rId266" Type="http://schemas.openxmlformats.org/officeDocument/2006/relationships/oleObject" Target="embeddings/oleObject132.bin" /><Relationship Id="rId267" Type="http://schemas.openxmlformats.org/officeDocument/2006/relationships/oleObject" Target="embeddings/oleObject133.bin" /><Relationship Id="rId268" Type="http://schemas.openxmlformats.org/officeDocument/2006/relationships/image" Target="media/image119.wmf" /><Relationship Id="rId269" Type="http://schemas.openxmlformats.org/officeDocument/2006/relationships/oleObject" Target="embeddings/oleObject134.bin" /><Relationship Id="rId27" Type="http://schemas.openxmlformats.org/officeDocument/2006/relationships/image" Target="media/image14.wmf" /><Relationship Id="rId270" Type="http://schemas.openxmlformats.org/officeDocument/2006/relationships/oleObject" Target="embeddings/oleObject135.bin" /><Relationship Id="rId271" Type="http://schemas.openxmlformats.org/officeDocument/2006/relationships/oleObject" Target="embeddings/oleObject136.bin" /><Relationship Id="rId272" Type="http://schemas.openxmlformats.org/officeDocument/2006/relationships/oleObject" Target="embeddings/oleObject137.bin" /><Relationship Id="rId273" Type="http://schemas.openxmlformats.org/officeDocument/2006/relationships/header" Target="header1.xml" /><Relationship Id="rId274" Type="http://schemas.openxmlformats.org/officeDocument/2006/relationships/header" Target="header2.xml" /><Relationship Id="rId275" Type="http://schemas.openxmlformats.org/officeDocument/2006/relationships/footer" Target="footer13.xml" /><Relationship Id="rId276" Type="http://schemas.openxmlformats.org/officeDocument/2006/relationships/footer" Target="footer14.xml" /><Relationship Id="rId277" Type="http://schemas.openxmlformats.org/officeDocument/2006/relationships/image" Target="media/image120.png" /><Relationship Id="rId278" Type="http://schemas.openxmlformats.org/officeDocument/2006/relationships/image" Target="media/image121.wmf" /><Relationship Id="rId279" Type="http://schemas.openxmlformats.org/officeDocument/2006/relationships/oleObject" Target="embeddings/oleObject138.bin" /><Relationship Id="rId28" Type="http://schemas.openxmlformats.org/officeDocument/2006/relationships/oleObject" Target="embeddings/oleObject10.bin" /><Relationship Id="rId280" Type="http://schemas.openxmlformats.org/officeDocument/2006/relationships/image" Target="media/image122.wmf" /><Relationship Id="rId281" Type="http://schemas.openxmlformats.org/officeDocument/2006/relationships/oleObject" Target="embeddings/oleObject139.bin" /><Relationship Id="rId282" Type="http://schemas.openxmlformats.org/officeDocument/2006/relationships/header" Target="header3.xml" /><Relationship Id="rId283" Type="http://schemas.openxmlformats.org/officeDocument/2006/relationships/header" Target="header4.xml" /><Relationship Id="rId284" Type="http://schemas.openxmlformats.org/officeDocument/2006/relationships/footer" Target="footer15.xml" /><Relationship Id="rId285" Type="http://schemas.openxmlformats.org/officeDocument/2006/relationships/footer" Target="footer16.xml" /><Relationship Id="rId286" Type="http://schemas.openxmlformats.org/officeDocument/2006/relationships/image" Target="media/image123.wmf" /><Relationship Id="rId287" Type="http://schemas.openxmlformats.org/officeDocument/2006/relationships/oleObject" Target="embeddings/oleObject140.bin" /><Relationship Id="rId288" Type="http://schemas.openxmlformats.org/officeDocument/2006/relationships/image" Target="media/image124.wmf" /><Relationship Id="rId289" Type="http://schemas.openxmlformats.org/officeDocument/2006/relationships/oleObject" Target="embeddings/oleObject141.bin" /><Relationship Id="rId29" Type="http://schemas.openxmlformats.org/officeDocument/2006/relationships/image" Target="media/image15.wmf" /><Relationship Id="rId290" Type="http://schemas.openxmlformats.org/officeDocument/2006/relationships/image" Target="media/image125.wmf" /><Relationship Id="rId291" Type="http://schemas.openxmlformats.org/officeDocument/2006/relationships/oleObject" Target="embeddings/oleObject142.bin" /><Relationship Id="rId292" Type="http://schemas.openxmlformats.org/officeDocument/2006/relationships/image" Target="media/image126.wmf" /><Relationship Id="rId293" Type="http://schemas.openxmlformats.org/officeDocument/2006/relationships/oleObject" Target="embeddings/oleObject143.bin" /><Relationship Id="rId294" Type="http://schemas.openxmlformats.org/officeDocument/2006/relationships/oleObject" Target="embeddings/oleObject144.bin" /><Relationship Id="rId295" Type="http://schemas.openxmlformats.org/officeDocument/2006/relationships/oleObject" Target="embeddings/oleObject145.bin" /><Relationship Id="rId296" Type="http://schemas.openxmlformats.org/officeDocument/2006/relationships/header" Target="header5.xml" /><Relationship Id="rId297" Type="http://schemas.openxmlformats.org/officeDocument/2006/relationships/header" Target="header6.xml" /><Relationship Id="rId298" Type="http://schemas.openxmlformats.org/officeDocument/2006/relationships/footer" Target="footer17.xml" /><Relationship Id="rId29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image" Target="media/image127.wmf" /><Relationship Id="rId301" Type="http://schemas.openxmlformats.org/officeDocument/2006/relationships/oleObject" Target="embeddings/oleObject146.bin" /><Relationship Id="rId302" Type="http://schemas.openxmlformats.org/officeDocument/2006/relationships/oleObject" Target="embeddings/oleObject147.bin" /><Relationship Id="rId303" Type="http://schemas.openxmlformats.org/officeDocument/2006/relationships/oleObject" Target="embeddings/oleObject148.bin" /><Relationship Id="rId304" Type="http://schemas.openxmlformats.org/officeDocument/2006/relationships/oleObject" Target="embeddings/oleObject149.bin" /><Relationship Id="rId305" Type="http://schemas.openxmlformats.org/officeDocument/2006/relationships/oleObject" Target="embeddings/oleObject150.bin" /><Relationship Id="rId306" Type="http://schemas.openxmlformats.org/officeDocument/2006/relationships/oleObject" Target="embeddings/oleObject151.bin" /><Relationship Id="rId307" Type="http://schemas.openxmlformats.org/officeDocument/2006/relationships/oleObject" Target="embeddings/oleObject152.bin" /><Relationship Id="rId308" Type="http://schemas.openxmlformats.org/officeDocument/2006/relationships/image" Target="media/image128.wmf" /><Relationship Id="rId309" Type="http://schemas.openxmlformats.org/officeDocument/2006/relationships/oleObject" Target="embeddings/oleObject153.bin" /><Relationship Id="rId31" Type="http://schemas.openxmlformats.org/officeDocument/2006/relationships/oleObject" Target="embeddings/oleObject12.bin" /><Relationship Id="rId310" Type="http://schemas.openxmlformats.org/officeDocument/2006/relationships/image" Target="media/image129.wmf" /><Relationship Id="rId311" Type="http://schemas.openxmlformats.org/officeDocument/2006/relationships/oleObject" Target="embeddings/oleObject154.bin" /><Relationship Id="rId312" Type="http://schemas.openxmlformats.org/officeDocument/2006/relationships/image" Target="media/image130.wmf" /><Relationship Id="rId313" Type="http://schemas.openxmlformats.org/officeDocument/2006/relationships/oleObject" Target="embeddings/oleObject155.bin" /><Relationship Id="rId314" Type="http://schemas.openxmlformats.org/officeDocument/2006/relationships/oleObject" Target="embeddings/oleObject156.bin" /><Relationship Id="rId315" Type="http://schemas.openxmlformats.org/officeDocument/2006/relationships/image" Target="media/image131.wmf" /><Relationship Id="rId316" Type="http://schemas.openxmlformats.org/officeDocument/2006/relationships/oleObject" Target="embeddings/oleObject157.bin" /><Relationship Id="rId317" Type="http://schemas.openxmlformats.org/officeDocument/2006/relationships/image" Target="media/image132.wmf" /><Relationship Id="rId318" Type="http://schemas.openxmlformats.org/officeDocument/2006/relationships/oleObject" Target="embeddings/oleObject158.bin" /><Relationship Id="rId319" Type="http://schemas.openxmlformats.org/officeDocument/2006/relationships/image" Target="media/image133.wmf" /><Relationship Id="rId32" Type="http://schemas.openxmlformats.org/officeDocument/2006/relationships/oleObject" Target="embeddings/oleObject13.bin" /><Relationship Id="rId320" Type="http://schemas.openxmlformats.org/officeDocument/2006/relationships/oleObject" Target="embeddings/oleObject159.bin" /><Relationship Id="rId321" Type="http://schemas.openxmlformats.org/officeDocument/2006/relationships/image" Target="media/image134.wmf" /><Relationship Id="rId322" Type="http://schemas.openxmlformats.org/officeDocument/2006/relationships/oleObject" Target="embeddings/oleObject160.bin" /><Relationship Id="rId323" Type="http://schemas.openxmlformats.org/officeDocument/2006/relationships/image" Target="media/image135.wmf" /><Relationship Id="rId324" Type="http://schemas.openxmlformats.org/officeDocument/2006/relationships/oleObject" Target="embeddings/oleObject161.bin" /><Relationship Id="rId325" Type="http://schemas.openxmlformats.org/officeDocument/2006/relationships/oleObject" Target="embeddings/oleObject162.bin" /><Relationship Id="rId326" Type="http://schemas.openxmlformats.org/officeDocument/2006/relationships/oleObject" Target="embeddings/oleObject163.bin" /><Relationship Id="rId327" Type="http://schemas.openxmlformats.org/officeDocument/2006/relationships/oleObject" Target="embeddings/oleObject164.bin" /><Relationship Id="rId328" Type="http://schemas.openxmlformats.org/officeDocument/2006/relationships/oleObject" Target="embeddings/oleObject165.bin" /><Relationship Id="rId329" Type="http://schemas.openxmlformats.org/officeDocument/2006/relationships/hyperlink" Target="https://d.book118.com/037101005056006036" TargetMode="External" /><Relationship Id="rId33" Type="http://schemas.openxmlformats.org/officeDocument/2006/relationships/oleObject" Target="embeddings/oleObject14.bin" /><Relationship Id="rId330" Type="http://schemas.openxmlformats.org/officeDocument/2006/relationships/header" Target="header7.xml" /><Relationship Id="rId331" Type="http://schemas.openxmlformats.org/officeDocument/2006/relationships/header" Target="header8.xml" /><Relationship Id="rId332" Type="http://schemas.openxmlformats.org/officeDocument/2006/relationships/footer" Target="footer19.xml" /><Relationship Id="rId333" Type="http://schemas.openxmlformats.org/officeDocument/2006/relationships/footer" Target="footer20.xml" /><Relationship Id="rId334" Type="http://schemas.openxmlformats.org/officeDocument/2006/relationships/theme" Target="theme/theme1.xml" /><Relationship Id="rId335" Type="http://schemas.openxmlformats.org/officeDocument/2006/relationships/styles" Target="styles.xml" /><Relationship Id="rId34" Type="http://schemas.openxmlformats.org/officeDocument/2006/relationships/footer" Target="footer1.xml" /><Relationship Id="rId35" Type="http://schemas.openxmlformats.org/officeDocument/2006/relationships/footer" Target="footer2.xml" /><Relationship Id="rId36" Type="http://schemas.openxmlformats.org/officeDocument/2006/relationships/image" Target="media/image16.png" /><Relationship Id="rId37" Type="http://schemas.openxmlformats.org/officeDocument/2006/relationships/image" Target="media/image17.wmf" /><Relationship Id="rId38" Type="http://schemas.openxmlformats.org/officeDocument/2006/relationships/oleObject" Target="embeddings/oleObject15.bin" /><Relationship Id="rId39" Type="http://schemas.openxmlformats.org/officeDocument/2006/relationships/image" Target="media/image18.wmf" /><Relationship Id="rId4" Type="http://schemas.openxmlformats.org/officeDocument/2006/relationships/customXml" Target="../customXml/item1.xml" /><Relationship Id="rId40" Type="http://schemas.openxmlformats.org/officeDocument/2006/relationships/oleObject" Target="embeddings/oleObject16.bin" /><Relationship Id="rId41" Type="http://schemas.openxmlformats.org/officeDocument/2006/relationships/image" Target="media/image19.wmf" /><Relationship Id="rId42" Type="http://schemas.openxmlformats.org/officeDocument/2006/relationships/oleObject" Target="embeddings/oleObject17.bin" /><Relationship Id="rId43" Type="http://schemas.openxmlformats.org/officeDocument/2006/relationships/image" Target="media/image20.wmf" /><Relationship Id="rId44" Type="http://schemas.openxmlformats.org/officeDocument/2006/relationships/oleObject" Target="embeddings/oleObject18.bin" /><Relationship Id="rId45" Type="http://schemas.openxmlformats.org/officeDocument/2006/relationships/image" Target="media/image21.wmf" /><Relationship Id="rId46" Type="http://schemas.openxmlformats.org/officeDocument/2006/relationships/oleObject" Target="embeddings/oleObject19.bin" /><Relationship Id="rId47" Type="http://schemas.openxmlformats.org/officeDocument/2006/relationships/image" Target="media/image22.wmf" /><Relationship Id="rId48" Type="http://schemas.openxmlformats.org/officeDocument/2006/relationships/oleObject" Target="embeddings/oleObject20.bin"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image" Target="media/image23.wmf" /><Relationship Id="rId51" Type="http://schemas.openxmlformats.org/officeDocument/2006/relationships/oleObject" Target="embeddings/oleObject22.bin" /><Relationship Id="rId52" Type="http://schemas.openxmlformats.org/officeDocument/2006/relationships/image" Target="media/image24.png" /><Relationship Id="rId53" Type="http://schemas.openxmlformats.org/officeDocument/2006/relationships/image" Target="media/image25.wmf" /><Relationship Id="rId54" Type="http://schemas.openxmlformats.org/officeDocument/2006/relationships/oleObject" Target="embeddings/oleObject23.bin" /><Relationship Id="rId55" Type="http://schemas.openxmlformats.org/officeDocument/2006/relationships/image" Target="media/image26.wmf" /><Relationship Id="rId56" Type="http://schemas.openxmlformats.org/officeDocument/2006/relationships/oleObject" Target="embeddings/oleObject24.bin" /><Relationship Id="rId57" Type="http://schemas.openxmlformats.org/officeDocument/2006/relationships/image" Target="media/image27.wmf" /><Relationship Id="rId58" Type="http://schemas.openxmlformats.org/officeDocument/2006/relationships/oleObject" Target="embeddings/oleObject25.bin" /><Relationship Id="rId59" Type="http://schemas.openxmlformats.org/officeDocument/2006/relationships/image" Target="media/image28.wmf" /><Relationship Id="rId6" Type="http://schemas.openxmlformats.org/officeDocument/2006/relationships/image" Target="media/image2.jpeg" /><Relationship Id="rId60" Type="http://schemas.openxmlformats.org/officeDocument/2006/relationships/oleObject" Target="embeddings/oleObject26.bin" /><Relationship Id="rId61" Type="http://schemas.openxmlformats.org/officeDocument/2006/relationships/oleObject" Target="embeddings/oleObject27.bin" /><Relationship Id="rId62" Type="http://schemas.openxmlformats.org/officeDocument/2006/relationships/image" Target="media/image29.wmf" /><Relationship Id="rId63" Type="http://schemas.openxmlformats.org/officeDocument/2006/relationships/oleObject" Target="embeddings/oleObject28.bin" /><Relationship Id="rId64" Type="http://schemas.openxmlformats.org/officeDocument/2006/relationships/image" Target="media/image30.wmf" /><Relationship Id="rId65" Type="http://schemas.openxmlformats.org/officeDocument/2006/relationships/oleObject" Target="embeddings/oleObject29.bin" /><Relationship Id="rId66" Type="http://schemas.openxmlformats.org/officeDocument/2006/relationships/image" Target="media/image31.wmf" /><Relationship Id="rId67" Type="http://schemas.openxmlformats.org/officeDocument/2006/relationships/oleObject" Target="embeddings/oleObject30.bin" /><Relationship Id="rId68" Type="http://schemas.openxmlformats.org/officeDocument/2006/relationships/image" Target="media/image32.wmf" /><Relationship Id="rId69" Type="http://schemas.openxmlformats.org/officeDocument/2006/relationships/oleObject" Target="embeddings/oleObject31.bin" /><Relationship Id="rId7" Type="http://schemas.openxmlformats.org/officeDocument/2006/relationships/image" Target="media/image3.jpeg" /><Relationship Id="rId70" Type="http://schemas.openxmlformats.org/officeDocument/2006/relationships/image" Target="media/image33.wmf" /><Relationship Id="rId71" Type="http://schemas.openxmlformats.org/officeDocument/2006/relationships/oleObject" Target="embeddings/oleObject32.bin" /><Relationship Id="rId72" Type="http://schemas.openxmlformats.org/officeDocument/2006/relationships/image" Target="media/image34.wmf" /><Relationship Id="rId73" Type="http://schemas.openxmlformats.org/officeDocument/2006/relationships/oleObject" Target="embeddings/oleObject33.bin" /><Relationship Id="rId74" Type="http://schemas.openxmlformats.org/officeDocument/2006/relationships/image" Target="media/image35.wmf" /><Relationship Id="rId75" Type="http://schemas.openxmlformats.org/officeDocument/2006/relationships/oleObject" Target="embeddings/oleObject34.bin" /><Relationship Id="rId76" Type="http://schemas.openxmlformats.org/officeDocument/2006/relationships/image" Target="media/image36.png" /><Relationship Id="rId77" Type="http://schemas.openxmlformats.org/officeDocument/2006/relationships/image" Target="media/image37.wmf" /><Relationship Id="rId78" Type="http://schemas.openxmlformats.org/officeDocument/2006/relationships/oleObject" Target="embeddings/oleObject35.bin" /><Relationship Id="rId79" Type="http://schemas.openxmlformats.org/officeDocument/2006/relationships/image" Target="media/image38.wmf" /><Relationship Id="rId8" Type="http://schemas.openxmlformats.org/officeDocument/2006/relationships/image" Target="media/image4.jpeg" /><Relationship Id="rId80" Type="http://schemas.openxmlformats.org/officeDocument/2006/relationships/oleObject" Target="embeddings/oleObject36.bin" /><Relationship Id="rId81" Type="http://schemas.openxmlformats.org/officeDocument/2006/relationships/image" Target="media/image39.wmf" /><Relationship Id="rId82" Type="http://schemas.openxmlformats.org/officeDocument/2006/relationships/oleObject" Target="embeddings/oleObject37.bin" /><Relationship Id="rId83" Type="http://schemas.openxmlformats.org/officeDocument/2006/relationships/image" Target="media/image40.wmf" /><Relationship Id="rId84" Type="http://schemas.openxmlformats.org/officeDocument/2006/relationships/oleObject" Target="embeddings/oleObject38.bin" /><Relationship Id="rId85" Type="http://schemas.openxmlformats.org/officeDocument/2006/relationships/image" Target="media/image41.wmf" /><Relationship Id="rId86" Type="http://schemas.openxmlformats.org/officeDocument/2006/relationships/oleObject" Target="embeddings/oleObject39.bin" /><Relationship Id="rId87" Type="http://schemas.openxmlformats.org/officeDocument/2006/relationships/image" Target="media/image42.wmf" /><Relationship Id="rId88" Type="http://schemas.openxmlformats.org/officeDocument/2006/relationships/oleObject" Target="embeddings/oleObject40.bin" /><Relationship Id="rId89" Type="http://schemas.openxmlformats.org/officeDocument/2006/relationships/footer" Target="footer3.xml" /><Relationship Id="rId9" Type="http://schemas.openxmlformats.org/officeDocument/2006/relationships/image" Target="media/image5.jpeg" /><Relationship Id="rId90" Type="http://schemas.openxmlformats.org/officeDocument/2006/relationships/footer" Target="footer4.xml" /><Relationship Id="rId91" Type="http://schemas.openxmlformats.org/officeDocument/2006/relationships/image" Target="media/image43.png" /><Relationship Id="rId92" Type="http://schemas.openxmlformats.org/officeDocument/2006/relationships/image" Target="media/image44.wmf" /><Relationship Id="rId93" Type="http://schemas.openxmlformats.org/officeDocument/2006/relationships/oleObject" Target="embeddings/oleObject41.bin" /><Relationship Id="rId94" Type="http://schemas.openxmlformats.org/officeDocument/2006/relationships/image" Target="media/image45.wmf" /><Relationship Id="rId95" Type="http://schemas.openxmlformats.org/officeDocument/2006/relationships/oleObject" Target="embeddings/oleObject42.bin" /><Relationship Id="rId96" Type="http://schemas.openxmlformats.org/officeDocument/2006/relationships/image" Target="media/image46.wmf" /><Relationship Id="rId97" Type="http://schemas.openxmlformats.org/officeDocument/2006/relationships/oleObject" Target="embeddings/oleObject43.bin" /><Relationship Id="rId98" Type="http://schemas.openxmlformats.org/officeDocument/2006/relationships/image" Target="media/image47.wmf" /><Relationship Id="rId99" Type="http://schemas.openxmlformats.org/officeDocument/2006/relationships/oleObject" Target="embeddings/oleObject44.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17259f7b25d345a983cb32169aaf4026mzgxmdu4odi5ma</vt:lpwstr>
  </property>
</Properties>
</file>