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自复保险丝项目构思建设方案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34" w:history="1">
        <w:r>
          <w:rPr>
            <w:rFonts w:ascii="仿宋" w:eastAsia="仿宋" w:hAnsi="仿宋" w:cs="仿宋" w:hint="eastAsia"/>
            <w:lang w:eastAsia="zh-CN"/>
          </w:rPr>
          <w:t>前言</w:t>
        </w:r>
        <w:r>
          <w:tab/>
        </w:r>
        <w:r>
          <w:fldChar w:fldCharType="begin"/>
        </w:r>
        <w:r>
          <w:instrText xml:space="preserve"> PAGEREF _Toc31934 \h </w:instrText>
        </w:r>
        <w:r>
          <w:fldChar w:fldCharType="separate"/>
        </w:r>
        <w:r>
          <w:t>3</w:t>
        </w:r>
        <w:r>
          <w:fldChar w:fldCharType="end"/>
        </w:r>
      </w:hyperlink>
    </w:p>
    <w:p>
      <w:pPr>
        <w:pStyle w:val="TOC1"/>
        <w:tabs>
          <w:tab w:val="right" w:leader="dot" w:pos="8306"/>
        </w:tabs>
      </w:pPr>
      <w:hyperlink w:anchor="_Toc13614" w:history="1">
        <w:r>
          <w:rPr>
            <w:rFonts w:ascii="仿宋" w:eastAsia="仿宋" w:hAnsi="仿宋" w:cs="仿宋" w:hint="eastAsia"/>
            <w:lang w:eastAsia="zh-CN"/>
          </w:rPr>
          <w:t>一、建设风险评估分析</w:t>
        </w:r>
        <w:r>
          <w:tab/>
        </w:r>
        <w:r>
          <w:fldChar w:fldCharType="begin"/>
        </w:r>
        <w:r>
          <w:instrText xml:space="preserve"> PAGEREF _Toc13614 \h </w:instrText>
        </w:r>
        <w:r>
          <w:fldChar w:fldCharType="separate"/>
        </w:r>
        <w:r>
          <w:t>3</w:t>
        </w:r>
        <w:r>
          <w:fldChar w:fldCharType="end"/>
        </w:r>
      </w:hyperlink>
    </w:p>
    <w:p>
      <w:pPr>
        <w:pStyle w:val="TOC2"/>
        <w:tabs>
          <w:tab w:val="right" w:leader="dot" w:pos="8306"/>
        </w:tabs>
      </w:pPr>
      <w:hyperlink w:anchor="_Toc9398" w:history="1">
        <w:r>
          <w:rPr>
            <w:rFonts w:ascii="仿宋" w:eastAsia="仿宋" w:hAnsi="仿宋" w:cs="仿宋" w:hint="eastAsia"/>
            <w:lang w:eastAsia="zh-CN"/>
          </w:rPr>
          <w:t>(一)、政策风险分析</w:t>
        </w:r>
        <w:r>
          <w:tab/>
        </w:r>
        <w:r>
          <w:fldChar w:fldCharType="begin"/>
        </w:r>
        <w:r>
          <w:instrText xml:space="preserve"> PAGEREF _Toc9398 \h </w:instrText>
        </w:r>
        <w:r>
          <w:fldChar w:fldCharType="separate"/>
        </w:r>
        <w:r>
          <w:t>3</w:t>
        </w:r>
        <w:r>
          <w:fldChar w:fldCharType="end"/>
        </w:r>
      </w:hyperlink>
    </w:p>
    <w:p>
      <w:pPr>
        <w:pStyle w:val="TOC2"/>
        <w:tabs>
          <w:tab w:val="right" w:leader="dot" w:pos="8306"/>
        </w:tabs>
      </w:pPr>
      <w:hyperlink w:anchor="_Toc6150" w:history="1">
        <w:r>
          <w:rPr>
            <w:rFonts w:ascii="仿宋" w:eastAsia="仿宋" w:hAnsi="仿宋" w:cs="仿宋" w:hint="eastAsia"/>
            <w:lang w:eastAsia="zh-CN"/>
          </w:rPr>
          <w:t>(二)、社会风险分析</w:t>
        </w:r>
        <w:r>
          <w:tab/>
        </w:r>
        <w:r>
          <w:fldChar w:fldCharType="begin"/>
        </w:r>
        <w:r>
          <w:instrText xml:space="preserve"> PAGEREF _Toc6150 \h </w:instrText>
        </w:r>
        <w:r>
          <w:fldChar w:fldCharType="separate"/>
        </w:r>
        <w:r>
          <w:t>4</w:t>
        </w:r>
        <w:r>
          <w:fldChar w:fldCharType="end"/>
        </w:r>
      </w:hyperlink>
    </w:p>
    <w:p>
      <w:pPr>
        <w:pStyle w:val="TOC2"/>
        <w:tabs>
          <w:tab w:val="right" w:leader="dot" w:pos="8306"/>
        </w:tabs>
      </w:pPr>
      <w:hyperlink w:anchor="_Toc4881" w:history="1">
        <w:r>
          <w:rPr>
            <w:rFonts w:ascii="仿宋" w:eastAsia="仿宋" w:hAnsi="仿宋" w:cs="仿宋" w:hint="eastAsia"/>
            <w:lang w:eastAsia="zh-CN"/>
          </w:rPr>
          <w:t>(三)、市场风险分析</w:t>
        </w:r>
        <w:r>
          <w:tab/>
        </w:r>
        <w:r>
          <w:fldChar w:fldCharType="begin"/>
        </w:r>
        <w:r>
          <w:instrText xml:space="preserve"> PAGEREF _Toc4881 \h </w:instrText>
        </w:r>
        <w:r>
          <w:fldChar w:fldCharType="separate"/>
        </w:r>
        <w:r>
          <w:t>6</w:t>
        </w:r>
        <w:r>
          <w:fldChar w:fldCharType="end"/>
        </w:r>
      </w:hyperlink>
    </w:p>
    <w:p>
      <w:pPr>
        <w:pStyle w:val="TOC2"/>
        <w:tabs>
          <w:tab w:val="right" w:leader="dot" w:pos="8306"/>
        </w:tabs>
      </w:pPr>
      <w:hyperlink w:anchor="_Toc4847" w:history="1">
        <w:r>
          <w:rPr>
            <w:rFonts w:ascii="仿宋" w:eastAsia="仿宋" w:hAnsi="仿宋" w:cs="仿宋" w:hint="eastAsia"/>
            <w:lang w:eastAsia="zh-CN"/>
          </w:rPr>
          <w:t>(四)、资金风险分析</w:t>
        </w:r>
        <w:r>
          <w:tab/>
        </w:r>
        <w:r>
          <w:fldChar w:fldCharType="begin"/>
        </w:r>
        <w:r>
          <w:instrText xml:space="preserve"> PAGEREF _Toc4847 \h </w:instrText>
        </w:r>
        <w:r>
          <w:fldChar w:fldCharType="separate"/>
        </w:r>
        <w:r>
          <w:t>6</w:t>
        </w:r>
        <w:r>
          <w:fldChar w:fldCharType="end"/>
        </w:r>
      </w:hyperlink>
    </w:p>
    <w:p>
      <w:pPr>
        <w:pStyle w:val="TOC2"/>
        <w:tabs>
          <w:tab w:val="right" w:leader="dot" w:pos="8306"/>
        </w:tabs>
      </w:pPr>
      <w:hyperlink w:anchor="_Toc12425" w:history="1">
        <w:r>
          <w:rPr>
            <w:rFonts w:ascii="仿宋" w:eastAsia="仿宋" w:hAnsi="仿宋" w:cs="仿宋" w:hint="eastAsia"/>
            <w:lang w:eastAsia="zh-CN"/>
          </w:rPr>
          <w:t>(五)、技术风险分析</w:t>
        </w:r>
        <w:r>
          <w:tab/>
        </w:r>
        <w:r>
          <w:fldChar w:fldCharType="begin"/>
        </w:r>
        <w:r>
          <w:instrText xml:space="preserve"> PAGEREF _Toc12425 \h </w:instrText>
        </w:r>
        <w:r>
          <w:fldChar w:fldCharType="separate"/>
        </w:r>
        <w:r>
          <w:t>8</w:t>
        </w:r>
        <w:r>
          <w:fldChar w:fldCharType="end"/>
        </w:r>
      </w:hyperlink>
    </w:p>
    <w:p>
      <w:pPr>
        <w:pStyle w:val="TOC2"/>
        <w:tabs>
          <w:tab w:val="right" w:leader="dot" w:pos="8306"/>
        </w:tabs>
      </w:pPr>
      <w:hyperlink w:anchor="_Toc28554" w:history="1">
        <w:r>
          <w:rPr>
            <w:rFonts w:ascii="仿宋" w:eastAsia="仿宋" w:hAnsi="仿宋" w:cs="仿宋" w:hint="eastAsia"/>
            <w:lang w:eastAsia="zh-CN"/>
          </w:rPr>
          <w:t>(六)、财务风险分析</w:t>
        </w:r>
        <w:r>
          <w:tab/>
        </w:r>
        <w:r>
          <w:fldChar w:fldCharType="begin"/>
        </w:r>
        <w:r>
          <w:instrText xml:space="preserve"> PAGEREF _Toc28554 \h </w:instrText>
        </w:r>
        <w:r>
          <w:fldChar w:fldCharType="separate"/>
        </w:r>
        <w:r>
          <w:t>9</w:t>
        </w:r>
        <w:r>
          <w:fldChar w:fldCharType="end"/>
        </w:r>
      </w:hyperlink>
    </w:p>
    <w:p>
      <w:pPr>
        <w:pStyle w:val="TOC2"/>
        <w:tabs>
          <w:tab w:val="right" w:leader="dot" w:pos="8306"/>
        </w:tabs>
      </w:pPr>
      <w:hyperlink w:anchor="_Toc23749" w:history="1">
        <w:r>
          <w:rPr>
            <w:rFonts w:ascii="仿宋" w:eastAsia="仿宋" w:hAnsi="仿宋" w:cs="仿宋" w:hint="eastAsia"/>
            <w:lang w:eastAsia="zh-CN"/>
          </w:rPr>
          <w:t>(七)、管理风险分析</w:t>
        </w:r>
        <w:r>
          <w:tab/>
        </w:r>
        <w:r>
          <w:fldChar w:fldCharType="begin"/>
        </w:r>
        <w:r>
          <w:instrText xml:space="preserve"> PAGEREF _Toc23749 \h </w:instrText>
        </w:r>
        <w:r>
          <w:fldChar w:fldCharType="separate"/>
        </w:r>
        <w:r>
          <w:t>11</w:t>
        </w:r>
        <w:r>
          <w:fldChar w:fldCharType="end"/>
        </w:r>
      </w:hyperlink>
    </w:p>
    <w:p>
      <w:pPr>
        <w:pStyle w:val="TOC2"/>
        <w:tabs>
          <w:tab w:val="right" w:leader="dot" w:pos="8306"/>
        </w:tabs>
      </w:pPr>
      <w:hyperlink w:anchor="_Toc331" w:history="1">
        <w:r>
          <w:rPr>
            <w:rFonts w:ascii="仿宋" w:eastAsia="仿宋" w:hAnsi="仿宋" w:cs="仿宋" w:hint="eastAsia"/>
            <w:lang w:eastAsia="zh-CN"/>
          </w:rPr>
          <w:t>(八)、其它风险分析</w:t>
        </w:r>
        <w:r>
          <w:tab/>
        </w:r>
        <w:r>
          <w:fldChar w:fldCharType="begin"/>
        </w:r>
        <w:r>
          <w:instrText xml:space="preserve"> PAGEREF _Toc331 \h </w:instrText>
        </w:r>
        <w:r>
          <w:fldChar w:fldCharType="separate"/>
        </w:r>
        <w:r>
          <w:t>12</w:t>
        </w:r>
        <w:r>
          <w:fldChar w:fldCharType="end"/>
        </w:r>
      </w:hyperlink>
    </w:p>
    <w:p>
      <w:pPr>
        <w:pStyle w:val="TOC2"/>
        <w:tabs>
          <w:tab w:val="right" w:leader="dot" w:pos="8306"/>
        </w:tabs>
      </w:pPr>
      <w:hyperlink w:anchor="_Toc20039" w:history="1">
        <w:r>
          <w:rPr>
            <w:rFonts w:ascii="仿宋" w:eastAsia="仿宋" w:hAnsi="仿宋" w:cs="仿宋" w:hint="eastAsia"/>
            <w:lang w:eastAsia="zh-CN"/>
          </w:rPr>
          <w:t>(九)、社会影响评估</w:t>
        </w:r>
        <w:r>
          <w:tab/>
        </w:r>
        <w:r>
          <w:fldChar w:fldCharType="begin"/>
        </w:r>
        <w:r>
          <w:instrText xml:space="preserve"> PAGEREF _Toc20039 \h </w:instrText>
        </w:r>
        <w:r>
          <w:fldChar w:fldCharType="separate"/>
        </w:r>
        <w:r>
          <w:t>13</w:t>
        </w:r>
        <w:r>
          <w:fldChar w:fldCharType="end"/>
        </w:r>
      </w:hyperlink>
    </w:p>
    <w:p>
      <w:pPr>
        <w:pStyle w:val="TOC1"/>
        <w:tabs>
          <w:tab w:val="right" w:leader="dot" w:pos="8306"/>
        </w:tabs>
      </w:pPr>
      <w:hyperlink w:anchor="_Toc31259" w:history="1">
        <w:r>
          <w:rPr>
            <w:rFonts w:ascii="仿宋" w:eastAsia="仿宋" w:hAnsi="仿宋" w:cs="仿宋" w:hint="eastAsia"/>
            <w:lang w:eastAsia="zh-CN"/>
          </w:rPr>
          <w:t>二、社会影响分析</w:t>
        </w:r>
        <w:r>
          <w:tab/>
        </w:r>
        <w:r>
          <w:fldChar w:fldCharType="begin"/>
        </w:r>
        <w:r>
          <w:instrText xml:space="preserve"> PAGEREF _Toc31259 \h </w:instrText>
        </w:r>
        <w:r>
          <w:fldChar w:fldCharType="separate"/>
        </w:r>
        <w:r>
          <w:t>15</w:t>
        </w:r>
        <w:r>
          <w:fldChar w:fldCharType="end"/>
        </w:r>
      </w:hyperlink>
    </w:p>
    <w:p>
      <w:pPr>
        <w:pStyle w:val="TOC2"/>
        <w:tabs>
          <w:tab w:val="right" w:leader="dot" w:pos="8306"/>
        </w:tabs>
      </w:pPr>
      <w:hyperlink w:anchor="_Toc14074" w:history="1">
        <w:r>
          <w:rPr>
            <w:rFonts w:ascii="仿宋" w:eastAsia="仿宋" w:hAnsi="仿宋" w:cs="仿宋" w:hint="eastAsia"/>
            <w:lang w:eastAsia="zh-CN"/>
          </w:rPr>
          <w:t>(一)、社会影响效果分析</w:t>
        </w:r>
        <w:r>
          <w:tab/>
        </w:r>
        <w:r>
          <w:fldChar w:fldCharType="begin"/>
        </w:r>
        <w:r>
          <w:instrText xml:space="preserve"> PAGEREF _Toc14074 \h </w:instrText>
        </w:r>
        <w:r>
          <w:fldChar w:fldCharType="separate"/>
        </w:r>
        <w:r>
          <w:t>15</w:t>
        </w:r>
        <w:r>
          <w:fldChar w:fldCharType="end"/>
        </w:r>
      </w:hyperlink>
    </w:p>
    <w:p>
      <w:pPr>
        <w:pStyle w:val="TOC2"/>
        <w:tabs>
          <w:tab w:val="right" w:leader="dot" w:pos="8306"/>
        </w:tabs>
      </w:pPr>
      <w:hyperlink w:anchor="_Toc5431" w:history="1">
        <w:r>
          <w:rPr>
            <w:rFonts w:ascii="仿宋" w:eastAsia="仿宋" w:hAnsi="仿宋" w:cs="仿宋" w:hint="eastAsia"/>
            <w:lang w:eastAsia="zh-CN"/>
          </w:rPr>
          <w:t>(二)、社会适应性分析</w:t>
        </w:r>
        <w:r>
          <w:tab/>
        </w:r>
        <w:r>
          <w:fldChar w:fldCharType="begin"/>
        </w:r>
        <w:r>
          <w:instrText xml:space="preserve"> PAGEREF _Toc5431 \h </w:instrText>
        </w:r>
        <w:r>
          <w:fldChar w:fldCharType="separate"/>
        </w:r>
        <w:r>
          <w:t>18</w:t>
        </w:r>
        <w:r>
          <w:fldChar w:fldCharType="end"/>
        </w:r>
      </w:hyperlink>
    </w:p>
    <w:p>
      <w:pPr>
        <w:pStyle w:val="TOC2"/>
        <w:tabs>
          <w:tab w:val="right" w:leader="dot" w:pos="8306"/>
        </w:tabs>
      </w:pPr>
      <w:hyperlink w:anchor="_Toc31267" w:history="1">
        <w:r>
          <w:rPr>
            <w:rFonts w:ascii="仿宋" w:eastAsia="仿宋" w:hAnsi="仿宋" w:cs="仿宋" w:hint="eastAsia"/>
            <w:lang w:eastAsia="zh-CN"/>
          </w:rPr>
          <w:t>(三)、社会风险及对策分析</w:t>
        </w:r>
        <w:r>
          <w:tab/>
        </w:r>
        <w:r>
          <w:fldChar w:fldCharType="begin"/>
        </w:r>
        <w:r>
          <w:instrText xml:space="preserve"> PAGEREF _Toc31267 \h </w:instrText>
        </w:r>
        <w:r>
          <w:fldChar w:fldCharType="separate"/>
        </w:r>
        <w:r>
          <w:t>19</w:t>
        </w:r>
        <w:r>
          <w:fldChar w:fldCharType="end"/>
        </w:r>
      </w:hyperlink>
    </w:p>
    <w:p>
      <w:pPr>
        <w:pStyle w:val="TOC1"/>
        <w:tabs>
          <w:tab w:val="right" w:leader="dot" w:pos="8306"/>
        </w:tabs>
      </w:pPr>
      <w:hyperlink w:anchor="_Toc20968" w:history="1">
        <w:r>
          <w:rPr>
            <w:rFonts w:ascii="仿宋" w:eastAsia="仿宋" w:hAnsi="仿宋" w:cs="仿宋" w:hint="eastAsia"/>
            <w:lang w:eastAsia="zh-CN"/>
          </w:rPr>
          <w:t>三、发展规划、产业政策和行业准入分析</w:t>
        </w:r>
        <w:r>
          <w:tab/>
        </w:r>
        <w:r>
          <w:fldChar w:fldCharType="begin"/>
        </w:r>
        <w:r>
          <w:instrText xml:space="preserve"> PAGEREF _Toc20968 \h </w:instrText>
        </w:r>
        <w:r>
          <w:fldChar w:fldCharType="separate"/>
        </w:r>
        <w:r>
          <w:t>23</w:t>
        </w:r>
        <w:r>
          <w:fldChar w:fldCharType="end"/>
        </w:r>
      </w:hyperlink>
    </w:p>
    <w:p>
      <w:pPr>
        <w:pStyle w:val="TOC2"/>
        <w:tabs>
          <w:tab w:val="right" w:leader="dot" w:pos="8306"/>
        </w:tabs>
      </w:pPr>
      <w:hyperlink w:anchor="_Toc26289" w:history="1">
        <w:r>
          <w:rPr>
            <w:rFonts w:ascii="仿宋" w:eastAsia="仿宋" w:hAnsi="仿宋" w:cs="仿宋" w:hint="eastAsia"/>
            <w:lang w:eastAsia="zh-CN"/>
          </w:rPr>
          <w:t>(一)、发展规划分析</w:t>
        </w:r>
        <w:r>
          <w:tab/>
        </w:r>
        <w:r>
          <w:fldChar w:fldCharType="begin"/>
        </w:r>
        <w:r>
          <w:instrText xml:space="preserve"> PAGEREF _Toc26289 \h </w:instrText>
        </w:r>
        <w:r>
          <w:fldChar w:fldCharType="separate"/>
        </w:r>
        <w:r>
          <w:t>23</w:t>
        </w:r>
        <w:r>
          <w:fldChar w:fldCharType="end"/>
        </w:r>
      </w:hyperlink>
    </w:p>
    <w:p>
      <w:pPr>
        <w:pStyle w:val="TOC2"/>
        <w:tabs>
          <w:tab w:val="right" w:leader="dot" w:pos="8306"/>
        </w:tabs>
      </w:pPr>
      <w:hyperlink w:anchor="_Toc1279" w:history="1">
        <w:r>
          <w:rPr>
            <w:rFonts w:ascii="仿宋" w:eastAsia="仿宋" w:hAnsi="仿宋" w:cs="仿宋" w:hint="eastAsia"/>
            <w:lang w:eastAsia="zh-CN"/>
          </w:rPr>
          <w:t>(二)、产业政策分析</w:t>
        </w:r>
        <w:r>
          <w:tab/>
        </w:r>
        <w:r>
          <w:fldChar w:fldCharType="begin"/>
        </w:r>
        <w:r>
          <w:instrText xml:space="preserve"> PAGEREF _Toc1279 \h </w:instrText>
        </w:r>
        <w:r>
          <w:fldChar w:fldCharType="separate"/>
        </w:r>
        <w:r>
          <w:t>24</w:t>
        </w:r>
        <w:r>
          <w:fldChar w:fldCharType="end"/>
        </w:r>
      </w:hyperlink>
    </w:p>
    <w:p>
      <w:pPr>
        <w:pStyle w:val="TOC2"/>
        <w:tabs>
          <w:tab w:val="right" w:leader="dot" w:pos="8306"/>
        </w:tabs>
      </w:pPr>
      <w:hyperlink w:anchor="_Toc16712" w:history="1">
        <w:r>
          <w:rPr>
            <w:rFonts w:ascii="仿宋" w:eastAsia="仿宋" w:hAnsi="仿宋" w:cs="仿宋" w:hint="eastAsia"/>
            <w:lang w:eastAsia="zh-CN"/>
          </w:rPr>
          <w:t>(三)、行业准入分析</w:t>
        </w:r>
        <w:r>
          <w:tab/>
        </w:r>
        <w:r>
          <w:fldChar w:fldCharType="begin"/>
        </w:r>
        <w:r>
          <w:instrText xml:space="preserve"> PAGEREF _Toc16712 \h </w:instrText>
        </w:r>
        <w:r>
          <w:fldChar w:fldCharType="separate"/>
        </w:r>
        <w:r>
          <w:t>26</w:t>
        </w:r>
        <w:r>
          <w:fldChar w:fldCharType="end"/>
        </w:r>
      </w:hyperlink>
    </w:p>
    <w:p>
      <w:pPr>
        <w:pStyle w:val="TOC1"/>
        <w:tabs>
          <w:tab w:val="right" w:leader="dot" w:pos="8306"/>
        </w:tabs>
      </w:pPr>
      <w:hyperlink w:anchor="_Toc32579" w:history="1">
        <w:r>
          <w:rPr>
            <w:rFonts w:ascii="仿宋" w:eastAsia="仿宋" w:hAnsi="仿宋" w:cs="仿宋" w:hint="eastAsia"/>
            <w:lang w:eastAsia="zh-CN"/>
          </w:rPr>
          <w:t>四、经济影响分析</w:t>
        </w:r>
        <w:r>
          <w:tab/>
        </w:r>
        <w:r>
          <w:fldChar w:fldCharType="begin"/>
        </w:r>
        <w:r>
          <w:instrText xml:space="preserve"> PAGEREF _Toc32579 \h </w:instrText>
        </w:r>
        <w:r>
          <w:fldChar w:fldCharType="separate"/>
        </w:r>
        <w:r>
          <w:t>27</w:t>
        </w:r>
        <w:r>
          <w:fldChar w:fldCharType="end"/>
        </w:r>
      </w:hyperlink>
    </w:p>
    <w:p>
      <w:pPr>
        <w:pStyle w:val="TOC2"/>
        <w:tabs>
          <w:tab w:val="right" w:leader="dot" w:pos="8306"/>
        </w:tabs>
      </w:pPr>
      <w:hyperlink w:anchor="_Toc896" w:history="1">
        <w:r>
          <w:rPr>
            <w:rFonts w:ascii="仿宋" w:eastAsia="仿宋" w:hAnsi="仿宋" w:cs="仿宋" w:hint="eastAsia"/>
            <w:lang w:eastAsia="zh-CN"/>
          </w:rPr>
          <w:t>(一)、经济费用效益或费用效果分析</w:t>
        </w:r>
        <w:r>
          <w:tab/>
        </w:r>
        <w:r>
          <w:fldChar w:fldCharType="begin"/>
        </w:r>
        <w:r>
          <w:instrText xml:space="preserve"> PAGEREF _Toc896 \h </w:instrText>
        </w:r>
        <w:r>
          <w:fldChar w:fldCharType="separate"/>
        </w:r>
        <w:r>
          <w:t>27</w:t>
        </w:r>
        <w:r>
          <w:fldChar w:fldCharType="end"/>
        </w:r>
      </w:hyperlink>
    </w:p>
    <w:p>
      <w:pPr>
        <w:pStyle w:val="TOC2"/>
        <w:tabs>
          <w:tab w:val="right" w:leader="dot" w:pos="8306"/>
        </w:tabs>
      </w:pPr>
      <w:hyperlink w:anchor="_Toc14381" w:history="1">
        <w:r>
          <w:rPr>
            <w:rFonts w:ascii="仿宋" w:eastAsia="仿宋" w:hAnsi="仿宋" w:cs="仿宋" w:hint="eastAsia"/>
            <w:lang w:eastAsia="zh-CN"/>
          </w:rPr>
          <w:t>(二)、行业影响分析</w:t>
        </w:r>
        <w:r>
          <w:tab/>
        </w:r>
        <w:r>
          <w:fldChar w:fldCharType="begin"/>
        </w:r>
        <w:r>
          <w:instrText xml:space="preserve"> PAGEREF _Toc14381 \h </w:instrText>
        </w:r>
        <w:r>
          <w:fldChar w:fldCharType="separate"/>
        </w:r>
        <w:r>
          <w:t>30</w:t>
        </w:r>
        <w:r>
          <w:fldChar w:fldCharType="end"/>
        </w:r>
      </w:hyperlink>
    </w:p>
    <w:p>
      <w:pPr>
        <w:pStyle w:val="TOC2"/>
        <w:tabs>
          <w:tab w:val="right" w:leader="dot" w:pos="8306"/>
        </w:tabs>
      </w:pPr>
      <w:hyperlink w:anchor="_Toc8744" w:history="1">
        <w:r>
          <w:rPr>
            <w:rFonts w:ascii="仿宋" w:eastAsia="仿宋" w:hAnsi="仿宋" w:cs="仿宋" w:hint="eastAsia"/>
            <w:lang w:eastAsia="zh-CN"/>
          </w:rPr>
          <w:t>(三)、区域经济影响分析</w:t>
        </w:r>
        <w:r>
          <w:tab/>
        </w:r>
        <w:r>
          <w:fldChar w:fldCharType="begin"/>
        </w:r>
        <w:r>
          <w:instrText xml:space="preserve"> PAGEREF _Toc8744 \h </w:instrText>
        </w:r>
        <w:r>
          <w:fldChar w:fldCharType="separate"/>
        </w:r>
        <w:r>
          <w:t>31</w:t>
        </w:r>
        <w:r>
          <w:fldChar w:fldCharType="end"/>
        </w:r>
      </w:hyperlink>
    </w:p>
    <w:p>
      <w:pPr>
        <w:pStyle w:val="TOC2"/>
        <w:tabs>
          <w:tab w:val="right" w:leader="dot" w:pos="8306"/>
        </w:tabs>
      </w:pPr>
      <w:hyperlink w:anchor="_Toc10151" w:history="1">
        <w:r>
          <w:rPr>
            <w:rFonts w:ascii="仿宋" w:eastAsia="仿宋" w:hAnsi="仿宋" w:cs="仿宋" w:hint="eastAsia"/>
            <w:lang w:eastAsia="zh-CN"/>
          </w:rPr>
          <w:t>(四)、宏观经济影响分析</w:t>
        </w:r>
        <w:r>
          <w:tab/>
        </w:r>
        <w:r>
          <w:fldChar w:fldCharType="begin"/>
        </w:r>
        <w:r>
          <w:instrText xml:space="preserve"> PAGEREF _Toc10151 \h </w:instrText>
        </w:r>
        <w:r>
          <w:fldChar w:fldCharType="separate"/>
        </w:r>
        <w:r>
          <w:t>32</w:t>
        </w:r>
        <w:r>
          <w:fldChar w:fldCharType="end"/>
        </w:r>
      </w:hyperlink>
    </w:p>
    <w:p>
      <w:pPr>
        <w:pStyle w:val="TOC1"/>
        <w:tabs>
          <w:tab w:val="right" w:leader="dot" w:pos="8306"/>
        </w:tabs>
      </w:pPr>
      <w:hyperlink w:anchor="_Toc31371" w:history="1">
        <w:r>
          <w:rPr>
            <w:rFonts w:ascii="仿宋" w:eastAsia="仿宋" w:hAnsi="仿宋" w:cs="仿宋" w:hint="eastAsia"/>
            <w:lang w:eastAsia="zh-CN"/>
          </w:rPr>
          <w:t>五、资源开发及综合利用分析</w:t>
        </w:r>
        <w:r>
          <w:tab/>
        </w:r>
        <w:r>
          <w:fldChar w:fldCharType="begin"/>
        </w:r>
        <w:r>
          <w:instrText xml:space="preserve"> PAGEREF _Toc31371 \h </w:instrText>
        </w:r>
        <w:r>
          <w:fldChar w:fldCharType="separate"/>
        </w:r>
        <w:r>
          <w:t>34</w:t>
        </w:r>
        <w:r>
          <w:fldChar w:fldCharType="end"/>
        </w:r>
      </w:hyperlink>
    </w:p>
    <w:p>
      <w:pPr>
        <w:pStyle w:val="TOC2"/>
        <w:tabs>
          <w:tab w:val="right" w:leader="dot" w:pos="8306"/>
        </w:tabs>
      </w:pPr>
      <w:hyperlink w:anchor="_Toc3756" w:history="1">
        <w:r>
          <w:rPr>
            <w:rFonts w:ascii="仿宋" w:eastAsia="仿宋" w:hAnsi="仿宋" w:cs="仿宋" w:hint="eastAsia"/>
            <w:lang w:eastAsia="zh-CN"/>
          </w:rPr>
          <w:t>(一)、资源开发方案</w:t>
        </w:r>
        <w:r>
          <w:tab/>
        </w:r>
        <w:r>
          <w:fldChar w:fldCharType="begin"/>
        </w:r>
        <w:r>
          <w:instrText xml:space="preserve"> PAGEREF _Toc3756 \h </w:instrText>
        </w:r>
        <w:r>
          <w:fldChar w:fldCharType="separate"/>
        </w:r>
        <w:r>
          <w:t>34</w:t>
        </w:r>
        <w:r>
          <w:fldChar w:fldCharType="end"/>
        </w:r>
      </w:hyperlink>
    </w:p>
    <w:p>
      <w:pPr>
        <w:pStyle w:val="TOC2"/>
        <w:tabs>
          <w:tab w:val="right" w:leader="dot" w:pos="8306"/>
        </w:tabs>
      </w:pPr>
      <w:hyperlink w:anchor="_Toc18192" w:history="1">
        <w:r>
          <w:rPr>
            <w:rFonts w:ascii="仿宋" w:eastAsia="仿宋" w:hAnsi="仿宋" w:cs="仿宋" w:hint="eastAsia"/>
            <w:lang w:eastAsia="zh-CN"/>
          </w:rPr>
          <w:t>(二)、资源利用方案</w:t>
        </w:r>
        <w:r>
          <w:tab/>
        </w:r>
        <w:r>
          <w:fldChar w:fldCharType="begin"/>
        </w:r>
        <w:r>
          <w:instrText xml:space="preserve"> PAGEREF _Toc18192 \h </w:instrText>
        </w:r>
        <w:r>
          <w:fldChar w:fldCharType="separate"/>
        </w:r>
        <w:r>
          <w:t>35</w:t>
        </w:r>
        <w:r>
          <w:fldChar w:fldCharType="end"/>
        </w:r>
      </w:hyperlink>
    </w:p>
    <w:p>
      <w:pPr>
        <w:pStyle w:val="TOC2"/>
        <w:tabs>
          <w:tab w:val="right" w:leader="dot" w:pos="8306"/>
        </w:tabs>
      </w:pPr>
      <w:hyperlink w:anchor="_Toc11769" w:history="1">
        <w:r>
          <w:rPr>
            <w:rFonts w:ascii="仿宋" w:eastAsia="仿宋" w:hAnsi="仿宋" w:cs="仿宋" w:hint="eastAsia"/>
            <w:lang w:eastAsia="zh-CN"/>
          </w:rPr>
          <w:t>(三)、资源节约措施</w:t>
        </w:r>
        <w:r>
          <w:tab/>
        </w:r>
        <w:r>
          <w:fldChar w:fldCharType="begin"/>
        </w:r>
        <w:r>
          <w:instrText xml:space="preserve"> PAGEREF _Toc11769 \h </w:instrText>
        </w:r>
        <w:r>
          <w:fldChar w:fldCharType="separate"/>
        </w:r>
        <w:r>
          <w:t>36</w:t>
        </w:r>
        <w:r>
          <w:fldChar w:fldCharType="end"/>
        </w:r>
      </w:hyperlink>
    </w:p>
    <w:p>
      <w:pPr>
        <w:pStyle w:val="TOC1"/>
        <w:tabs>
          <w:tab w:val="right" w:leader="dot" w:pos="8306"/>
        </w:tabs>
      </w:pPr>
      <w:hyperlink w:anchor="_Toc15791" w:history="1">
        <w:r>
          <w:rPr>
            <w:rFonts w:ascii="仿宋" w:eastAsia="仿宋" w:hAnsi="仿宋" w:cs="仿宋" w:hint="eastAsia"/>
            <w:lang w:eastAsia="zh-CN"/>
          </w:rPr>
          <w:t>六、财务管理与成本控制</w:t>
        </w:r>
        <w:r>
          <w:tab/>
        </w:r>
        <w:r>
          <w:fldChar w:fldCharType="begin"/>
        </w:r>
        <w:r>
          <w:instrText xml:space="preserve"> PAGEREF _Toc15791 \h </w:instrText>
        </w:r>
        <w:r>
          <w:fldChar w:fldCharType="separate"/>
        </w:r>
        <w:r>
          <w:t>37</w:t>
        </w:r>
        <w:r>
          <w:fldChar w:fldCharType="end"/>
        </w:r>
      </w:hyperlink>
    </w:p>
    <w:p>
      <w:pPr>
        <w:pStyle w:val="TOC2"/>
        <w:tabs>
          <w:tab w:val="right" w:leader="dot" w:pos="8306"/>
        </w:tabs>
      </w:pPr>
      <w:hyperlink w:anchor="_Toc9005" w:history="1">
        <w:r>
          <w:rPr>
            <w:rFonts w:ascii="仿宋" w:eastAsia="仿宋" w:hAnsi="仿宋" w:cs="仿宋" w:hint="eastAsia"/>
            <w:lang w:eastAsia="zh-CN"/>
          </w:rPr>
          <w:t>(一)、财务管理体系建设</w:t>
        </w:r>
        <w:r>
          <w:tab/>
        </w:r>
        <w:r>
          <w:fldChar w:fldCharType="begin"/>
        </w:r>
        <w:r>
          <w:instrText xml:space="preserve"> PAGEREF _Toc9005 \h </w:instrText>
        </w:r>
        <w:r>
          <w:fldChar w:fldCharType="separate"/>
        </w:r>
        <w:r>
          <w:t>37</w:t>
        </w:r>
        <w:r>
          <w:fldChar w:fldCharType="end"/>
        </w:r>
      </w:hyperlink>
    </w:p>
    <w:p>
      <w:pPr>
        <w:pStyle w:val="TOC2"/>
        <w:tabs>
          <w:tab w:val="right" w:leader="dot" w:pos="8306"/>
        </w:tabs>
      </w:pPr>
      <w:hyperlink w:anchor="_Toc20224" w:history="1">
        <w:r>
          <w:rPr>
            <w:rFonts w:ascii="仿宋" w:eastAsia="仿宋" w:hAnsi="仿宋" w:cs="仿宋" w:hint="eastAsia"/>
            <w:lang w:eastAsia="zh-CN"/>
          </w:rPr>
          <w:t>(二)、成本控制措施</w:t>
        </w:r>
        <w:r>
          <w:tab/>
        </w:r>
        <w:r>
          <w:fldChar w:fldCharType="begin"/>
        </w:r>
        <w:r>
          <w:instrText xml:space="preserve"> PAGEREF _Toc20224 \h </w:instrText>
        </w:r>
        <w:r>
          <w:fldChar w:fldCharType="separate"/>
        </w:r>
        <w:r>
          <w:t>38</w:t>
        </w:r>
        <w:r>
          <w:fldChar w:fldCharType="end"/>
        </w:r>
      </w:hyperlink>
    </w:p>
    <w:p>
      <w:pPr>
        <w:pStyle w:val="TOC1"/>
        <w:tabs>
          <w:tab w:val="right" w:leader="dot" w:pos="8306"/>
        </w:tabs>
      </w:pPr>
      <w:hyperlink w:anchor="_Toc10254" w:history="1">
        <w:r>
          <w:rPr>
            <w:rFonts w:ascii="仿宋" w:eastAsia="仿宋" w:hAnsi="仿宋" w:cs="仿宋" w:hint="eastAsia"/>
            <w:lang w:eastAsia="zh-CN"/>
          </w:rPr>
          <w:t>七、客户关系管理与市场拓展</w:t>
        </w:r>
        <w:r>
          <w:tab/>
        </w:r>
        <w:r>
          <w:fldChar w:fldCharType="begin"/>
        </w:r>
        <w:r>
          <w:instrText xml:space="preserve"> PAGEREF _Toc10254 \h </w:instrText>
        </w:r>
        <w:r>
          <w:fldChar w:fldCharType="separate"/>
        </w:r>
        <w:r>
          <w:t>40</w:t>
        </w:r>
        <w:r>
          <w:fldChar w:fldCharType="end"/>
        </w:r>
      </w:hyperlink>
    </w:p>
    <w:p>
      <w:pPr>
        <w:pStyle w:val="TOC2"/>
        <w:tabs>
          <w:tab w:val="right" w:leader="dot" w:pos="8306"/>
        </w:tabs>
      </w:pPr>
      <w:hyperlink w:anchor="_Toc29440" w:history="1">
        <w:r>
          <w:rPr>
            <w:rFonts w:ascii="仿宋" w:eastAsia="仿宋" w:hAnsi="仿宋" w:cs="仿宋" w:hint="eastAsia"/>
            <w:lang w:eastAsia="zh-CN"/>
          </w:rPr>
          <w:t>(一)、客户关系管理策略</w:t>
        </w:r>
        <w:r>
          <w:tab/>
        </w:r>
        <w:r>
          <w:fldChar w:fldCharType="begin"/>
        </w:r>
        <w:r>
          <w:instrText xml:space="preserve"> PAGEREF _Toc29440 \h </w:instrText>
        </w:r>
        <w:r>
          <w:fldChar w:fldCharType="separate"/>
        </w:r>
        <w:r>
          <w:t>40</w:t>
        </w:r>
        <w:r>
          <w:fldChar w:fldCharType="end"/>
        </w:r>
      </w:hyperlink>
    </w:p>
    <w:p>
      <w:pPr>
        <w:pStyle w:val="TOC2"/>
        <w:tabs>
          <w:tab w:val="right" w:leader="dot" w:pos="8306"/>
        </w:tabs>
      </w:pPr>
      <w:hyperlink w:anchor="_Toc3274" w:history="1">
        <w:r>
          <w:rPr>
            <w:rFonts w:ascii="仿宋" w:eastAsia="仿宋" w:hAnsi="仿宋" w:cs="仿宋" w:hint="eastAsia"/>
            <w:lang w:eastAsia="zh-CN"/>
          </w:rPr>
          <w:t>(二)、市场拓展方案</w:t>
        </w:r>
        <w:r>
          <w:tab/>
        </w:r>
        <w:r>
          <w:fldChar w:fldCharType="begin"/>
        </w:r>
        <w:r>
          <w:instrText xml:space="preserve"> PAGEREF _Toc3274 \h </w:instrText>
        </w:r>
        <w:r>
          <w:fldChar w:fldCharType="separate"/>
        </w:r>
        <w:r>
          <w:t>41</w:t>
        </w:r>
        <w:r>
          <w:fldChar w:fldCharType="end"/>
        </w:r>
      </w:hyperlink>
    </w:p>
    <w:p>
      <w:pPr>
        <w:pStyle w:val="TOC1"/>
        <w:tabs>
          <w:tab w:val="right" w:leader="dot" w:pos="8306"/>
        </w:tabs>
      </w:pPr>
      <w:hyperlink w:anchor="_Toc6331" w:history="1">
        <w:r>
          <w:rPr>
            <w:rFonts w:ascii="仿宋" w:eastAsia="仿宋" w:hAnsi="仿宋" w:cs="仿宋" w:hint="eastAsia"/>
            <w:lang w:eastAsia="zh-CN"/>
          </w:rPr>
          <w:t>八、项目实施与管理方案</w:t>
        </w:r>
        <w:r>
          <w:tab/>
        </w:r>
        <w:r>
          <w:fldChar w:fldCharType="begin"/>
        </w:r>
        <w:r>
          <w:instrText xml:space="preserve"> PAGEREF _Toc6331 \h </w:instrText>
        </w:r>
        <w:r>
          <w:fldChar w:fldCharType="separate"/>
        </w:r>
        <w:r>
          <w:t>42</w:t>
        </w:r>
        <w:r>
          <w:fldChar w:fldCharType="end"/>
        </w:r>
      </w:hyperlink>
    </w:p>
    <w:p>
      <w:pPr>
        <w:pStyle w:val="TOC2"/>
        <w:tabs>
          <w:tab w:val="right" w:leader="dot" w:pos="8306"/>
        </w:tabs>
      </w:pPr>
      <w:hyperlink w:anchor="_Toc19822" w:history="1">
        <w:r>
          <w:rPr>
            <w:rFonts w:ascii="仿宋" w:eastAsia="仿宋" w:hAnsi="仿宋" w:cs="仿宋" w:hint="eastAsia"/>
            <w:lang w:eastAsia="zh-CN"/>
          </w:rPr>
          <w:t>(一)、项目实施计划</w:t>
        </w:r>
        <w:r>
          <w:tab/>
        </w:r>
        <w:r>
          <w:fldChar w:fldCharType="begin"/>
        </w:r>
        <w:r>
          <w:instrText xml:space="preserve"> PAGEREF _Toc19822 \h </w:instrText>
        </w:r>
        <w:r>
          <w:fldChar w:fldCharType="separate"/>
        </w:r>
        <w:r>
          <w:t>42</w:t>
        </w:r>
        <w:r>
          <w:fldChar w:fldCharType="end"/>
        </w:r>
      </w:hyperlink>
    </w:p>
    <w:p>
      <w:pPr>
        <w:pStyle w:val="TOC2"/>
        <w:tabs>
          <w:tab w:val="right" w:leader="dot" w:pos="8306"/>
        </w:tabs>
      </w:pPr>
      <w:hyperlink w:anchor="_Toc14454" w:history="1">
        <w:r>
          <w:rPr>
            <w:rFonts w:ascii="仿宋" w:eastAsia="仿宋" w:hAnsi="仿宋" w:cs="仿宋" w:hint="eastAsia"/>
            <w:lang w:eastAsia="zh-CN"/>
          </w:rPr>
          <w:t>(二)、项目组织机构与职责</w:t>
        </w:r>
        <w:r>
          <w:tab/>
        </w:r>
        <w:r>
          <w:fldChar w:fldCharType="begin"/>
        </w:r>
        <w:r>
          <w:instrText xml:space="preserve"> PAGEREF _Toc14454 \h </w:instrText>
        </w:r>
        <w:r>
          <w:fldChar w:fldCharType="separate"/>
        </w:r>
        <w:r>
          <w:t>43</w:t>
        </w:r>
        <w:r>
          <w:fldChar w:fldCharType="end"/>
        </w:r>
      </w:hyperlink>
    </w:p>
    <w:p>
      <w:pPr>
        <w:pStyle w:val="TOC2"/>
        <w:tabs>
          <w:tab w:val="right" w:leader="dot" w:pos="8306"/>
        </w:tabs>
      </w:pPr>
      <w:hyperlink w:anchor="_Toc25577" w:history="1">
        <w:r>
          <w:rPr>
            <w:rFonts w:ascii="仿宋" w:eastAsia="仿宋" w:hAnsi="仿宋" w:cs="仿宋" w:hint="eastAsia"/>
            <w:lang w:eastAsia="zh-CN"/>
          </w:rPr>
          <w:t>(三)、项目管理与监控体系</w:t>
        </w:r>
        <w:r>
          <w:tab/>
        </w:r>
        <w:r>
          <w:fldChar w:fldCharType="begin"/>
        </w:r>
        <w:r>
          <w:instrText xml:space="preserve"> PAGEREF _Toc25577 \h </w:instrText>
        </w:r>
        <w:r>
          <w:fldChar w:fldCharType="separate"/>
        </w:r>
        <w:r>
          <w:t>46</w:t>
        </w:r>
        <w:r>
          <w:fldChar w:fldCharType="end"/>
        </w:r>
      </w:hyperlink>
    </w:p>
    <w:p>
      <w:pPr>
        <w:pStyle w:val="TOC1"/>
        <w:tabs>
          <w:tab w:val="right" w:leader="dot" w:pos="8306"/>
        </w:tabs>
      </w:pPr>
      <w:hyperlink w:anchor="_Toc17434" w:history="1">
        <w:r>
          <w:rPr>
            <w:rFonts w:ascii="仿宋" w:eastAsia="仿宋" w:hAnsi="仿宋" w:cs="仿宋" w:hint="eastAsia"/>
            <w:lang w:eastAsia="zh-CN"/>
          </w:rPr>
          <w:t>九、资金管理与财务规划</w:t>
        </w:r>
        <w:r>
          <w:tab/>
        </w:r>
        <w:r>
          <w:fldChar w:fldCharType="begin"/>
        </w:r>
        <w:r>
          <w:instrText xml:space="preserve"> PAGEREF _Toc17434 \h </w:instrText>
        </w:r>
        <w:r>
          <w:fldChar w:fldCharType="separate"/>
        </w:r>
        <w:r>
          <w:t>48</w:t>
        </w:r>
        <w:r>
          <w:fldChar w:fldCharType="end"/>
        </w:r>
      </w:hyperlink>
    </w:p>
    <w:p>
      <w:pPr>
        <w:pStyle w:val="TOC2"/>
        <w:tabs>
          <w:tab w:val="right" w:leader="dot" w:pos="8306"/>
        </w:tabs>
      </w:pPr>
      <w:hyperlink w:anchor="_Toc17239" w:history="1">
        <w:r>
          <w:rPr>
            <w:rFonts w:ascii="仿宋" w:eastAsia="仿宋" w:hAnsi="仿宋" w:cs="仿宋" w:hint="eastAsia"/>
            <w:lang w:eastAsia="zh-CN"/>
          </w:rPr>
          <w:t>(一)、项目资金来源与筹措</w:t>
        </w:r>
        <w:r>
          <w:tab/>
        </w:r>
        <w:r>
          <w:fldChar w:fldCharType="begin"/>
        </w:r>
        <w:r>
          <w:instrText xml:space="preserve"> PAGEREF _Toc17239 \h </w:instrText>
        </w:r>
        <w:r>
          <w:fldChar w:fldCharType="separate"/>
        </w:r>
        <w:r>
          <w:t>48</w:t>
        </w:r>
        <w:r>
          <w:fldChar w:fldCharType="end"/>
        </w:r>
      </w:hyperlink>
    </w:p>
    <w:p>
      <w:pPr>
        <w:pStyle w:val="TOC2"/>
        <w:tabs>
          <w:tab w:val="right" w:leader="dot" w:pos="8306"/>
        </w:tabs>
      </w:pPr>
      <w:hyperlink w:anchor="_Toc20451" w:history="1">
        <w:r>
          <w:rPr>
            <w:rFonts w:ascii="仿宋" w:eastAsia="仿宋" w:hAnsi="仿宋" w:cs="仿宋" w:hint="eastAsia"/>
            <w:lang w:eastAsia="zh-CN"/>
          </w:rPr>
          <w:t>(二)、资金使用与监管</w:t>
        </w:r>
        <w:r>
          <w:tab/>
        </w:r>
        <w:r>
          <w:fldChar w:fldCharType="begin"/>
        </w:r>
        <w:r>
          <w:instrText xml:space="preserve"> PAGEREF _Toc20451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84" w:history="1">
        <w:r>
          <w:rPr>
            <w:rFonts w:ascii="仿宋" w:eastAsia="仿宋" w:hAnsi="仿宋" w:cs="仿宋" w:hint="eastAsia"/>
            <w:lang w:eastAsia="zh-CN"/>
          </w:rPr>
          <w:t>(三)、财务规划与预测</w:t>
        </w:r>
        <w:r>
          <w:tab/>
        </w:r>
        <w:r>
          <w:fldChar w:fldCharType="begin"/>
        </w:r>
        <w:r>
          <w:instrText xml:space="preserve"> PAGEREF _Toc3684 \h </w:instrText>
        </w:r>
        <w:r>
          <w:fldChar w:fldCharType="separate"/>
        </w:r>
        <w:r>
          <w:t>50</w:t>
        </w:r>
        <w:r>
          <w:fldChar w:fldCharType="end"/>
        </w:r>
      </w:hyperlink>
    </w:p>
    <w:p>
      <w:pPr>
        <w:pStyle w:val="TOC1"/>
        <w:tabs>
          <w:tab w:val="right" w:leader="dot" w:pos="8306"/>
        </w:tabs>
      </w:pPr>
      <w:hyperlink w:anchor="_Toc23973" w:history="1">
        <w:r>
          <w:rPr>
            <w:rFonts w:ascii="仿宋" w:eastAsia="仿宋" w:hAnsi="仿宋" w:cs="仿宋" w:hint="eastAsia"/>
            <w:lang w:eastAsia="zh-CN"/>
          </w:rPr>
          <w:t>十、环境保护与治理方案</w:t>
        </w:r>
        <w:r>
          <w:tab/>
        </w:r>
        <w:r>
          <w:fldChar w:fldCharType="begin"/>
        </w:r>
        <w:r>
          <w:instrText xml:space="preserve"> PAGEREF _Toc23973 \h </w:instrText>
        </w:r>
        <w:r>
          <w:fldChar w:fldCharType="separate"/>
        </w:r>
        <w:r>
          <w:t>51</w:t>
        </w:r>
        <w:r>
          <w:fldChar w:fldCharType="end"/>
        </w:r>
      </w:hyperlink>
    </w:p>
    <w:p>
      <w:pPr>
        <w:pStyle w:val="TOC2"/>
        <w:tabs>
          <w:tab w:val="right" w:leader="dot" w:pos="8306"/>
        </w:tabs>
      </w:pPr>
      <w:hyperlink w:anchor="_Toc27141" w:history="1">
        <w:r>
          <w:rPr>
            <w:rFonts w:ascii="仿宋" w:eastAsia="仿宋" w:hAnsi="仿宋" w:cs="仿宋" w:hint="eastAsia"/>
            <w:lang w:eastAsia="zh-CN"/>
          </w:rPr>
          <w:t>(一)、项目环境影响评估</w:t>
        </w:r>
        <w:r>
          <w:tab/>
        </w:r>
        <w:r>
          <w:fldChar w:fldCharType="begin"/>
        </w:r>
        <w:r>
          <w:instrText xml:space="preserve"> PAGEREF _Toc27141 \h </w:instrText>
        </w:r>
        <w:r>
          <w:fldChar w:fldCharType="separate"/>
        </w:r>
        <w:r>
          <w:t>51</w:t>
        </w:r>
        <w:r>
          <w:fldChar w:fldCharType="end"/>
        </w:r>
      </w:hyperlink>
    </w:p>
    <w:p>
      <w:pPr>
        <w:pStyle w:val="TOC2"/>
        <w:tabs>
          <w:tab w:val="right" w:leader="dot" w:pos="8306"/>
        </w:tabs>
      </w:pPr>
      <w:hyperlink w:anchor="_Toc18216" w:history="1">
        <w:r>
          <w:rPr>
            <w:rFonts w:ascii="仿宋" w:eastAsia="仿宋" w:hAnsi="仿宋" w:cs="仿宋" w:hint="eastAsia"/>
            <w:lang w:eastAsia="zh-CN"/>
          </w:rPr>
          <w:t>(二)、环境保护措施与治理方案</w:t>
        </w:r>
        <w:r>
          <w:tab/>
        </w:r>
        <w:r>
          <w:fldChar w:fldCharType="begin"/>
        </w:r>
        <w:r>
          <w:instrText xml:space="preserve"> PAGEREF _Toc18216 \h </w:instrText>
        </w:r>
        <w:r>
          <w:fldChar w:fldCharType="separate"/>
        </w:r>
        <w:r>
          <w:t>52</w:t>
        </w:r>
        <w:r>
          <w:fldChar w:fldCharType="end"/>
        </w:r>
      </w:hyperlink>
    </w:p>
    <w:p>
      <w:pPr>
        <w:pStyle w:val="TOC1"/>
        <w:tabs>
          <w:tab w:val="right" w:leader="dot" w:pos="8306"/>
        </w:tabs>
      </w:pPr>
      <w:hyperlink w:anchor="_Toc5863" w:history="1">
        <w:r>
          <w:rPr>
            <w:rFonts w:ascii="仿宋" w:eastAsia="仿宋" w:hAnsi="仿宋" w:cs="仿宋" w:hint="eastAsia"/>
            <w:lang w:eastAsia="zh-CN"/>
          </w:rPr>
          <w:t>十一、项目质量与标准</w:t>
        </w:r>
        <w:r>
          <w:tab/>
        </w:r>
        <w:r>
          <w:fldChar w:fldCharType="begin"/>
        </w:r>
        <w:r>
          <w:instrText xml:space="preserve"> PAGEREF _Toc5863 \h </w:instrText>
        </w:r>
        <w:r>
          <w:fldChar w:fldCharType="separate"/>
        </w:r>
        <w:r>
          <w:t>52</w:t>
        </w:r>
        <w:r>
          <w:fldChar w:fldCharType="end"/>
        </w:r>
      </w:hyperlink>
    </w:p>
    <w:p>
      <w:pPr>
        <w:pStyle w:val="TOC2"/>
        <w:tabs>
          <w:tab w:val="right" w:leader="dot" w:pos="8306"/>
        </w:tabs>
      </w:pPr>
      <w:hyperlink w:anchor="_Toc26724" w:history="1">
        <w:r>
          <w:rPr>
            <w:rFonts w:ascii="仿宋" w:eastAsia="仿宋" w:hAnsi="仿宋" w:cs="仿宋" w:hint="eastAsia"/>
            <w:lang w:eastAsia="zh-CN"/>
          </w:rPr>
          <w:t>(一)、质量保障体系</w:t>
        </w:r>
        <w:r>
          <w:tab/>
        </w:r>
        <w:r>
          <w:fldChar w:fldCharType="begin"/>
        </w:r>
        <w:r>
          <w:instrText xml:space="preserve"> PAGEREF _Toc26724 \h </w:instrText>
        </w:r>
        <w:r>
          <w:fldChar w:fldCharType="separate"/>
        </w:r>
        <w:r>
          <w:t>52</w:t>
        </w:r>
        <w:r>
          <w:fldChar w:fldCharType="end"/>
        </w:r>
      </w:hyperlink>
    </w:p>
    <w:p>
      <w:pPr>
        <w:pStyle w:val="TOC2"/>
        <w:tabs>
          <w:tab w:val="right" w:leader="dot" w:pos="8306"/>
        </w:tabs>
      </w:pPr>
      <w:hyperlink w:anchor="_Toc3889" w:history="1">
        <w:r>
          <w:rPr>
            <w:rFonts w:ascii="仿宋" w:eastAsia="仿宋" w:hAnsi="仿宋" w:cs="仿宋" w:hint="eastAsia"/>
            <w:lang w:eastAsia="zh-CN"/>
          </w:rPr>
          <w:t>(二)、标准化作业流程</w:t>
        </w:r>
        <w:r>
          <w:tab/>
        </w:r>
        <w:r>
          <w:fldChar w:fldCharType="begin"/>
        </w:r>
        <w:r>
          <w:instrText xml:space="preserve"> PAGEREF _Toc3889 \h </w:instrText>
        </w:r>
        <w:r>
          <w:fldChar w:fldCharType="separate"/>
        </w:r>
        <w:r>
          <w:t>54</w:t>
        </w:r>
        <w:r>
          <w:fldChar w:fldCharType="end"/>
        </w:r>
      </w:hyperlink>
    </w:p>
    <w:p>
      <w:pPr>
        <w:pStyle w:val="TOC2"/>
        <w:tabs>
          <w:tab w:val="right" w:leader="dot" w:pos="8306"/>
        </w:tabs>
      </w:pPr>
      <w:hyperlink w:anchor="_Toc28841" w:history="1">
        <w:r>
          <w:rPr>
            <w:rFonts w:ascii="仿宋" w:eastAsia="仿宋" w:hAnsi="仿宋" w:cs="仿宋" w:hint="eastAsia"/>
            <w:lang w:eastAsia="zh-CN"/>
          </w:rPr>
          <w:t>(三)、质量监控与评估</w:t>
        </w:r>
        <w:r>
          <w:tab/>
        </w:r>
        <w:r>
          <w:fldChar w:fldCharType="begin"/>
        </w:r>
        <w:r>
          <w:instrText xml:space="preserve"> PAGEREF _Toc28841 \h </w:instrText>
        </w:r>
        <w:r>
          <w:fldChar w:fldCharType="separate"/>
        </w:r>
        <w:r>
          <w:t>56</w:t>
        </w:r>
        <w:r>
          <w:fldChar w:fldCharType="end"/>
        </w:r>
      </w:hyperlink>
    </w:p>
    <w:p>
      <w:pPr>
        <w:pStyle w:val="TOC2"/>
        <w:tabs>
          <w:tab w:val="right" w:leader="dot" w:pos="8306"/>
        </w:tabs>
      </w:pPr>
      <w:hyperlink w:anchor="_Toc5017" w:history="1">
        <w:r>
          <w:rPr>
            <w:rFonts w:ascii="仿宋" w:eastAsia="仿宋" w:hAnsi="仿宋" w:cs="仿宋" w:hint="eastAsia"/>
            <w:lang w:eastAsia="zh-CN"/>
          </w:rPr>
          <w:t>(四)、质量改进计划</w:t>
        </w:r>
        <w:r>
          <w:tab/>
        </w:r>
        <w:r>
          <w:fldChar w:fldCharType="begin"/>
        </w:r>
        <w:r>
          <w:instrText xml:space="preserve"> PAGEREF _Toc5017 \h </w:instrText>
        </w:r>
        <w:r>
          <w:fldChar w:fldCharType="separate"/>
        </w:r>
        <w:r>
          <w:t>56</w:t>
        </w:r>
        <w:r>
          <w:fldChar w:fldCharType="end"/>
        </w:r>
      </w:hyperlink>
    </w:p>
    <w:p>
      <w:pPr>
        <w:pStyle w:val="TOC1"/>
        <w:tabs>
          <w:tab w:val="right" w:leader="dot" w:pos="8306"/>
        </w:tabs>
      </w:pPr>
      <w:hyperlink w:anchor="_Toc14835" w:history="1">
        <w:r>
          <w:rPr>
            <w:rFonts w:ascii="仿宋" w:eastAsia="仿宋" w:hAnsi="仿宋" w:cs="仿宋" w:hint="eastAsia"/>
            <w:lang w:eastAsia="zh-CN"/>
          </w:rPr>
          <w:t>十二、土地利用与规划方案</w:t>
        </w:r>
        <w:r>
          <w:tab/>
        </w:r>
        <w:r>
          <w:fldChar w:fldCharType="begin"/>
        </w:r>
        <w:r>
          <w:instrText xml:space="preserve"> PAGEREF _Toc14835 \h </w:instrText>
        </w:r>
        <w:r>
          <w:fldChar w:fldCharType="separate"/>
        </w:r>
        <w:r>
          <w:t>58</w:t>
        </w:r>
        <w:r>
          <w:fldChar w:fldCharType="end"/>
        </w:r>
      </w:hyperlink>
    </w:p>
    <w:p>
      <w:pPr>
        <w:pStyle w:val="TOC2"/>
        <w:tabs>
          <w:tab w:val="right" w:leader="dot" w:pos="8306"/>
        </w:tabs>
      </w:pPr>
      <w:hyperlink w:anchor="_Toc10712" w:history="1">
        <w:r>
          <w:rPr>
            <w:rFonts w:ascii="仿宋" w:eastAsia="仿宋" w:hAnsi="仿宋" w:cs="仿宋" w:hint="eastAsia"/>
            <w:lang w:eastAsia="zh-CN"/>
          </w:rPr>
          <w:t>(一)、项目用地情况分析</w:t>
        </w:r>
        <w:r>
          <w:tab/>
        </w:r>
        <w:r>
          <w:fldChar w:fldCharType="begin"/>
        </w:r>
        <w:r>
          <w:instrText xml:space="preserve"> PAGEREF _Toc10712 \h </w:instrText>
        </w:r>
        <w:r>
          <w:fldChar w:fldCharType="separate"/>
        </w:r>
        <w:r>
          <w:t>58</w:t>
        </w:r>
        <w:r>
          <w:fldChar w:fldCharType="end"/>
        </w:r>
      </w:hyperlink>
    </w:p>
    <w:p>
      <w:pPr>
        <w:pStyle w:val="TOC2"/>
        <w:tabs>
          <w:tab w:val="right" w:leader="dot" w:pos="8306"/>
        </w:tabs>
      </w:pPr>
      <w:hyperlink w:anchor="_Toc16382" w:history="1">
        <w:r>
          <w:rPr>
            <w:rFonts w:ascii="仿宋" w:eastAsia="仿宋" w:hAnsi="仿宋" w:cs="仿宋" w:hint="eastAsia"/>
            <w:lang w:eastAsia="zh-CN"/>
          </w:rPr>
          <w:t>(二)、土地利用规划方案</w:t>
        </w:r>
        <w:r>
          <w:tab/>
        </w:r>
        <w:r>
          <w:fldChar w:fldCharType="begin"/>
        </w:r>
        <w:r>
          <w:instrText xml:space="preserve"> PAGEREF _Toc16382 \h </w:instrText>
        </w:r>
        <w:r>
          <w:fldChar w:fldCharType="separate"/>
        </w:r>
        <w:r>
          <w:t>59</w:t>
        </w:r>
        <w:r>
          <w:fldChar w:fldCharType="end"/>
        </w:r>
      </w:hyperlink>
    </w:p>
    <w:p>
      <w:pPr>
        <w:pStyle w:val="TOC1"/>
        <w:tabs>
          <w:tab w:val="right" w:leader="dot" w:pos="8306"/>
        </w:tabs>
      </w:pPr>
      <w:hyperlink w:anchor="_Toc24574" w:history="1">
        <w:r>
          <w:rPr>
            <w:rFonts w:ascii="仿宋" w:eastAsia="仿宋" w:hAnsi="仿宋" w:cs="仿宋" w:hint="eastAsia"/>
            <w:lang w:eastAsia="zh-CN"/>
          </w:rPr>
          <w:t>十三、设施与设备管理</w:t>
        </w:r>
        <w:r>
          <w:tab/>
        </w:r>
        <w:r>
          <w:fldChar w:fldCharType="begin"/>
        </w:r>
        <w:r>
          <w:instrText xml:space="preserve"> PAGEREF _Toc24574 \h </w:instrText>
        </w:r>
        <w:r>
          <w:fldChar w:fldCharType="separate"/>
        </w:r>
        <w:r>
          <w:t>60</w:t>
        </w:r>
        <w:r>
          <w:fldChar w:fldCharType="end"/>
        </w:r>
      </w:hyperlink>
    </w:p>
    <w:p>
      <w:pPr>
        <w:pStyle w:val="TOC2"/>
        <w:tabs>
          <w:tab w:val="right" w:leader="dot" w:pos="8306"/>
        </w:tabs>
      </w:pPr>
      <w:hyperlink w:anchor="_Toc23765" w:history="1">
        <w:r>
          <w:rPr>
            <w:rFonts w:ascii="仿宋" w:eastAsia="仿宋" w:hAnsi="仿宋" w:cs="仿宋" w:hint="eastAsia"/>
            <w:lang w:eastAsia="zh-CN"/>
          </w:rPr>
          <w:t>(一)、设施规划与配置</w:t>
        </w:r>
        <w:r>
          <w:tab/>
        </w:r>
        <w:r>
          <w:fldChar w:fldCharType="begin"/>
        </w:r>
        <w:r>
          <w:instrText xml:space="preserve"> PAGEREF _Toc23765 \h </w:instrText>
        </w:r>
        <w:r>
          <w:fldChar w:fldCharType="separate"/>
        </w:r>
        <w:r>
          <w:t>60</w:t>
        </w:r>
        <w:r>
          <w:fldChar w:fldCharType="end"/>
        </w:r>
      </w:hyperlink>
    </w:p>
    <w:p>
      <w:pPr>
        <w:pStyle w:val="TOC2"/>
        <w:tabs>
          <w:tab w:val="right" w:leader="dot" w:pos="8306"/>
        </w:tabs>
      </w:pPr>
      <w:hyperlink w:anchor="_Toc829" w:history="1">
        <w:r>
          <w:rPr>
            <w:rFonts w:ascii="仿宋" w:eastAsia="仿宋" w:hAnsi="仿宋" w:cs="仿宋" w:hint="eastAsia"/>
            <w:lang w:eastAsia="zh-CN"/>
          </w:rPr>
          <w:t>(二)、设备采购与维护管理</w:t>
        </w:r>
        <w:r>
          <w:tab/>
        </w:r>
        <w:r>
          <w:fldChar w:fldCharType="begin"/>
        </w:r>
        <w:r>
          <w:instrText xml:space="preserve"> PAGEREF _Toc829 \h </w:instrText>
        </w:r>
        <w:r>
          <w:fldChar w:fldCharType="separate"/>
        </w:r>
        <w:r>
          <w:t>61</w:t>
        </w:r>
        <w:r>
          <w:fldChar w:fldCharType="end"/>
        </w:r>
      </w:hyperlink>
    </w:p>
    <w:p>
      <w:pPr>
        <w:pStyle w:val="TOC2"/>
        <w:tabs>
          <w:tab w:val="right" w:leader="dot" w:pos="8306"/>
        </w:tabs>
      </w:pPr>
      <w:hyperlink w:anchor="_Toc24300" w:history="1">
        <w:r>
          <w:rPr>
            <w:rFonts w:ascii="仿宋" w:eastAsia="仿宋" w:hAnsi="仿宋" w:cs="仿宋" w:hint="eastAsia"/>
            <w:lang w:eastAsia="zh-CN"/>
          </w:rPr>
          <w:t>(三)、设施设备升级策略</w:t>
        </w:r>
        <w:r>
          <w:tab/>
        </w:r>
        <w:r>
          <w:fldChar w:fldCharType="begin"/>
        </w:r>
        <w:r>
          <w:instrText xml:space="preserve"> PAGEREF _Toc24300 \h </w:instrText>
        </w:r>
        <w:r>
          <w:fldChar w:fldCharType="separate"/>
        </w:r>
        <w:r>
          <w:t>61</w:t>
        </w:r>
        <w:r>
          <w:fldChar w:fldCharType="end"/>
        </w:r>
      </w:hyperlink>
    </w:p>
    <w:p>
      <w:pPr>
        <w:pStyle w:val="TOC1"/>
        <w:tabs>
          <w:tab w:val="right" w:leader="dot" w:pos="8306"/>
        </w:tabs>
      </w:pPr>
      <w:hyperlink w:anchor="_Toc11804" w:history="1">
        <w:r>
          <w:rPr>
            <w:rFonts w:ascii="仿宋" w:eastAsia="仿宋" w:hAnsi="仿宋" w:cs="仿宋" w:hint="eastAsia"/>
            <w:lang w:eastAsia="zh-CN"/>
          </w:rPr>
          <w:t>十四、项目施工方案</w:t>
        </w:r>
        <w:r>
          <w:tab/>
        </w:r>
        <w:r>
          <w:fldChar w:fldCharType="begin"/>
        </w:r>
        <w:r>
          <w:instrText xml:space="preserve"> PAGEREF _Toc11804 \h </w:instrText>
        </w:r>
        <w:r>
          <w:fldChar w:fldCharType="separate"/>
        </w:r>
        <w:r>
          <w:t>62</w:t>
        </w:r>
        <w:r>
          <w:fldChar w:fldCharType="end"/>
        </w:r>
      </w:hyperlink>
    </w:p>
    <w:p>
      <w:pPr>
        <w:pStyle w:val="TOC2"/>
        <w:tabs>
          <w:tab w:val="right" w:leader="dot" w:pos="8306"/>
        </w:tabs>
      </w:pPr>
      <w:hyperlink w:anchor="_Toc27914" w:history="1">
        <w:r>
          <w:rPr>
            <w:rFonts w:ascii="仿宋" w:eastAsia="仿宋" w:hAnsi="仿宋" w:cs="仿宋" w:hint="eastAsia"/>
            <w:lang w:eastAsia="zh-CN"/>
          </w:rPr>
          <w:t>(一)、施工组织设计</w:t>
        </w:r>
        <w:r>
          <w:tab/>
        </w:r>
        <w:r>
          <w:fldChar w:fldCharType="begin"/>
        </w:r>
        <w:r>
          <w:instrText xml:space="preserve"> PAGEREF _Toc27914 \h </w:instrText>
        </w:r>
        <w:r>
          <w:fldChar w:fldCharType="separate"/>
        </w:r>
        <w:r>
          <w:t>62</w:t>
        </w:r>
        <w:r>
          <w:fldChar w:fldCharType="end"/>
        </w:r>
      </w:hyperlink>
    </w:p>
    <w:p>
      <w:pPr>
        <w:pStyle w:val="TOC2"/>
        <w:tabs>
          <w:tab w:val="right" w:leader="dot" w:pos="8306"/>
        </w:tabs>
      </w:pPr>
      <w:hyperlink w:anchor="_Toc28977" w:history="1">
        <w:r>
          <w:rPr>
            <w:rFonts w:ascii="仿宋" w:eastAsia="仿宋" w:hAnsi="仿宋" w:cs="仿宋" w:hint="eastAsia"/>
            <w:lang w:eastAsia="zh-CN"/>
          </w:rPr>
          <w:t>(二)、施工工艺与技术路线</w:t>
        </w:r>
        <w:r>
          <w:tab/>
        </w:r>
        <w:r>
          <w:fldChar w:fldCharType="begin"/>
        </w:r>
        <w:r>
          <w:instrText xml:space="preserve"> PAGEREF _Toc28977 \h </w:instrText>
        </w:r>
        <w:r>
          <w:fldChar w:fldCharType="separate"/>
        </w:r>
        <w:r>
          <w:t>64</w:t>
        </w:r>
        <w:r>
          <w:fldChar w:fldCharType="end"/>
        </w:r>
      </w:hyperlink>
    </w:p>
    <w:p>
      <w:pPr>
        <w:pStyle w:val="TOC2"/>
        <w:tabs>
          <w:tab w:val="right" w:leader="dot" w:pos="8306"/>
        </w:tabs>
      </w:pPr>
      <w:hyperlink w:anchor="_Toc3731" w:history="1">
        <w:r>
          <w:rPr>
            <w:rFonts w:ascii="仿宋" w:eastAsia="仿宋" w:hAnsi="仿宋" w:cs="仿宋" w:hint="eastAsia"/>
            <w:lang w:eastAsia="zh-CN"/>
          </w:rPr>
          <w:t>(三)、关键节点施工计划</w:t>
        </w:r>
        <w:r>
          <w:tab/>
        </w:r>
        <w:r>
          <w:fldChar w:fldCharType="begin"/>
        </w:r>
        <w:r>
          <w:instrText xml:space="preserve"> PAGEREF _Toc3731 \h </w:instrText>
        </w:r>
        <w:r>
          <w:fldChar w:fldCharType="separate"/>
        </w:r>
        <w:r>
          <w:t>65</w:t>
        </w:r>
        <w:r>
          <w:fldChar w:fldCharType="end"/>
        </w:r>
      </w:hyperlink>
    </w:p>
    <w:p>
      <w:pPr>
        <w:pStyle w:val="TOC2"/>
        <w:tabs>
          <w:tab w:val="right" w:leader="dot" w:pos="8306"/>
        </w:tabs>
      </w:pPr>
      <w:hyperlink w:anchor="_Toc13020" w:history="1">
        <w:r>
          <w:rPr>
            <w:rFonts w:ascii="仿宋" w:eastAsia="仿宋" w:hAnsi="仿宋" w:cs="仿宋" w:hint="eastAsia"/>
            <w:lang w:eastAsia="zh-CN"/>
          </w:rPr>
          <w:t>(四)、施工现场管理</w:t>
        </w:r>
        <w:r>
          <w:tab/>
        </w:r>
        <w:r>
          <w:fldChar w:fldCharType="begin"/>
        </w:r>
        <w:r>
          <w:instrText xml:space="preserve"> PAGEREF _Toc13020 \h </w:instrText>
        </w:r>
        <w:r>
          <w:fldChar w:fldCharType="separate"/>
        </w:r>
        <w:r>
          <w:t>66</w:t>
        </w:r>
        <w:r>
          <w:fldChar w:fldCharType="end"/>
        </w:r>
      </w:hyperlink>
    </w:p>
    <w:p>
      <w:pPr>
        <w:pStyle w:val="TOC1"/>
        <w:tabs>
          <w:tab w:val="right" w:leader="dot" w:pos="8306"/>
        </w:tabs>
      </w:pPr>
      <w:hyperlink w:anchor="_Toc8932" w:history="1">
        <w:r>
          <w:rPr>
            <w:rFonts w:ascii="仿宋" w:eastAsia="仿宋" w:hAnsi="仿宋" w:cs="仿宋" w:hint="eastAsia"/>
            <w:lang w:eastAsia="zh-CN"/>
          </w:rPr>
          <w:t>十五、质量管理与控制</w:t>
        </w:r>
        <w:r>
          <w:tab/>
        </w:r>
        <w:r>
          <w:fldChar w:fldCharType="begin"/>
        </w:r>
        <w:r>
          <w:instrText xml:space="preserve"> PAGEREF _Toc8932 \h </w:instrText>
        </w:r>
        <w:r>
          <w:fldChar w:fldCharType="separate"/>
        </w:r>
        <w:r>
          <w:t>69</w:t>
        </w:r>
        <w:r>
          <w:fldChar w:fldCharType="end"/>
        </w:r>
      </w:hyperlink>
    </w:p>
    <w:p>
      <w:pPr>
        <w:pStyle w:val="TOC2"/>
        <w:tabs>
          <w:tab w:val="right" w:leader="dot" w:pos="8306"/>
        </w:tabs>
      </w:pPr>
      <w:hyperlink w:anchor="_Toc1426" w:history="1">
        <w:r>
          <w:rPr>
            <w:rFonts w:ascii="仿宋" w:eastAsia="仿宋" w:hAnsi="仿宋" w:cs="仿宋" w:hint="eastAsia"/>
            <w:lang w:eastAsia="zh-CN"/>
          </w:rPr>
          <w:t>(一)、质量管理体系建设</w:t>
        </w:r>
        <w:r>
          <w:tab/>
        </w:r>
        <w:r>
          <w:fldChar w:fldCharType="begin"/>
        </w:r>
        <w:r>
          <w:instrText xml:space="preserve"> PAGEREF _Toc1426 \h </w:instrText>
        </w:r>
        <w:r>
          <w:fldChar w:fldCharType="separate"/>
        </w:r>
        <w:r>
          <w:t>69</w:t>
        </w:r>
        <w:r>
          <w:fldChar w:fldCharType="end"/>
        </w:r>
      </w:hyperlink>
    </w:p>
    <w:p>
      <w:pPr>
        <w:pStyle w:val="TOC2"/>
        <w:tabs>
          <w:tab w:val="right" w:leader="dot" w:pos="8306"/>
        </w:tabs>
      </w:pPr>
      <w:hyperlink w:anchor="_Toc10472" w:history="1">
        <w:r>
          <w:rPr>
            <w:rFonts w:ascii="仿宋" w:eastAsia="仿宋" w:hAnsi="仿宋" w:cs="仿宋" w:hint="eastAsia"/>
            <w:lang w:eastAsia="zh-CN"/>
          </w:rPr>
          <w:t>(二)、质量控制措施</w:t>
        </w:r>
        <w:r>
          <w:tab/>
        </w:r>
        <w:r>
          <w:fldChar w:fldCharType="begin"/>
        </w:r>
        <w:r>
          <w:instrText xml:space="preserve"> PAGEREF _Toc10472 \h </w:instrText>
        </w:r>
        <w:r>
          <w:fldChar w:fldCharType="separate"/>
        </w:r>
        <w:r>
          <w:t>70</w:t>
        </w:r>
        <w:r>
          <w:fldChar w:fldCharType="end"/>
        </w:r>
      </w:hyperlink>
    </w:p>
    <w:p>
      <w:pPr>
        <w:pStyle w:val="TOC1"/>
        <w:tabs>
          <w:tab w:val="right" w:leader="dot" w:pos="8306"/>
        </w:tabs>
      </w:pPr>
      <w:hyperlink w:anchor="_Toc29108" w:history="1">
        <w:r>
          <w:rPr>
            <w:rFonts w:ascii="仿宋" w:eastAsia="仿宋" w:hAnsi="仿宋" w:cs="仿宋" w:hint="eastAsia"/>
            <w:lang w:eastAsia="zh-CN"/>
          </w:rPr>
          <w:t>十六、企业合规与伦理</w:t>
        </w:r>
        <w:r>
          <w:tab/>
        </w:r>
        <w:r>
          <w:fldChar w:fldCharType="begin"/>
        </w:r>
        <w:r>
          <w:instrText xml:space="preserve"> PAGEREF _Toc29108 \h </w:instrText>
        </w:r>
        <w:r>
          <w:fldChar w:fldCharType="separate"/>
        </w:r>
        <w:r>
          <w:t>71</w:t>
        </w:r>
        <w:r>
          <w:fldChar w:fldCharType="end"/>
        </w:r>
      </w:hyperlink>
    </w:p>
    <w:p>
      <w:pPr>
        <w:pStyle w:val="TOC2"/>
        <w:tabs>
          <w:tab w:val="right" w:leader="dot" w:pos="8306"/>
        </w:tabs>
      </w:pPr>
      <w:hyperlink w:anchor="_Toc22" w:history="1">
        <w:r>
          <w:rPr>
            <w:rFonts w:ascii="仿宋" w:eastAsia="仿宋" w:hAnsi="仿宋" w:cs="仿宋" w:hint="eastAsia"/>
            <w:lang w:eastAsia="zh-CN"/>
          </w:rPr>
          <w:t>(一)、合规政策与程序</w:t>
        </w:r>
        <w:r>
          <w:tab/>
        </w:r>
        <w:r>
          <w:fldChar w:fldCharType="begin"/>
        </w:r>
        <w:r>
          <w:instrText xml:space="preserve"> PAGEREF _Toc22 \h </w:instrText>
        </w:r>
        <w:r>
          <w:fldChar w:fldCharType="separate"/>
        </w:r>
        <w:r>
          <w:t>71</w:t>
        </w:r>
        <w:r>
          <w:fldChar w:fldCharType="end"/>
        </w:r>
      </w:hyperlink>
    </w:p>
    <w:p>
      <w:pPr>
        <w:pStyle w:val="TOC2"/>
        <w:tabs>
          <w:tab w:val="right" w:leader="dot" w:pos="8306"/>
        </w:tabs>
      </w:pPr>
      <w:hyperlink w:anchor="_Toc22290" w:history="1">
        <w:r>
          <w:rPr>
            <w:rFonts w:ascii="仿宋" w:eastAsia="仿宋" w:hAnsi="仿宋" w:cs="仿宋" w:hint="eastAsia"/>
            <w:lang w:eastAsia="zh-CN"/>
          </w:rPr>
          <w:t>(二)、伦理规范与培训</w:t>
        </w:r>
        <w:r>
          <w:tab/>
        </w:r>
        <w:r>
          <w:fldChar w:fldCharType="begin"/>
        </w:r>
        <w:r>
          <w:instrText xml:space="preserve"> PAGEREF _Toc22290 \h </w:instrText>
        </w:r>
        <w:r>
          <w:fldChar w:fldCharType="separate"/>
        </w:r>
        <w:r>
          <w:t>73</w:t>
        </w:r>
        <w:r>
          <w:fldChar w:fldCharType="end"/>
        </w:r>
      </w:hyperlink>
    </w:p>
    <w:p>
      <w:pPr>
        <w:pStyle w:val="TOC2"/>
        <w:tabs>
          <w:tab w:val="right" w:leader="dot" w:pos="8306"/>
        </w:tabs>
      </w:pPr>
      <w:hyperlink w:anchor="_Toc22118" w:history="1">
        <w:r>
          <w:rPr>
            <w:rFonts w:ascii="仿宋" w:eastAsia="仿宋" w:hAnsi="仿宋" w:cs="仿宋" w:hint="eastAsia"/>
            <w:lang w:eastAsia="zh-CN"/>
          </w:rPr>
          <w:t>(三)、合规风险评估</w:t>
        </w:r>
        <w:r>
          <w:tab/>
        </w:r>
        <w:r>
          <w:fldChar w:fldCharType="begin"/>
        </w:r>
        <w:r>
          <w:instrText xml:space="preserve"> PAGEREF _Toc22118 \h </w:instrText>
        </w:r>
        <w:r>
          <w:fldChar w:fldCharType="separate"/>
        </w:r>
        <w:r>
          <w:t>73</w:t>
        </w:r>
        <w:r>
          <w:fldChar w:fldCharType="end"/>
        </w:r>
      </w:hyperlink>
    </w:p>
    <w:p>
      <w:pPr>
        <w:pStyle w:val="TOC2"/>
        <w:tabs>
          <w:tab w:val="right" w:leader="dot" w:pos="8306"/>
        </w:tabs>
      </w:pPr>
      <w:hyperlink w:anchor="_Toc27523" w:history="1">
        <w:r>
          <w:rPr>
            <w:rFonts w:ascii="仿宋" w:eastAsia="仿宋" w:hAnsi="仿宋" w:cs="仿宋" w:hint="eastAsia"/>
            <w:lang w:eastAsia="zh-CN"/>
          </w:rPr>
          <w:t>(四)、合规监督与执行</w:t>
        </w:r>
        <w:r>
          <w:tab/>
        </w:r>
        <w:r>
          <w:fldChar w:fldCharType="begin"/>
        </w:r>
        <w:r>
          <w:instrText xml:space="preserve"> PAGEREF _Toc27523 \h </w:instrText>
        </w:r>
        <w:r>
          <w:fldChar w:fldCharType="separate"/>
        </w:r>
        <w:r>
          <w:t>75</w:t>
        </w:r>
        <w:r>
          <w:fldChar w:fldCharType="end"/>
        </w:r>
      </w:hyperlink>
    </w:p>
    <w:p>
      <w:pPr>
        <w:pStyle w:val="TOC1"/>
        <w:tabs>
          <w:tab w:val="right" w:leader="dot" w:pos="8306"/>
        </w:tabs>
      </w:pPr>
      <w:hyperlink w:anchor="_Toc21262" w:history="1">
        <w:r>
          <w:rPr>
            <w:rFonts w:ascii="仿宋" w:eastAsia="仿宋" w:hAnsi="仿宋" w:cs="仿宋" w:hint="eastAsia"/>
            <w:lang w:eastAsia="zh-CN"/>
          </w:rPr>
          <w:t>十七、法律法规与政策遵循</w:t>
        </w:r>
        <w:r>
          <w:tab/>
        </w:r>
        <w:r>
          <w:fldChar w:fldCharType="begin"/>
        </w:r>
        <w:r>
          <w:instrText xml:space="preserve"> PAGEREF _Toc21262 \h </w:instrText>
        </w:r>
        <w:r>
          <w:fldChar w:fldCharType="separate"/>
        </w:r>
        <w:r>
          <w:t>75</w:t>
        </w:r>
        <w:r>
          <w:fldChar w:fldCharType="end"/>
        </w:r>
      </w:hyperlink>
    </w:p>
    <w:p>
      <w:pPr>
        <w:pStyle w:val="TOC2"/>
        <w:tabs>
          <w:tab w:val="right" w:leader="dot" w:pos="8306"/>
        </w:tabs>
      </w:pPr>
      <w:hyperlink w:anchor="_Toc18233" w:history="1">
        <w:r>
          <w:rPr>
            <w:rFonts w:ascii="仿宋" w:eastAsia="仿宋" w:hAnsi="仿宋" w:cs="仿宋" w:hint="eastAsia"/>
            <w:lang w:eastAsia="zh-CN"/>
          </w:rPr>
          <w:t>(一)、法律法规遵守</w:t>
        </w:r>
        <w:r>
          <w:tab/>
        </w:r>
        <w:r>
          <w:fldChar w:fldCharType="begin"/>
        </w:r>
        <w:r>
          <w:instrText xml:space="preserve"> PAGEREF _Toc18233 \h </w:instrText>
        </w:r>
        <w:r>
          <w:fldChar w:fldCharType="separate"/>
        </w:r>
        <w:r>
          <w:t>75</w:t>
        </w:r>
        <w:r>
          <w:fldChar w:fldCharType="end"/>
        </w:r>
      </w:hyperlink>
    </w:p>
    <w:p>
      <w:pPr>
        <w:pStyle w:val="TOC2"/>
        <w:tabs>
          <w:tab w:val="right" w:leader="dot" w:pos="8306"/>
        </w:tabs>
      </w:pPr>
      <w:hyperlink w:anchor="_Toc19457" w:history="1">
        <w:r>
          <w:rPr>
            <w:rFonts w:ascii="仿宋" w:eastAsia="仿宋" w:hAnsi="仿宋" w:cs="仿宋" w:hint="eastAsia"/>
            <w:lang w:eastAsia="zh-CN"/>
          </w:rPr>
          <w:t>(二)、政策导向与利用</w:t>
        </w:r>
        <w:r>
          <w:tab/>
        </w:r>
        <w:r>
          <w:fldChar w:fldCharType="begin"/>
        </w:r>
        <w:r>
          <w:instrText xml:space="preserve"> PAGEREF _Toc19457 \h </w:instrText>
        </w:r>
        <w:r>
          <w:fldChar w:fldCharType="separate"/>
        </w:r>
        <w:r>
          <w:t>76</w:t>
        </w:r>
        <w:r>
          <w:fldChar w:fldCharType="end"/>
        </w:r>
      </w:hyperlink>
    </w:p>
    <w:p>
      <w:pPr>
        <w:pStyle w:val="TOC1"/>
        <w:tabs>
          <w:tab w:val="right" w:leader="dot" w:pos="8306"/>
        </w:tabs>
      </w:pPr>
      <w:hyperlink w:anchor="_Toc13500" w:history="1">
        <w:r>
          <w:rPr>
            <w:rFonts w:ascii="仿宋" w:eastAsia="仿宋" w:hAnsi="仿宋" w:cs="仿宋" w:hint="eastAsia"/>
            <w:lang w:eastAsia="zh-CN"/>
          </w:rPr>
          <w:t>十八、合作与交流机制建立</w:t>
        </w:r>
        <w:r>
          <w:tab/>
        </w:r>
        <w:r>
          <w:fldChar w:fldCharType="begin"/>
        </w:r>
        <w:r>
          <w:instrText xml:space="preserve"> PAGEREF _Toc13500 \h </w:instrText>
        </w:r>
        <w:r>
          <w:fldChar w:fldCharType="separate"/>
        </w:r>
        <w:r>
          <w:t>77</w:t>
        </w:r>
        <w:r>
          <w:fldChar w:fldCharType="end"/>
        </w:r>
      </w:hyperlink>
    </w:p>
    <w:p>
      <w:pPr>
        <w:pStyle w:val="TOC2"/>
        <w:tabs>
          <w:tab w:val="right" w:leader="dot" w:pos="8306"/>
        </w:tabs>
      </w:pPr>
      <w:hyperlink w:anchor="_Toc1157" w:history="1">
        <w:r>
          <w:rPr>
            <w:rFonts w:ascii="仿宋" w:eastAsia="仿宋" w:hAnsi="仿宋" w:cs="仿宋" w:hint="eastAsia"/>
            <w:lang w:eastAsia="zh-CN"/>
          </w:rPr>
          <w:t>(一)、合作伙伴选择与合作方式</w:t>
        </w:r>
        <w:r>
          <w:tab/>
        </w:r>
        <w:r>
          <w:fldChar w:fldCharType="begin"/>
        </w:r>
        <w:r>
          <w:instrText xml:space="preserve"> PAGEREF _Toc1157 \h </w:instrText>
        </w:r>
        <w:r>
          <w:fldChar w:fldCharType="separate"/>
        </w:r>
        <w:r>
          <w:t>77</w:t>
        </w:r>
        <w:r>
          <w:fldChar w:fldCharType="end"/>
        </w:r>
      </w:hyperlink>
    </w:p>
    <w:p>
      <w:pPr>
        <w:pStyle w:val="TOC2"/>
        <w:tabs>
          <w:tab w:val="right" w:leader="dot" w:pos="8306"/>
        </w:tabs>
      </w:pPr>
      <w:hyperlink w:anchor="_Toc27054" w:history="1">
        <w:r>
          <w:rPr>
            <w:rFonts w:ascii="仿宋" w:eastAsia="仿宋" w:hAnsi="仿宋" w:cs="仿宋" w:hint="eastAsia"/>
            <w:lang w:eastAsia="zh-CN"/>
          </w:rPr>
          <w:t>(二)、交流与合作平台搭建</w:t>
        </w:r>
        <w:r>
          <w:tab/>
        </w:r>
        <w:r>
          <w:fldChar w:fldCharType="begin"/>
        </w:r>
        <w:r>
          <w:instrText xml:space="preserve"> PAGEREF _Toc27054 \h </w:instrText>
        </w:r>
        <w:r>
          <w:fldChar w:fldCharType="separate"/>
        </w:r>
        <w:r>
          <w:t>79</w:t>
        </w:r>
        <w:r>
          <w:fldChar w:fldCharType="end"/>
        </w:r>
      </w:hyperlink>
    </w:p>
    <w:p>
      <w:pPr>
        <w:pStyle w:val="TOC1"/>
        <w:tabs>
          <w:tab w:val="right" w:leader="dot" w:pos="8306"/>
        </w:tabs>
      </w:pPr>
      <w:hyperlink w:anchor="_Toc9564" w:history="1">
        <w:r>
          <w:rPr>
            <w:rFonts w:ascii="仿宋" w:eastAsia="仿宋" w:hAnsi="仿宋" w:cs="仿宋" w:hint="eastAsia"/>
            <w:lang w:eastAsia="zh-CN"/>
          </w:rPr>
          <w:t>十九、人力资源管理与开发</w:t>
        </w:r>
        <w:r>
          <w:tab/>
        </w:r>
        <w:r>
          <w:fldChar w:fldCharType="begin"/>
        </w:r>
        <w:r>
          <w:instrText xml:space="preserve"> PAGEREF _Toc9564 \h </w:instrText>
        </w:r>
        <w:r>
          <w:fldChar w:fldCharType="separate"/>
        </w:r>
        <w:r>
          <w:t>80</w:t>
        </w:r>
        <w:r>
          <w:fldChar w:fldCharType="end"/>
        </w:r>
      </w:hyperlink>
    </w:p>
    <w:p>
      <w:pPr>
        <w:pStyle w:val="TOC2"/>
        <w:tabs>
          <w:tab w:val="right" w:leader="dot" w:pos="8306"/>
        </w:tabs>
      </w:pPr>
      <w:hyperlink w:anchor="_Toc14023" w:history="1">
        <w:r>
          <w:rPr>
            <w:rFonts w:ascii="仿宋" w:eastAsia="仿宋" w:hAnsi="仿宋" w:cs="仿宋" w:hint="eastAsia"/>
            <w:lang w:eastAsia="zh-CN"/>
          </w:rPr>
          <w:t>(一)、人力资源规划</w:t>
        </w:r>
        <w:r>
          <w:tab/>
        </w:r>
        <w:r>
          <w:fldChar w:fldCharType="begin"/>
        </w:r>
        <w:r>
          <w:instrText xml:space="preserve"> PAGEREF _Toc14023 \h </w:instrText>
        </w:r>
        <w:r>
          <w:fldChar w:fldCharType="separate"/>
        </w:r>
        <w:r>
          <w:t>80</w:t>
        </w:r>
        <w:r>
          <w:fldChar w:fldCharType="end"/>
        </w:r>
      </w:hyperlink>
    </w:p>
    <w:p>
      <w:pPr>
        <w:pStyle w:val="TOC2"/>
        <w:tabs>
          <w:tab w:val="right" w:leader="dot" w:pos="8306"/>
        </w:tabs>
      </w:pPr>
      <w:hyperlink w:anchor="_Toc25428" w:history="1">
        <w:r>
          <w:rPr>
            <w:rFonts w:ascii="仿宋" w:eastAsia="仿宋" w:hAnsi="仿宋" w:cs="仿宋" w:hint="eastAsia"/>
            <w:lang w:eastAsia="zh-CN"/>
          </w:rPr>
          <w:t>(二)、人力资源开发与培训</w:t>
        </w:r>
        <w:r>
          <w:tab/>
        </w:r>
        <w:r>
          <w:fldChar w:fldCharType="begin"/>
        </w:r>
        <w:r>
          <w:instrText xml:space="preserve"> PAGEREF _Toc25428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39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15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8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84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4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5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74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https://d.book118.com/037133104130006042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自复保险丝项目构思建设方案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B777E6"/>
    <w:rsid w:val="4FB777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133104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2024-02-03T01:46:00Z</dcterms:created>
  <dcterms:modified xsi:type="dcterms:W3CDTF">2024-02-03T01:46:34Z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CD8BE01BC66C42F9A28CDC1D39828DEB_11</vt:lpwstr>
  </property>
  <property fmtid="{D5CDD505-2E9C-101B-9397-08002B2CF9AE}" pid="3" name="KSOProductBuildVer">
    <vt:lpwstr>2052-12.1.0.16250</vt:lpwstr>
  </property>
</Properties>
</file>