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A2344">
        <w:rPr>
          <w:rFonts w:ascii="微软雅黑" w:eastAsia="微软雅黑" w:hAnsi="微软雅黑"/>
          <w:sz w:val="28"/>
          <w:szCs w:val="28"/>
        </w:rPr>
        <w:t>最新名人传记读书笔记(10篇)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A2344">
        <w:rPr>
          <w:rFonts w:ascii="微软雅黑" w:eastAsia="微软雅黑" w:hAnsi="微软雅黑"/>
          <w:sz w:val="24"/>
          <w:szCs w:val="24"/>
        </w:rPr>
        <w:t xml:space="preserve"> 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最新名人传记读书笔记(10篇)一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一个人静静地趴在窗边，耳边想着一首首动听的乐曲，“给我翅膀，让我可以翱翔，给我力量，是你让我变坚强……“望着窗外的毛毛细雨与那挺拔的竹，不禁让我想起了《名人传》中的主角。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曾经的我多次抱怨，老天为何对我如此不公平？可现在想想，老天是无法让每个人都公平的，如同《名人传》中的贝多芬、米开朗琪罗、托尔斯泰一样。贝多芬是读完《名人传》后一位让我从心底肃然起敬的人物。他有着一颗执着的心，凭借着坚定的信念，创造了震撼人心的交响乐。从小学到初中，我虽然了解到贝多芬追梦之路的执著，但我却从不知面对双耳失聪的现实打击，贝多芬是如何坚持的，也许现在我才渐渐地懂了：他有着一颗从未放弃过理想的心。贝多芬经历磨难，所以取得成功。但我呢？面对每次考试的失利，就完全沉浸在自己的世界里，不懂得去努力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“考这么差呀，怎么会这样呢？”“我也不知道，我努力了。”这是最常见的对话，也是我最不喜欢听到的对话，虽然读书很重要，但是没有目标的读书还是如平常一样。读书有目标，且要努力去完成。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贝多芬的不懈追求，最终取得了成功，因为他说过：“谁也无法战胜我，我要死死扼住命运的咽喉。”他扼住了命运的咽喉，他成功了。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谁也无法让自己的人生没有坎坷与磨难，现在我要把磨难当成最好的礼物，磨难也许会让我在追求理想的道路上越战越勇。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贝多芬的人生告诉我，没有经历风雨，怎能见彩虹？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A2344">
        <w:rPr>
          <w:rFonts w:ascii="微软雅黑" w:eastAsia="微软雅黑" w:hAnsi="微软雅黑"/>
          <w:sz w:val="24"/>
          <w:szCs w:val="24"/>
        </w:rPr>
        <w:t xml:space="preserve"> “这一天，我开始仰望星空发现，星并不远，梦并不远，只要你踮起脚尖。”理想离我并不远，只要努力，成功近在眼前。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最新名人传记读书笔记(10篇)二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其实开始读《名人传》之前，我是不太想读的，甚至怀着几分鄙夷之情的。因为平时名人故事见得太多了，不就是举一些伟大的事例用伟大的描述表现名人伟大的灵魂吗？对于这些七吹八捧的东西，我还真不大感冒。虽不说古井无波，但也不至于心潮澎湃，因为它们太精彩了，却往往遮掩了名人们完整的人的形象，而把其写成了神，不免有一种读圣经般虚无飘渺感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在这个时代，我们感动的能力降低了。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于是，我撑着头开始读。一行又一行。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但，我渐渐发现了不同，这本书并不是以往的十分写人九分吹，一分描写，而是通过一个又一个不同的事例，表现一个又一个不同的形象，十分全面。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这无异于一剂强心针，这才是真正能读到我心底的东西。以往的名人们太完美了，以至于有一种不真实的距离感，我自然不会放在心上。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慢慢的，我终于有了一丝微笑，我看到了名人们的伟大。小气、怪异、敌对，甚至还有几分疯癫。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对，没错，就是疯癫。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他们想哭就哭，想笑就笑，全无缘无故发火，又会画出或写出或刻出一些没人看懂，最终却又成了流传千古的名作。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在人们眼中，他们疯癫，他们古怪，他们不近人情。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但，谁又能说他们是错的呢？他们不过是活在自己的世界中，仅此而已。</w:t>
        <w:br/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</w:t>
      </w:r>
      <w:r w:rsidR="00CA2344">
        <w:rPr>
          <w:rFonts w:ascii="微软雅黑" w:eastAsia="微软雅黑" w:hAnsi="微软雅黑"/>
          <w:sz w:val="24"/>
          <w:szCs w:val="24"/>
        </w:rPr>
        <w:t xml:space="preserve"> 人们对与错凭判准则是什么？是自己，并没有注定的错与对。在我们眼中，他们疯，在他们眼中，我们疯。我们都习惯于把异己定为错误的一方。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https://d.book118.com/037135056001006033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A234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7135056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3468</Words>
  <Characters>19772</Characters>
  <Application>Microsoft Office Word</Application>
  <DocSecurity>0</DocSecurity>
  <Lines>164</Lines>
  <Paragraphs>46</Paragraphs>
  <ScaleCrop>false</ScaleCrop>
  <Company/>
  <LinksUpToDate>false</LinksUpToDate>
  <CharactersWithSpaces>23194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