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0904" w14:paraId="245FE1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0904" w14:paraId="16D990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0904" w14:paraId="32AC88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0904" w:rsidRPr="005E0904" w14:paraId="1D7DAA88" w14:textId="10E1AE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0904">
        <w:rPr>
          <w:rFonts w:ascii="宋体" w:eastAsia="宋体" w:hAnsi="宋体" w:hint="eastAsia"/>
          <w:b/>
          <w:sz w:val="60"/>
        </w:rPr>
        <w:t>脱硝设备项目安全评估报告</w:t>
      </w:r>
    </w:p>
    <w:p w:rsidR="005E0904" w:rsidP="005E0904" w14:paraId="0E909BC1" w14:textId="50BDD4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0904">
        <w:rPr>
          <w:rFonts w:ascii="仿宋" w:eastAsia="仿宋" w:hAnsi="仿宋" w:hint="eastAsia"/>
          <w:b/>
          <w:sz w:val="40"/>
        </w:rPr>
        <w:t>目录</w:t>
      </w:r>
    </w:p>
    <w:p w:rsidR="005E0904" w14:paraId="259F8D67" w14:textId="4A6F0E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0904" w14:paraId="75006F99" w14:textId="6B697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0904" w14:paraId="2CC62FDA" w14:textId="3C25D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0904" w14:paraId="4A268DFE" w14:textId="4700A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(二)、评价脱硝设备项目概况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0904" w14:paraId="44223445" w14:textId="0FF30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0904" w14:paraId="6F3C2397" w14:textId="74D3B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0904" w14:paraId="712E409A" w14:textId="426C9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0904" w14:paraId="167151C1" w14:textId="24EF9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0904" w14:paraId="145A0BB1" w14:textId="4B32D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0904" w14:paraId="5D7F5014" w14:textId="1CD37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0904" w14:paraId="782FF3BE" w14:textId="15C79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0904" w14:paraId="62A6B01D" w14:textId="27765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0904" w14:paraId="2FBF3E8C" w14:textId="2112F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0904" w14:paraId="56CF5DEB" w14:textId="12EB8E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0904" w14:paraId="6C52F123" w14:textId="643B6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0904" w14:paraId="44F9B3B7" w14:textId="0758A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0904" w14:paraId="3A7051D1" w14:textId="296E0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0904" w14:paraId="01FF8CB5" w14:textId="5459C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0904" w14:paraId="43C59DB2" w14:textId="01665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0904" w14:paraId="0F3F9A60" w14:textId="7DA3F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0904" w14:paraId="1611FDCA" w14:textId="409E0C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0904" w14:paraId="4B41E89A" w14:textId="237F62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0904" w14:paraId="3A853AF4" w14:textId="02FA9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0904" w14:paraId="243388C5" w14:textId="20D0C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0904" w14:paraId="6812B725" w14:textId="3DCEA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0904" w14:paraId="3108EE85" w14:textId="43047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0904" w14:paraId="3EB32342" w14:textId="38F70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0904" w14:paraId="795C64A1" w14:textId="3F0E8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0904" w14:paraId="688D6388" w14:textId="74ACA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0904" w14:paraId="133039BE" w14:textId="38815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_Toc161614599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0904" w14:paraId="3C23DFA0" w14:textId="118DA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(二)、评价脱硝设备项目风险分析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0904" w14:paraId="4746E068" w14:textId="63367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0904" w14:paraId="051BC31C" w14:textId="3A7EB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0904" w14:paraId="1518CE09" w14:textId="67F3E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0904" w14:paraId="73A4DFF8" w14:textId="37C00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0904" w14:paraId="17312FD9" w14:textId="5EEEB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0904" w14:paraId="550549F5" w14:textId="6FD68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E0904" w14:paraId="46F329B3" w14:textId="1E67C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0904" w14:paraId="79938EDE" w14:textId="0FCAC7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0904" w14:paraId="2CDCC87F" w14:textId="6C862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0904" w14:paraId="2D046EB4" w14:textId="2C047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(二)、脱硝设备项目对当地经济的影响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0904" w14:paraId="1E17BC92" w14:textId="6F688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(三)、脱硝设备项目对当地社会的影响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0904" w14:paraId="0FA9E3F7" w14:textId="6DE9E34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(四)、脱硝设备项目对当地文化的影响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0904" w14:paraId="039B33AE" w14:textId="05BDF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E0904" w14:paraId="741A4F7B" w14:textId="649A1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E0904" w14:paraId="30682782" w14:textId="05103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0904" w14:paraId="26C06997" w14:textId="6190F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0904" w14:paraId="3E9F84A5" w14:textId="08FBD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九、脱硝设备项目安全现状评价报告的审核与批准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E0904" w14:paraId="08B09007" w14:textId="39379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E0904" w14:paraId="78920719" w14:textId="50456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E0904" w14:paraId="152750E2" w14:textId="5D50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0904" w14:paraId="205698E3" w14:textId="520DE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0904" w14:paraId="35340B71" w14:textId="5A783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E0904" w14:paraId="28A7B2C3" w14:textId="6A219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E0904" w14:paraId="4481ABF8" w14:textId="51291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E0904" w14:paraId="3DAF2DB9" w14:textId="6447A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E0904" w14:paraId="0479E9E1" w14:textId="1A8E3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E0904" w14:paraId="540DFDC8" w14:textId="226D2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E0904" w14:paraId="37CDBF78" w14:textId="40B6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E0904" w14:paraId="6B3721F4" w14:textId="5629B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_Toc161614629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E0904" w14:paraId="3D1E72CB" w14:textId="21481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E0904" w14:paraId="5426B7FA" w14:textId="5E1D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E0904" w14:paraId="6C6CD0AD" w14:textId="0EF62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E0904" w14:paraId="258E7B67" w14:textId="141D0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E0904" w14:paraId="6620F050" w14:textId="46CDDFA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E0904" w14:paraId="18B01B5C" w14:textId="1BBDB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E0904" w14:paraId="37165A49" w14:textId="58FBB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E0904" w14:paraId="6F926F65" w14:textId="4AB32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E0904" w14:paraId="5FC85D77" w14:textId="6D625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E0904" w14:paraId="24B68E1A" w14:textId="4132C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E0904" w14:paraId="0A763631" w14:textId="0237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E0904" w14:paraId="7409B8DC" w14:textId="0A54C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E0904" w14:paraId="3405BF91" w14:textId="1A244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E0904" w14:paraId="5B92EA07" w14:textId="39119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E0904" w14:paraId="2E28EBE8" w14:textId="211C2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E0904" w14:paraId="72EEE331" w14:textId="211B2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E0904" w14:paraId="518ECCAE" w14:textId="6A910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5E0904" w14:paraId="6E4F0F0B" w14:textId="22487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_Toc161614647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5E0904" w:rsidP="005E0904" w14:paraId="6DE79FB9" w14:textId="6A00FF0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https://d.book118.com/037145106152006054</w:t>
        </w:r>
      </w:hyperlink>
    </w:p>
    <w:p w:rsidR="005E0904" w:rsidP="005E090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paraId="2A999D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904" w14:paraId="7C4D22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paraId="6237597E" w14:textId="10D89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0904" w14:paraId="6688C1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paraId="17A963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10D89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10D89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10D89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P="002A018F" w14:textId="10D89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09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paraId="0CF6E4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RPr="005E0904" w:rsidP="005E0904" w14:paraId="29959476" w14:textId="5850C651">
    <w:pPr>
      <w:pStyle w:val="Header"/>
      <w:rPr>
        <w:rFonts w:ascii="仿宋" w:eastAsia="仿宋" w:hAnsi="仿宋"/>
      </w:rPr>
    </w:pPr>
    <w:r w:rsidRPr="005E0904">
      <w:rPr>
        <w:rFonts w:ascii="仿宋" w:eastAsia="仿宋" w:hAnsi="仿宋" w:hint="eastAsia"/>
      </w:rPr>
      <w:t>脱硝设备项目安全评估报告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paraId="4DAA71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RPr="005E0904" w:rsidP="005E0904" w14:textId="5850C651">
    <w:pPr>
      <w:pStyle w:val="Header"/>
      <w:rPr>
        <w:rFonts w:ascii="仿宋" w:eastAsia="仿宋" w:hAnsi="仿宋"/>
      </w:rPr>
    </w:pPr>
    <w:r w:rsidRPr="005E0904">
      <w:rPr>
        <w:rFonts w:ascii="仿宋" w:eastAsia="仿宋" w:hAnsi="仿宋" w:hint="eastAsia"/>
      </w:rPr>
      <w:t>脱硝设备项目安全评估报告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RPr="005E0904" w:rsidP="005E0904" w14:textId="5850C651">
    <w:pPr>
      <w:pStyle w:val="Header"/>
      <w:rPr>
        <w:rFonts w:ascii="仿宋" w:eastAsia="仿宋" w:hAnsi="仿宋"/>
      </w:rPr>
    </w:pPr>
    <w:r w:rsidRPr="005E0904">
      <w:rPr>
        <w:rFonts w:ascii="仿宋" w:eastAsia="仿宋" w:hAnsi="仿宋" w:hint="eastAsia"/>
      </w:rPr>
      <w:t>脱硝设备项目安全评估报告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RPr="005E0904" w:rsidP="005E0904" w14:textId="5850C651">
    <w:pPr>
      <w:pStyle w:val="Header"/>
      <w:rPr>
        <w:rFonts w:ascii="仿宋" w:eastAsia="仿宋" w:hAnsi="仿宋"/>
      </w:rPr>
    </w:pPr>
    <w:r w:rsidRPr="005E0904">
      <w:rPr>
        <w:rFonts w:ascii="仿宋" w:eastAsia="仿宋" w:hAnsi="仿宋" w:hint="eastAsia"/>
      </w:rPr>
      <w:t>脱硝设备项目安全评估报告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:rsidRPr="005E0904" w:rsidP="005E0904" w14:textId="5850C651">
    <w:pPr>
      <w:pStyle w:val="Header"/>
      <w:rPr>
        <w:rFonts w:ascii="仿宋" w:eastAsia="仿宋" w:hAnsi="仿宋"/>
      </w:rPr>
    </w:pPr>
    <w:r w:rsidRPr="005E0904">
      <w:rPr>
        <w:rFonts w:ascii="仿宋" w:eastAsia="仿宋" w:hAnsi="仿宋" w:hint="eastAsia"/>
      </w:rPr>
      <w:t>脱硝设备项目安全评估报告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09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904"/>
    <w:rsid w:val="002A018F"/>
    <w:rsid w:val="005E09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044F43"/>
  <w15:chartTrackingRefBased/>
  <w15:docId w15:val="{71E2347C-9DBA-477F-8BB5-BD0593480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09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09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09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09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09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09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0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09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0904"/>
  </w:style>
  <w:style w:type="paragraph" w:styleId="TOC1">
    <w:name w:val="toc 1"/>
    <w:basedOn w:val="Normal"/>
    <w:next w:val="Normal"/>
    <w:autoRedefine/>
    <w:uiPriority w:val="39"/>
    <w:unhideWhenUsed/>
    <w:rsid w:val="005E0904"/>
  </w:style>
  <w:style w:type="paragraph" w:styleId="TOC2">
    <w:name w:val="toc 2"/>
    <w:basedOn w:val="Normal"/>
    <w:next w:val="Normal"/>
    <w:autoRedefine/>
    <w:uiPriority w:val="39"/>
    <w:unhideWhenUsed/>
    <w:rsid w:val="005E09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14510615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7353</Words>
  <Characters>41913</Characters>
  <Application>Microsoft Office Word</Application>
  <DocSecurity>0</DocSecurity>
  <Lines>349</Lines>
  <Paragraphs>98</Paragraphs>
  <ScaleCrop>false</ScaleCrop>
  <Company/>
  <LinksUpToDate>false</LinksUpToDate>
  <CharactersWithSpaces>49168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2024-03-17T16:35:00Z</dcterms:created>
  <dcterms:modified xsi:type="dcterms:W3CDTF">2024-03-17T16:35:00Z</dcterms:modified>
</cp:coreProperties>
</file>