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液压气压刹车系统项目建设总纲及方案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9" w:history="1">
        <w:r>
          <w:rPr>
            <w:rFonts w:ascii="仿宋" w:eastAsia="仿宋" w:hAnsi="仿宋" w:cs="仿宋" w:hint="eastAsia"/>
            <w:lang w:eastAsia="zh-CN"/>
          </w:rPr>
          <w:t>序言</w:t>
        </w:r>
        <w:r>
          <w:tab/>
        </w:r>
        <w:r>
          <w:fldChar w:fldCharType="begin"/>
        </w:r>
        <w:r>
          <w:instrText xml:space="preserve"> PAGEREF _Toc23129 \h </w:instrText>
        </w:r>
        <w:r>
          <w:fldChar w:fldCharType="separate"/>
        </w:r>
        <w:r>
          <w:t>3</w:t>
        </w:r>
        <w:r>
          <w:fldChar w:fldCharType="end"/>
        </w:r>
      </w:hyperlink>
    </w:p>
    <w:p>
      <w:pPr>
        <w:pStyle w:val="TOC1"/>
        <w:tabs>
          <w:tab w:val="right" w:leader="dot" w:pos="8306"/>
        </w:tabs>
      </w:pPr>
      <w:hyperlink w:anchor="_Toc5429" w:history="1">
        <w:r>
          <w:rPr>
            <w:rFonts w:ascii="仿宋" w:eastAsia="仿宋" w:hAnsi="仿宋" w:cs="仿宋" w:hint="eastAsia"/>
            <w:lang w:eastAsia="zh-CN"/>
          </w:rPr>
          <w:t>一、社会影响分析</w:t>
        </w:r>
        <w:r>
          <w:tab/>
        </w:r>
        <w:r>
          <w:fldChar w:fldCharType="begin"/>
        </w:r>
        <w:r>
          <w:instrText xml:space="preserve"> PAGEREF _Toc5429 \h </w:instrText>
        </w:r>
        <w:r>
          <w:fldChar w:fldCharType="separate"/>
        </w:r>
        <w:r>
          <w:t>3</w:t>
        </w:r>
        <w:r>
          <w:fldChar w:fldCharType="end"/>
        </w:r>
      </w:hyperlink>
    </w:p>
    <w:p>
      <w:pPr>
        <w:pStyle w:val="TOC2"/>
        <w:tabs>
          <w:tab w:val="right" w:leader="dot" w:pos="8306"/>
        </w:tabs>
      </w:pPr>
      <w:hyperlink w:anchor="_Toc25241" w:history="1">
        <w:r>
          <w:rPr>
            <w:rFonts w:ascii="仿宋" w:eastAsia="仿宋" w:hAnsi="仿宋" w:cs="仿宋" w:hint="eastAsia"/>
            <w:lang w:eastAsia="zh-CN"/>
          </w:rPr>
          <w:t>(一)、社会影响效果分析</w:t>
        </w:r>
        <w:r>
          <w:tab/>
        </w:r>
        <w:r>
          <w:fldChar w:fldCharType="begin"/>
        </w:r>
        <w:r>
          <w:instrText xml:space="preserve"> PAGEREF _Toc25241 \h </w:instrText>
        </w:r>
        <w:r>
          <w:fldChar w:fldCharType="separate"/>
        </w:r>
        <w:r>
          <w:t>3</w:t>
        </w:r>
        <w:r>
          <w:fldChar w:fldCharType="end"/>
        </w:r>
      </w:hyperlink>
    </w:p>
    <w:p>
      <w:pPr>
        <w:pStyle w:val="TOC2"/>
        <w:tabs>
          <w:tab w:val="right" w:leader="dot" w:pos="8306"/>
        </w:tabs>
      </w:pPr>
      <w:hyperlink w:anchor="_Toc27382" w:history="1">
        <w:r>
          <w:rPr>
            <w:rFonts w:ascii="仿宋" w:eastAsia="仿宋" w:hAnsi="仿宋" w:cs="仿宋" w:hint="eastAsia"/>
            <w:lang w:eastAsia="zh-CN"/>
          </w:rPr>
          <w:t>(二)、社会适应性分析</w:t>
        </w:r>
        <w:r>
          <w:tab/>
        </w:r>
        <w:r>
          <w:fldChar w:fldCharType="begin"/>
        </w:r>
        <w:r>
          <w:instrText xml:space="preserve"> PAGEREF _Toc27382 \h </w:instrText>
        </w:r>
        <w:r>
          <w:fldChar w:fldCharType="separate"/>
        </w:r>
        <w:r>
          <w:t>5</w:t>
        </w:r>
        <w:r>
          <w:fldChar w:fldCharType="end"/>
        </w:r>
      </w:hyperlink>
    </w:p>
    <w:p>
      <w:pPr>
        <w:pStyle w:val="TOC2"/>
        <w:tabs>
          <w:tab w:val="right" w:leader="dot" w:pos="8306"/>
        </w:tabs>
      </w:pPr>
      <w:hyperlink w:anchor="_Toc246" w:history="1">
        <w:r>
          <w:rPr>
            <w:rFonts w:ascii="仿宋" w:eastAsia="仿宋" w:hAnsi="仿宋" w:cs="仿宋" w:hint="eastAsia"/>
            <w:lang w:eastAsia="zh-CN"/>
          </w:rPr>
          <w:t>(三)、社会风险及对策分析</w:t>
        </w:r>
        <w:r>
          <w:tab/>
        </w:r>
        <w:r>
          <w:fldChar w:fldCharType="begin"/>
        </w:r>
        <w:r>
          <w:instrText xml:space="preserve"> PAGEREF _Toc246 \h </w:instrText>
        </w:r>
        <w:r>
          <w:fldChar w:fldCharType="separate"/>
        </w:r>
        <w:r>
          <w:t>7</w:t>
        </w:r>
        <w:r>
          <w:fldChar w:fldCharType="end"/>
        </w:r>
      </w:hyperlink>
    </w:p>
    <w:p>
      <w:pPr>
        <w:pStyle w:val="TOC1"/>
        <w:tabs>
          <w:tab w:val="right" w:leader="dot" w:pos="8306"/>
        </w:tabs>
      </w:pPr>
      <w:hyperlink w:anchor="_Toc28578" w:history="1">
        <w:r>
          <w:rPr>
            <w:rFonts w:ascii="仿宋" w:eastAsia="仿宋" w:hAnsi="仿宋" w:cs="仿宋" w:hint="eastAsia"/>
            <w:lang w:eastAsia="zh-CN"/>
          </w:rPr>
          <w:t>二、财务管理与成本控制</w:t>
        </w:r>
        <w:r>
          <w:tab/>
        </w:r>
        <w:r>
          <w:fldChar w:fldCharType="begin"/>
        </w:r>
        <w:r>
          <w:instrText xml:space="preserve"> PAGEREF _Toc28578 \h </w:instrText>
        </w:r>
        <w:r>
          <w:fldChar w:fldCharType="separate"/>
        </w:r>
        <w:r>
          <w:t>10</w:t>
        </w:r>
        <w:r>
          <w:fldChar w:fldCharType="end"/>
        </w:r>
      </w:hyperlink>
    </w:p>
    <w:p>
      <w:pPr>
        <w:pStyle w:val="TOC2"/>
        <w:tabs>
          <w:tab w:val="right" w:leader="dot" w:pos="8306"/>
        </w:tabs>
      </w:pPr>
      <w:hyperlink w:anchor="_Toc6089" w:history="1">
        <w:r>
          <w:rPr>
            <w:rFonts w:ascii="仿宋" w:eastAsia="仿宋" w:hAnsi="仿宋" w:cs="仿宋" w:hint="eastAsia"/>
            <w:lang w:eastAsia="zh-CN"/>
          </w:rPr>
          <w:t>(一)、财务管理体系建设</w:t>
        </w:r>
        <w:r>
          <w:tab/>
        </w:r>
        <w:r>
          <w:fldChar w:fldCharType="begin"/>
        </w:r>
        <w:r>
          <w:instrText xml:space="preserve"> PAGEREF _Toc6089 \h </w:instrText>
        </w:r>
        <w:r>
          <w:fldChar w:fldCharType="separate"/>
        </w:r>
        <w:r>
          <w:t>10</w:t>
        </w:r>
        <w:r>
          <w:fldChar w:fldCharType="end"/>
        </w:r>
      </w:hyperlink>
    </w:p>
    <w:p>
      <w:pPr>
        <w:pStyle w:val="TOC2"/>
        <w:tabs>
          <w:tab w:val="right" w:leader="dot" w:pos="8306"/>
        </w:tabs>
      </w:pPr>
      <w:hyperlink w:anchor="_Toc28734" w:history="1">
        <w:r>
          <w:rPr>
            <w:rFonts w:ascii="仿宋" w:eastAsia="仿宋" w:hAnsi="仿宋" w:cs="仿宋" w:hint="eastAsia"/>
            <w:lang w:eastAsia="zh-CN"/>
          </w:rPr>
          <w:t>(二)、成本控制措施</w:t>
        </w:r>
        <w:r>
          <w:tab/>
        </w:r>
        <w:r>
          <w:fldChar w:fldCharType="begin"/>
        </w:r>
        <w:r>
          <w:instrText xml:space="preserve"> PAGEREF _Toc28734 \h </w:instrText>
        </w:r>
        <w:r>
          <w:fldChar w:fldCharType="separate"/>
        </w:r>
        <w:r>
          <w:t>12</w:t>
        </w:r>
        <w:r>
          <w:fldChar w:fldCharType="end"/>
        </w:r>
      </w:hyperlink>
    </w:p>
    <w:p>
      <w:pPr>
        <w:pStyle w:val="TOC1"/>
        <w:tabs>
          <w:tab w:val="right" w:leader="dot" w:pos="8306"/>
        </w:tabs>
      </w:pPr>
      <w:hyperlink w:anchor="_Toc11216" w:history="1">
        <w:r>
          <w:rPr>
            <w:rFonts w:ascii="仿宋" w:eastAsia="仿宋" w:hAnsi="仿宋" w:cs="仿宋" w:hint="eastAsia"/>
            <w:lang w:eastAsia="zh-CN"/>
          </w:rPr>
          <w:t>三、项目选址研究</w:t>
        </w:r>
        <w:r>
          <w:tab/>
        </w:r>
        <w:r>
          <w:fldChar w:fldCharType="begin"/>
        </w:r>
        <w:r>
          <w:instrText xml:space="preserve"> PAGEREF _Toc11216 \h </w:instrText>
        </w:r>
        <w:r>
          <w:fldChar w:fldCharType="separate"/>
        </w:r>
        <w:r>
          <w:t>13</w:t>
        </w:r>
        <w:r>
          <w:fldChar w:fldCharType="end"/>
        </w:r>
      </w:hyperlink>
    </w:p>
    <w:p>
      <w:pPr>
        <w:pStyle w:val="TOC2"/>
        <w:tabs>
          <w:tab w:val="right" w:leader="dot" w:pos="8306"/>
        </w:tabs>
      </w:pPr>
      <w:hyperlink w:anchor="_Toc17206" w:history="1">
        <w:r>
          <w:rPr>
            <w:rFonts w:ascii="仿宋" w:eastAsia="仿宋" w:hAnsi="仿宋" w:cs="仿宋" w:hint="eastAsia"/>
            <w:lang w:eastAsia="zh-CN"/>
          </w:rPr>
          <w:t>(一)、项目选址原则</w:t>
        </w:r>
        <w:r>
          <w:tab/>
        </w:r>
        <w:r>
          <w:fldChar w:fldCharType="begin"/>
        </w:r>
        <w:r>
          <w:instrText xml:space="preserve"> PAGEREF _Toc17206 \h </w:instrText>
        </w:r>
        <w:r>
          <w:fldChar w:fldCharType="separate"/>
        </w:r>
        <w:r>
          <w:t>13</w:t>
        </w:r>
        <w:r>
          <w:fldChar w:fldCharType="end"/>
        </w:r>
      </w:hyperlink>
    </w:p>
    <w:p>
      <w:pPr>
        <w:pStyle w:val="TOC2"/>
        <w:tabs>
          <w:tab w:val="right" w:leader="dot" w:pos="8306"/>
        </w:tabs>
      </w:pPr>
      <w:hyperlink w:anchor="_Toc5089" w:history="1">
        <w:r>
          <w:rPr>
            <w:rFonts w:ascii="仿宋" w:eastAsia="仿宋" w:hAnsi="仿宋" w:cs="仿宋" w:hint="eastAsia"/>
            <w:lang w:eastAsia="zh-CN"/>
          </w:rPr>
          <w:t>(二)、项目选址</w:t>
        </w:r>
        <w:r>
          <w:tab/>
        </w:r>
        <w:r>
          <w:fldChar w:fldCharType="begin"/>
        </w:r>
        <w:r>
          <w:instrText xml:space="preserve"> PAGEREF _Toc5089 \h </w:instrText>
        </w:r>
        <w:r>
          <w:fldChar w:fldCharType="separate"/>
        </w:r>
        <w:r>
          <w:t>16</w:t>
        </w:r>
        <w:r>
          <w:fldChar w:fldCharType="end"/>
        </w:r>
      </w:hyperlink>
    </w:p>
    <w:p>
      <w:pPr>
        <w:pStyle w:val="TOC2"/>
        <w:tabs>
          <w:tab w:val="right" w:leader="dot" w:pos="8306"/>
        </w:tabs>
      </w:pPr>
      <w:hyperlink w:anchor="_Toc15799" w:history="1">
        <w:r>
          <w:rPr>
            <w:rFonts w:ascii="仿宋" w:eastAsia="仿宋" w:hAnsi="仿宋" w:cs="仿宋" w:hint="eastAsia"/>
            <w:lang w:eastAsia="zh-CN"/>
          </w:rPr>
          <w:t>(三)、建设条件分析</w:t>
        </w:r>
        <w:r>
          <w:tab/>
        </w:r>
        <w:r>
          <w:fldChar w:fldCharType="begin"/>
        </w:r>
        <w:r>
          <w:instrText xml:space="preserve"> PAGEREF _Toc15799 \h </w:instrText>
        </w:r>
        <w:r>
          <w:fldChar w:fldCharType="separate"/>
        </w:r>
        <w:r>
          <w:t>18</w:t>
        </w:r>
        <w:r>
          <w:fldChar w:fldCharType="end"/>
        </w:r>
      </w:hyperlink>
    </w:p>
    <w:p>
      <w:pPr>
        <w:pStyle w:val="TOC2"/>
        <w:tabs>
          <w:tab w:val="right" w:leader="dot" w:pos="8306"/>
        </w:tabs>
      </w:pPr>
      <w:hyperlink w:anchor="_Toc2910" w:history="1">
        <w:r>
          <w:rPr>
            <w:rFonts w:ascii="仿宋" w:eastAsia="仿宋" w:hAnsi="仿宋" w:cs="仿宋" w:hint="eastAsia"/>
            <w:lang w:eastAsia="zh-CN"/>
          </w:rPr>
          <w:t>(四)、用地控制指标</w:t>
        </w:r>
        <w:r>
          <w:tab/>
        </w:r>
        <w:r>
          <w:fldChar w:fldCharType="begin"/>
        </w:r>
        <w:r>
          <w:instrText xml:space="preserve"> PAGEREF _Toc2910 \h </w:instrText>
        </w:r>
        <w:r>
          <w:fldChar w:fldCharType="separate"/>
        </w:r>
        <w:r>
          <w:t>19</w:t>
        </w:r>
        <w:r>
          <w:fldChar w:fldCharType="end"/>
        </w:r>
      </w:hyperlink>
    </w:p>
    <w:p>
      <w:pPr>
        <w:pStyle w:val="TOC2"/>
        <w:tabs>
          <w:tab w:val="right" w:leader="dot" w:pos="8306"/>
        </w:tabs>
      </w:pPr>
      <w:hyperlink w:anchor="_Toc9441" w:history="1">
        <w:r>
          <w:rPr>
            <w:rFonts w:ascii="仿宋" w:eastAsia="仿宋" w:hAnsi="仿宋" w:cs="仿宋" w:hint="eastAsia"/>
            <w:lang w:eastAsia="zh-CN"/>
          </w:rPr>
          <w:t>(五)、地总体要求</w:t>
        </w:r>
        <w:r>
          <w:tab/>
        </w:r>
        <w:r>
          <w:fldChar w:fldCharType="begin"/>
        </w:r>
        <w:r>
          <w:instrText xml:space="preserve"> PAGEREF _Toc9441 \h </w:instrText>
        </w:r>
        <w:r>
          <w:fldChar w:fldCharType="separate"/>
        </w:r>
        <w:r>
          <w:t>21</w:t>
        </w:r>
        <w:r>
          <w:fldChar w:fldCharType="end"/>
        </w:r>
      </w:hyperlink>
    </w:p>
    <w:p>
      <w:pPr>
        <w:pStyle w:val="TOC2"/>
        <w:tabs>
          <w:tab w:val="right" w:leader="dot" w:pos="8306"/>
        </w:tabs>
      </w:pPr>
      <w:hyperlink w:anchor="_Toc25890" w:history="1">
        <w:r>
          <w:rPr>
            <w:rFonts w:ascii="仿宋" w:eastAsia="仿宋" w:hAnsi="仿宋" w:cs="仿宋" w:hint="eastAsia"/>
            <w:lang w:eastAsia="zh-CN"/>
          </w:rPr>
          <w:t>(六)、节约用地措施</w:t>
        </w:r>
        <w:r>
          <w:tab/>
        </w:r>
        <w:r>
          <w:fldChar w:fldCharType="begin"/>
        </w:r>
        <w:r>
          <w:instrText xml:space="preserve"> PAGEREF _Toc25890 \h </w:instrText>
        </w:r>
        <w:r>
          <w:fldChar w:fldCharType="separate"/>
        </w:r>
        <w:r>
          <w:t>22</w:t>
        </w:r>
        <w:r>
          <w:fldChar w:fldCharType="end"/>
        </w:r>
      </w:hyperlink>
    </w:p>
    <w:p>
      <w:pPr>
        <w:pStyle w:val="TOC2"/>
        <w:tabs>
          <w:tab w:val="right" w:leader="dot" w:pos="8306"/>
        </w:tabs>
      </w:pPr>
      <w:hyperlink w:anchor="_Toc369" w:history="1">
        <w:r>
          <w:rPr>
            <w:rFonts w:ascii="仿宋" w:eastAsia="仿宋" w:hAnsi="仿宋" w:cs="仿宋" w:hint="eastAsia"/>
            <w:lang w:eastAsia="zh-CN"/>
          </w:rPr>
          <w:t>(七)、选址综合评价</w:t>
        </w:r>
        <w:r>
          <w:tab/>
        </w:r>
        <w:r>
          <w:fldChar w:fldCharType="begin"/>
        </w:r>
        <w:r>
          <w:instrText xml:space="preserve"> PAGEREF _Toc369 \h </w:instrText>
        </w:r>
        <w:r>
          <w:fldChar w:fldCharType="separate"/>
        </w:r>
        <w:r>
          <w:t>24</w:t>
        </w:r>
        <w:r>
          <w:fldChar w:fldCharType="end"/>
        </w:r>
      </w:hyperlink>
    </w:p>
    <w:p>
      <w:pPr>
        <w:pStyle w:val="TOC1"/>
        <w:tabs>
          <w:tab w:val="right" w:leader="dot" w:pos="8306"/>
        </w:tabs>
      </w:pPr>
      <w:hyperlink w:anchor="_Toc19199" w:history="1">
        <w:r>
          <w:rPr>
            <w:rFonts w:ascii="仿宋" w:eastAsia="仿宋" w:hAnsi="仿宋" w:cs="仿宋" w:hint="eastAsia"/>
            <w:lang w:eastAsia="zh-CN"/>
          </w:rPr>
          <w:t>四、液压气压刹车系统项目概论</w:t>
        </w:r>
        <w:r>
          <w:tab/>
        </w:r>
        <w:r>
          <w:fldChar w:fldCharType="begin"/>
        </w:r>
        <w:r>
          <w:instrText xml:space="preserve"> PAGEREF _Toc19199 \h </w:instrText>
        </w:r>
        <w:r>
          <w:fldChar w:fldCharType="separate"/>
        </w:r>
        <w:r>
          <w:t>25</w:t>
        </w:r>
        <w:r>
          <w:fldChar w:fldCharType="end"/>
        </w:r>
      </w:hyperlink>
    </w:p>
    <w:p>
      <w:pPr>
        <w:pStyle w:val="TOC2"/>
        <w:tabs>
          <w:tab w:val="right" w:leader="dot" w:pos="8306"/>
        </w:tabs>
      </w:pPr>
      <w:hyperlink w:anchor="_Toc12756" w:history="1">
        <w:r>
          <w:rPr>
            <w:rFonts w:ascii="仿宋" w:eastAsia="仿宋" w:hAnsi="仿宋" w:cs="仿宋" w:hint="eastAsia"/>
            <w:lang w:eastAsia="zh-CN"/>
          </w:rPr>
          <w:t>(一)、项目申报单位概况</w:t>
        </w:r>
        <w:r>
          <w:tab/>
        </w:r>
        <w:r>
          <w:fldChar w:fldCharType="begin"/>
        </w:r>
        <w:r>
          <w:instrText xml:space="preserve"> PAGEREF _Toc12756 \h </w:instrText>
        </w:r>
        <w:r>
          <w:fldChar w:fldCharType="separate"/>
        </w:r>
        <w:r>
          <w:t>25</w:t>
        </w:r>
        <w:r>
          <w:fldChar w:fldCharType="end"/>
        </w:r>
      </w:hyperlink>
    </w:p>
    <w:p>
      <w:pPr>
        <w:pStyle w:val="TOC2"/>
        <w:tabs>
          <w:tab w:val="right" w:leader="dot" w:pos="8306"/>
        </w:tabs>
      </w:pPr>
      <w:hyperlink w:anchor="_Toc5639" w:history="1">
        <w:r>
          <w:rPr>
            <w:rFonts w:ascii="仿宋" w:eastAsia="仿宋" w:hAnsi="仿宋" w:cs="仿宋" w:hint="eastAsia"/>
            <w:lang w:eastAsia="zh-CN"/>
          </w:rPr>
          <w:t>(二)、项目概况</w:t>
        </w:r>
        <w:r>
          <w:tab/>
        </w:r>
        <w:r>
          <w:fldChar w:fldCharType="begin"/>
        </w:r>
        <w:r>
          <w:instrText xml:space="preserve"> PAGEREF _Toc5639 \h </w:instrText>
        </w:r>
        <w:r>
          <w:fldChar w:fldCharType="separate"/>
        </w:r>
        <w:r>
          <w:t>26</w:t>
        </w:r>
        <w:r>
          <w:fldChar w:fldCharType="end"/>
        </w:r>
      </w:hyperlink>
    </w:p>
    <w:p>
      <w:pPr>
        <w:pStyle w:val="TOC1"/>
        <w:tabs>
          <w:tab w:val="right" w:leader="dot" w:pos="8306"/>
        </w:tabs>
      </w:pPr>
      <w:hyperlink w:anchor="_Toc13767" w:history="1">
        <w:r>
          <w:rPr>
            <w:rFonts w:ascii="仿宋" w:eastAsia="仿宋" w:hAnsi="仿宋" w:cs="仿宋" w:hint="eastAsia"/>
            <w:lang w:eastAsia="zh-CN"/>
          </w:rPr>
          <w:t>五、背景、必要性分析</w:t>
        </w:r>
        <w:r>
          <w:tab/>
        </w:r>
        <w:r>
          <w:fldChar w:fldCharType="begin"/>
        </w:r>
        <w:r>
          <w:instrText xml:space="preserve"> PAGEREF _Toc13767 \h </w:instrText>
        </w:r>
        <w:r>
          <w:fldChar w:fldCharType="separate"/>
        </w:r>
        <w:r>
          <w:t>29</w:t>
        </w:r>
        <w:r>
          <w:fldChar w:fldCharType="end"/>
        </w:r>
      </w:hyperlink>
    </w:p>
    <w:p>
      <w:pPr>
        <w:pStyle w:val="TOC2"/>
        <w:tabs>
          <w:tab w:val="right" w:leader="dot" w:pos="8306"/>
        </w:tabs>
      </w:pPr>
      <w:hyperlink w:anchor="_Toc28209" w:history="1">
        <w:r>
          <w:rPr>
            <w:rFonts w:ascii="仿宋" w:eastAsia="仿宋" w:hAnsi="仿宋" w:cs="仿宋" w:hint="eastAsia"/>
            <w:lang w:eastAsia="zh-CN"/>
          </w:rPr>
          <w:t>(一)、项目建设背景</w:t>
        </w:r>
        <w:r>
          <w:tab/>
        </w:r>
        <w:r>
          <w:fldChar w:fldCharType="begin"/>
        </w:r>
        <w:r>
          <w:instrText xml:space="preserve"> PAGEREF _Toc28209 \h </w:instrText>
        </w:r>
        <w:r>
          <w:fldChar w:fldCharType="separate"/>
        </w:r>
        <w:r>
          <w:t>29</w:t>
        </w:r>
        <w:r>
          <w:fldChar w:fldCharType="end"/>
        </w:r>
      </w:hyperlink>
    </w:p>
    <w:p>
      <w:pPr>
        <w:pStyle w:val="TOC2"/>
        <w:tabs>
          <w:tab w:val="right" w:leader="dot" w:pos="8306"/>
        </w:tabs>
      </w:pPr>
      <w:hyperlink w:anchor="_Toc18406" w:history="1">
        <w:r>
          <w:rPr>
            <w:rFonts w:ascii="仿宋" w:eastAsia="仿宋" w:hAnsi="仿宋" w:cs="仿宋" w:hint="eastAsia"/>
            <w:lang w:eastAsia="zh-CN"/>
          </w:rPr>
          <w:t>(二)、必要性分析</w:t>
        </w:r>
        <w:r>
          <w:tab/>
        </w:r>
        <w:r>
          <w:fldChar w:fldCharType="begin"/>
        </w:r>
        <w:r>
          <w:instrText xml:space="preserve"> PAGEREF _Toc18406 \h </w:instrText>
        </w:r>
        <w:r>
          <w:fldChar w:fldCharType="separate"/>
        </w:r>
        <w:r>
          <w:t>30</w:t>
        </w:r>
        <w:r>
          <w:fldChar w:fldCharType="end"/>
        </w:r>
      </w:hyperlink>
    </w:p>
    <w:p>
      <w:pPr>
        <w:pStyle w:val="TOC2"/>
        <w:tabs>
          <w:tab w:val="right" w:leader="dot" w:pos="8306"/>
        </w:tabs>
      </w:pPr>
      <w:hyperlink w:anchor="_Toc5148" w:history="1">
        <w:r>
          <w:rPr>
            <w:rFonts w:ascii="仿宋" w:eastAsia="仿宋" w:hAnsi="仿宋" w:cs="仿宋" w:hint="eastAsia"/>
            <w:lang w:eastAsia="zh-CN"/>
          </w:rPr>
          <w:t>(三)、项目建设有利条件</w:t>
        </w:r>
        <w:r>
          <w:tab/>
        </w:r>
        <w:r>
          <w:fldChar w:fldCharType="begin"/>
        </w:r>
        <w:r>
          <w:instrText xml:space="preserve"> PAGEREF _Toc5148 \h </w:instrText>
        </w:r>
        <w:r>
          <w:fldChar w:fldCharType="separate"/>
        </w:r>
        <w:r>
          <w:t>31</w:t>
        </w:r>
        <w:r>
          <w:fldChar w:fldCharType="end"/>
        </w:r>
      </w:hyperlink>
    </w:p>
    <w:p>
      <w:pPr>
        <w:pStyle w:val="TOC1"/>
        <w:tabs>
          <w:tab w:val="right" w:leader="dot" w:pos="8306"/>
        </w:tabs>
      </w:pPr>
      <w:hyperlink w:anchor="_Toc15587" w:history="1">
        <w:r>
          <w:rPr>
            <w:rFonts w:ascii="仿宋" w:eastAsia="仿宋" w:hAnsi="仿宋" w:cs="仿宋" w:hint="eastAsia"/>
            <w:lang w:eastAsia="zh-CN"/>
          </w:rPr>
          <w:t>六、项目监理与质量保证</w:t>
        </w:r>
        <w:r>
          <w:tab/>
        </w:r>
        <w:r>
          <w:fldChar w:fldCharType="begin"/>
        </w:r>
        <w:r>
          <w:instrText xml:space="preserve"> PAGEREF _Toc15587 \h </w:instrText>
        </w:r>
        <w:r>
          <w:fldChar w:fldCharType="separate"/>
        </w:r>
        <w:r>
          <w:t>33</w:t>
        </w:r>
        <w:r>
          <w:fldChar w:fldCharType="end"/>
        </w:r>
      </w:hyperlink>
    </w:p>
    <w:p>
      <w:pPr>
        <w:pStyle w:val="TOC2"/>
        <w:tabs>
          <w:tab w:val="right" w:leader="dot" w:pos="8306"/>
        </w:tabs>
      </w:pPr>
      <w:hyperlink w:anchor="_Toc3587" w:history="1">
        <w:r>
          <w:rPr>
            <w:rFonts w:ascii="仿宋" w:eastAsia="仿宋" w:hAnsi="仿宋" w:cs="仿宋" w:hint="eastAsia"/>
            <w:lang w:eastAsia="zh-CN"/>
          </w:rPr>
          <w:t>(一)、监理体系构建</w:t>
        </w:r>
        <w:r>
          <w:tab/>
        </w:r>
        <w:r>
          <w:fldChar w:fldCharType="begin"/>
        </w:r>
        <w:r>
          <w:instrText xml:space="preserve"> PAGEREF _Toc3587 \h </w:instrText>
        </w:r>
        <w:r>
          <w:fldChar w:fldCharType="separate"/>
        </w:r>
        <w:r>
          <w:t>33</w:t>
        </w:r>
        <w:r>
          <w:fldChar w:fldCharType="end"/>
        </w:r>
      </w:hyperlink>
    </w:p>
    <w:p>
      <w:pPr>
        <w:pStyle w:val="TOC2"/>
        <w:tabs>
          <w:tab w:val="right" w:leader="dot" w:pos="8306"/>
        </w:tabs>
      </w:pPr>
      <w:hyperlink w:anchor="_Toc7479" w:history="1">
        <w:r>
          <w:rPr>
            <w:rFonts w:ascii="仿宋" w:eastAsia="仿宋" w:hAnsi="仿宋" w:cs="仿宋" w:hint="eastAsia"/>
            <w:lang w:eastAsia="zh-CN"/>
          </w:rPr>
          <w:t>(二)、质量保证体系实施</w:t>
        </w:r>
        <w:r>
          <w:tab/>
        </w:r>
        <w:r>
          <w:fldChar w:fldCharType="begin"/>
        </w:r>
        <w:r>
          <w:instrText xml:space="preserve"> PAGEREF _Toc7479 \h </w:instrText>
        </w:r>
        <w:r>
          <w:fldChar w:fldCharType="separate"/>
        </w:r>
        <w:r>
          <w:t>33</w:t>
        </w:r>
        <w:r>
          <w:fldChar w:fldCharType="end"/>
        </w:r>
      </w:hyperlink>
    </w:p>
    <w:p>
      <w:pPr>
        <w:pStyle w:val="TOC2"/>
        <w:tabs>
          <w:tab w:val="right" w:leader="dot" w:pos="8306"/>
        </w:tabs>
      </w:pPr>
      <w:hyperlink w:anchor="_Toc30995" w:history="1">
        <w:r>
          <w:rPr>
            <w:rFonts w:ascii="仿宋" w:eastAsia="仿宋" w:hAnsi="仿宋" w:cs="仿宋" w:hint="eastAsia"/>
            <w:lang w:eastAsia="zh-CN"/>
          </w:rPr>
          <w:t>(三)、监理与质量控制流程</w:t>
        </w:r>
        <w:r>
          <w:tab/>
        </w:r>
        <w:r>
          <w:fldChar w:fldCharType="begin"/>
        </w:r>
        <w:r>
          <w:instrText xml:space="preserve"> PAGEREF _Toc30995 \h </w:instrText>
        </w:r>
        <w:r>
          <w:fldChar w:fldCharType="separate"/>
        </w:r>
        <w:r>
          <w:t>34</w:t>
        </w:r>
        <w:r>
          <w:fldChar w:fldCharType="end"/>
        </w:r>
      </w:hyperlink>
    </w:p>
    <w:p>
      <w:pPr>
        <w:pStyle w:val="TOC1"/>
        <w:tabs>
          <w:tab w:val="right" w:leader="dot" w:pos="8306"/>
        </w:tabs>
      </w:pPr>
      <w:hyperlink w:anchor="_Toc21893" w:history="1">
        <w:r>
          <w:rPr>
            <w:rFonts w:ascii="仿宋" w:eastAsia="仿宋" w:hAnsi="仿宋" w:cs="仿宋" w:hint="eastAsia"/>
            <w:lang w:eastAsia="zh-CN"/>
          </w:rPr>
          <w:t>七、项目变更管理</w:t>
        </w:r>
        <w:r>
          <w:tab/>
        </w:r>
        <w:r>
          <w:fldChar w:fldCharType="begin"/>
        </w:r>
        <w:r>
          <w:instrText xml:space="preserve"> PAGEREF _Toc21893 \h </w:instrText>
        </w:r>
        <w:r>
          <w:fldChar w:fldCharType="separate"/>
        </w:r>
        <w:r>
          <w:t>35</w:t>
        </w:r>
        <w:r>
          <w:fldChar w:fldCharType="end"/>
        </w:r>
      </w:hyperlink>
    </w:p>
    <w:p>
      <w:pPr>
        <w:pStyle w:val="TOC2"/>
        <w:tabs>
          <w:tab w:val="right" w:leader="dot" w:pos="8306"/>
        </w:tabs>
      </w:pPr>
      <w:hyperlink w:anchor="_Toc2765" w:history="1">
        <w:r>
          <w:rPr>
            <w:rFonts w:ascii="仿宋" w:eastAsia="仿宋" w:hAnsi="仿宋" w:cs="仿宋" w:hint="eastAsia"/>
            <w:lang w:eastAsia="zh-CN"/>
          </w:rPr>
          <w:t>(一)、变更控制流程</w:t>
        </w:r>
        <w:r>
          <w:tab/>
        </w:r>
        <w:r>
          <w:fldChar w:fldCharType="begin"/>
        </w:r>
        <w:r>
          <w:instrText xml:space="preserve"> PAGEREF _Toc2765 \h </w:instrText>
        </w:r>
        <w:r>
          <w:fldChar w:fldCharType="separate"/>
        </w:r>
        <w:r>
          <w:t>35</w:t>
        </w:r>
        <w:r>
          <w:fldChar w:fldCharType="end"/>
        </w:r>
      </w:hyperlink>
    </w:p>
    <w:p>
      <w:pPr>
        <w:pStyle w:val="TOC2"/>
        <w:tabs>
          <w:tab w:val="right" w:leader="dot" w:pos="8306"/>
        </w:tabs>
      </w:pPr>
      <w:hyperlink w:anchor="_Toc31507" w:history="1">
        <w:r>
          <w:rPr>
            <w:rFonts w:ascii="仿宋" w:eastAsia="仿宋" w:hAnsi="仿宋" w:cs="仿宋" w:hint="eastAsia"/>
            <w:lang w:eastAsia="zh-CN"/>
          </w:rPr>
          <w:t>(二)、影响评估与处理</w:t>
        </w:r>
        <w:r>
          <w:tab/>
        </w:r>
        <w:r>
          <w:fldChar w:fldCharType="begin"/>
        </w:r>
        <w:r>
          <w:instrText xml:space="preserve"> PAGEREF _Toc31507 \h </w:instrText>
        </w:r>
        <w:r>
          <w:fldChar w:fldCharType="separate"/>
        </w:r>
        <w:r>
          <w:t>35</w:t>
        </w:r>
        <w:r>
          <w:fldChar w:fldCharType="end"/>
        </w:r>
      </w:hyperlink>
    </w:p>
    <w:p>
      <w:pPr>
        <w:pStyle w:val="TOC2"/>
        <w:tabs>
          <w:tab w:val="right" w:leader="dot" w:pos="8306"/>
        </w:tabs>
      </w:pPr>
      <w:hyperlink w:anchor="_Toc27157" w:history="1">
        <w:r>
          <w:rPr>
            <w:rFonts w:ascii="仿宋" w:eastAsia="仿宋" w:hAnsi="仿宋" w:cs="仿宋" w:hint="eastAsia"/>
            <w:lang w:eastAsia="zh-CN"/>
          </w:rPr>
          <w:t>(三)、变更记录与追踪</w:t>
        </w:r>
        <w:r>
          <w:tab/>
        </w:r>
        <w:r>
          <w:fldChar w:fldCharType="begin"/>
        </w:r>
        <w:r>
          <w:instrText xml:space="preserve"> PAGEREF _Toc27157 \h </w:instrText>
        </w:r>
        <w:r>
          <w:fldChar w:fldCharType="separate"/>
        </w:r>
        <w:r>
          <w:t>37</w:t>
        </w:r>
        <w:r>
          <w:fldChar w:fldCharType="end"/>
        </w:r>
      </w:hyperlink>
    </w:p>
    <w:p>
      <w:pPr>
        <w:pStyle w:val="TOC2"/>
        <w:tabs>
          <w:tab w:val="right" w:leader="dot" w:pos="8306"/>
        </w:tabs>
      </w:pPr>
      <w:hyperlink w:anchor="_Toc19711" w:history="1">
        <w:r>
          <w:rPr>
            <w:rFonts w:ascii="仿宋" w:eastAsia="仿宋" w:hAnsi="仿宋" w:cs="仿宋" w:hint="eastAsia"/>
            <w:lang w:eastAsia="zh-CN"/>
          </w:rPr>
          <w:t>(四)、变更管理策略</w:t>
        </w:r>
        <w:r>
          <w:tab/>
        </w:r>
        <w:r>
          <w:fldChar w:fldCharType="begin"/>
        </w:r>
        <w:r>
          <w:instrText xml:space="preserve"> PAGEREF _Toc19711 \h </w:instrText>
        </w:r>
        <w:r>
          <w:fldChar w:fldCharType="separate"/>
        </w:r>
        <w:r>
          <w:t>39</w:t>
        </w:r>
        <w:r>
          <w:fldChar w:fldCharType="end"/>
        </w:r>
      </w:hyperlink>
    </w:p>
    <w:p>
      <w:pPr>
        <w:pStyle w:val="TOC1"/>
        <w:tabs>
          <w:tab w:val="right" w:leader="dot" w:pos="8306"/>
        </w:tabs>
      </w:pPr>
      <w:hyperlink w:anchor="_Toc1566" w:history="1">
        <w:r>
          <w:rPr>
            <w:rFonts w:ascii="仿宋" w:eastAsia="仿宋" w:hAnsi="仿宋" w:cs="仿宋" w:hint="eastAsia"/>
            <w:lang w:eastAsia="zh-CN"/>
          </w:rPr>
          <w:t>八、经济效益与社会效益优化</w:t>
        </w:r>
        <w:r>
          <w:tab/>
        </w:r>
        <w:r>
          <w:fldChar w:fldCharType="begin"/>
        </w:r>
        <w:r>
          <w:instrText xml:space="preserve"> PAGEREF _Toc1566 \h </w:instrText>
        </w:r>
        <w:r>
          <w:fldChar w:fldCharType="separate"/>
        </w:r>
        <w:r>
          <w:t>40</w:t>
        </w:r>
        <w:r>
          <w:fldChar w:fldCharType="end"/>
        </w:r>
      </w:hyperlink>
    </w:p>
    <w:p>
      <w:pPr>
        <w:pStyle w:val="TOC2"/>
        <w:tabs>
          <w:tab w:val="right" w:leader="dot" w:pos="8306"/>
        </w:tabs>
      </w:pPr>
      <w:hyperlink w:anchor="_Toc8217" w:history="1">
        <w:r>
          <w:rPr>
            <w:rFonts w:ascii="仿宋" w:eastAsia="仿宋" w:hAnsi="仿宋" w:cs="仿宋" w:hint="eastAsia"/>
            <w:lang w:eastAsia="zh-CN"/>
          </w:rPr>
          <w:t>(一)、经济效益提升策略</w:t>
        </w:r>
        <w:r>
          <w:tab/>
        </w:r>
        <w:r>
          <w:fldChar w:fldCharType="begin"/>
        </w:r>
        <w:r>
          <w:instrText xml:space="preserve"> PAGEREF _Toc8217 \h </w:instrText>
        </w:r>
        <w:r>
          <w:fldChar w:fldCharType="separate"/>
        </w:r>
        <w:r>
          <w:t>40</w:t>
        </w:r>
        <w:r>
          <w:fldChar w:fldCharType="end"/>
        </w:r>
      </w:hyperlink>
    </w:p>
    <w:p>
      <w:pPr>
        <w:pStyle w:val="TOC2"/>
        <w:tabs>
          <w:tab w:val="right" w:leader="dot" w:pos="8306"/>
        </w:tabs>
      </w:pPr>
      <w:hyperlink w:anchor="_Toc342" w:history="1">
        <w:r>
          <w:rPr>
            <w:rFonts w:ascii="仿宋" w:eastAsia="仿宋" w:hAnsi="仿宋" w:cs="仿宋" w:hint="eastAsia"/>
            <w:lang w:eastAsia="zh-CN"/>
          </w:rPr>
          <w:t>(二)、社会效益增强方案</w:t>
        </w:r>
        <w:r>
          <w:tab/>
        </w:r>
        <w:r>
          <w:fldChar w:fldCharType="begin"/>
        </w:r>
        <w:r>
          <w:instrText xml:space="preserve"> PAGEREF _Toc342 \h </w:instrText>
        </w:r>
        <w:r>
          <w:fldChar w:fldCharType="separate"/>
        </w:r>
        <w:r>
          <w:t>42</w:t>
        </w:r>
        <w:r>
          <w:fldChar w:fldCharType="end"/>
        </w:r>
      </w:hyperlink>
    </w:p>
    <w:p>
      <w:pPr>
        <w:pStyle w:val="TOC1"/>
        <w:tabs>
          <w:tab w:val="right" w:leader="dot" w:pos="8306"/>
        </w:tabs>
      </w:pPr>
      <w:hyperlink w:anchor="_Toc4741" w:history="1">
        <w:r>
          <w:rPr>
            <w:rFonts w:ascii="仿宋" w:eastAsia="仿宋" w:hAnsi="仿宋" w:cs="仿宋" w:hint="eastAsia"/>
            <w:lang w:eastAsia="zh-CN"/>
          </w:rPr>
          <w:t>九、客户关系管理与市场拓展</w:t>
        </w:r>
        <w:r>
          <w:tab/>
        </w:r>
        <w:r>
          <w:fldChar w:fldCharType="begin"/>
        </w:r>
        <w:r>
          <w:instrText xml:space="preserve"> PAGEREF _Toc4741 \h </w:instrText>
        </w:r>
        <w:r>
          <w:fldChar w:fldCharType="separate"/>
        </w:r>
        <w:r>
          <w:t>42</w:t>
        </w:r>
        <w:r>
          <w:fldChar w:fldCharType="end"/>
        </w:r>
      </w:hyperlink>
    </w:p>
    <w:p>
      <w:pPr>
        <w:pStyle w:val="TOC2"/>
        <w:tabs>
          <w:tab w:val="right" w:leader="dot" w:pos="8306"/>
        </w:tabs>
      </w:pPr>
      <w:hyperlink w:anchor="_Toc14582" w:history="1">
        <w:r>
          <w:rPr>
            <w:rFonts w:ascii="仿宋" w:eastAsia="仿宋" w:hAnsi="仿宋" w:cs="仿宋" w:hint="eastAsia"/>
            <w:lang w:eastAsia="zh-CN"/>
          </w:rPr>
          <w:t>(一)、客户关系管理策略</w:t>
        </w:r>
        <w:r>
          <w:tab/>
        </w:r>
        <w:r>
          <w:fldChar w:fldCharType="begin"/>
        </w:r>
        <w:r>
          <w:instrText xml:space="preserve"> PAGEREF _Toc14582 \h </w:instrText>
        </w:r>
        <w:r>
          <w:fldChar w:fldCharType="separate"/>
        </w:r>
        <w:r>
          <w:t>42</w:t>
        </w:r>
        <w:r>
          <w:fldChar w:fldCharType="end"/>
        </w:r>
      </w:hyperlink>
    </w:p>
    <w:p>
      <w:pPr>
        <w:pStyle w:val="TOC2"/>
        <w:tabs>
          <w:tab w:val="right" w:leader="dot" w:pos="8306"/>
        </w:tabs>
      </w:pPr>
      <w:hyperlink w:anchor="_Toc3484" w:history="1">
        <w:r>
          <w:rPr>
            <w:rFonts w:ascii="仿宋" w:eastAsia="仿宋" w:hAnsi="仿宋" w:cs="仿宋" w:hint="eastAsia"/>
            <w:lang w:eastAsia="zh-CN"/>
          </w:rPr>
          <w:t>(二)、市场拓展方案</w:t>
        </w:r>
        <w:r>
          <w:tab/>
        </w:r>
        <w:r>
          <w:fldChar w:fldCharType="begin"/>
        </w:r>
        <w:r>
          <w:instrText xml:space="preserve"> PAGEREF _Toc3484 \h </w:instrText>
        </w:r>
        <w:r>
          <w:fldChar w:fldCharType="separate"/>
        </w:r>
        <w:r>
          <w:t>44</w:t>
        </w:r>
        <w:r>
          <w:fldChar w:fldCharType="end"/>
        </w:r>
      </w:hyperlink>
    </w:p>
    <w:p>
      <w:pPr>
        <w:pStyle w:val="TOC1"/>
        <w:tabs>
          <w:tab w:val="right" w:leader="dot" w:pos="8306"/>
        </w:tabs>
      </w:pPr>
      <w:hyperlink w:anchor="_Toc30188" w:history="1">
        <w:r>
          <w:rPr>
            <w:rFonts w:ascii="仿宋" w:eastAsia="仿宋" w:hAnsi="仿宋" w:cs="仿宋" w:hint="eastAsia"/>
            <w:lang w:eastAsia="zh-CN"/>
          </w:rPr>
          <w:t>十、资金管理与财务规划</w:t>
        </w:r>
        <w:r>
          <w:tab/>
        </w:r>
        <w:r>
          <w:fldChar w:fldCharType="begin"/>
        </w:r>
        <w:r>
          <w:instrText xml:space="preserve"> PAGEREF _Toc30188 \h </w:instrText>
        </w:r>
        <w:r>
          <w:fldChar w:fldCharType="separate"/>
        </w:r>
        <w:r>
          <w:t>45</w:t>
        </w:r>
        <w:r>
          <w:fldChar w:fldCharType="end"/>
        </w:r>
      </w:hyperlink>
    </w:p>
    <w:p>
      <w:pPr>
        <w:pStyle w:val="TOC2"/>
        <w:tabs>
          <w:tab w:val="right" w:leader="dot" w:pos="8306"/>
        </w:tabs>
      </w:pPr>
      <w:hyperlink w:anchor="_Toc4003" w:history="1">
        <w:r>
          <w:rPr>
            <w:rFonts w:ascii="仿宋" w:eastAsia="仿宋" w:hAnsi="仿宋" w:cs="仿宋" w:hint="eastAsia"/>
            <w:lang w:eastAsia="zh-CN"/>
          </w:rPr>
          <w:t>(一)、项目资金来源与筹措</w:t>
        </w:r>
        <w:r>
          <w:tab/>
        </w:r>
        <w:r>
          <w:fldChar w:fldCharType="begin"/>
        </w:r>
        <w:r>
          <w:instrText xml:space="preserve"> PAGEREF _Toc4003 \h </w:instrText>
        </w:r>
        <w:r>
          <w:fldChar w:fldCharType="separate"/>
        </w:r>
        <w:r>
          <w:t>45</w:t>
        </w:r>
        <w:r>
          <w:fldChar w:fldCharType="end"/>
        </w:r>
      </w:hyperlink>
    </w:p>
    <w:p>
      <w:pPr>
        <w:pStyle w:val="TOC2"/>
        <w:tabs>
          <w:tab w:val="right" w:leader="dot" w:pos="8306"/>
        </w:tabs>
      </w:pPr>
      <w:hyperlink w:anchor="_Toc31285" w:history="1">
        <w:r>
          <w:rPr>
            <w:rFonts w:ascii="仿宋" w:eastAsia="仿宋" w:hAnsi="仿宋" w:cs="仿宋" w:hint="eastAsia"/>
            <w:lang w:eastAsia="zh-CN"/>
          </w:rPr>
          <w:t>(二)、资金使用与监管</w:t>
        </w:r>
        <w:r>
          <w:tab/>
        </w:r>
        <w:r>
          <w:fldChar w:fldCharType="begin"/>
        </w:r>
        <w:r>
          <w:instrText xml:space="preserve"> PAGEREF _Toc31285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81" w:history="1">
        <w:r>
          <w:rPr>
            <w:rFonts w:ascii="仿宋" w:eastAsia="仿宋" w:hAnsi="仿宋" w:cs="仿宋" w:hint="eastAsia"/>
            <w:lang w:eastAsia="zh-CN"/>
          </w:rPr>
          <w:t>(三)、财务规划与预测</w:t>
        </w:r>
        <w:r>
          <w:tab/>
        </w:r>
        <w:r>
          <w:fldChar w:fldCharType="begin"/>
        </w:r>
        <w:r>
          <w:instrText xml:space="preserve"> PAGEREF _Toc17481 \h </w:instrText>
        </w:r>
        <w:r>
          <w:fldChar w:fldCharType="separate"/>
        </w:r>
        <w:r>
          <w:t>48</w:t>
        </w:r>
        <w:r>
          <w:fldChar w:fldCharType="end"/>
        </w:r>
      </w:hyperlink>
    </w:p>
    <w:p>
      <w:pPr>
        <w:pStyle w:val="TOC1"/>
        <w:tabs>
          <w:tab w:val="right" w:leader="dot" w:pos="8306"/>
        </w:tabs>
      </w:pPr>
      <w:hyperlink w:anchor="_Toc30177" w:history="1">
        <w:r>
          <w:rPr>
            <w:rFonts w:ascii="仿宋" w:eastAsia="仿宋" w:hAnsi="仿宋" w:cs="仿宋" w:hint="eastAsia"/>
            <w:lang w:eastAsia="zh-CN"/>
          </w:rPr>
          <w:t>十一、项目质量与标准</w:t>
        </w:r>
        <w:r>
          <w:tab/>
        </w:r>
        <w:r>
          <w:fldChar w:fldCharType="begin"/>
        </w:r>
        <w:r>
          <w:instrText xml:space="preserve"> PAGEREF _Toc30177 \h </w:instrText>
        </w:r>
        <w:r>
          <w:fldChar w:fldCharType="separate"/>
        </w:r>
        <w:r>
          <w:t>49</w:t>
        </w:r>
        <w:r>
          <w:fldChar w:fldCharType="end"/>
        </w:r>
      </w:hyperlink>
    </w:p>
    <w:p>
      <w:pPr>
        <w:pStyle w:val="TOC2"/>
        <w:tabs>
          <w:tab w:val="right" w:leader="dot" w:pos="8306"/>
        </w:tabs>
      </w:pPr>
      <w:hyperlink w:anchor="_Toc27151" w:history="1">
        <w:r>
          <w:rPr>
            <w:rFonts w:ascii="仿宋" w:eastAsia="仿宋" w:hAnsi="仿宋" w:cs="仿宋" w:hint="eastAsia"/>
            <w:lang w:eastAsia="zh-CN"/>
          </w:rPr>
          <w:t>(一)、质量保障体系</w:t>
        </w:r>
        <w:r>
          <w:tab/>
        </w:r>
        <w:r>
          <w:fldChar w:fldCharType="begin"/>
        </w:r>
        <w:r>
          <w:instrText xml:space="preserve"> PAGEREF _Toc27151 \h </w:instrText>
        </w:r>
        <w:r>
          <w:fldChar w:fldCharType="separate"/>
        </w:r>
        <w:r>
          <w:t>49</w:t>
        </w:r>
        <w:r>
          <w:fldChar w:fldCharType="end"/>
        </w:r>
      </w:hyperlink>
    </w:p>
    <w:p>
      <w:pPr>
        <w:pStyle w:val="TOC2"/>
        <w:tabs>
          <w:tab w:val="right" w:leader="dot" w:pos="8306"/>
        </w:tabs>
      </w:pPr>
      <w:hyperlink w:anchor="_Toc2388" w:history="1">
        <w:r>
          <w:rPr>
            <w:rFonts w:ascii="仿宋" w:eastAsia="仿宋" w:hAnsi="仿宋" w:cs="仿宋" w:hint="eastAsia"/>
            <w:lang w:eastAsia="zh-CN"/>
          </w:rPr>
          <w:t>(二)、标准化作业流程</w:t>
        </w:r>
        <w:r>
          <w:tab/>
        </w:r>
        <w:r>
          <w:fldChar w:fldCharType="begin"/>
        </w:r>
        <w:r>
          <w:instrText xml:space="preserve"> PAGEREF _Toc2388 \h </w:instrText>
        </w:r>
        <w:r>
          <w:fldChar w:fldCharType="separate"/>
        </w:r>
        <w:r>
          <w:t>50</w:t>
        </w:r>
        <w:r>
          <w:fldChar w:fldCharType="end"/>
        </w:r>
      </w:hyperlink>
    </w:p>
    <w:p>
      <w:pPr>
        <w:pStyle w:val="TOC2"/>
        <w:tabs>
          <w:tab w:val="right" w:leader="dot" w:pos="8306"/>
        </w:tabs>
      </w:pPr>
      <w:hyperlink w:anchor="_Toc13322" w:history="1">
        <w:r>
          <w:rPr>
            <w:rFonts w:ascii="仿宋" w:eastAsia="仿宋" w:hAnsi="仿宋" w:cs="仿宋" w:hint="eastAsia"/>
            <w:lang w:eastAsia="zh-CN"/>
          </w:rPr>
          <w:t>(三)、质量监控与评估</w:t>
        </w:r>
        <w:r>
          <w:tab/>
        </w:r>
        <w:r>
          <w:fldChar w:fldCharType="begin"/>
        </w:r>
        <w:r>
          <w:instrText xml:space="preserve"> PAGEREF _Toc13322 \h </w:instrText>
        </w:r>
        <w:r>
          <w:fldChar w:fldCharType="separate"/>
        </w:r>
        <w:r>
          <w:t>52</w:t>
        </w:r>
        <w:r>
          <w:fldChar w:fldCharType="end"/>
        </w:r>
      </w:hyperlink>
    </w:p>
    <w:p>
      <w:pPr>
        <w:pStyle w:val="TOC2"/>
        <w:tabs>
          <w:tab w:val="right" w:leader="dot" w:pos="8306"/>
        </w:tabs>
      </w:pPr>
      <w:hyperlink w:anchor="_Toc26247" w:history="1">
        <w:r>
          <w:rPr>
            <w:rFonts w:ascii="仿宋" w:eastAsia="仿宋" w:hAnsi="仿宋" w:cs="仿宋" w:hint="eastAsia"/>
            <w:lang w:eastAsia="zh-CN"/>
          </w:rPr>
          <w:t>(四)、质量改进计划</w:t>
        </w:r>
        <w:r>
          <w:tab/>
        </w:r>
        <w:r>
          <w:fldChar w:fldCharType="begin"/>
        </w:r>
        <w:r>
          <w:instrText xml:space="preserve"> PAGEREF _Toc26247 \h </w:instrText>
        </w:r>
        <w:r>
          <w:fldChar w:fldCharType="separate"/>
        </w:r>
        <w:r>
          <w:t>53</w:t>
        </w:r>
        <w:r>
          <w:fldChar w:fldCharType="end"/>
        </w:r>
      </w:hyperlink>
    </w:p>
    <w:p>
      <w:pPr>
        <w:pStyle w:val="TOC1"/>
        <w:tabs>
          <w:tab w:val="right" w:leader="dot" w:pos="8306"/>
        </w:tabs>
      </w:pPr>
      <w:hyperlink w:anchor="_Toc4769" w:history="1">
        <w:r>
          <w:rPr>
            <w:rFonts w:ascii="仿宋" w:eastAsia="仿宋" w:hAnsi="仿宋" w:cs="仿宋" w:hint="eastAsia"/>
            <w:lang w:eastAsia="zh-CN"/>
          </w:rPr>
          <w:t>十二、土地利用与规划方案</w:t>
        </w:r>
        <w:r>
          <w:tab/>
        </w:r>
        <w:r>
          <w:fldChar w:fldCharType="begin"/>
        </w:r>
        <w:r>
          <w:instrText xml:space="preserve"> PAGEREF _Toc4769 \h </w:instrText>
        </w:r>
        <w:r>
          <w:fldChar w:fldCharType="separate"/>
        </w:r>
        <w:r>
          <w:t>54</w:t>
        </w:r>
        <w:r>
          <w:fldChar w:fldCharType="end"/>
        </w:r>
      </w:hyperlink>
    </w:p>
    <w:p>
      <w:pPr>
        <w:pStyle w:val="TOC2"/>
        <w:tabs>
          <w:tab w:val="right" w:leader="dot" w:pos="8306"/>
        </w:tabs>
      </w:pPr>
      <w:hyperlink w:anchor="_Toc29011" w:history="1">
        <w:r>
          <w:rPr>
            <w:rFonts w:ascii="仿宋" w:eastAsia="仿宋" w:hAnsi="仿宋" w:cs="仿宋" w:hint="eastAsia"/>
            <w:lang w:eastAsia="zh-CN"/>
          </w:rPr>
          <w:t>(一)、项目用地情况分析</w:t>
        </w:r>
        <w:r>
          <w:tab/>
        </w:r>
        <w:r>
          <w:fldChar w:fldCharType="begin"/>
        </w:r>
        <w:r>
          <w:instrText xml:space="preserve"> PAGEREF _Toc29011 \h </w:instrText>
        </w:r>
        <w:r>
          <w:fldChar w:fldCharType="separate"/>
        </w:r>
        <w:r>
          <w:t>54</w:t>
        </w:r>
        <w:r>
          <w:fldChar w:fldCharType="end"/>
        </w:r>
      </w:hyperlink>
    </w:p>
    <w:p>
      <w:pPr>
        <w:pStyle w:val="TOC2"/>
        <w:tabs>
          <w:tab w:val="right" w:leader="dot" w:pos="8306"/>
        </w:tabs>
      </w:pPr>
      <w:hyperlink w:anchor="_Toc25387" w:history="1">
        <w:r>
          <w:rPr>
            <w:rFonts w:ascii="仿宋" w:eastAsia="仿宋" w:hAnsi="仿宋" w:cs="仿宋" w:hint="eastAsia"/>
            <w:lang w:eastAsia="zh-CN"/>
          </w:rPr>
          <w:t>(二)、土地利用规划方案</w:t>
        </w:r>
        <w:r>
          <w:tab/>
        </w:r>
        <w:r>
          <w:fldChar w:fldCharType="begin"/>
        </w:r>
        <w:r>
          <w:instrText xml:space="preserve"> PAGEREF _Toc25387 \h </w:instrText>
        </w:r>
        <w:r>
          <w:fldChar w:fldCharType="separate"/>
        </w:r>
        <w:r>
          <w:t>55</w:t>
        </w:r>
        <w:r>
          <w:fldChar w:fldCharType="end"/>
        </w:r>
      </w:hyperlink>
    </w:p>
    <w:p>
      <w:pPr>
        <w:pStyle w:val="TOC1"/>
        <w:tabs>
          <w:tab w:val="right" w:leader="dot" w:pos="8306"/>
        </w:tabs>
      </w:pPr>
      <w:hyperlink w:anchor="_Toc32523" w:history="1">
        <w:r>
          <w:rPr>
            <w:rFonts w:ascii="仿宋" w:eastAsia="仿宋" w:hAnsi="仿宋" w:cs="仿宋" w:hint="eastAsia"/>
            <w:lang w:eastAsia="zh-CN"/>
          </w:rPr>
          <w:t>十三、项目施工方案</w:t>
        </w:r>
        <w:r>
          <w:tab/>
        </w:r>
        <w:r>
          <w:fldChar w:fldCharType="begin"/>
        </w:r>
        <w:r>
          <w:instrText xml:space="preserve"> PAGEREF _Toc32523 \h </w:instrText>
        </w:r>
        <w:r>
          <w:fldChar w:fldCharType="separate"/>
        </w:r>
        <w:r>
          <w:t>56</w:t>
        </w:r>
        <w:r>
          <w:fldChar w:fldCharType="end"/>
        </w:r>
      </w:hyperlink>
    </w:p>
    <w:p>
      <w:pPr>
        <w:pStyle w:val="TOC2"/>
        <w:tabs>
          <w:tab w:val="right" w:leader="dot" w:pos="8306"/>
        </w:tabs>
      </w:pPr>
      <w:hyperlink w:anchor="_Toc17824" w:history="1">
        <w:r>
          <w:rPr>
            <w:rFonts w:ascii="仿宋" w:eastAsia="仿宋" w:hAnsi="仿宋" w:cs="仿宋" w:hint="eastAsia"/>
            <w:lang w:eastAsia="zh-CN"/>
          </w:rPr>
          <w:t>(一)、施工组织设计</w:t>
        </w:r>
        <w:r>
          <w:tab/>
        </w:r>
        <w:r>
          <w:fldChar w:fldCharType="begin"/>
        </w:r>
        <w:r>
          <w:instrText xml:space="preserve"> PAGEREF _Toc17824 \h </w:instrText>
        </w:r>
        <w:r>
          <w:fldChar w:fldCharType="separate"/>
        </w:r>
        <w:r>
          <w:t>56</w:t>
        </w:r>
        <w:r>
          <w:fldChar w:fldCharType="end"/>
        </w:r>
      </w:hyperlink>
    </w:p>
    <w:p>
      <w:pPr>
        <w:pStyle w:val="TOC2"/>
        <w:tabs>
          <w:tab w:val="right" w:leader="dot" w:pos="8306"/>
        </w:tabs>
      </w:pPr>
      <w:hyperlink w:anchor="_Toc6130" w:history="1">
        <w:r>
          <w:rPr>
            <w:rFonts w:ascii="仿宋" w:eastAsia="仿宋" w:hAnsi="仿宋" w:cs="仿宋" w:hint="eastAsia"/>
            <w:lang w:eastAsia="zh-CN"/>
          </w:rPr>
          <w:t>(二)、施工工艺与技术路线</w:t>
        </w:r>
        <w:r>
          <w:tab/>
        </w:r>
        <w:r>
          <w:fldChar w:fldCharType="begin"/>
        </w:r>
        <w:r>
          <w:instrText xml:space="preserve"> PAGEREF _Toc6130 \h </w:instrText>
        </w:r>
        <w:r>
          <w:fldChar w:fldCharType="separate"/>
        </w:r>
        <w:r>
          <w:t>58</w:t>
        </w:r>
        <w:r>
          <w:fldChar w:fldCharType="end"/>
        </w:r>
      </w:hyperlink>
    </w:p>
    <w:p>
      <w:pPr>
        <w:pStyle w:val="TOC2"/>
        <w:tabs>
          <w:tab w:val="right" w:leader="dot" w:pos="8306"/>
        </w:tabs>
      </w:pPr>
      <w:hyperlink w:anchor="_Toc4284" w:history="1">
        <w:r>
          <w:rPr>
            <w:rFonts w:ascii="仿宋" w:eastAsia="仿宋" w:hAnsi="仿宋" w:cs="仿宋" w:hint="eastAsia"/>
            <w:lang w:eastAsia="zh-CN"/>
          </w:rPr>
          <w:t>(三)、关键节点施工计划</w:t>
        </w:r>
        <w:r>
          <w:tab/>
        </w:r>
        <w:r>
          <w:fldChar w:fldCharType="begin"/>
        </w:r>
        <w:r>
          <w:instrText xml:space="preserve"> PAGEREF _Toc4284 \h </w:instrText>
        </w:r>
        <w:r>
          <w:fldChar w:fldCharType="separate"/>
        </w:r>
        <w:r>
          <w:t>59</w:t>
        </w:r>
        <w:r>
          <w:fldChar w:fldCharType="end"/>
        </w:r>
      </w:hyperlink>
    </w:p>
    <w:p>
      <w:pPr>
        <w:pStyle w:val="TOC2"/>
        <w:tabs>
          <w:tab w:val="right" w:leader="dot" w:pos="8306"/>
        </w:tabs>
      </w:pPr>
      <w:hyperlink w:anchor="_Toc29005" w:history="1">
        <w:r>
          <w:rPr>
            <w:rFonts w:ascii="仿宋" w:eastAsia="仿宋" w:hAnsi="仿宋" w:cs="仿宋" w:hint="eastAsia"/>
            <w:lang w:eastAsia="zh-CN"/>
          </w:rPr>
          <w:t>(四)、施工现场管理</w:t>
        </w:r>
        <w:r>
          <w:tab/>
        </w:r>
        <w:r>
          <w:fldChar w:fldCharType="begin"/>
        </w:r>
        <w:r>
          <w:instrText xml:space="preserve"> PAGEREF _Toc29005 \h </w:instrText>
        </w:r>
        <w:r>
          <w:fldChar w:fldCharType="separate"/>
        </w:r>
        <w:r>
          <w:t>60</w:t>
        </w:r>
        <w:r>
          <w:fldChar w:fldCharType="end"/>
        </w:r>
      </w:hyperlink>
    </w:p>
    <w:p>
      <w:pPr>
        <w:pStyle w:val="TOC1"/>
        <w:tabs>
          <w:tab w:val="right" w:leader="dot" w:pos="8306"/>
        </w:tabs>
      </w:pPr>
      <w:hyperlink w:anchor="_Toc24639" w:history="1">
        <w:r>
          <w:rPr>
            <w:rFonts w:ascii="仿宋" w:eastAsia="仿宋" w:hAnsi="仿宋" w:cs="仿宋" w:hint="eastAsia"/>
            <w:lang w:eastAsia="zh-CN"/>
          </w:rPr>
          <w:t>十四、成果转化与推广应用</w:t>
        </w:r>
        <w:r>
          <w:tab/>
        </w:r>
        <w:r>
          <w:fldChar w:fldCharType="begin"/>
        </w:r>
        <w:r>
          <w:instrText xml:space="preserve"> PAGEREF _Toc24639 \h </w:instrText>
        </w:r>
        <w:r>
          <w:fldChar w:fldCharType="separate"/>
        </w:r>
        <w:r>
          <w:t>63</w:t>
        </w:r>
        <w:r>
          <w:fldChar w:fldCharType="end"/>
        </w:r>
      </w:hyperlink>
    </w:p>
    <w:p>
      <w:pPr>
        <w:pStyle w:val="TOC2"/>
        <w:tabs>
          <w:tab w:val="right" w:leader="dot" w:pos="8306"/>
        </w:tabs>
      </w:pPr>
      <w:hyperlink w:anchor="_Toc19748" w:history="1">
        <w:r>
          <w:rPr>
            <w:rFonts w:ascii="仿宋" w:eastAsia="仿宋" w:hAnsi="仿宋" w:cs="仿宋" w:hint="eastAsia"/>
            <w:lang w:eastAsia="zh-CN"/>
          </w:rPr>
          <w:t>(一)、成果转化策略制定</w:t>
        </w:r>
        <w:r>
          <w:tab/>
        </w:r>
        <w:r>
          <w:fldChar w:fldCharType="begin"/>
        </w:r>
        <w:r>
          <w:instrText xml:space="preserve"> PAGEREF _Toc19748 \h </w:instrText>
        </w:r>
        <w:r>
          <w:fldChar w:fldCharType="separate"/>
        </w:r>
        <w:r>
          <w:t>63</w:t>
        </w:r>
        <w:r>
          <w:fldChar w:fldCharType="end"/>
        </w:r>
      </w:hyperlink>
    </w:p>
    <w:p>
      <w:pPr>
        <w:pStyle w:val="TOC2"/>
        <w:tabs>
          <w:tab w:val="right" w:leader="dot" w:pos="8306"/>
        </w:tabs>
      </w:pPr>
      <w:hyperlink w:anchor="_Toc22070" w:history="1">
        <w:r>
          <w:rPr>
            <w:rFonts w:ascii="仿宋" w:eastAsia="仿宋" w:hAnsi="仿宋" w:cs="仿宋" w:hint="eastAsia"/>
            <w:lang w:eastAsia="zh-CN"/>
          </w:rPr>
          <w:t>(二)、成果推广应用方案</w:t>
        </w:r>
        <w:r>
          <w:tab/>
        </w:r>
        <w:r>
          <w:fldChar w:fldCharType="begin"/>
        </w:r>
        <w:r>
          <w:instrText xml:space="preserve"> PAGEREF _Toc22070 \h </w:instrText>
        </w:r>
        <w:r>
          <w:fldChar w:fldCharType="separate"/>
        </w:r>
        <w:r>
          <w:t>64</w:t>
        </w:r>
        <w:r>
          <w:fldChar w:fldCharType="end"/>
        </w:r>
      </w:hyperlink>
    </w:p>
    <w:p>
      <w:pPr>
        <w:pStyle w:val="TOC1"/>
        <w:tabs>
          <w:tab w:val="right" w:leader="dot" w:pos="8306"/>
        </w:tabs>
      </w:pPr>
      <w:hyperlink w:anchor="_Toc5359" w:history="1">
        <w:r>
          <w:rPr>
            <w:rFonts w:ascii="仿宋" w:eastAsia="仿宋" w:hAnsi="仿宋" w:cs="仿宋" w:hint="eastAsia"/>
            <w:lang w:eastAsia="zh-CN"/>
          </w:rPr>
          <w:t>十五、产业协同与集群发展</w:t>
        </w:r>
        <w:r>
          <w:tab/>
        </w:r>
        <w:r>
          <w:fldChar w:fldCharType="begin"/>
        </w:r>
        <w:r>
          <w:instrText xml:space="preserve"> PAGEREF _Toc5359 \h </w:instrText>
        </w:r>
        <w:r>
          <w:fldChar w:fldCharType="separate"/>
        </w:r>
        <w:r>
          <w:t>66</w:t>
        </w:r>
        <w:r>
          <w:fldChar w:fldCharType="end"/>
        </w:r>
      </w:hyperlink>
    </w:p>
    <w:p>
      <w:pPr>
        <w:pStyle w:val="TOC2"/>
        <w:tabs>
          <w:tab w:val="right" w:leader="dot" w:pos="8306"/>
        </w:tabs>
      </w:pPr>
      <w:hyperlink w:anchor="_Toc12135" w:history="1">
        <w:r>
          <w:rPr>
            <w:rFonts w:ascii="仿宋" w:eastAsia="仿宋" w:hAnsi="仿宋" w:cs="仿宋" w:hint="eastAsia"/>
            <w:lang w:eastAsia="zh-CN"/>
          </w:rPr>
          <w:t>(一)、产业协同机制建设</w:t>
        </w:r>
        <w:r>
          <w:tab/>
        </w:r>
        <w:r>
          <w:fldChar w:fldCharType="begin"/>
        </w:r>
        <w:r>
          <w:instrText xml:space="preserve"> PAGEREF _Toc12135 \h </w:instrText>
        </w:r>
        <w:r>
          <w:fldChar w:fldCharType="separate"/>
        </w:r>
        <w:r>
          <w:t>66</w:t>
        </w:r>
        <w:r>
          <w:fldChar w:fldCharType="end"/>
        </w:r>
      </w:hyperlink>
    </w:p>
    <w:p>
      <w:pPr>
        <w:pStyle w:val="TOC2"/>
        <w:tabs>
          <w:tab w:val="right" w:leader="dot" w:pos="8306"/>
        </w:tabs>
      </w:pPr>
      <w:hyperlink w:anchor="_Toc28353" w:history="1">
        <w:r>
          <w:rPr>
            <w:rFonts w:ascii="仿宋" w:eastAsia="仿宋" w:hAnsi="仿宋" w:cs="仿宋" w:hint="eastAsia"/>
            <w:lang w:eastAsia="zh-CN"/>
          </w:rPr>
          <w:t>(二)、产业集群培育与发展</w:t>
        </w:r>
        <w:r>
          <w:tab/>
        </w:r>
        <w:r>
          <w:fldChar w:fldCharType="begin"/>
        </w:r>
        <w:r>
          <w:instrText xml:space="preserve"> PAGEREF _Toc28353 \h </w:instrText>
        </w:r>
        <w:r>
          <w:fldChar w:fldCharType="separate"/>
        </w:r>
        <w:r>
          <w:t>67</w:t>
        </w:r>
        <w:r>
          <w:fldChar w:fldCharType="end"/>
        </w:r>
      </w:hyperlink>
    </w:p>
    <w:p>
      <w:pPr>
        <w:pStyle w:val="TOC1"/>
        <w:tabs>
          <w:tab w:val="right" w:leader="dot" w:pos="8306"/>
        </w:tabs>
      </w:pPr>
      <w:hyperlink w:anchor="_Toc3169" w:history="1">
        <w:r>
          <w:rPr>
            <w:rFonts w:ascii="仿宋" w:eastAsia="仿宋" w:hAnsi="仿宋" w:cs="仿宋" w:hint="eastAsia"/>
            <w:lang w:eastAsia="zh-CN"/>
          </w:rPr>
          <w:t>十六、质量管理与控制</w:t>
        </w:r>
        <w:r>
          <w:tab/>
        </w:r>
        <w:r>
          <w:fldChar w:fldCharType="begin"/>
        </w:r>
        <w:r>
          <w:instrText xml:space="preserve"> PAGEREF _Toc3169 \h </w:instrText>
        </w:r>
        <w:r>
          <w:fldChar w:fldCharType="separate"/>
        </w:r>
        <w:r>
          <w:t>68</w:t>
        </w:r>
        <w:r>
          <w:fldChar w:fldCharType="end"/>
        </w:r>
      </w:hyperlink>
    </w:p>
    <w:p>
      <w:pPr>
        <w:pStyle w:val="TOC2"/>
        <w:tabs>
          <w:tab w:val="right" w:leader="dot" w:pos="8306"/>
        </w:tabs>
      </w:pPr>
      <w:hyperlink w:anchor="_Toc18605" w:history="1">
        <w:r>
          <w:rPr>
            <w:rFonts w:ascii="仿宋" w:eastAsia="仿宋" w:hAnsi="仿宋" w:cs="仿宋" w:hint="eastAsia"/>
            <w:lang w:eastAsia="zh-CN"/>
          </w:rPr>
          <w:t>(一)、质量管理体系建设</w:t>
        </w:r>
        <w:r>
          <w:tab/>
        </w:r>
        <w:r>
          <w:fldChar w:fldCharType="begin"/>
        </w:r>
        <w:r>
          <w:instrText xml:space="preserve"> PAGEREF _Toc18605 \h </w:instrText>
        </w:r>
        <w:r>
          <w:fldChar w:fldCharType="separate"/>
        </w:r>
        <w:r>
          <w:t>68</w:t>
        </w:r>
        <w:r>
          <w:fldChar w:fldCharType="end"/>
        </w:r>
      </w:hyperlink>
    </w:p>
    <w:p>
      <w:pPr>
        <w:pStyle w:val="TOC2"/>
        <w:tabs>
          <w:tab w:val="right" w:leader="dot" w:pos="8306"/>
        </w:tabs>
      </w:pPr>
      <w:hyperlink w:anchor="_Toc7095" w:history="1">
        <w:r>
          <w:rPr>
            <w:rFonts w:ascii="仿宋" w:eastAsia="仿宋" w:hAnsi="仿宋" w:cs="仿宋" w:hint="eastAsia"/>
            <w:lang w:eastAsia="zh-CN"/>
          </w:rPr>
          <w:t>(二)、质量控制措施</w:t>
        </w:r>
        <w:r>
          <w:tab/>
        </w:r>
        <w:r>
          <w:fldChar w:fldCharType="begin"/>
        </w:r>
        <w:r>
          <w:instrText xml:space="preserve"> PAGEREF _Toc7095 \h </w:instrText>
        </w:r>
        <w:r>
          <w:fldChar w:fldCharType="separate"/>
        </w:r>
        <w:r>
          <w:t>69</w:t>
        </w:r>
        <w:r>
          <w:fldChar w:fldCharType="end"/>
        </w:r>
      </w:hyperlink>
    </w:p>
    <w:p>
      <w:pPr>
        <w:pStyle w:val="TOC1"/>
        <w:tabs>
          <w:tab w:val="right" w:leader="dot" w:pos="8306"/>
        </w:tabs>
      </w:pPr>
      <w:hyperlink w:anchor="_Toc29819" w:history="1">
        <w:r>
          <w:rPr>
            <w:rFonts w:ascii="仿宋" w:eastAsia="仿宋" w:hAnsi="仿宋" w:cs="仿宋" w:hint="eastAsia"/>
            <w:lang w:eastAsia="zh-CN"/>
          </w:rPr>
          <w:t>十七、设施与设备管理</w:t>
        </w:r>
        <w:r>
          <w:tab/>
        </w:r>
        <w:r>
          <w:fldChar w:fldCharType="begin"/>
        </w:r>
        <w:r>
          <w:instrText xml:space="preserve"> PAGEREF _Toc29819 \h </w:instrText>
        </w:r>
        <w:r>
          <w:fldChar w:fldCharType="separate"/>
        </w:r>
        <w:r>
          <w:t>70</w:t>
        </w:r>
        <w:r>
          <w:fldChar w:fldCharType="end"/>
        </w:r>
      </w:hyperlink>
    </w:p>
    <w:p>
      <w:pPr>
        <w:pStyle w:val="TOC2"/>
        <w:tabs>
          <w:tab w:val="right" w:leader="dot" w:pos="8306"/>
        </w:tabs>
      </w:pPr>
      <w:hyperlink w:anchor="_Toc30580" w:history="1">
        <w:r>
          <w:rPr>
            <w:rFonts w:ascii="仿宋" w:eastAsia="仿宋" w:hAnsi="仿宋" w:cs="仿宋" w:hint="eastAsia"/>
            <w:lang w:eastAsia="zh-CN"/>
          </w:rPr>
          <w:t>(一)、设施规划与配置</w:t>
        </w:r>
        <w:r>
          <w:tab/>
        </w:r>
        <w:r>
          <w:fldChar w:fldCharType="begin"/>
        </w:r>
        <w:r>
          <w:instrText xml:space="preserve"> PAGEREF _Toc30580 \h </w:instrText>
        </w:r>
        <w:r>
          <w:fldChar w:fldCharType="separate"/>
        </w:r>
        <w:r>
          <w:t>70</w:t>
        </w:r>
        <w:r>
          <w:fldChar w:fldCharType="end"/>
        </w:r>
      </w:hyperlink>
    </w:p>
    <w:p>
      <w:pPr>
        <w:pStyle w:val="TOC2"/>
        <w:tabs>
          <w:tab w:val="right" w:leader="dot" w:pos="8306"/>
        </w:tabs>
      </w:pPr>
      <w:hyperlink w:anchor="_Toc32236" w:history="1">
        <w:r>
          <w:rPr>
            <w:rFonts w:ascii="仿宋" w:eastAsia="仿宋" w:hAnsi="仿宋" w:cs="仿宋" w:hint="eastAsia"/>
            <w:lang w:eastAsia="zh-CN"/>
          </w:rPr>
          <w:t>(二)、设备采购与维护管理</w:t>
        </w:r>
        <w:r>
          <w:tab/>
        </w:r>
        <w:r>
          <w:fldChar w:fldCharType="begin"/>
        </w:r>
        <w:r>
          <w:instrText xml:space="preserve"> PAGEREF _Toc32236 \h </w:instrText>
        </w:r>
        <w:r>
          <w:fldChar w:fldCharType="separate"/>
        </w:r>
        <w:r>
          <w:t>71</w:t>
        </w:r>
        <w:r>
          <w:fldChar w:fldCharType="end"/>
        </w:r>
      </w:hyperlink>
    </w:p>
    <w:p>
      <w:pPr>
        <w:pStyle w:val="TOC2"/>
        <w:tabs>
          <w:tab w:val="right" w:leader="dot" w:pos="8306"/>
        </w:tabs>
      </w:pPr>
      <w:hyperlink w:anchor="_Toc22218" w:history="1">
        <w:r>
          <w:rPr>
            <w:rFonts w:ascii="仿宋" w:eastAsia="仿宋" w:hAnsi="仿宋" w:cs="仿宋" w:hint="eastAsia"/>
            <w:lang w:eastAsia="zh-CN"/>
          </w:rPr>
          <w:t>(三)、设施设备升级策略</w:t>
        </w:r>
        <w:r>
          <w:tab/>
        </w:r>
        <w:r>
          <w:fldChar w:fldCharType="begin"/>
        </w:r>
        <w:r>
          <w:instrText xml:space="preserve"> PAGEREF _Toc22218 \h </w:instrText>
        </w:r>
        <w:r>
          <w:fldChar w:fldCharType="separate"/>
        </w:r>
        <w:r>
          <w:t>72</w:t>
        </w:r>
        <w:r>
          <w:fldChar w:fldCharType="end"/>
        </w:r>
      </w:hyperlink>
    </w:p>
    <w:p>
      <w:pPr>
        <w:pStyle w:val="TOC1"/>
        <w:tabs>
          <w:tab w:val="right" w:leader="dot" w:pos="8306"/>
        </w:tabs>
      </w:pPr>
      <w:hyperlink w:anchor="_Toc30739" w:history="1">
        <w:r>
          <w:rPr>
            <w:rFonts w:ascii="仿宋" w:eastAsia="仿宋" w:hAnsi="仿宋" w:cs="仿宋" w:hint="eastAsia"/>
            <w:lang w:eastAsia="zh-CN"/>
          </w:rPr>
          <w:t>十八、人力资源管理与开发</w:t>
        </w:r>
        <w:r>
          <w:tab/>
        </w:r>
        <w:r>
          <w:fldChar w:fldCharType="begin"/>
        </w:r>
        <w:r>
          <w:instrText xml:space="preserve"> PAGEREF _Toc30739 \h </w:instrText>
        </w:r>
        <w:r>
          <w:fldChar w:fldCharType="separate"/>
        </w:r>
        <w:r>
          <w:t>72</w:t>
        </w:r>
        <w:r>
          <w:fldChar w:fldCharType="end"/>
        </w:r>
      </w:hyperlink>
    </w:p>
    <w:p>
      <w:pPr>
        <w:pStyle w:val="TOC2"/>
        <w:tabs>
          <w:tab w:val="right" w:leader="dot" w:pos="8306"/>
        </w:tabs>
      </w:pPr>
      <w:hyperlink w:anchor="_Toc32382" w:history="1">
        <w:r>
          <w:rPr>
            <w:rFonts w:ascii="仿宋" w:eastAsia="仿宋" w:hAnsi="仿宋" w:cs="仿宋" w:hint="eastAsia"/>
            <w:lang w:eastAsia="zh-CN"/>
          </w:rPr>
          <w:t>(一)、人力资源规划</w:t>
        </w:r>
        <w:r>
          <w:tab/>
        </w:r>
        <w:r>
          <w:fldChar w:fldCharType="begin"/>
        </w:r>
        <w:r>
          <w:instrText xml:space="preserve"> PAGEREF _Toc32382 \h </w:instrText>
        </w:r>
        <w:r>
          <w:fldChar w:fldCharType="separate"/>
        </w:r>
        <w:r>
          <w:t>72</w:t>
        </w:r>
        <w:r>
          <w:fldChar w:fldCharType="end"/>
        </w:r>
      </w:hyperlink>
    </w:p>
    <w:p>
      <w:pPr>
        <w:pStyle w:val="TOC2"/>
        <w:tabs>
          <w:tab w:val="right" w:leader="dot" w:pos="8306"/>
        </w:tabs>
      </w:pPr>
      <w:hyperlink w:anchor="_Toc8853" w:history="1">
        <w:r>
          <w:rPr>
            <w:rFonts w:ascii="仿宋" w:eastAsia="仿宋" w:hAnsi="仿宋" w:cs="仿宋" w:hint="eastAsia"/>
            <w:lang w:eastAsia="zh-CN"/>
          </w:rPr>
          <w:t>(二)、人力资源开发与培训</w:t>
        </w:r>
        <w:r>
          <w:tab/>
        </w:r>
        <w:r>
          <w:fldChar w:fldCharType="begin"/>
        </w:r>
        <w:r>
          <w:instrText xml:space="preserve"> PAGEREF _Toc8853 \h </w:instrText>
        </w:r>
        <w:r>
          <w:fldChar w:fldCharType="separate"/>
        </w:r>
        <w:r>
          <w:t>74</w:t>
        </w:r>
        <w:r>
          <w:fldChar w:fldCharType="end"/>
        </w:r>
      </w:hyperlink>
    </w:p>
    <w:p>
      <w:pPr>
        <w:pStyle w:val="TOC1"/>
        <w:tabs>
          <w:tab w:val="right" w:leader="dot" w:pos="8306"/>
        </w:tabs>
      </w:pPr>
      <w:hyperlink w:anchor="_Toc28088" w:history="1">
        <w:r>
          <w:rPr>
            <w:rFonts w:ascii="仿宋" w:eastAsia="仿宋" w:hAnsi="仿宋" w:cs="仿宋" w:hint="eastAsia"/>
            <w:lang w:eastAsia="zh-CN"/>
          </w:rPr>
          <w:t>十九、创新驱动与持续发展</w:t>
        </w:r>
        <w:r>
          <w:tab/>
        </w:r>
        <w:r>
          <w:fldChar w:fldCharType="begin"/>
        </w:r>
        <w:r>
          <w:instrText xml:space="preserve"> PAGEREF _Toc28088 \h </w:instrText>
        </w:r>
        <w:r>
          <w:fldChar w:fldCharType="separate"/>
        </w:r>
        <w:r>
          <w:t>77</w:t>
        </w:r>
        <w:r>
          <w:fldChar w:fldCharType="end"/>
        </w:r>
      </w:hyperlink>
    </w:p>
    <w:p>
      <w:pPr>
        <w:pStyle w:val="TOC2"/>
        <w:tabs>
          <w:tab w:val="right" w:leader="dot" w:pos="8306"/>
        </w:tabs>
      </w:pPr>
      <w:hyperlink w:anchor="_Toc3533" w:history="1">
        <w:r>
          <w:rPr>
            <w:rFonts w:ascii="仿宋" w:eastAsia="仿宋" w:hAnsi="仿宋" w:cs="仿宋" w:hint="eastAsia"/>
            <w:lang w:eastAsia="zh-CN"/>
          </w:rPr>
          <w:t>(一)、创新驱动战略实施</w:t>
        </w:r>
        <w:r>
          <w:tab/>
        </w:r>
        <w:r>
          <w:fldChar w:fldCharType="begin"/>
        </w:r>
        <w:r>
          <w:instrText xml:space="preserve"> PAGEREF _Toc3533 \h </w:instrText>
        </w:r>
        <w:r>
          <w:fldChar w:fldCharType="separate"/>
        </w:r>
        <w:r>
          <w:t>77</w:t>
        </w:r>
        <w:r>
          <w:fldChar w:fldCharType="end"/>
        </w:r>
      </w:hyperlink>
    </w:p>
    <w:p>
      <w:pPr>
        <w:pStyle w:val="TOC2"/>
        <w:tabs>
          <w:tab w:val="right" w:leader="dot" w:pos="8306"/>
        </w:tabs>
      </w:pPr>
      <w:hyperlink w:anchor="_Toc29190" w:history="1">
        <w:r>
          <w:rPr>
            <w:rFonts w:ascii="仿宋" w:eastAsia="仿宋" w:hAnsi="仿宋" w:cs="仿宋" w:hint="eastAsia"/>
            <w:lang w:eastAsia="zh-CN"/>
          </w:rPr>
          <w:t>(二)、持续发展路径探索</w:t>
        </w:r>
        <w:r>
          <w:tab/>
        </w:r>
        <w:r>
          <w:fldChar w:fldCharType="begin"/>
        </w:r>
        <w:r>
          <w:instrText xml:space="preserve"> PAGEREF _Toc29190 \h </w:instrText>
        </w:r>
        <w:r>
          <w:fldChar w:fldCharType="separate"/>
        </w:r>
        <w:r>
          <w:t>78</w:t>
        </w:r>
        <w:r>
          <w:fldChar w:fldCharType="end"/>
        </w:r>
      </w:hyperlink>
    </w:p>
    <w:p>
      <w:pPr>
        <w:pStyle w:val="TOC1"/>
        <w:tabs>
          <w:tab w:val="right" w:leader="dot" w:pos="8306"/>
        </w:tabs>
      </w:pPr>
      <w:hyperlink w:anchor="_Toc23843" w:history="1">
        <w:r>
          <w:rPr>
            <w:rFonts w:ascii="仿宋" w:eastAsia="仿宋" w:hAnsi="仿宋" w:cs="仿宋" w:hint="eastAsia"/>
            <w:lang w:eastAsia="zh-CN"/>
          </w:rPr>
          <w:t>二十、合作与交流机制建立</w:t>
        </w:r>
        <w:r>
          <w:tab/>
        </w:r>
        <w:r>
          <w:fldChar w:fldCharType="begin"/>
        </w:r>
        <w:r>
          <w:instrText xml:space="preserve"> PAGEREF _Toc23843 \h </w:instrText>
        </w:r>
        <w:r>
          <w:fldChar w:fldCharType="separate"/>
        </w:r>
        <w:r>
          <w:t>82</w:t>
        </w:r>
        <w:r>
          <w:fldChar w:fldCharType="end"/>
        </w:r>
      </w:hyperlink>
    </w:p>
    <w:p>
      <w:pPr>
        <w:pStyle w:val="TOC2"/>
        <w:tabs>
          <w:tab w:val="right" w:leader="dot" w:pos="8306"/>
        </w:tabs>
      </w:pPr>
      <w:hyperlink w:anchor="_Toc25823" w:history="1">
        <w:r>
          <w:rPr>
            <w:rFonts w:ascii="仿宋" w:eastAsia="仿宋" w:hAnsi="仿宋" w:cs="仿宋" w:hint="eastAsia"/>
            <w:lang w:eastAsia="zh-CN"/>
          </w:rPr>
          <w:t>(一)、合作伙伴选择与合作方式</w:t>
        </w:r>
        <w:r>
          <w:tab/>
        </w:r>
        <w:r>
          <w:fldChar w:fldCharType="begin"/>
        </w:r>
        <w:r>
          <w:instrText xml:space="preserve"> PAGEREF _Toc25823 \h </w:instrText>
        </w:r>
        <w:r>
          <w:fldChar w:fldCharType="separate"/>
        </w:r>
        <w:r>
          <w:t>82</w:t>
        </w:r>
        <w:r>
          <w:fldChar w:fldCharType="end"/>
        </w:r>
      </w:hyperlink>
    </w:p>
    <w:p>
      <w:pPr>
        <w:pStyle w:val="TOC2"/>
        <w:tabs>
          <w:tab w:val="right" w:leader="dot" w:pos="8306"/>
        </w:tabs>
      </w:pPr>
      <w:hyperlink w:anchor="_Toc289" w:history="1">
        <w:r>
          <w:rPr>
            <w:rFonts w:ascii="仿宋" w:eastAsia="仿宋" w:hAnsi="仿宋" w:cs="仿宋" w:hint="eastAsia"/>
            <w:lang w:eastAsia="zh-CN"/>
          </w:rPr>
          <w:t>(二)、交流与合作平台搭建</w:t>
        </w:r>
        <w:r>
          <w:tab/>
        </w:r>
        <w:r>
          <w:fldChar w:fldCharType="begin"/>
        </w:r>
        <w:r>
          <w:instrText xml:space="preserve"> PAGEREF _Toc289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42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24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气压刹车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气压刹车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气压刹车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气压刹车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气压刹车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气压刹车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738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为了融入当地社区，液压气压刹车系统项目需深入理解当地的文化特色和社会习俗。例如，项目在设计广告和市场推广活动时，应考虑使用当地语言和符合地方文化的表达方式。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4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为了确保液压气压刹车系统项目的成功并最大限度地减轻潜在的社会风险，详细的风险分析和具体的应对策略至关重要。以下是针对项目可能面临的具体社会风险及相应对策的分析：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风险描述：液压气压刹车系统项目可能遭遇社区抵制，尤其如果社区成员认为项目会破坏他们的生活环境或忽略他们的意见。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风险描述：液压气压刹车系统项目的商业实践可能与当地的文化和价值观存在冲突，导致社会紧张和文化冲突。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风险描述：液压气压刹车系统项目可能会增加对公共资源和基础设施的需求，给当地带来额外压力，例如在水资源、能源供应和交通系统方面。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风险描述：液压气压刹车系统项目可能会引起当地社会结构和动态的变化，例如改变社区的人口组成和社交模式。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风险描述：在液压气压刹车系统项目运营过程中，可能涉及大量个人和商业敏感信息，存在信息安全和隐私保护的风险。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857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608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压气压刹车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https://d.book118.com/038062064103006044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42C48"/>
    <w:rsid w:val="15442C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06206410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2024-02-21T03:50:00Z</dcterms:created>
  <dcterms:modified xsi:type="dcterms:W3CDTF">2024-02-21T03:51:07Z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CE0764DC4FCB48F1BB4C876C1C70E234_11</vt:lpwstr>
  </property>
  <property fmtid="{D5CDD505-2E9C-101B-9397-08002B2CF9AE}" pid="3" name="KSOProductBuildVer">
    <vt:lpwstr>2052-12.1.0.16250</vt:lpwstr>
  </property>
</Properties>
</file>