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嵌入式软件服务项目建设方案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2" w:history="1">
        <w:r>
          <w:rPr>
            <w:rFonts w:ascii="仿宋" w:eastAsia="仿宋" w:hAnsi="仿宋" w:cs="仿宋" w:hint="eastAsia"/>
            <w:lang w:eastAsia="zh-CN"/>
          </w:rPr>
          <w:t>前言</w:t>
        </w:r>
        <w:r>
          <w:tab/>
        </w:r>
        <w:r>
          <w:fldChar w:fldCharType="begin"/>
        </w:r>
        <w:r>
          <w:instrText xml:space="preserve"> PAGEREF _Toc23232 \h </w:instrText>
        </w:r>
        <w:r>
          <w:fldChar w:fldCharType="separate"/>
        </w:r>
        <w:r>
          <w:t>3</w:t>
        </w:r>
        <w:r>
          <w:fldChar w:fldCharType="end"/>
        </w:r>
      </w:hyperlink>
    </w:p>
    <w:p>
      <w:pPr>
        <w:pStyle w:val="TOC1"/>
        <w:tabs>
          <w:tab w:val="right" w:leader="dot" w:pos="8306"/>
        </w:tabs>
      </w:pPr>
      <w:hyperlink w:anchor="_Toc1871" w:history="1">
        <w:r>
          <w:rPr>
            <w:rFonts w:ascii="仿宋" w:eastAsia="仿宋" w:hAnsi="仿宋" w:cs="仿宋" w:hint="eastAsia"/>
            <w:lang w:eastAsia="zh-CN"/>
          </w:rPr>
          <w:t>一、经济影响分析</w:t>
        </w:r>
        <w:r>
          <w:tab/>
        </w:r>
        <w:r>
          <w:fldChar w:fldCharType="begin"/>
        </w:r>
        <w:r>
          <w:instrText xml:space="preserve"> PAGEREF _Toc1871 \h </w:instrText>
        </w:r>
        <w:r>
          <w:fldChar w:fldCharType="separate"/>
        </w:r>
        <w:r>
          <w:t>3</w:t>
        </w:r>
        <w:r>
          <w:fldChar w:fldCharType="end"/>
        </w:r>
      </w:hyperlink>
    </w:p>
    <w:p>
      <w:pPr>
        <w:pStyle w:val="TOC2"/>
        <w:tabs>
          <w:tab w:val="right" w:leader="dot" w:pos="8306"/>
        </w:tabs>
      </w:pPr>
      <w:hyperlink w:anchor="_Toc23258" w:history="1">
        <w:r>
          <w:rPr>
            <w:rFonts w:ascii="仿宋" w:eastAsia="仿宋" w:hAnsi="仿宋" w:cs="仿宋" w:hint="eastAsia"/>
            <w:lang w:eastAsia="zh-CN"/>
          </w:rPr>
          <w:t>(一)、经济费用效益或费用效果分析</w:t>
        </w:r>
        <w:r>
          <w:tab/>
        </w:r>
        <w:r>
          <w:fldChar w:fldCharType="begin"/>
        </w:r>
        <w:r>
          <w:instrText xml:space="preserve"> PAGEREF _Toc23258 \h </w:instrText>
        </w:r>
        <w:r>
          <w:fldChar w:fldCharType="separate"/>
        </w:r>
        <w:r>
          <w:t>3</w:t>
        </w:r>
        <w:r>
          <w:fldChar w:fldCharType="end"/>
        </w:r>
      </w:hyperlink>
    </w:p>
    <w:p>
      <w:pPr>
        <w:pStyle w:val="TOC2"/>
        <w:tabs>
          <w:tab w:val="right" w:leader="dot" w:pos="8306"/>
        </w:tabs>
      </w:pPr>
      <w:hyperlink w:anchor="_Toc7427" w:history="1">
        <w:r>
          <w:rPr>
            <w:rFonts w:ascii="仿宋" w:eastAsia="仿宋" w:hAnsi="仿宋" w:cs="仿宋" w:hint="eastAsia"/>
            <w:lang w:eastAsia="zh-CN"/>
          </w:rPr>
          <w:t>(二)、行业影响分析</w:t>
        </w:r>
        <w:r>
          <w:tab/>
        </w:r>
        <w:r>
          <w:fldChar w:fldCharType="begin"/>
        </w:r>
        <w:r>
          <w:instrText xml:space="preserve"> PAGEREF _Toc7427 \h </w:instrText>
        </w:r>
        <w:r>
          <w:fldChar w:fldCharType="separate"/>
        </w:r>
        <w:r>
          <w:t>5</w:t>
        </w:r>
        <w:r>
          <w:fldChar w:fldCharType="end"/>
        </w:r>
      </w:hyperlink>
    </w:p>
    <w:p>
      <w:pPr>
        <w:pStyle w:val="TOC2"/>
        <w:tabs>
          <w:tab w:val="right" w:leader="dot" w:pos="8306"/>
        </w:tabs>
      </w:pPr>
      <w:hyperlink w:anchor="_Toc1754" w:history="1">
        <w:r>
          <w:rPr>
            <w:rFonts w:ascii="仿宋" w:eastAsia="仿宋" w:hAnsi="仿宋" w:cs="仿宋" w:hint="eastAsia"/>
            <w:lang w:eastAsia="zh-CN"/>
          </w:rPr>
          <w:t>(三)、区域经济影响分析</w:t>
        </w:r>
        <w:r>
          <w:tab/>
        </w:r>
        <w:r>
          <w:fldChar w:fldCharType="begin"/>
        </w:r>
        <w:r>
          <w:instrText xml:space="preserve"> PAGEREF _Toc1754 \h </w:instrText>
        </w:r>
        <w:r>
          <w:fldChar w:fldCharType="separate"/>
        </w:r>
        <w:r>
          <w:t>7</w:t>
        </w:r>
        <w:r>
          <w:fldChar w:fldCharType="end"/>
        </w:r>
      </w:hyperlink>
    </w:p>
    <w:p>
      <w:pPr>
        <w:pStyle w:val="TOC2"/>
        <w:tabs>
          <w:tab w:val="right" w:leader="dot" w:pos="8306"/>
        </w:tabs>
      </w:pPr>
      <w:hyperlink w:anchor="_Toc17487" w:history="1">
        <w:r>
          <w:rPr>
            <w:rFonts w:ascii="仿宋" w:eastAsia="仿宋" w:hAnsi="仿宋" w:cs="仿宋" w:hint="eastAsia"/>
            <w:lang w:eastAsia="zh-CN"/>
          </w:rPr>
          <w:t>(四)、宏观经济影响分析</w:t>
        </w:r>
        <w:r>
          <w:tab/>
        </w:r>
        <w:r>
          <w:fldChar w:fldCharType="begin"/>
        </w:r>
        <w:r>
          <w:instrText xml:space="preserve"> PAGEREF _Toc17487 \h </w:instrText>
        </w:r>
        <w:r>
          <w:fldChar w:fldCharType="separate"/>
        </w:r>
        <w:r>
          <w:t>8</w:t>
        </w:r>
        <w:r>
          <w:fldChar w:fldCharType="end"/>
        </w:r>
      </w:hyperlink>
    </w:p>
    <w:p>
      <w:pPr>
        <w:pStyle w:val="TOC1"/>
        <w:tabs>
          <w:tab w:val="right" w:leader="dot" w:pos="8306"/>
        </w:tabs>
      </w:pPr>
      <w:hyperlink w:anchor="_Toc14133" w:history="1">
        <w:r>
          <w:rPr>
            <w:rFonts w:ascii="仿宋" w:eastAsia="仿宋" w:hAnsi="仿宋" w:cs="仿宋" w:hint="eastAsia"/>
            <w:lang w:eastAsia="zh-CN"/>
          </w:rPr>
          <w:t>二、环境和生态影响分析</w:t>
        </w:r>
        <w:r>
          <w:tab/>
        </w:r>
        <w:r>
          <w:fldChar w:fldCharType="begin"/>
        </w:r>
        <w:r>
          <w:instrText xml:space="preserve"> PAGEREF _Toc14133 \h </w:instrText>
        </w:r>
        <w:r>
          <w:fldChar w:fldCharType="separate"/>
        </w:r>
        <w:r>
          <w:t>9</w:t>
        </w:r>
        <w:r>
          <w:fldChar w:fldCharType="end"/>
        </w:r>
      </w:hyperlink>
    </w:p>
    <w:p>
      <w:pPr>
        <w:pStyle w:val="TOC2"/>
        <w:tabs>
          <w:tab w:val="right" w:leader="dot" w:pos="8306"/>
        </w:tabs>
      </w:pPr>
      <w:hyperlink w:anchor="_Toc18468" w:history="1">
        <w:r>
          <w:rPr>
            <w:rFonts w:ascii="仿宋" w:eastAsia="仿宋" w:hAnsi="仿宋" w:cs="仿宋" w:hint="eastAsia"/>
            <w:lang w:eastAsia="zh-CN"/>
          </w:rPr>
          <w:t>(一)、环境和生态现状</w:t>
        </w:r>
        <w:r>
          <w:tab/>
        </w:r>
        <w:r>
          <w:fldChar w:fldCharType="begin"/>
        </w:r>
        <w:r>
          <w:instrText xml:space="preserve"> PAGEREF _Toc18468 \h </w:instrText>
        </w:r>
        <w:r>
          <w:fldChar w:fldCharType="separate"/>
        </w:r>
        <w:r>
          <w:t>9</w:t>
        </w:r>
        <w:r>
          <w:fldChar w:fldCharType="end"/>
        </w:r>
      </w:hyperlink>
    </w:p>
    <w:p>
      <w:pPr>
        <w:pStyle w:val="TOC2"/>
        <w:tabs>
          <w:tab w:val="right" w:leader="dot" w:pos="8306"/>
        </w:tabs>
      </w:pPr>
      <w:hyperlink w:anchor="_Toc22044" w:history="1">
        <w:r>
          <w:rPr>
            <w:rFonts w:ascii="仿宋" w:eastAsia="仿宋" w:hAnsi="仿宋" w:cs="仿宋" w:hint="eastAsia"/>
            <w:lang w:eastAsia="zh-CN"/>
          </w:rPr>
          <w:t>(二)、生态环境影响分析</w:t>
        </w:r>
        <w:r>
          <w:tab/>
        </w:r>
        <w:r>
          <w:fldChar w:fldCharType="begin"/>
        </w:r>
        <w:r>
          <w:instrText xml:space="preserve"> PAGEREF _Toc22044 \h </w:instrText>
        </w:r>
        <w:r>
          <w:fldChar w:fldCharType="separate"/>
        </w:r>
        <w:r>
          <w:t>11</w:t>
        </w:r>
        <w:r>
          <w:fldChar w:fldCharType="end"/>
        </w:r>
      </w:hyperlink>
    </w:p>
    <w:p>
      <w:pPr>
        <w:pStyle w:val="TOC2"/>
        <w:tabs>
          <w:tab w:val="right" w:leader="dot" w:pos="8306"/>
        </w:tabs>
      </w:pPr>
      <w:hyperlink w:anchor="_Toc12502" w:history="1">
        <w:r>
          <w:rPr>
            <w:rFonts w:ascii="仿宋" w:eastAsia="仿宋" w:hAnsi="仿宋" w:cs="仿宋" w:hint="eastAsia"/>
            <w:lang w:eastAsia="zh-CN"/>
          </w:rPr>
          <w:t>(三)、生态环境保护措施</w:t>
        </w:r>
        <w:r>
          <w:tab/>
        </w:r>
        <w:r>
          <w:fldChar w:fldCharType="begin"/>
        </w:r>
        <w:r>
          <w:instrText xml:space="preserve"> PAGEREF _Toc12502 \h </w:instrText>
        </w:r>
        <w:r>
          <w:fldChar w:fldCharType="separate"/>
        </w:r>
        <w:r>
          <w:t>12</w:t>
        </w:r>
        <w:r>
          <w:fldChar w:fldCharType="end"/>
        </w:r>
      </w:hyperlink>
    </w:p>
    <w:p>
      <w:pPr>
        <w:pStyle w:val="TOC2"/>
        <w:tabs>
          <w:tab w:val="right" w:leader="dot" w:pos="8306"/>
        </w:tabs>
      </w:pPr>
      <w:hyperlink w:anchor="_Toc32245" w:history="1">
        <w:r>
          <w:rPr>
            <w:rFonts w:ascii="仿宋" w:eastAsia="仿宋" w:hAnsi="仿宋" w:cs="仿宋" w:hint="eastAsia"/>
            <w:lang w:eastAsia="zh-CN"/>
          </w:rPr>
          <w:t>(四)、地质灾害影响分析</w:t>
        </w:r>
        <w:r>
          <w:tab/>
        </w:r>
        <w:r>
          <w:fldChar w:fldCharType="begin"/>
        </w:r>
        <w:r>
          <w:instrText xml:space="preserve"> PAGEREF _Toc32245 \h </w:instrText>
        </w:r>
        <w:r>
          <w:fldChar w:fldCharType="separate"/>
        </w:r>
        <w:r>
          <w:t>14</w:t>
        </w:r>
        <w:r>
          <w:fldChar w:fldCharType="end"/>
        </w:r>
      </w:hyperlink>
    </w:p>
    <w:p>
      <w:pPr>
        <w:pStyle w:val="TOC2"/>
        <w:tabs>
          <w:tab w:val="right" w:leader="dot" w:pos="8306"/>
        </w:tabs>
      </w:pPr>
      <w:hyperlink w:anchor="_Toc32033" w:history="1">
        <w:r>
          <w:rPr>
            <w:rFonts w:ascii="仿宋" w:eastAsia="仿宋" w:hAnsi="仿宋" w:cs="仿宋" w:hint="eastAsia"/>
            <w:lang w:eastAsia="zh-CN"/>
          </w:rPr>
          <w:t>(五)、特殊环境影响</w:t>
        </w:r>
        <w:r>
          <w:tab/>
        </w:r>
        <w:r>
          <w:fldChar w:fldCharType="begin"/>
        </w:r>
        <w:r>
          <w:instrText xml:space="preserve"> PAGEREF _Toc32033 \h </w:instrText>
        </w:r>
        <w:r>
          <w:fldChar w:fldCharType="separate"/>
        </w:r>
        <w:r>
          <w:t>15</w:t>
        </w:r>
        <w:r>
          <w:fldChar w:fldCharType="end"/>
        </w:r>
      </w:hyperlink>
    </w:p>
    <w:p>
      <w:pPr>
        <w:pStyle w:val="TOC1"/>
        <w:tabs>
          <w:tab w:val="right" w:leader="dot" w:pos="8306"/>
        </w:tabs>
      </w:pPr>
      <w:hyperlink w:anchor="_Toc4274" w:history="1">
        <w:r>
          <w:rPr>
            <w:rFonts w:ascii="仿宋" w:eastAsia="仿宋" w:hAnsi="仿宋" w:cs="仿宋" w:hint="eastAsia"/>
            <w:lang w:eastAsia="zh-CN"/>
          </w:rPr>
          <w:t>三、财务管理与成本控制</w:t>
        </w:r>
        <w:r>
          <w:tab/>
        </w:r>
        <w:r>
          <w:fldChar w:fldCharType="begin"/>
        </w:r>
        <w:r>
          <w:instrText xml:space="preserve"> PAGEREF _Toc4274 \h </w:instrText>
        </w:r>
        <w:r>
          <w:fldChar w:fldCharType="separate"/>
        </w:r>
        <w:r>
          <w:t>17</w:t>
        </w:r>
        <w:r>
          <w:fldChar w:fldCharType="end"/>
        </w:r>
      </w:hyperlink>
    </w:p>
    <w:p>
      <w:pPr>
        <w:pStyle w:val="TOC2"/>
        <w:tabs>
          <w:tab w:val="right" w:leader="dot" w:pos="8306"/>
        </w:tabs>
      </w:pPr>
      <w:hyperlink w:anchor="_Toc5298" w:history="1">
        <w:r>
          <w:rPr>
            <w:rFonts w:ascii="仿宋" w:eastAsia="仿宋" w:hAnsi="仿宋" w:cs="仿宋" w:hint="eastAsia"/>
            <w:lang w:eastAsia="zh-CN"/>
          </w:rPr>
          <w:t>(一)、财务管理体系建设</w:t>
        </w:r>
        <w:r>
          <w:tab/>
        </w:r>
        <w:r>
          <w:fldChar w:fldCharType="begin"/>
        </w:r>
        <w:r>
          <w:instrText xml:space="preserve"> PAGEREF _Toc5298 \h </w:instrText>
        </w:r>
        <w:r>
          <w:fldChar w:fldCharType="separate"/>
        </w:r>
        <w:r>
          <w:t>17</w:t>
        </w:r>
        <w:r>
          <w:fldChar w:fldCharType="end"/>
        </w:r>
      </w:hyperlink>
    </w:p>
    <w:p>
      <w:pPr>
        <w:pStyle w:val="TOC2"/>
        <w:tabs>
          <w:tab w:val="right" w:leader="dot" w:pos="8306"/>
        </w:tabs>
      </w:pPr>
      <w:hyperlink w:anchor="_Toc14021" w:history="1">
        <w:r>
          <w:rPr>
            <w:rFonts w:ascii="仿宋" w:eastAsia="仿宋" w:hAnsi="仿宋" w:cs="仿宋" w:hint="eastAsia"/>
            <w:lang w:eastAsia="zh-CN"/>
          </w:rPr>
          <w:t>(二)、成本控制措施</w:t>
        </w:r>
        <w:r>
          <w:tab/>
        </w:r>
        <w:r>
          <w:fldChar w:fldCharType="begin"/>
        </w:r>
        <w:r>
          <w:instrText xml:space="preserve"> PAGEREF _Toc14021 \h </w:instrText>
        </w:r>
        <w:r>
          <w:fldChar w:fldCharType="separate"/>
        </w:r>
        <w:r>
          <w:t>18</w:t>
        </w:r>
        <w:r>
          <w:fldChar w:fldCharType="end"/>
        </w:r>
      </w:hyperlink>
    </w:p>
    <w:p>
      <w:pPr>
        <w:pStyle w:val="TOC1"/>
        <w:tabs>
          <w:tab w:val="right" w:leader="dot" w:pos="8306"/>
        </w:tabs>
      </w:pPr>
      <w:hyperlink w:anchor="_Toc18377" w:history="1">
        <w:r>
          <w:rPr>
            <w:rFonts w:ascii="仿宋" w:eastAsia="仿宋" w:hAnsi="仿宋" w:cs="仿宋" w:hint="eastAsia"/>
            <w:lang w:eastAsia="zh-CN"/>
          </w:rPr>
          <w:t>四、项目选址研究</w:t>
        </w:r>
        <w:r>
          <w:tab/>
        </w:r>
        <w:r>
          <w:fldChar w:fldCharType="begin"/>
        </w:r>
        <w:r>
          <w:instrText xml:space="preserve"> PAGEREF _Toc18377 \h </w:instrText>
        </w:r>
        <w:r>
          <w:fldChar w:fldCharType="separate"/>
        </w:r>
        <w:r>
          <w:t>19</w:t>
        </w:r>
        <w:r>
          <w:fldChar w:fldCharType="end"/>
        </w:r>
      </w:hyperlink>
    </w:p>
    <w:p>
      <w:pPr>
        <w:pStyle w:val="TOC2"/>
        <w:tabs>
          <w:tab w:val="right" w:leader="dot" w:pos="8306"/>
        </w:tabs>
      </w:pPr>
      <w:hyperlink w:anchor="_Toc27323" w:history="1">
        <w:r>
          <w:rPr>
            <w:rFonts w:ascii="仿宋" w:eastAsia="仿宋" w:hAnsi="仿宋" w:cs="仿宋" w:hint="eastAsia"/>
            <w:lang w:eastAsia="zh-CN"/>
          </w:rPr>
          <w:t>(一)、项目选址原则</w:t>
        </w:r>
        <w:r>
          <w:tab/>
        </w:r>
        <w:r>
          <w:fldChar w:fldCharType="begin"/>
        </w:r>
        <w:r>
          <w:instrText xml:space="preserve"> PAGEREF _Toc27323 \h </w:instrText>
        </w:r>
        <w:r>
          <w:fldChar w:fldCharType="separate"/>
        </w:r>
        <w:r>
          <w:t>19</w:t>
        </w:r>
        <w:r>
          <w:fldChar w:fldCharType="end"/>
        </w:r>
      </w:hyperlink>
    </w:p>
    <w:p>
      <w:pPr>
        <w:pStyle w:val="TOC2"/>
        <w:tabs>
          <w:tab w:val="right" w:leader="dot" w:pos="8306"/>
        </w:tabs>
      </w:pPr>
      <w:hyperlink w:anchor="_Toc3289" w:history="1">
        <w:r>
          <w:rPr>
            <w:rFonts w:ascii="仿宋" w:eastAsia="仿宋" w:hAnsi="仿宋" w:cs="仿宋" w:hint="eastAsia"/>
            <w:lang w:eastAsia="zh-CN"/>
          </w:rPr>
          <w:t>(二)、项目选址</w:t>
        </w:r>
        <w:r>
          <w:tab/>
        </w:r>
        <w:r>
          <w:fldChar w:fldCharType="begin"/>
        </w:r>
        <w:r>
          <w:instrText xml:space="preserve"> PAGEREF _Toc3289 \h </w:instrText>
        </w:r>
        <w:r>
          <w:fldChar w:fldCharType="separate"/>
        </w:r>
        <w:r>
          <w:t>22</w:t>
        </w:r>
        <w:r>
          <w:fldChar w:fldCharType="end"/>
        </w:r>
      </w:hyperlink>
    </w:p>
    <w:p>
      <w:pPr>
        <w:pStyle w:val="TOC2"/>
        <w:tabs>
          <w:tab w:val="right" w:leader="dot" w:pos="8306"/>
        </w:tabs>
      </w:pPr>
      <w:hyperlink w:anchor="_Toc7890" w:history="1">
        <w:r>
          <w:rPr>
            <w:rFonts w:ascii="仿宋" w:eastAsia="仿宋" w:hAnsi="仿宋" w:cs="仿宋" w:hint="eastAsia"/>
            <w:lang w:eastAsia="zh-CN"/>
          </w:rPr>
          <w:t>(三)、建设条件分析</w:t>
        </w:r>
        <w:r>
          <w:tab/>
        </w:r>
        <w:r>
          <w:fldChar w:fldCharType="begin"/>
        </w:r>
        <w:r>
          <w:instrText xml:space="preserve"> PAGEREF _Toc7890 \h </w:instrText>
        </w:r>
        <w:r>
          <w:fldChar w:fldCharType="separate"/>
        </w:r>
        <w:r>
          <w:t>25</w:t>
        </w:r>
        <w:r>
          <w:fldChar w:fldCharType="end"/>
        </w:r>
      </w:hyperlink>
    </w:p>
    <w:p>
      <w:pPr>
        <w:pStyle w:val="TOC2"/>
        <w:tabs>
          <w:tab w:val="right" w:leader="dot" w:pos="8306"/>
        </w:tabs>
      </w:pPr>
      <w:hyperlink w:anchor="_Toc29792" w:history="1">
        <w:r>
          <w:rPr>
            <w:rFonts w:ascii="仿宋" w:eastAsia="仿宋" w:hAnsi="仿宋" w:cs="仿宋" w:hint="eastAsia"/>
            <w:lang w:eastAsia="zh-CN"/>
          </w:rPr>
          <w:t>(四)、用地控制指标</w:t>
        </w:r>
        <w:r>
          <w:tab/>
        </w:r>
        <w:r>
          <w:fldChar w:fldCharType="begin"/>
        </w:r>
        <w:r>
          <w:instrText xml:space="preserve"> PAGEREF _Toc29792 \h </w:instrText>
        </w:r>
        <w:r>
          <w:fldChar w:fldCharType="separate"/>
        </w:r>
        <w:r>
          <w:t>26</w:t>
        </w:r>
        <w:r>
          <w:fldChar w:fldCharType="end"/>
        </w:r>
      </w:hyperlink>
    </w:p>
    <w:p>
      <w:pPr>
        <w:pStyle w:val="TOC2"/>
        <w:tabs>
          <w:tab w:val="right" w:leader="dot" w:pos="8306"/>
        </w:tabs>
      </w:pPr>
      <w:hyperlink w:anchor="_Toc13306" w:history="1">
        <w:r>
          <w:rPr>
            <w:rFonts w:ascii="仿宋" w:eastAsia="仿宋" w:hAnsi="仿宋" w:cs="仿宋" w:hint="eastAsia"/>
            <w:lang w:eastAsia="zh-CN"/>
          </w:rPr>
          <w:t>(五)、地总体要求</w:t>
        </w:r>
        <w:r>
          <w:tab/>
        </w:r>
        <w:r>
          <w:fldChar w:fldCharType="begin"/>
        </w:r>
        <w:r>
          <w:instrText xml:space="preserve"> PAGEREF _Toc13306 \h </w:instrText>
        </w:r>
        <w:r>
          <w:fldChar w:fldCharType="separate"/>
        </w:r>
        <w:r>
          <w:t>27</w:t>
        </w:r>
        <w:r>
          <w:fldChar w:fldCharType="end"/>
        </w:r>
      </w:hyperlink>
    </w:p>
    <w:p>
      <w:pPr>
        <w:pStyle w:val="TOC2"/>
        <w:tabs>
          <w:tab w:val="right" w:leader="dot" w:pos="8306"/>
        </w:tabs>
      </w:pPr>
      <w:hyperlink w:anchor="_Toc19533" w:history="1">
        <w:r>
          <w:rPr>
            <w:rFonts w:ascii="仿宋" w:eastAsia="仿宋" w:hAnsi="仿宋" w:cs="仿宋" w:hint="eastAsia"/>
            <w:lang w:eastAsia="zh-CN"/>
          </w:rPr>
          <w:t>(六)、节约用地措施</w:t>
        </w:r>
        <w:r>
          <w:tab/>
        </w:r>
        <w:r>
          <w:fldChar w:fldCharType="begin"/>
        </w:r>
        <w:r>
          <w:instrText xml:space="preserve"> PAGEREF _Toc19533 \h </w:instrText>
        </w:r>
        <w:r>
          <w:fldChar w:fldCharType="separate"/>
        </w:r>
        <w:r>
          <w:t>28</w:t>
        </w:r>
        <w:r>
          <w:fldChar w:fldCharType="end"/>
        </w:r>
      </w:hyperlink>
    </w:p>
    <w:p>
      <w:pPr>
        <w:pStyle w:val="TOC2"/>
        <w:tabs>
          <w:tab w:val="right" w:leader="dot" w:pos="8306"/>
        </w:tabs>
      </w:pPr>
      <w:hyperlink w:anchor="_Toc30243" w:history="1">
        <w:r>
          <w:rPr>
            <w:rFonts w:ascii="仿宋" w:eastAsia="仿宋" w:hAnsi="仿宋" w:cs="仿宋" w:hint="eastAsia"/>
            <w:lang w:eastAsia="zh-CN"/>
          </w:rPr>
          <w:t>(七)、选址综合评价</w:t>
        </w:r>
        <w:r>
          <w:tab/>
        </w:r>
        <w:r>
          <w:fldChar w:fldCharType="begin"/>
        </w:r>
        <w:r>
          <w:instrText xml:space="preserve"> PAGEREF _Toc30243 \h </w:instrText>
        </w:r>
        <w:r>
          <w:fldChar w:fldCharType="separate"/>
        </w:r>
        <w:r>
          <w:t>30</w:t>
        </w:r>
        <w:r>
          <w:fldChar w:fldCharType="end"/>
        </w:r>
      </w:hyperlink>
    </w:p>
    <w:p>
      <w:pPr>
        <w:pStyle w:val="TOC1"/>
        <w:tabs>
          <w:tab w:val="right" w:leader="dot" w:pos="8306"/>
        </w:tabs>
      </w:pPr>
      <w:hyperlink w:anchor="_Toc30626" w:history="1">
        <w:r>
          <w:rPr>
            <w:rFonts w:ascii="仿宋" w:eastAsia="仿宋" w:hAnsi="仿宋" w:cs="仿宋" w:hint="eastAsia"/>
            <w:lang w:eastAsia="zh-CN"/>
          </w:rPr>
          <w:t>五、项目监理与质量保证</w:t>
        </w:r>
        <w:r>
          <w:tab/>
        </w:r>
        <w:r>
          <w:fldChar w:fldCharType="begin"/>
        </w:r>
        <w:r>
          <w:instrText xml:space="preserve"> PAGEREF _Toc30626 \h </w:instrText>
        </w:r>
        <w:r>
          <w:fldChar w:fldCharType="separate"/>
        </w:r>
        <w:r>
          <w:t>31</w:t>
        </w:r>
        <w:r>
          <w:fldChar w:fldCharType="end"/>
        </w:r>
      </w:hyperlink>
    </w:p>
    <w:p>
      <w:pPr>
        <w:pStyle w:val="TOC2"/>
        <w:tabs>
          <w:tab w:val="right" w:leader="dot" w:pos="8306"/>
        </w:tabs>
      </w:pPr>
      <w:hyperlink w:anchor="_Toc12238" w:history="1">
        <w:r>
          <w:rPr>
            <w:rFonts w:ascii="仿宋" w:eastAsia="仿宋" w:hAnsi="仿宋" w:cs="仿宋" w:hint="eastAsia"/>
            <w:lang w:eastAsia="zh-CN"/>
          </w:rPr>
          <w:t>(一)、监理体系构建</w:t>
        </w:r>
        <w:r>
          <w:tab/>
        </w:r>
        <w:r>
          <w:fldChar w:fldCharType="begin"/>
        </w:r>
        <w:r>
          <w:instrText xml:space="preserve"> PAGEREF _Toc12238 \h </w:instrText>
        </w:r>
        <w:r>
          <w:fldChar w:fldCharType="separate"/>
        </w:r>
        <w:r>
          <w:t>31</w:t>
        </w:r>
        <w:r>
          <w:fldChar w:fldCharType="end"/>
        </w:r>
      </w:hyperlink>
    </w:p>
    <w:p>
      <w:pPr>
        <w:pStyle w:val="TOC2"/>
        <w:tabs>
          <w:tab w:val="right" w:leader="dot" w:pos="8306"/>
        </w:tabs>
      </w:pPr>
      <w:hyperlink w:anchor="_Toc25666" w:history="1">
        <w:r>
          <w:rPr>
            <w:rFonts w:ascii="仿宋" w:eastAsia="仿宋" w:hAnsi="仿宋" w:cs="仿宋" w:hint="eastAsia"/>
            <w:lang w:eastAsia="zh-CN"/>
          </w:rPr>
          <w:t>(二)、质量保证体系实施</w:t>
        </w:r>
        <w:r>
          <w:tab/>
        </w:r>
        <w:r>
          <w:fldChar w:fldCharType="begin"/>
        </w:r>
        <w:r>
          <w:instrText xml:space="preserve"> PAGEREF _Toc25666 \h </w:instrText>
        </w:r>
        <w:r>
          <w:fldChar w:fldCharType="separate"/>
        </w:r>
        <w:r>
          <w:t>32</w:t>
        </w:r>
        <w:r>
          <w:fldChar w:fldCharType="end"/>
        </w:r>
      </w:hyperlink>
    </w:p>
    <w:p>
      <w:pPr>
        <w:pStyle w:val="TOC2"/>
        <w:tabs>
          <w:tab w:val="right" w:leader="dot" w:pos="8306"/>
        </w:tabs>
      </w:pPr>
      <w:hyperlink w:anchor="_Toc14125" w:history="1">
        <w:r>
          <w:rPr>
            <w:rFonts w:ascii="仿宋" w:eastAsia="仿宋" w:hAnsi="仿宋" w:cs="仿宋" w:hint="eastAsia"/>
            <w:lang w:eastAsia="zh-CN"/>
          </w:rPr>
          <w:t>(三)、监理与质量控制流程</w:t>
        </w:r>
        <w:r>
          <w:tab/>
        </w:r>
        <w:r>
          <w:fldChar w:fldCharType="begin"/>
        </w:r>
        <w:r>
          <w:instrText xml:space="preserve"> PAGEREF _Toc14125 \h </w:instrText>
        </w:r>
        <w:r>
          <w:fldChar w:fldCharType="separate"/>
        </w:r>
        <w:r>
          <w:t>32</w:t>
        </w:r>
        <w:r>
          <w:fldChar w:fldCharType="end"/>
        </w:r>
      </w:hyperlink>
    </w:p>
    <w:p>
      <w:pPr>
        <w:pStyle w:val="TOC1"/>
        <w:tabs>
          <w:tab w:val="right" w:leader="dot" w:pos="8306"/>
        </w:tabs>
      </w:pPr>
      <w:hyperlink w:anchor="_Toc6149" w:history="1">
        <w:r>
          <w:rPr>
            <w:rFonts w:ascii="仿宋" w:eastAsia="仿宋" w:hAnsi="仿宋" w:cs="仿宋" w:hint="eastAsia"/>
            <w:lang w:eastAsia="zh-CN"/>
          </w:rPr>
          <w:t>六、建设风险评估分析</w:t>
        </w:r>
        <w:r>
          <w:tab/>
        </w:r>
        <w:r>
          <w:fldChar w:fldCharType="begin"/>
        </w:r>
        <w:r>
          <w:instrText xml:space="preserve"> PAGEREF _Toc6149 \h </w:instrText>
        </w:r>
        <w:r>
          <w:fldChar w:fldCharType="separate"/>
        </w:r>
        <w:r>
          <w:t>33</w:t>
        </w:r>
        <w:r>
          <w:fldChar w:fldCharType="end"/>
        </w:r>
      </w:hyperlink>
    </w:p>
    <w:p>
      <w:pPr>
        <w:pStyle w:val="TOC2"/>
        <w:tabs>
          <w:tab w:val="right" w:leader="dot" w:pos="8306"/>
        </w:tabs>
      </w:pPr>
      <w:hyperlink w:anchor="_Toc10596" w:history="1">
        <w:r>
          <w:rPr>
            <w:rFonts w:ascii="仿宋" w:eastAsia="仿宋" w:hAnsi="仿宋" w:cs="仿宋" w:hint="eastAsia"/>
            <w:lang w:eastAsia="zh-CN"/>
          </w:rPr>
          <w:t>(一)、政策风险分析</w:t>
        </w:r>
        <w:r>
          <w:tab/>
        </w:r>
        <w:r>
          <w:fldChar w:fldCharType="begin"/>
        </w:r>
        <w:r>
          <w:instrText xml:space="preserve"> PAGEREF _Toc10596 \h </w:instrText>
        </w:r>
        <w:r>
          <w:fldChar w:fldCharType="separate"/>
        </w:r>
        <w:r>
          <w:t>33</w:t>
        </w:r>
        <w:r>
          <w:fldChar w:fldCharType="end"/>
        </w:r>
      </w:hyperlink>
    </w:p>
    <w:p>
      <w:pPr>
        <w:pStyle w:val="TOC2"/>
        <w:tabs>
          <w:tab w:val="right" w:leader="dot" w:pos="8306"/>
        </w:tabs>
      </w:pPr>
      <w:hyperlink w:anchor="_Toc22403" w:history="1">
        <w:r>
          <w:rPr>
            <w:rFonts w:ascii="仿宋" w:eastAsia="仿宋" w:hAnsi="仿宋" w:cs="仿宋" w:hint="eastAsia"/>
            <w:lang w:eastAsia="zh-CN"/>
          </w:rPr>
          <w:t>(二)、社会风险分析</w:t>
        </w:r>
        <w:r>
          <w:tab/>
        </w:r>
        <w:r>
          <w:fldChar w:fldCharType="begin"/>
        </w:r>
        <w:r>
          <w:instrText xml:space="preserve"> PAGEREF _Toc22403 \h </w:instrText>
        </w:r>
        <w:r>
          <w:fldChar w:fldCharType="separate"/>
        </w:r>
        <w:r>
          <w:t>34</w:t>
        </w:r>
        <w:r>
          <w:fldChar w:fldCharType="end"/>
        </w:r>
      </w:hyperlink>
    </w:p>
    <w:p>
      <w:pPr>
        <w:pStyle w:val="TOC2"/>
        <w:tabs>
          <w:tab w:val="right" w:leader="dot" w:pos="8306"/>
        </w:tabs>
      </w:pPr>
      <w:hyperlink w:anchor="_Toc27810" w:history="1">
        <w:r>
          <w:rPr>
            <w:rFonts w:ascii="仿宋" w:eastAsia="仿宋" w:hAnsi="仿宋" w:cs="仿宋" w:hint="eastAsia"/>
            <w:lang w:eastAsia="zh-CN"/>
          </w:rPr>
          <w:t>(三)、市场风险分析</w:t>
        </w:r>
        <w:r>
          <w:tab/>
        </w:r>
        <w:r>
          <w:fldChar w:fldCharType="begin"/>
        </w:r>
        <w:r>
          <w:instrText xml:space="preserve"> PAGEREF _Toc27810 \h </w:instrText>
        </w:r>
        <w:r>
          <w:fldChar w:fldCharType="separate"/>
        </w:r>
        <w:r>
          <w:t>36</w:t>
        </w:r>
        <w:r>
          <w:fldChar w:fldCharType="end"/>
        </w:r>
      </w:hyperlink>
    </w:p>
    <w:p>
      <w:pPr>
        <w:pStyle w:val="TOC2"/>
        <w:tabs>
          <w:tab w:val="right" w:leader="dot" w:pos="8306"/>
        </w:tabs>
      </w:pPr>
      <w:hyperlink w:anchor="_Toc15423" w:history="1">
        <w:r>
          <w:rPr>
            <w:rFonts w:ascii="仿宋" w:eastAsia="仿宋" w:hAnsi="仿宋" w:cs="仿宋" w:hint="eastAsia"/>
            <w:lang w:eastAsia="zh-CN"/>
          </w:rPr>
          <w:t>(四)、资金风险分析</w:t>
        </w:r>
        <w:r>
          <w:tab/>
        </w:r>
        <w:r>
          <w:fldChar w:fldCharType="begin"/>
        </w:r>
        <w:r>
          <w:instrText xml:space="preserve"> PAGEREF _Toc15423 \h </w:instrText>
        </w:r>
        <w:r>
          <w:fldChar w:fldCharType="separate"/>
        </w:r>
        <w:r>
          <w:t>36</w:t>
        </w:r>
        <w:r>
          <w:fldChar w:fldCharType="end"/>
        </w:r>
      </w:hyperlink>
    </w:p>
    <w:p>
      <w:pPr>
        <w:pStyle w:val="TOC2"/>
        <w:tabs>
          <w:tab w:val="right" w:leader="dot" w:pos="8306"/>
        </w:tabs>
      </w:pPr>
      <w:hyperlink w:anchor="_Toc6187" w:history="1">
        <w:r>
          <w:rPr>
            <w:rFonts w:ascii="仿宋" w:eastAsia="仿宋" w:hAnsi="仿宋" w:cs="仿宋" w:hint="eastAsia"/>
            <w:lang w:eastAsia="zh-CN"/>
          </w:rPr>
          <w:t>(五)、技术风险分析</w:t>
        </w:r>
        <w:r>
          <w:tab/>
        </w:r>
        <w:r>
          <w:fldChar w:fldCharType="begin"/>
        </w:r>
        <w:r>
          <w:instrText xml:space="preserve"> PAGEREF _Toc6187 \h </w:instrText>
        </w:r>
        <w:r>
          <w:fldChar w:fldCharType="separate"/>
        </w:r>
        <w:r>
          <w:t>37</w:t>
        </w:r>
        <w:r>
          <w:fldChar w:fldCharType="end"/>
        </w:r>
      </w:hyperlink>
    </w:p>
    <w:p>
      <w:pPr>
        <w:pStyle w:val="TOC2"/>
        <w:tabs>
          <w:tab w:val="right" w:leader="dot" w:pos="8306"/>
        </w:tabs>
      </w:pPr>
      <w:hyperlink w:anchor="_Toc32018" w:history="1">
        <w:r>
          <w:rPr>
            <w:rFonts w:ascii="仿宋" w:eastAsia="仿宋" w:hAnsi="仿宋" w:cs="仿宋" w:hint="eastAsia"/>
            <w:lang w:eastAsia="zh-CN"/>
          </w:rPr>
          <w:t>(六)、财务风险分析</w:t>
        </w:r>
        <w:r>
          <w:tab/>
        </w:r>
        <w:r>
          <w:fldChar w:fldCharType="begin"/>
        </w:r>
        <w:r>
          <w:instrText xml:space="preserve"> PAGEREF _Toc32018 \h </w:instrText>
        </w:r>
        <w:r>
          <w:fldChar w:fldCharType="separate"/>
        </w:r>
        <w:r>
          <w:t>39</w:t>
        </w:r>
        <w:r>
          <w:fldChar w:fldCharType="end"/>
        </w:r>
      </w:hyperlink>
    </w:p>
    <w:p>
      <w:pPr>
        <w:pStyle w:val="TOC2"/>
        <w:tabs>
          <w:tab w:val="right" w:leader="dot" w:pos="8306"/>
        </w:tabs>
      </w:pPr>
      <w:hyperlink w:anchor="_Toc6539" w:history="1">
        <w:r>
          <w:rPr>
            <w:rFonts w:ascii="仿宋" w:eastAsia="仿宋" w:hAnsi="仿宋" w:cs="仿宋" w:hint="eastAsia"/>
            <w:lang w:eastAsia="zh-CN"/>
          </w:rPr>
          <w:t>(七)、管理风险分析</w:t>
        </w:r>
        <w:r>
          <w:tab/>
        </w:r>
        <w:r>
          <w:fldChar w:fldCharType="begin"/>
        </w:r>
        <w:r>
          <w:instrText xml:space="preserve"> PAGEREF _Toc6539 \h </w:instrText>
        </w:r>
        <w:r>
          <w:fldChar w:fldCharType="separate"/>
        </w:r>
        <w:r>
          <w:t>40</w:t>
        </w:r>
        <w:r>
          <w:fldChar w:fldCharType="end"/>
        </w:r>
      </w:hyperlink>
    </w:p>
    <w:p>
      <w:pPr>
        <w:pStyle w:val="TOC2"/>
        <w:tabs>
          <w:tab w:val="right" w:leader="dot" w:pos="8306"/>
        </w:tabs>
      </w:pPr>
      <w:hyperlink w:anchor="_Toc776" w:history="1">
        <w:r>
          <w:rPr>
            <w:rFonts w:ascii="仿宋" w:eastAsia="仿宋" w:hAnsi="仿宋" w:cs="仿宋" w:hint="eastAsia"/>
            <w:lang w:eastAsia="zh-CN"/>
          </w:rPr>
          <w:t>(八)、其它风险分析</w:t>
        </w:r>
        <w:r>
          <w:tab/>
        </w:r>
        <w:r>
          <w:fldChar w:fldCharType="begin"/>
        </w:r>
        <w:r>
          <w:instrText xml:space="preserve"> PAGEREF _Toc776 \h </w:instrText>
        </w:r>
        <w:r>
          <w:fldChar w:fldCharType="separate"/>
        </w:r>
        <w:r>
          <w:t>42</w:t>
        </w:r>
        <w:r>
          <w:fldChar w:fldCharType="end"/>
        </w:r>
      </w:hyperlink>
    </w:p>
    <w:p>
      <w:pPr>
        <w:pStyle w:val="TOC2"/>
        <w:tabs>
          <w:tab w:val="right" w:leader="dot" w:pos="8306"/>
        </w:tabs>
      </w:pPr>
      <w:hyperlink w:anchor="_Toc26760" w:history="1">
        <w:r>
          <w:rPr>
            <w:rFonts w:ascii="仿宋" w:eastAsia="仿宋" w:hAnsi="仿宋" w:cs="仿宋" w:hint="eastAsia"/>
            <w:lang w:eastAsia="zh-CN"/>
          </w:rPr>
          <w:t>(九)、社会影响评估</w:t>
        </w:r>
        <w:r>
          <w:tab/>
        </w:r>
        <w:r>
          <w:fldChar w:fldCharType="begin"/>
        </w:r>
        <w:r>
          <w:instrText xml:space="preserve"> PAGEREF _Toc26760 \h </w:instrText>
        </w:r>
        <w:r>
          <w:fldChar w:fldCharType="separate"/>
        </w:r>
        <w:r>
          <w:t>43</w:t>
        </w:r>
        <w:r>
          <w:fldChar w:fldCharType="end"/>
        </w:r>
      </w:hyperlink>
    </w:p>
    <w:p>
      <w:pPr>
        <w:pStyle w:val="TOC1"/>
        <w:tabs>
          <w:tab w:val="right" w:leader="dot" w:pos="8306"/>
        </w:tabs>
      </w:pPr>
      <w:hyperlink w:anchor="_Toc30222" w:history="1">
        <w:r>
          <w:rPr>
            <w:rFonts w:ascii="仿宋" w:eastAsia="仿宋" w:hAnsi="仿宋" w:cs="仿宋" w:hint="eastAsia"/>
            <w:lang w:eastAsia="zh-CN"/>
          </w:rPr>
          <w:t>七、土地利用与规划方案</w:t>
        </w:r>
        <w:r>
          <w:tab/>
        </w:r>
        <w:r>
          <w:fldChar w:fldCharType="begin"/>
        </w:r>
        <w:r>
          <w:instrText xml:space="preserve"> PAGEREF _Toc30222 \h </w:instrText>
        </w:r>
        <w:r>
          <w:fldChar w:fldCharType="separate"/>
        </w:r>
        <w:r>
          <w:t>45</w:t>
        </w:r>
        <w:r>
          <w:fldChar w:fldCharType="end"/>
        </w:r>
      </w:hyperlink>
    </w:p>
    <w:p>
      <w:pPr>
        <w:pStyle w:val="TOC2"/>
        <w:tabs>
          <w:tab w:val="right" w:leader="dot" w:pos="8306"/>
        </w:tabs>
      </w:pPr>
      <w:hyperlink w:anchor="_Toc26518" w:history="1">
        <w:r>
          <w:rPr>
            <w:rFonts w:ascii="仿宋" w:eastAsia="仿宋" w:hAnsi="仿宋" w:cs="仿宋" w:hint="eastAsia"/>
            <w:lang w:eastAsia="zh-CN"/>
          </w:rPr>
          <w:t>(一)、项目用地情况分析</w:t>
        </w:r>
        <w:r>
          <w:tab/>
        </w:r>
        <w:r>
          <w:fldChar w:fldCharType="begin"/>
        </w:r>
        <w:r>
          <w:instrText xml:space="preserve"> PAGEREF _Toc26518 \h </w:instrText>
        </w:r>
        <w:r>
          <w:fldChar w:fldCharType="separate"/>
        </w:r>
        <w:r>
          <w:t>45</w:t>
        </w:r>
        <w:r>
          <w:fldChar w:fldCharType="end"/>
        </w:r>
      </w:hyperlink>
    </w:p>
    <w:p>
      <w:pPr>
        <w:pStyle w:val="TOC2"/>
        <w:tabs>
          <w:tab w:val="right" w:leader="dot" w:pos="8306"/>
        </w:tabs>
      </w:pPr>
      <w:hyperlink w:anchor="_Toc2081" w:history="1">
        <w:r>
          <w:rPr>
            <w:rFonts w:ascii="仿宋" w:eastAsia="仿宋" w:hAnsi="仿宋" w:cs="仿宋" w:hint="eastAsia"/>
            <w:lang w:eastAsia="zh-CN"/>
          </w:rPr>
          <w:t>(二)、土地利用规划方案</w:t>
        </w:r>
        <w:r>
          <w:tab/>
        </w:r>
        <w:r>
          <w:fldChar w:fldCharType="begin"/>
        </w:r>
        <w:r>
          <w:instrText xml:space="preserve"> PAGEREF _Toc2081 \h </w:instrText>
        </w:r>
        <w:r>
          <w:fldChar w:fldCharType="separate"/>
        </w:r>
        <w:r>
          <w:t>46</w:t>
        </w:r>
        <w:r>
          <w:fldChar w:fldCharType="end"/>
        </w:r>
      </w:hyperlink>
    </w:p>
    <w:p>
      <w:pPr>
        <w:pStyle w:val="TOC1"/>
        <w:tabs>
          <w:tab w:val="right" w:leader="dot" w:pos="8306"/>
        </w:tabs>
      </w:pPr>
      <w:hyperlink w:anchor="_Toc15564" w:history="1">
        <w:r>
          <w:rPr>
            <w:rFonts w:ascii="仿宋" w:eastAsia="仿宋" w:hAnsi="仿宋" w:cs="仿宋" w:hint="eastAsia"/>
            <w:lang w:eastAsia="zh-CN"/>
          </w:rPr>
          <w:t>八、资金管理与财务规划</w:t>
        </w:r>
        <w:r>
          <w:tab/>
        </w:r>
        <w:r>
          <w:fldChar w:fldCharType="begin"/>
        </w:r>
        <w:r>
          <w:instrText xml:space="preserve"> PAGEREF _Toc15564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6" w:history="1">
        <w:r>
          <w:rPr>
            <w:rFonts w:ascii="仿宋" w:eastAsia="仿宋" w:hAnsi="仿宋" w:cs="仿宋" w:hint="eastAsia"/>
            <w:lang w:eastAsia="zh-CN"/>
          </w:rPr>
          <w:t>(一)、项目资金来源与筹措</w:t>
        </w:r>
        <w:r>
          <w:tab/>
        </w:r>
        <w:r>
          <w:fldChar w:fldCharType="begin"/>
        </w:r>
        <w:r>
          <w:instrText xml:space="preserve"> PAGEREF _Toc15066 \h </w:instrText>
        </w:r>
        <w:r>
          <w:fldChar w:fldCharType="separate"/>
        </w:r>
        <w:r>
          <w:t>47</w:t>
        </w:r>
        <w:r>
          <w:fldChar w:fldCharType="end"/>
        </w:r>
      </w:hyperlink>
    </w:p>
    <w:p>
      <w:pPr>
        <w:pStyle w:val="TOC2"/>
        <w:tabs>
          <w:tab w:val="right" w:leader="dot" w:pos="8306"/>
        </w:tabs>
      </w:pPr>
      <w:hyperlink w:anchor="_Toc4017" w:history="1">
        <w:r>
          <w:rPr>
            <w:rFonts w:ascii="仿宋" w:eastAsia="仿宋" w:hAnsi="仿宋" w:cs="仿宋" w:hint="eastAsia"/>
            <w:lang w:eastAsia="zh-CN"/>
          </w:rPr>
          <w:t>(二)、资金使用与监管</w:t>
        </w:r>
        <w:r>
          <w:tab/>
        </w:r>
        <w:r>
          <w:fldChar w:fldCharType="begin"/>
        </w:r>
        <w:r>
          <w:instrText xml:space="preserve"> PAGEREF _Toc4017 \h </w:instrText>
        </w:r>
        <w:r>
          <w:fldChar w:fldCharType="separate"/>
        </w:r>
        <w:r>
          <w:t>49</w:t>
        </w:r>
        <w:r>
          <w:fldChar w:fldCharType="end"/>
        </w:r>
      </w:hyperlink>
    </w:p>
    <w:p>
      <w:pPr>
        <w:pStyle w:val="TOC2"/>
        <w:tabs>
          <w:tab w:val="right" w:leader="dot" w:pos="8306"/>
        </w:tabs>
      </w:pPr>
      <w:hyperlink w:anchor="_Toc31381" w:history="1">
        <w:r>
          <w:rPr>
            <w:rFonts w:ascii="仿宋" w:eastAsia="仿宋" w:hAnsi="仿宋" w:cs="仿宋" w:hint="eastAsia"/>
            <w:lang w:eastAsia="zh-CN"/>
          </w:rPr>
          <w:t>(三)、财务规划与预测</w:t>
        </w:r>
        <w:r>
          <w:tab/>
        </w:r>
        <w:r>
          <w:fldChar w:fldCharType="begin"/>
        </w:r>
        <w:r>
          <w:instrText xml:space="preserve"> PAGEREF _Toc31381 \h </w:instrText>
        </w:r>
        <w:r>
          <w:fldChar w:fldCharType="separate"/>
        </w:r>
        <w:r>
          <w:t>50</w:t>
        </w:r>
        <w:r>
          <w:fldChar w:fldCharType="end"/>
        </w:r>
      </w:hyperlink>
    </w:p>
    <w:p>
      <w:pPr>
        <w:pStyle w:val="TOC1"/>
        <w:tabs>
          <w:tab w:val="right" w:leader="dot" w:pos="8306"/>
        </w:tabs>
      </w:pPr>
      <w:hyperlink w:anchor="_Toc14947" w:history="1">
        <w:r>
          <w:rPr>
            <w:rFonts w:ascii="仿宋" w:eastAsia="仿宋" w:hAnsi="仿宋" w:cs="仿宋" w:hint="eastAsia"/>
            <w:lang w:eastAsia="zh-CN"/>
          </w:rPr>
          <w:t>九、项目变更管理</w:t>
        </w:r>
        <w:r>
          <w:tab/>
        </w:r>
        <w:r>
          <w:fldChar w:fldCharType="begin"/>
        </w:r>
        <w:r>
          <w:instrText xml:space="preserve"> PAGEREF _Toc14947 \h </w:instrText>
        </w:r>
        <w:r>
          <w:fldChar w:fldCharType="separate"/>
        </w:r>
        <w:r>
          <w:t>51</w:t>
        </w:r>
        <w:r>
          <w:fldChar w:fldCharType="end"/>
        </w:r>
      </w:hyperlink>
    </w:p>
    <w:p>
      <w:pPr>
        <w:pStyle w:val="TOC2"/>
        <w:tabs>
          <w:tab w:val="right" w:leader="dot" w:pos="8306"/>
        </w:tabs>
      </w:pPr>
      <w:hyperlink w:anchor="_Toc892" w:history="1">
        <w:r>
          <w:rPr>
            <w:rFonts w:ascii="仿宋" w:eastAsia="仿宋" w:hAnsi="仿宋" w:cs="仿宋" w:hint="eastAsia"/>
            <w:lang w:eastAsia="zh-CN"/>
          </w:rPr>
          <w:t>(一)、变更控制流程</w:t>
        </w:r>
        <w:r>
          <w:tab/>
        </w:r>
        <w:r>
          <w:fldChar w:fldCharType="begin"/>
        </w:r>
        <w:r>
          <w:instrText xml:space="preserve"> PAGEREF _Toc892 \h </w:instrText>
        </w:r>
        <w:r>
          <w:fldChar w:fldCharType="separate"/>
        </w:r>
        <w:r>
          <w:t>51</w:t>
        </w:r>
        <w:r>
          <w:fldChar w:fldCharType="end"/>
        </w:r>
      </w:hyperlink>
    </w:p>
    <w:p>
      <w:pPr>
        <w:pStyle w:val="TOC2"/>
        <w:tabs>
          <w:tab w:val="right" w:leader="dot" w:pos="8306"/>
        </w:tabs>
      </w:pPr>
      <w:hyperlink w:anchor="_Toc12503" w:history="1">
        <w:r>
          <w:rPr>
            <w:rFonts w:ascii="仿宋" w:eastAsia="仿宋" w:hAnsi="仿宋" w:cs="仿宋" w:hint="eastAsia"/>
            <w:lang w:eastAsia="zh-CN"/>
          </w:rPr>
          <w:t>(二)、影响评估与处理</w:t>
        </w:r>
        <w:r>
          <w:tab/>
        </w:r>
        <w:r>
          <w:fldChar w:fldCharType="begin"/>
        </w:r>
        <w:r>
          <w:instrText xml:space="preserve"> PAGEREF _Toc12503 \h </w:instrText>
        </w:r>
        <w:r>
          <w:fldChar w:fldCharType="separate"/>
        </w:r>
        <w:r>
          <w:t>52</w:t>
        </w:r>
        <w:r>
          <w:fldChar w:fldCharType="end"/>
        </w:r>
      </w:hyperlink>
    </w:p>
    <w:p>
      <w:pPr>
        <w:pStyle w:val="TOC2"/>
        <w:tabs>
          <w:tab w:val="right" w:leader="dot" w:pos="8306"/>
        </w:tabs>
      </w:pPr>
      <w:hyperlink w:anchor="_Toc26687" w:history="1">
        <w:r>
          <w:rPr>
            <w:rFonts w:ascii="仿宋" w:eastAsia="仿宋" w:hAnsi="仿宋" w:cs="仿宋" w:hint="eastAsia"/>
            <w:lang w:eastAsia="zh-CN"/>
          </w:rPr>
          <w:t>(三)、变更记录与追踪</w:t>
        </w:r>
        <w:r>
          <w:tab/>
        </w:r>
        <w:r>
          <w:fldChar w:fldCharType="begin"/>
        </w:r>
        <w:r>
          <w:instrText xml:space="preserve"> PAGEREF _Toc26687 \h </w:instrText>
        </w:r>
        <w:r>
          <w:fldChar w:fldCharType="separate"/>
        </w:r>
        <w:r>
          <w:t>53</w:t>
        </w:r>
        <w:r>
          <w:fldChar w:fldCharType="end"/>
        </w:r>
      </w:hyperlink>
    </w:p>
    <w:p>
      <w:pPr>
        <w:pStyle w:val="TOC2"/>
        <w:tabs>
          <w:tab w:val="right" w:leader="dot" w:pos="8306"/>
        </w:tabs>
      </w:pPr>
      <w:hyperlink w:anchor="_Toc14157" w:history="1">
        <w:r>
          <w:rPr>
            <w:rFonts w:ascii="仿宋" w:eastAsia="仿宋" w:hAnsi="仿宋" w:cs="仿宋" w:hint="eastAsia"/>
            <w:lang w:eastAsia="zh-CN"/>
          </w:rPr>
          <w:t>(四)、变更管理策略</w:t>
        </w:r>
        <w:r>
          <w:tab/>
        </w:r>
        <w:r>
          <w:fldChar w:fldCharType="begin"/>
        </w:r>
        <w:r>
          <w:instrText xml:space="preserve"> PAGEREF _Toc14157 \h </w:instrText>
        </w:r>
        <w:r>
          <w:fldChar w:fldCharType="separate"/>
        </w:r>
        <w:r>
          <w:t>55</w:t>
        </w:r>
        <w:r>
          <w:fldChar w:fldCharType="end"/>
        </w:r>
      </w:hyperlink>
    </w:p>
    <w:p>
      <w:pPr>
        <w:pStyle w:val="TOC1"/>
        <w:tabs>
          <w:tab w:val="right" w:leader="dot" w:pos="8306"/>
        </w:tabs>
      </w:pPr>
      <w:hyperlink w:anchor="_Toc3907" w:history="1">
        <w:r>
          <w:rPr>
            <w:rFonts w:ascii="仿宋" w:eastAsia="仿宋" w:hAnsi="仿宋" w:cs="仿宋" w:hint="eastAsia"/>
            <w:lang w:eastAsia="zh-CN"/>
          </w:rPr>
          <w:t>十、项目进度计划</w:t>
        </w:r>
        <w:r>
          <w:tab/>
        </w:r>
        <w:r>
          <w:fldChar w:fldCharType="begin"/>
        </w:r>
        <w:r>
          <w:instrText xml:space="preserve"> PAGEREF _Toc3907 \h </w:instrText>
        </w:r>
        <w:r>
          <w:fldChar w:fldCharType="separate"/>
        </w:r>
        <w:r>
          <w:t>57</w:t>
        </w:r>
        <w:r>
          <w:fldChar w:fldCharType="end"/>
        </w:r>
      </w:hyperlink>
    </w:p>
    <w:p>
      <w:pPr>
        <w:pStyle w:val="TOC2"/>
        <w:tabs>
          <w:tab w:val="right" w:leader="dot" w:pos="8306"/>
        </w:tabs>
      </w:pPr>
      <w:hyperlink w:anchor="_Toc2346" w:history="1">
        <w:r>
          <w:rPr>
            <w:rFonts w:ascii="仿宋" w:eastAsia="仿宋" w:hAnsi="仿宋" w:cs="仿宋" w:hint="eastAsia"/>
            <w:lang w:eastAsia="zh-CN"/>
          </w:rPr>
          <w:t>(一)、建设周期</w:t>
        </w:r>
        <w:r>
          <w:tab/>
        </w:r>
        <w:r>
          <w:fldChar w:fldCharType="begin"/>
        </w:r>
        <w:r>
          <w:instrText xml:space="preserve"> PAGEREF _Toc2346 \h </w:instrText>
        </w:r>
        <w:r>
          <w:fldChar w:fldCharType="separate"/>
        </w:r>
        <w:r>
          <w:t>57</w:t>
        </w:r>
        <w:r>
          <w:fldChar w:fldCharType="end"/>
        </w:r>
      </w:hyperlink>
    </w:p>
    <w:p>
      <w:pPr>
        <w:pStyle w:val="TOC2"/>
        <w:tabs>
          <w:tab w:val="right" w:leader="dot" w:pos="8306"/>
        </w:tabs>
      </w:pPr>
      <w:hyperlink w:anchor="_Toc25228" w:history="1">
        <w:r>
          <w:rPr>
            <w:rFonts w:ascii="仿宋" w:eastAsia="仿宋" w:hAnsi="仿宋" w:cs="仿宋" w:hint="eastAsia"/>
            <w:lang w:eastAsia="zh-CN"/>
          </w:rPr>
          <w:t>(二)、建设进度</w:t>
        </w:r>
        <w:r>
          <w:tab/>
        </w:r>
        <w:r>
          <w:fldChar w:fldCharType="begin"/>
        </w:r>
        <w:r>
          <w:instrText xml:space="preserve"> PAGEREF _Toc25228 \h </w:instrText>
        </w:r>
        <w:r>
          <w:fldChar w:fldCharType="separate"/>
        </w:r>
        <w:r>
          <w:t>57</w:t>
        </w:r>
        <w:r>
          <w:fldChar w:fldCharType="end"/>
        </w:r>
      </w:hyperlink>
    </w:p>
    <w:p>
      <w:pPr>
        <w:pStyle w:val="TOC2"/>
        <w:tabs>
          <w:tab w:val="right" w:leader="dot" w:pos="8306"/>
        </w:tabs>
      </w:pPr>
      <w:hyperlink w:anchor="_Toc23507" w:history="1">
        <w:r>
          <w:rPr>
            <w:rFonts w:ascii="仿宋" w:eastAsia="仿宋" w:hAnsi="仿宋" w:cs="仿宋" w:hint="eastAsia"/>
            <w:lang w:eastAsia="zh-CN"/>
          </w:rPr>
          <w:t>(三)、进度安排注意事项</w:t>
        </w:r>
        <w:r>
          <w:tab/>
        </w:r>
        <w:r>
          <w:fldChar w:fldCharType="begin"/>
        </w:r>
        <w:r>
          <w:instrText xml:space="preserve"> PAGEREF _Toc23507 \h </w:instrText>
        </w:r>
        <w:r>
          <w:fldChar w:fldCharType="separate"/>
        </w:r>
        <w:r>
          <w:t>58</w:t>
        </w:r>
        <w:r>
          <w:fldChar w:fldCharType="end"/>
        </w:r>
      </w:hyperlink>
    </w:p>
    <w:p>
      <w:pPr>
        <w:pStyle w:val="TOC2"/>
        <w:tabs>
          <w:tab w:val="right" w:leader="dot" w:pos="8306"/>
        </w:tabs>
      </w:pPr>
      <w:hyperlink w:anchor="_Toc4013" w:history="1">
        <w:r>
          <w:rPr>
            <w:rFonts w:ascii="仿宋" w:eastAsia="仿宋" w:hAnsi="仿宋" w:cs="仿宋" w:hint="eastAsia"/>
            <w:lang w:eastAsia="zh-CN"/>
          </w:rPr>
          <w:t>(四)、人力资源配置</w:t>
        </w:r>
        <w:r>
          <w:tab/>
        </w:r>
        <w:r>
          <w:fldChar w:fldCharType="begin"/>
        </w:r>
        <w:r>
          <w:instrText xml:space="preserve"> PAGEREF _Toc4013 \h </w:instrText>
        </w:r>
        <w:r>
          <w:fldChar w:fldCharType="separate"/>
        </w:r>
        <w:r>
          <w:t>59</w:t>
        </w:r>
        <w:r>
          <w:fldChar w:fldCharType="end"/>
        </w:r>
      </w:hyperlink>
    </w:p>
    <w:p>
      <w:pPr>
        <w:pStyle w:val="TOC2"/>
        <w:tabs>
          <w:tab w:val="right" w:leader="dot" w:pos="8306"/>
        </w:tabs>
      </w:pPr>
      <w:hyperlink w:anchor="_Toc17731" w:history="1">
        <w:r>
          <w:rPr>
            <w:rFonts w:ascii="仿宋" w:eastAsia="仿宋" w:hAnsi="仿宋" w:cs="仿宋" w:hint="eastAsia"/>
            <w:lang w:eastAsia="zh-CN"/>
          </w:rPr>
          <w:t>(五)、员工培训</w:t>
        </w:r>
        <w:r>
          <w:tab/>
        </w:r>
        <w:r>
          <w:fldChar w:fldCharType="begin"/>
        </w:r>
        <w:r>
          <w:instrText xml:space="preserve"> PAGEREF _Toc17731 \h </w:instrText>
        </w:r>
        <w:r>
          <w:fldChar w:fldCharType="separate"/>
        </w:r>
        <w:r>
          <w:t>61</w:t>
        </w:r>
        <w:r>
          <w:fldChar w:fldCharType="end"/>
        </w:r>
      </w:hyperlink>
    </w:p>
    <w:p>
      <w:pPr>
        <w:pStyle w:val="TOC2"/>
        <w:tabs>
          <w:tab w:val="right" w:leader="dot" w:pos="8306"/>
        </w:tabs>
      </w:pPr>
      <w:hyperlink w:anchor="_Toc24706" w:history="1">
        <w:r>
          <w:rPr>
            <w:rFonts w:ascii="仿宋" w:eastAsia="仿宋" w:hAnsi="仿宋" w:cs="仿宋" w:hint="eastAsia"/>
            <w:lang w:eastAsia="zh-CN"/>
          </w:rPr>
          <w:t>(六)、项目实施保障</w:t>
        </w:r>
        <w:r>
          <w:tab/>
        </w:r>
        <w:r>
          <w:fldChar w:fldCharType="begin"/>
        </w:r>
        <w:r>
          <w:instrText xml:space="preserve"> PAGEREF _Toc24706 \h </w:instrText>
        </w:r>
        <w:r>
          <w:fldChar w:fldCharType="separate"/>
        </w:r>
        <w:r>
          <w:t>62</w:t>
        </w:r>
        <w:r>
          <w:fldChar w:fldCharType="end"/>
        </w:r>
      </w:hyperlink>
    </w:p>
    <w:p>
      <w:pPr>
        <w:pStyle w:val="TOC2"/>
        <w:tabs>
          <w:tab w:val="right" w:leader="dot" w:pos="8306"/>
        </w:tabs>
      </w:pPr>
      <w:hyperlink w:anchor="_Toc3186" w:history="1">
        <w:r>
          <w:rPr>
            <w:rFonts w:ascii="仿宋" w:eastAsia="仿宋" w:hAnsi="仿宋" w:cs="仿宋" w:hint="eastAsia"/>
            <w:lang w:eastAsia="zh-CN"/>
          </w:rPr>
          <w:t>(七)、安全规范管理</w:t>
        </w:r>
        <w:r>
          <w:tab/>
        </w:r>
        <w:r>
          <w:fldChar w:fldCharType="begin"/>
        </w:r>
        <w:r>
          <w:instrText xml:space="preserve"> PAGEREF _Toc3186 \h </w:instrText>
        </w:r>
        <w:r>
          <w:fldChar w:fldCharType="separate"/>
        </w:r>
        <w:r>
          <w:t>63</w:t>
        </w:r>
        <w:r>
          <w:fldChar w:fldCharType="end"/>
        </w:r>
      </w:hyperlink>
    </w:p>
    <w:p>
      <w:pPr>
        <w:pStyle w:val="TOC1"/>
        <w:tabs>
          <w:tab w:val="right" w:leader="dot" w:pos="8306"/>
        </w:tabs>
      </w:pPr>
      <w:hyperlink w:anchor="_Toc14983" w:history="1">
        <w:r>
          <w:rPr>
            <w:rFonts w:ascii="仿宋" w:eastAsia="仿宋" w:hAnsi="仿宋" w:cs="仿宋" w:hint="eastAsia"/>
            <w:lang w:eastAsia="zh-CN"/>
          </w:rPr>
          <w:t>十一、客户关系管理与市场拓展</w:t>
        </w:r>
        <w:r>
          <w:tab/>
        </w:r>
        <w:r>
          <w:fldChar w:fldCharType="begin"/>
        </w:r>
        <w:r>
          <w:instrText xml:space="preserve"> PAGEREF _Toc14983 \h </w:instrText>
        </w:r>
        <w:r>
          <w:fldChar w:fldCharType="separate"/>
        </w:r>
        <w:r>
          <w:t>64</w:t>
        </w:r>
        <w:r>
          <w:fldChar w:fldCharType="end"/>
        </w:r>
      </w:hyperlink>
    </w:p>
    <w:p>
      <w:pPr>
        <w:pStyle w:val="TOC2"/>
        <w:tabs>
          <w:tab w:val="right" w:leader="dot" w:pos="8306"/>
        </w:tabs>
      </w:pPr>
      <w:hyperlink w:anchor="_Toc22982" w:history="1">
        <w:r>
          <w:rPr>
            <w:rFonts w:ascii="仿宋" w:eastAsia="仿宋" w:hAnsi="仿宋" w:cs="仿宋" w:hint="eastAsia"/>
            <w:lang w:eastAsia="zh-CN"/>
          </w:rPr>
          <w:t>(一)、客户关系管理策略</w:t>
        </w:r>
        <w:r>
          <w:tab/>
        </w:r>
        <w:r>
          <w:fldChar w:fldCharType="begin"/>
        </w:r>
        <w:r>
          <w:instrText xml:space="preserve"> PAGEREF _Toc22982 \h </w:instrText>
        </w:r>
        <w:r>
          <w:fldChar w:fldCharType="separate"/>
        </w:r>
        <w:r>
          <w:t>64</w:t>
        </w:r>
        <w:r>
          <w:fldChar w:fldCharType="end"/>
        </w:r>
      </w:hyperlink>
    </w:p>
    <w:p>
      <w:pPr>
        <w:pStyle w:val="TOC2"/>
        <w:tabs>
          <w:tab w:val="right" w:leader="dot" w:pos="8306"/>
        </w:tabs>
      </w:pPr>
      <w:hyperlink w:anchor="_Toc513" w:history="1">
        <w:r>
          <w:rPr>
            <w:rFonts w:ascii="仿宋" w:eastAsia="仿宋" w:hAnsi="仿宋" w:cs="仿宋" w:hint="eastAsia"/>
            <w:lang w:eastAsia="zh-CN"/>
          </w:rPr>
          <w:t>(二)、市场拓展方案</w:t>
        </w:r>
        <w:r>
          <w:tab/>
        </w:r>
        <w:r>
          <w:fldChar w:fldCharType="begin"/>
        </w:r>
        <w:r>
          <w:instrText xml:space="preserve"> PAGEREF _Toc513 \h </w:instrText>
        </w:r>
        <w:r>
          <w:fldChar w:fldCharType="separate"/>
        </w:r>
        <w:r>
          <w:t>66</w:t>
        </w:r>
        <w:r>
          <w:fldChar w:fldCharType="end"/>
        </w:r>
      </w:hyperlink>
    </w:p>
    <w:p>
      <w:pPr>
        <w:pStyle w:val="TOC1"/>
        <w:tabs>
          <w:tab w:val="right" w:leader="dot" w:pos="8306"/>
        </w:tabs>
      </w:pPr>
      <w:hyperlink w:anchor="_Toc12316" w:history="1">
        <w:r>
          <w:rPr>
            <w:rFonts w:ascii="仿宋" w:eastAsia="仿宋" w:hAnsi="仿宋" w:cs="仿宋" w:hint="eastAsia"/>
            <w:lang w:eastAsia="zh-CN"/>
          </w:rPr>
          <w:t>十二、环境保护与治理方案</w:t>
        </w:r>
        <w:r>
          <w:tab/>
        </w:r>
        <w:r>
          <w:fldChar w:fldCharType="begin"/>
        </w:r>
        <w:r>
          <w:instrText xml:space="preserve"> PAGEREF _Toc12316 \h </w:instrText>
        </w:r>
        <w:r>
          <w:fldChar w:fldCharType="separate"/>
        </w:r>
        <w:r>
          <w:t>67</w:t>
        </w:r>
        <w:r>
          <w:fldChar w:fldCharType="end"/>
        </w:r>
      </w:hyperlink>
    </w:p>
    <w:p>
      <w:pPr>
        <w:pStyle w:val="TOC2"/>
        <w:tabs>
          <w:tab w:val="right" w:leader="dot" w:pos="8306"/>
        </w:tabs>
      </w:pPr>
      <w:hyperlink w:anchor="_Toc18262" w:history="1">
        <w:r>
          <w:rPr>
            <w:rFonts w:ascii="仿宋" w:eastAsia="仿宋" w:hAnsi="仿宋" w:cs="仿宋" w:hint="eastAsia"/>
            <w:lang w:eastAsia="zh-CN"/>
          </w:rPr>
          <w:t>(一)、项目环境影响评估</w:t>
        </w:r>
        <w:r>
          <w:tab/>
        </w:r>
        <w:r>
          <w:fldChar w:fldCharType="begin"/>
        </w:r>
        <w:r>
          <w:instrText xml:space="preserve"> PAGEREF _Toc18262 \h </w:instrText>
        </w:r>
        <w:r>
          <w:fldChar w:fldCharType="separate"/>
        </w:r>
        <w:r>
          <w:t>67</w:t>
        </w:r>
        <w:r>
          <w:fldChar w:fldCharType="end"/>
        </w:r>
      </w:hyperlink>
    </w:p>
    <w:p>
      <w:pPr>
        <w:pStyle w:val="TOC2"/>
        <w:tabs>
          <w:tab w:val="right" w:leader="dot" w:pos="8306"/>
        </w:tabs>
      </w:pPr>
      <w:hyperlink w:anchor="_Toc6969" w:history="1">
        <w:r>
          <w:rPr>
            <w:rFonts w:ascii="仿宋" w:eastAsia="仿宋" w:hAnsi="仿宋" w:cs="仿宋" w:hint="eastAsia"/>
            <w:lang w:eastAsia="zh-CN"/>
          </w:rPr>
          <w:t>(二)、环境保护措施与治理方案</w:t>
        </w:r>
        <w:r>
          <w:tab/>
        </w:r>
        <w:r>
          <w:fldChar w:fldCharType="begin"/>
        </w:r>
        <w:r>
          <w:instrText xml:space="preserve"> PAGEREF _Toc6969 \h </w:instrText>
        </w:r>
        <w:r>
          <w:fldChar w:fldCharType="separate"/>
        </w:r>
        <w:r>
          <w:t>67</w:t>
        </w:r>
        <w:r>
          <w:fldChar w:fldCharType="end"/>
        </w:r>
      </w:hyperlink>
    </w:p>
    <w:p>
      <w:pPr>
        <w:pStyle w:val="TOC1"/>
        <w:tabs>
          <w:tab w:val="right" w:leader="dot" w:pos="8306"/>
        </w:tabs>
      </w:pPr>
      <w:hyperlink w:anchor="_Toc6217" w:history="1">
        <w:r>
          <w:rPr>
            <w:rFonts w:ascii="仿宋" w:eastAsia="仿宋" w:hAnsi="仿宋" w:cs="仿宋" w:hint="eastAsia"/>
            <w:lang w:eastAsia="zh-CN"/>
          </w:rPr>
          <w:t>十三、合作与交流机制建立</w:t>
        </w:r>
        <w:r>
          <w:tab/>
        </w:r>
        <w:r>
          <w:fldChar w:fldCharType="begin"/>
        </w:r>
        <w:r>
          <w:instrText xml:space="preserve"> PAGEREF _Toc6217 \h </w:instrText>
        </w:r>
        <w:r>
          <w:fldChar w:fldCharType="separate"/>
        </w:r>
        <w:r>
          <w:t>68</w:t>
        </w:r>
        <w:r>
          <w:fldChar w:fldCharType="end"/>
        </w:r>
      </w:hyperlink>
    </w:p>
    <w:p>
      <w:pPr>
        <w:pStyle w:val="TOC2"/>
        <w:tabs>
          <w:tab w:val="right" w:leader="dot" w:pos="8306"/>
        </w:tabs>
      </w:pPr>
      <w:hyperlink w:anchor="_Toc9888" w:history="1">
        <w:r>
          <w:rPr>
            <w:rFonts w:ascii="仿宋" w:eastAsia="仿宋" w:hAnsi="仿宋" w:cs="仿宋" w:hint="eastAsia"/>
            <w:lang w:eastAsia="zh-CN"/>
          </w:rPr>
          <w:t>(一)、合作伙伴选择与合作方式</w:t>
        </w:r>
        <w:r>
          <w:tab/>
        </w:r>
        <w:r>
          <w:fldChar w:fldCharType="begin"/>
        </w:r>
        <w:r>
          <w:instrText xml:space="preserve"> PAGEREF _Toc9888 \h </w:instrText>
        </w:r>
        <w:r>
          <w:fldChar w:fldCharType="separate"/>
        </w:r>
        <w:r>
          <w:t>68</w:t>
        </w:r>
        <w:r>
          <w:fldChar w:fldCharType="end"/>
        </w:r>
      </w:hyperlink>
    </w:p>
    <w:p>
      <w:pPr>
        <w:pStyle w:val="TOC2"/>
        <w:tabs>
          <w:tab w:val="right" w:leader="dot" w:pos="8306"/>
        </w:tabs>
      </w:pPr>
      <w:hyperlink w:anchor="_Toc23542" w:history="1">
        <w:r>
          <w:rPr>
            <w:rFonts w:ascii="仿宋" w:eastAsia="仿宋" w:hAnsi="仿宋" w:cs="仿宋" w:hint="eastAsia"/>
            <w:lang w:eastAsia="zh-CN"/>
          </w:rPr>
          <w:t>(二)、交流与合作平台搭建</w:t>
        </w:r>
        <w:r>
          <w:tab/>
        </w:r>
        <w:r>
          <w:fldChar w:fldCharType="begin"/>
        </w:r>
        <w:r>
          <w:instrText xml:space="preserve"> PAGEREF _Toc23542 \h </w:instrText>
        </w:r>
        <w:r>
          <w:fldChar w:fldCharType="separate"/>
        </w:r>
        <w:r>
          <w:t>69</w:t>
        </w:r>
        <w:r>
          <w:fldChar w:fldCharType="end"/>
        </w:r>
      </w:hyperlink>
    </w:p>
    <w:p>
      <w:pPr>
        <w:pStyle w:val="TOC1"/>
        <w:tabs>
          <w:tab w:val="right" w:leader="dot" w:pos="8306"/>
        </w:tabs>
      </w:pPr>
      <w:hyperlink w:anchor="_Toc2070" w:history="1">
        <w:r>
          <w:rPr>
            <w:rFonts w:ascii="仿宋" w:eastAsia="仿宋" w:hAnsi="仿宋" w:cs="仿宋" w:hint="eastAsia"/>
            <w:lang w:eastAsia="zh-CN"/>
          </w:rPr>
          <w:t>十四、人力资源管理与开发</w:t>
        </w:r>
        <w:r>
          <w:tab/>
        </w:r>
        <w:r>
          <w:fldChar w:fldCharType="begin"/>
        </w:r>
        <w:r>
          <w:instrText xml:space="preserve"> PAGEREF _Toc2070 \h </w:instrText>
        </w:r>
        <w:r>
          <w:fldChar w:fldCharType="separate"/>
        </w:r>
        <w:r>
          <w:t>71</w:t>
        </w:r>
        <w:r>
          <w:fldChar w:fldCharType="end"/>
        </w:r>
      </w:hyperlink>
    </w:p>
    <w:p>
      <w:pPr>
        <w:pStyle w:val="TOC2"/>
        <w:tabs>
          <w:tab w:val="right" w:leader="dot" w:pos="8306"/>
        </w:tabs>
      </w:pPr>
      <w:hyperlink w:anchor="_Toc6077" w:history="1">
        <w:r>
          <w:rPr>
            <w:rFonts w:ascii="仿宋" w:eastAsia="仿宋" w:hAnsi="仿宋" w:cs="仿宋" w:hint="eastAsia"/>
            <w:lang w:eastAsia="zh-CN"/>
          </w:rPr>
          <w:t>(一)、人力资源规划</w:t>
        </w:r>
        <w:r>
          <w:tab/>
        </w:r>
        <w:r>
          <w:fldChar w:fldCharType="begin"/>
        </w:r>
        <w:r>
          <w:instrText xml:space="preserve"> PAGEREF _Toc6077 \h </w:instrText>
        </w:r>
        <w:r>
          <w:fldChar w:fldCharType="separate"/>
        </w:r>
        <w:r>
          <w:t>71</w:t>
        </w:r>
        <w:r>
          <w:fldChar w:fldCharType="end"/>
        </w:r>
      </w:hyperlink>
    </w:p>
    <w:p>
      <w:pPr>
        <w:pStyle w:val="TOC2"/>
        <w:tabs>
          <w:tab w:val="right" w:leader="dot" w:pos="8306"/>
        </w:tabs>
      </w:pPr>
      <w:hyperlink w:anchor="_Toc870" w:history="1">
        <w:r>
          <w:rPr>
            <w:rFonts w:ascii="仿宋" w:eastAsia="仿宋" w:hAnsi="仿宋" w:cs="仿宋" w:hint="eastAsia"/>
            <w:lang w:eastAsia="zh-CN"/>
          </w:rPr>
          <w:t>(二)、人力资源开发与培训</w:t>
        </w:r>
        <w:r>
          <w:tab/>
        </w:r>
        <w:r>
          <w:fldChar w:fldCharType="begin"/>
        </w:r>
        <w:r>
          <w:instrText xml:space="preserve"> PAGEREF _Toc870 \h </w:instrText>
        </w:r>
        <w:r>
          <w:fldChar w:fldCharType="separate"/>
        </w:r>
        <w:r>
          <w:t>73</w:t>
        </w:r>
        <w:r>
          <w:fldChar w:fldCharType="end"/>
        </w:r>
      </w:hyperlink>
    </w:p>
    <w:p>
      <w:pPr>
        <w:pStyle w:val="TOC1"/>
        <w:tabs>
          <w:tab w:val="right" w:leader="dot" w:pos="8306"/>
        </w:tabs>
      </w:pPr>
      <w:hyperlink w:anchor="_Toc11393" w:history="1">
        <w:r>
          <w:rPr>
            <w:rFonts w:ascii="仿宋" w:eastAsia="仿宋" w:hAnsi="仿宋" w:cs="仿宋" w:hint="eastAsia"/>
            <w:lang w:eastAsia="zh-CN"/>
          </w:rPr>
          <w:t>十五、知识产权管理与保护</w:t>
        </w:r>
        <w:r>
          <w:tab/>
        </w:r>
        <w:r>
          <w:fldChar w:fldCharType="begin"/>
        </w:r>
        <w:r>
          <w:instrText xml:space="preserve"> PAGEREF _Toc11393 \h </w:instrText>
        </w:r>
        <w:r>
          <w:fldChar w:fldCharType="separate"/>
        </w:r>
        <w:r>
          <w:t>75</w:t>
        </w:r>
        <w:r>
          <w:fldChar w:fldCharType="end"/>
        </w:r>
      </w:hyperlink>
    </w:p>
    <w:p>
      <w:pPr>
        <w:pStyle w:val="TOC2"/>
        <w:tabs>
          <w:tab w:val="right" w:leader="dot" w:pos="8306"/>
        </w:tabs>
      </w:pPr>
      <w:hyperlink w:anchor="_Toc31006" w:history="1">
        <w:r>
          <w:rPr>
            <w:rFonts w:ascii="仿宋" w:eastAsia="仿宋" w:hAnsi="仿宋" w:cs="仿宋" w:hint="eastAsia"/>
            <w:lang w:eastAsia="zh-CN"/>
          </w:rPr>
          <w:t>(一)、知识产权管理体系建设</w:t>
        </w:r>
        <w:r>
          <w:tab/>
        </w:r>
        <w:r>
          <w:fldChar w:fldCharType="begin"/>
        </w:r>
        <w:r>
          <w:instrText xml:space="preserve"> PAGEREF _Toc31006 \h </w:instrText>
        </w:r>
        <w:r>
          <w:fldChar w:fldCharType="separate"/>
        </w:r>
        <w:r>
          <w:t>75</w:t>
        </w:r>
        <w:r>
          <w:fldChar w:fldCharType="end"/>
        </w:r>
      </w:hyperlink>
    </w:p>
    <w:p>
      <w:pPr>
        <w:pStyle w:val="TOC2"/>
        <w:tabs>
          <w:tab w:val="right" w:leader="dot" w:pos="8306"/>
        </w:tabs>
      </w:pPr>
      <w:hyperlink w:anchor="_Toc22247" w:history="1">
        <w:r>
          <w:rPr>
            <w:rFonts w:ascii="仿宋" w:eastAsia="仿宋" w:hAnsi="仿宋" w:cs="仿宋" w:hint="eastAsia"/>
            <w:lang w:eastAsia="zh-CN"/>
          </w:rPr>
          <w:t>(二)、知识产权保护措施</w:t>
        </w:r>
        <w:r>
          <w:tab/>
        </w:r>
        <w:r>
          <w:fldChar w:fldCharType="begin"/>
        </w:r>
        <w:r>
          <w:instrText xml:space="preserve"> PAGEREF _Toc22247 \h </w:instrText>
        </w:r>
        <w:r>
          <w:fldChar w:fldCharType="separate"/>
        </w:r>
        <w:r>
          <w:t>76</w:t>
        </w:r>
        <w:r>
          <w:fldChar w:fldCharType="end"/>
        </w:r>
      </w:hyperlink>
    </w:p>
    <w:p>
      <w:pPr>
        <w:pStyle w:val="TOC1"/>
        <w:tabs>
          <w:tab w:val="right" w:leader="dot" w:pos="8306"/>
        </w:tabs>
      </w:pPr>
      <w:hyperlink w:anchor="_Toc24671" w:history="1">
        <w:r>
          <w:rPr>
            <w:rFonts w:ascii="仿宋" w:eastAsia="仿宋" w:hAnsi="仿宋" w:cs="仿宋" w:hint="eastAsia"/>
            <w:lang w:eastAsia="zh-CN"/>
          </w:rPr>
          <w:t>十六、成果转化与推广应用</w:t>
        </w:r>
        <w:r>
          <w:tab/>
        </w:r>
        <w:r>
          <w:fldChar w:fldCharType="begin"/>
        </w:r>
        <w:r>
          <w:instrText xml:space="preserve"> PAGEREF _Toc24671 \h </w:instrText>
        </w:r>
        <w:r>
          <w:fldChar w:fldCharType="separate"/>
        </w:r>
        <w:r>
          <w:t>77</w:t>
        </w:r>
        <w:r>
          <w:fldChar w:fldCharType="end"/>
        </w:r>
      </w:hyperlink>
    </w:p>
    <w:p>
      <w:pPr>
        <w:pStyle w:val="TOC2"/>
        <w:tabs>
          <w:tab w:val="right" w:leader="dot" w:pos="8306"/>
        </w:tabs>
      </w:pPr>
      <w:hyperlink w:anchor="_Toc21107" w:history="1">
        <w:r>
          <w:rPr>
            <w:rFonts w:ascii="仿宋" w:eastAsia="仿宋" w:hAnsi="仿宋" w:cs="仿宋" w:hint="eastAsia"/>
            <w:lang w:eastAsia="zh-CN"/>
          </w:rPr>
          <w:t>(一)、成果转化策略制定</w:t>
        </w:r>
        <w:r>
          <w:tab/>
        </w:r>
        <w:r>
          <w:fldChar w:fldCharType="begin"/>
        </w:r>
        <w:r>
          <w:instrText xml:space="preserve"> PAGEREF _Toc21107 \h </w:instrText>
        </w:r>
        <w:r>
          <w:fldChar w:fldCharType="separate"/>
        </w:r>
        <w:r>
          <w:t>77</w:t>
        </w:r>
        <w:r>
          <w:fldChar w:fldCharType="end"/>
        </w:r>
      </w:hyperlink>
    </w:p>
    <w:p>
      <w:pPr>
        <w:pStyle w:val="TOC2"/>
        <w:tabs>
          <w:tab w:val="right" w:leader="dot" w:pos="8306"/>
        </w:tabs>
      </w:pPr>
      <w:hyperlink w:anchor="_Toc11249" w:history="1">
        <w:r>
          <w:rPr>
            <w:rFonts w:ascii="仿宋" w:eastAsia="仿宋" w:hAnsi="仿宋" w:cs="仿宋" w:hint="eastAsia"/>
            <w:lang w:eastAsia="zh-CN"/>
          </w:rPr>
          <w:t>(二)、成果推广应用方案</w:t>
        </w:r>
        <w:r>
          <w:tab/>
        </w:r>
        <w:r>
          <w:fldChar w:fldCharType="begin"/>
        </w:r>
        <w:r>
          <w:instrText xml:space="preserve"> PAGEREF _Toc11249 \h </w:instrText>
        </w:r>
        <w:r>
          <w:fldChar w:fldCharType="separate"/>
        </w:r>
        <w:r>
          <w:t>79</w:t>
        </w:r>
        <w:r>
          <w:fldChar w:fldCharType="end"/>
        </w:r>
      </w:hyperlink>
    </w:p>
    <w:p>
      <w:pPr>
        <w:pStyle w:val="TOC1"/>
        <w:tabs>
          <w:tab w:val="right" w:leader="dot" w:pos="8306"/>
        </w:tabs>
      </w:pPr>
      <w:hyperlink w:anchor="_Toc16059" w:history="1">
        <w:r>
          <w:rPr>
            <w:rFonts w:ascii="仿宋" w:eastAsia="仿宋" w:hAnsi="仿宋" w:cs="仿宋" w:hint="eastAsia"/>
            <w:lang w:eastAsia="zh-CN"/>
          </w:rPr>
          <w:t>十七、创新驱动与持续发展</w:t>
        </w:r>
        <w:r>
          <w:tab/>
        </w:r>
        <w:r>
          <w:fldChar w:fldCharType="begin"/>
        </w:r>
        <w:r>
          <w:instrText xml:space="preserve"> PAGEREF _Toc16059 \h </w:instrText>
        </w:r>
        <w:r>
          <w:fldChar w:fldCharType="separate"/>
        </w:r>
        <w:r>
          <w:t>80</w:t>
        </w:r>
        <w:r>
          <w:fldChar w:fldCharType="end"/>
        </w:r>
      </w:hyperlink>
    </w:p>
    <w:p>
      <w:pPr>
        <w:pStyle w:val="TOC2"/>
        <w:tabs>
          <w:tab w:val="right" w:leader="dot" w:pos="8306"/>
        </w:tabs>
      </w:pPr>
      <w:hyperlink w:anchor="_Toc23868" w:history="1">
        <w:r>
          <w:rPr>
            <w:rFonts w:ascii="仿宋" w:eastAsia="仿宋" w:hAnsi="仿宋" w:cs="仿宋" w:hint="eastAsia"/>
            <w:lang w:eastAsia="zh-CN"/>
          </w:rPr>
          <w:t>(一)、创新驱动战略实施</w:t>
        </w:r>
        <w:r>
          <w:tab/>
        </w:r>
        <w:r>
          <w:fldChar w:fldCharType="begin"/>
        </w:r>
        <w:r>
          <w:instrText xml:space="preserve"> PAGEREF _Toc23868 \h </w:instrText>
        </w:r>
        <w:r>
          <w:fldChar w:fldCharType="separate"/>
        </w:r>
        <w:r>
          <w:t>80</w:t>
        </w:r>
        <w:r>
          <w:fldChar w:fldCharType="end"/>
        </w:r>
      </w:hyperlink>
    </w:p>
    <w:p>
      <w:pPr>
        <w:pStyle w:val="TOC2"/>
        <w:tabs>
          <w:tab w:val="right" w:leader="dot" w:pos="8306"/>
        </w:tabs>
      </w:pPr>
      <w:hyperlink w:anchor="_Toc7947" w:history="1">
        <w:r>
          <w:rPr>
            <w:rFonts w:ascii="仿宋" w:eastAsia="仿宋" w:hAnsi="仿宋" w:cs="仿宋" w:hint="eastAsia"/>
            <w:lang w:eastAsia="zh-CN"/>
          </w:rPr>
          <w:t>(二)、持续发展路径探索</w:t>
        </w:r>
        <w:r>
          <w:tab/>
        </w:r>
        <w:r>
          <w:fldChar w:fldCharType="begin"/>
        </w:r>
        <w:r>
          <w:instrText xml:space="preserve"> PAGEREF _Toc7947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2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直接收益：假设嵌入式软件服务项目的产品或服务年销售收入为XX万元。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4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若嵌入式软件服务项目成功推广新型环保产品，比如采用可回收材料的包装，可能会激发消费者对可持续产品的需求。这种需求的增长可能迫使整个行业转向更环保的产品设计和生产方法。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嵌入式软件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48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嵌入式软件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嵌入式软件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嵌入式软件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133"/>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846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嵌入式软件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嵌入式软件服务项目还将参与当地的环保活动和计划，如资助当地的环境保护项目或与社区合作进行环保宣传活动。通过这些活动，项目不仅能够提高自身的环境表现，还能在当地社区中树立积极的环保形象。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2044"/>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https://d.book118.com/038064012127006026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嵌入式软件服务项目建设方案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E3E6E"/>
    <w:rsid w:val="3A8E3E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6401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2024-01-08T11:49:00Z</dcterms:created>
  <dcterms:modified xsi:type="dcterms:W3CDTF">2024-01-08T11:49:53Z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74EFA3BA1BF64197A628FE2FAE03D0E1_11</vt:lpwstr>
  </property>
  <property fmtid="{D5CDD505-2E9C-101B-9397-08002B2CF9AE}" pid="3" name="KSOProductBuildVer">
    <vt:lpwstr>2052-12.1.0.16120</vt:lpwstr>
  </property>
</Properties>
</file>