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4" w:history="1">
        <w:r>
          <w:rPr>
            <w:rFonts w:ascii="仿宋" w:eastAsia="仿宋" w:hAnsi="仿宋" w:cs="仿宋" w:hint="eastAsia"/>
            <w:lang w:eastAsia="zh-CN"/>
          </w:rPr>
          <w:t>前言</w:t>
        </w:r>
        <w:r>
          <w:tab/>
        </w:r>
        <w:r>
          <w:fldChar w:fldCharType="begin"/>
        </w:r>
        <w:r>
          <w:instrText xml:space="preserve"> PAGEREF _Toc19864 \h </w:instrText>
        </w:r>
        <w:r>
          <w:fldChar w:fldCharType="separate"/>
        </w:r>
        <w:r>
          <w:t>3</w:t>
        </w:r>
        <w:r>
          <w:fldChar w:fldCharType="end"/>
        </w:r>
      </w:hyperlink>
    </w:p>
    <w:p>
      <w:pPr>
        <w:pStyle w:val="TOC1"/>
        <w:tabs>
          <w:tab w:val="right" w:leader="dot" w:pos="8306"/>
        </w:tabs>
      </w:pPr>
      <w:hyperlink w:anchor="_Toc388" w:history="1">
        <w:r>
          <w:rPr>
            <w:rFonts w:ascii="仿宋" w:eastAsia="仿宋" w:hAnsi="仿宋" w:cs="仿宋" w:hint="eastAsia"/>
            <w:lang w:eastAsia="zh-CN"/>
          </w:rPr>
          <w:t>一、建设风险评估分析</w:t>
        </w:r>
        <w:r>
          <w:tab/>
        </w:r>
        <w:r>
          <w:fldChar w:fldCharType="begin"/>
        </w:r>
        <w:r>
          <w:instrText xml:space="preserve"> PAGEREF _Toc388 \h </w:instrText>
        </w:r>
        <w:r>
          <w:fldChar w:fldCharType="separate"/>
        </w:r>
        <w:r>
          <w:t>3</w:t>
        </w:r>
        <w:r>
          <w:fldChar w:fldCharType="end"/>
        </w:r>
      </w:hyperlink>
    </w:p>
    <w:p>
      <w:pPr>
        <w:pStyle w:val="TOC2"/>
        <w:tabs>
          <w:tab w:val="right" w:leader="dot" w:pos="8306"/>
        </w:tabs>
      </w:pPr>
      <w:hyperlink w:anchor="_Toc27622" w:history="1">
        <w:r>
          <w:rPr>
            <w:rFonts w:ascii="仿宋" w:eastAsia="仿宋" w:hAnsi="仿宋" w:cs="仿宋" w:hint="eastAsia"/>
            <w:lang w:eastAsia="zh-CN"/>
          </w:rPr>
          <w:t>(一)、政策风险分析</w:t>
        </w:r>
        <w:r>
          <w:tab/>
        </w:r>
        <w:r>
          <w:fldChar w:fldCharType="begin"/>
        </w:r>
        <w:r>
          <w:instrText xml:space="preserve"> PAGEREF _Toc27622 \h </w:instrText>
        </w:r>
        <w:r>
          <w:fldChar w:fldCharType="separate"/>
        </w:r>
        <w:r>
          <w:t>3</w:t>
        </w:r>
        <w:r>
          <w:fldChar w:fldCharType="end"/>
        </w:r>
      </w:hyperlink>
    </w:p>
    <w:p>
      <w:pPr>
        <w:pStyle w:val="TOC2"/>
        <w:tabs>
          <w:tab w:val="right" w:leader="dot" w:pos="8306"/>
        </w:tabs>
      </w:pPr>
      <w:hyperlink w:anchor="_Toc832" w:history="1">
        <w:r>
          <w:rPr>
            <w:rFonts w:ascii="仿宋" w:eastAsia="仿宋" w:hAnsi="仿宋" w:cs="仿宋" w:hint="eastAsia"/>
            <w:lang w:eastAsia="zh-CN"/>
          </w:rPr>
          <w:t>(二)、社会风险分析</w:t>
        </w:r>
        <w:r>
          <w:tab/>
        </w:r>
        <w:r>
          <w:fldChar w:fldCharType="begin"/>
        </w:r>
        <w:r>
          <w:instrText xml:space="preserve"> PAGEREF _Toc832 \h </w:instrText>
        </w:r>
        <w:r>
          <w:fldChar w:fldCharType="separate"/>
        </w:r>
        <w:r>
          <w:t>4</w:t>
        </w:r>
        <w:r>
          <w:fldChar w:fldCharType="end"/>
        </w:r>
      </w:hyperlink>
    </w:p>
    <w:p>
      <w:pPr>
        <w:pStyle w:val="TOC2"/>
        <w:tabs>
          <w:tab w:val="right" w:leader="dot" w:pos="8306"/>
        </w:tabs>
      </w:pPr>
      <w:hyperlink w:anchor="_Toc16098" w:history="1">
        <w:r>
          <w:rPr>
            <w:rFonts w:ascii="仿宋" w:eastAsia="仿宋" w:hAnsi="仿宋" w:cs="仿宋" w:hint="eastAsia"/>
            <w:lang w:eastAsia="zh-CN"/>
          </w:rPr>
          <w:t>(三)、市场风险分析</w:t>
        </w:r>
        <w:r>
          <w:tab/>
        </w:r>
        <w:r>
          <w:fldChar w:fldCharType="begin"/>
        </w:r>
        <w:r>
          <w:instrText xml:space="preserve"> PAGEREF _Toc16098 \h </w:instrText>
        </w:r>
        <w:r>
          <w:fldChar w:fldCharType="separate"/>
        </w:r>
        <w:r>
          <w:t>6</w:t>
        </w:r>
        <w:r>
          <w:fldChar w:fldCharType="end"/>
        </w:r>
      </w:hyperlink>
    </w:p>
    <w:p>
      <w:pPr>
        <w:pStyle w:val="TOC2"/>
        <w:tabs>
          <w:tab w:val="right" w:leader="dot" w:pos="8306"/>
        </w:tabs>
      </w:pPr>
      <w:hyperlink w:anchor="_Toc14169" w:history="1">
        <w:r>
          <w:rPr>
            <w:rFonts w:ascii="仿宋" w:eastAsia="仿宋" w:hAnsi="仿宋" w:cs="仿宋" w:hint="eastAsia"/>
            <w:lang w:eastAsia="zh-CN"/>
          </w:rPr>
          <w:t>(四)、资金风险分析</w:t>
        </w:r>
        <w:r>
          <w:tab/>
        </w:r>
        <w:r>
          <w:fldChar w:fldCharType="begin"/>
        </w:r>
        <w:r>
          <w:instrText xml:space="preserve"> PAGEREF _Toc14169 \h </w:instrText>
        </w:r>
        <w:r>
          <w:fldChar w:fldCharType="separate"/>
        </w:r>
        <w:r>
          <w:t>6</w:t>
        </w:r>
        <w:r>
          <w:fldChar w:fldCharType="end"/>
        </w:r>
      </w:hyperlink>
    </w:p>
    <w:p>
      <w:pPr>
        <w:pStyle w:val="TOC2"/>
        <w:tabs>
          <w:tab w:val="right" w:leader="dot" w:pos="8306"/>
        </w:tabs>
      </w:pPr>
      <w:hyperlink w:anchor="_Toc31375" w:history="1">
        <w:r>
          <w:rPr>
            <w:rFonts w:ascii="仿宋" w:eastAsia="仿宋" w:hAnsi="仿宋" w:cs="仿宋" w:hint="eastAsia"/>
            <w:lang w:eastAsia="zh-CN"/>
          </w:rPr>
          <w:t>(五)、技术风险分析</w:t>
        </w:r>
        <w:r>
          <w:tab/>
        </w:r>
        <w:r>
          <w:fldChar w:fldCharType="begin"/>
        </w:r>
        <w:r>
          <w:instrText xml:space="preserve"> PAGEREF _Toc31375 \h </w:instrText>
        </w:r>
        <w:r>
          <w:fldChar w:fldCharType="separate"/>
        </w:r>
        <w:r>
          <w:t>8</w:t>
        </w:r>
        <w:r>
          <w:fldChar w:fldCharType="end"/>
        </w:r>
      </w:hyperlink>
    </w:p>
    <w:p>
      <w:pPr>
        <w:pStyle w:val="TOC2"/>
        <w:tabs>
          <w:tab w:val="right" w:leader="dot" w:pos="8306"/>
        </w:tabs>
      </w:pPr>
      <w:hyperlink w:anchor="_Toc24330" w:history="1">
        <w:r>
          <w:rPr>
            <w:rFonts w:ascii="仿宋" w:eastAsia="仿宋" w:hAnsi="仿宋" w:cs="仿宋" w:hint="eastAsia"/>
            <w:lang w:eastAsia="zh-CN"/>
          </w:rPr>
          <w:t>(六)、财务风险分析</w:t>
        </w:r>
        <w:r>
          <w:tab/>
        </w:r>
        <w:r>
          <w:fldChar w:fldCharType="begin"/>
        </w:r>
        <w:r>
          <w:instrText xml:space="preserve"> PAGEREF _Toc24330 \h </w:instrText>
        </w:r>
        <w:r>
          <w:fldChar w:fldCharType="separate"/>
        </w:r>
        <w:r>
          <w:t>9</w:t>
        </w:r>
        <w:r>
          <w:fldChar w:fldCharType="end"/>
        </w:r>
      </w:hyperlink>
    </w:p>
    <w:p>
      <w:pPr>
        <w:pStyle w:val="TOC2"/>
        <w:tabs>
          <w:tab w:val="right" w:leader="dot" w:pos="8306"/>
        </w:tabs>
      </w:pPr>
      <w:hyperlink w:anchor="_Toc19318" w:history="1">
        <w:r>
          <w:rPr>
            <w:rFonts w:ascii="仿宋" w:eastAsia="仿宋" w:hAnsi="仿宋" w:cs="仿宋" w:hint="eastAsia"/>
            <w:lang w:eastAsia="zh-CN"/>
          </w:rPr>
          <w:t>(七)、管理风险分析</w:t>
        </w:r>
        <w:r>
          <w:tab/>
        </w:r>
        <w:r>
          <w:fldChar w:fldCharType="begin"/>
        </w:r>
        <w:r>
          <w:instrText xml:space="preserve"> PAGEREF _Toc19318 \h </w:instrText>
        </w:r>
        <w:r>
          <w:fldChar w:fldCharType="separate"/>
        </w:r>
        <w:r>
          <w:t>11</w:t>
        </w:r>
        <w:r>
          <w:fldChar w:fldCharType="end"/>
        </w:r>
      </w:hyperlink>
    </w:p>
    <w:p>
      <w:pPr>
        <w:pStyle w:val="TOC2"/>
        <w:tabs>
          <w:tab w:val="right" w:leader="dot" w:pos="8306"/>
        </w:tabs>
      </w:pPr>
      <w:hyperlink w:anchor="_Toc3079" w:history="1">
        <w:r>
          <w:rPr>
            <w:rFonts w:ascii="仿宋" w:eastAsia="仿宋" w:hAnsi="仿宋" w:cs="仿宋" w:hint="eastAsia"/>
            <w:lang w:eastAsia="zh-CN"/>
          </w:rPr>
          <w:t>(八)、其它风险分析</w:t>
        </w:r>
        <w:r>
          <w:tab/>
        </w:r>
        <w:r>
          <w:fldChar w:fldCharType="begin"/>
        </w:r>
        <w:r>
          <w:instrText xml:space="preserve"> PAGEREF _Toc3079 \h </w:instrText>
        </w:r>
        <w:r>
          <w:fldChar w:fldCharType="separate"/>
        </w:r>
        <w:r>
          <w:t>12</w:t>
        </w:r>
        <w:r>
          <w:fldChar w:fldCharType="end"/>
        </w:r>
      </w:hyperlink>
    </w:p>
    <w:p>
      <w:pPr>
        <w:pStyle w:val="TOC2"/>
        <w:tabs>
          <w:tab w:val="right" w:leader="dot" w:pos="8306"/>
        </w:tabs>
      </w:pPr>
      <w:hyperlink w:anchor="_Toc32387" w:history="1">
        <w:r>
          <w:rPr>
            <w:rFonts w:ascii="仿宋" w:eastAsia="仿宋" w:hAnsi="仿宋" w:cs="仿宋" w:hint="eastAsia"/>
            <w:lang w:eastAsia="zh-CN"/>
          </w:rPr>
          <w:t>(九)、社会影响评估</w:t>
        </w:r>
        <w:r>
          <w:tab/>
        </w:r>
        <w:r>
          <w:fldChar w:fldCharType="begin"/>
        </w:r>
        <w:r>
          <w:instrText xml:space="preserve"> PAGEREF _Toc32387 \h </w:instrText>
        </w:r>
        <w:r>
          <w:fldChar w:fldCharType="separate"/>
        </w:r>
        <w:r>
          <w:t>13</w:t>
        </w:r>
        <w:r>
          <w:fldChar w:fldCharType="end"/>
        </w:r>
      </w:hyperlink>
    </w:p>
    <w:p>
      <w:pPr>
        <w:pStyle w:val="TOC1"/>
        <w:tabs>
          <w:tab w:val="right" w:leader="dot" w:pos="8306"/>
        </w:tabs>
      </w:pPr>
      <w:hyperlink w:anchor="_Toc31090" w:history="1">
        <w:r>
          <w:rPr>
            <w:rFonts w:ascii="仿宋" w:eastAsia="仿宋" w:hAnsi="仿宋" w:cs="仿宋" w:hint="eastAsia"/>
            <w:lang w:eastAsia="zh-CN"/>
          </w:rPr>
          <w:t>二、环境和生态影响分析</w:t>
        </w:r>
        <w:r>
          <w:tab/>
        </w:r>
        <w:r>
          <w:fldChar w:fldCharType="begin"/>
        </w:r>
        <w:r>
          <w:instrText xml:space="preserve"> PAGEREF _Toc31090 \h </w:instrText>
        </w:r>
        <w:r>
          <w:fldChar w:fldCharType="separate"/>
        </w:r>
        <w:r>
          <w:t>15</w:t>
        </w:r>
        <w:r>
          <w:fldChar w:fldCharType="end"/>
        </w:r>
      </w:hyperlink>
    </w:p>
    <w:p>
      <w:pPr>
        <w:pStyle w:val="TOC2"/>
        <w:tabs>
          <w:tab w:val="right" w:leader="dot" w:pos="8306"/>
        </w:tabs>
      </w:pPr>
      <w:hyperlink w:anchor="_Toc1198" w:history="1">
        <w:r>
          <w:rPr>
            <w:rFonts w:ascii="仿宋" w:eastAsia="仿宋" w:hAnsi="仿宋" w:cs="仿宋" w:hint="eastAsia"/>
            <w:lang w:eastAsia="zh-CN"/>
          </w:rPr>
          <w:t>(一)、环境和生态现状</w:t>
        </w:r>
        <w:r>
          <w:tab/>
        </w:r>
        <w:r>
          <w:fldChar w:fldCharType="begin"/>
        </w:r>
        <w:r>
          <w:instrText xml:space="preserve"> PAGEREF _Toc1198 \h </w:instrText>
        </w:r>
        <w:r>
          <w:fldChar w:fldCharType="separate"/>
        </w:r>
        <w:r>
          <w:t>15</w:t>
        </w:r>
        <w:r>
          <w:fldChar w:fldCharType="end"/>
        </w:r>
      </w:hyperlink>
    </w:p>
    <w:p>
      <w:pPr>
        <w:pStyle w:val="TOC2"/>
        <w:tabs>
          <w:tab w:val="right" w:leader="dot" w:pos="8306"/>
        </w:tabs>
      </w:pPr>
      <w:hyperlink w:anchor="_Toc21845" w:history="1">
        <w:r>
          <w:rPr>
            <w:rFonts w:ascii="仿宋" w:eastAsia="仿宋" w:hAnsi="仿宋" w:cs="仿宋" w:hint="eastAsia"/>
            <w:lang w:eastAsia="zh-CN"/>
          </w:rPr>
          <w:t>(二)、生态环境影响分析</w:t>
        </w:r>
        <w:r>
          <w:tab/>
        </w:r>
        <w:r>
          <w:fldChar w:fldCharType="begin"/>
        </w:r>
        <w:r>
          <w:instrText xml:space="preserve"> PAGEREF _Toc21845 \h </w:instrText>
        </w:r>
        <w:r>
          <w:fldChar w:fldCharType="separate"/>
        </w:r>
        <w:r>
          <w:t>17</w:t>
        </w:r>
        <w:r>
          <w:fldChar w:fldCharType="end"/>
        </w:r>
      </w:hyperlink>
    </w:p>
    <w:p>
      <w:pPr>
        <w:pStyle w:val="TOC2"/>
        <w:tabs>
          <w:tab w:val="right" w:leader="dot" w:pos="8306"/>
        </w:tabs>
      </w:pPr>
      <w:hyperlink w:anchor="_Toc6398" w:history="1">
        <w:r>
          <w:rPr>
            <w:rFonts w:ascii="仿宋" w:eastAsia="仿宋" w:hAnsi="仿宋" w:cs="仿宋" w:hint="eastAsia"/>
            <w:lang w:eastAsia="zh-CN"/>
          </w:rPr>
          <w:t>(三)、生态环境保护措施</w:t>
        </w:r>
        <w:r>
          <w:tab/>
        </w:r>
        <w:r>
          <w:fldChar w:fldCharType="begin"/>
        </w:r>
        <w:r>
          <w:instrText xml:space="preserve"> PAGEREF _Toc6398 \h </w:instrText>
        </w:r>
        <w:r>
          <w:fldChar w:fldCharType="separate"/>
        </w:r>
        <w:r>
          <w:t>18</w:t>
        </w:r>
        <w:r>
          <w:fldChar w:fldCharType="end"/>
        </w:r>
      </w:hyperlink>
    </w:p>
    <w:p>
      <w:pPr>
        <w:pStyle w:val="TOC2"/>
        <w:tabs>
          <w:tab w:val="right" w:leader="dot" w:pos="8306"/>
        </w:tabs>
      </w:pPr>
      <w:hyperlink w:anchor="_Toc18202" w:history="1">
        <w:r>
          <w:rPr>
            <w:rFonts w:ascii="仿宋" w:eastAsia="仿宋" w:hAnsi="仿宋" w:cs="仿宋" w:hint="eastAsia"/>
            <w:lang w:eastAsia="zh-CN"/>
          </w:rPr>
          <w:t>(四)、地质灾害影响分析</w:t>
        </w:r>
        <w:r>
          <w:tab/>
        </w:r>
        <w:r>
          <w:fldChar w:fldCharType="begin"/>
        </w:r>
        <w:r>
          <w:instrText xml:space="preserve"> PAGEREF _Toc18202 \h </w:instrText>
        </w:r>
        <w:r>
          <w:fldChar w:fldCharType="separate"/>
        </w:r>
        <w:r>
          <w:t>20</w:t>
        </w:r>
        <w:r>
          <w:fldChar w:fldCharType="end"/>
        </w:r>
      </w:hyperlink>
    </w:p>
    <w:p>
      <w:pPr>
        <w:pStyle w:val="TOC2"/>
        <w:tabs>
          <w:tab w:val="right" w:leader="dot" w:pos="8306"/>
        </w:tabs>
      </w:pPr>
      <w:hyperlink w:anchor="_Toc17329" w:history="1">
        <w:r>
          <w:rPr>
            <w:rFonts w:ascii="仿宋" w:eastAsia="仿宋" w:hAnsi="仿宋" w:cs="仿宋" w:hint="eastAsia"/>
            <w:lang w:eastAsia="zh-CN"/>
          </w:rPr>
          <w:t>(五)、特殊环境影响</w:t>
        </w:r>
        <w:r>
          <w:tab/>
        </w:r>
        <w:r>
          <w:fldChar w:fldCharType="begin"/>
        </w:r>
        <w:r>
          <w:instrText xml:space="preserve"> PAGEREF _Toc17329 \h </w:instrText>
        </w:r>
        <w:r>
          <w:fldChar w:fldCharType="separate"/>
        </w:r>
        <w:r>
          <w:t>22</w:t>
        </w:r>
        <w:r>
          <w:fldChar w:fldCharType="end"/>
        </w:r>
      </w:hyperlink>
    </w:p>
    <w:p>
      <w:pPr>
        <w:pStyle w:val="TOC1"/>
        <w:tabs>
          <w:tab w:val="right" w:leader="dot" w:pos="8306"/>
        </w:tabs>
      </w:pPr>
      <w:hyperlink w:anchor="_Toc8857" w:history="1">
        <w:r>
          <w:rPr>
            <w:rFonts w:ascii="仿宋" w:eastAsia="仿宋" w:hAnsi="仿宋" w:cs="仿宋" w:hint="eastAsia"/>
            <w:lang w:eastAsia="zh-CN"/>
          </w:rPr>
          <w:t>三、兽用诊断制品项目概论</w:t>
        </w:r>
        <w:r>
          <w:tab/>
        </w:r>
        <w:r>
          <w:fldChar w:fldCharType="begin"/>
        </w:r>
        <w:r>
          <w:instrText xml:space="preserve"> PAGEREF _Toc8857 \h </w:instrText>
        </w:r>
        <w:r>
          <w:fldChar w:fldCharType="separate"/>
        </w:r>
        <w:r>
          <w:t>23</w:t>
        </w:r>
        <w:r>
          <w:fldChar w:fldCharType="end"/>
        </w:r>
      </w:hyperlink>
    </w:p>
    <w:p>
      <w:pPr>
        <w:pStyle w:val="TOC2"/>
        <w:tabs>
          <w:tab w:val="right" w:leader="dot" w:pos="8306"/>
        </w:tabs>
      </w:pPr>
      <w:hyperlink w:anchor="_Toc2953" w:history="1">
        <w:r>
          <w:rPr>
            <w:rFonts w:ascii="仿宋" w:eastAsia="仿宋" w:hAnsi="仿宋" w:cs="仿宋" w:hint="eastAsia"/>
            <w:lang w:eastAsia="zh-CN"/>
          </w:rPr>
          <w:t>(一)、项目申报单位概况</w:t>
        </w:r>
        <w:r>
          <w:tab/>
        </w:r>
        <w:r>
          <w:fldChar w:fldCharType="begin"/>
        </w:r>
        <w:r>
          <w:instrText xml:space="preserve"> PAGEREF _Toc2953 \h </w:instrText>
        </w:r>
        <w:r>
          <w:fldChar w:fldCharType="separate"/>
        </w:r>
        <w:r>
          <w:t>23</w:t>
        </w:r>
        <w:r>
          <w:fldChar w:fldCharType="end"/>
        </w:r>
      </w:hyperlink>
    </w:p>
    <w:p>
      <w:pPr>
        <w:pStyle w:val="TOC2"/>
        <w:tabs>
          <w:tab w:val="right" w:leader="dot" w:pos="8306"/>
        </w:tabs>
      </w:pPr>
      <w:hyperlink w:anchor="_Toc29870" w:history="1">
        <w:r>
          <w:rPr>
            <w:rFonts w:ascii="仿宋" w:eastAsia="仿宋" w:hAnsi="仿宋" w:cs="仿宋" w:hint="eastAsia"/>
            <w:lang w:eastAsia="zh-CN"/>
          </w:rPr>
          <w:t>(二)、项目概况</w:t>
        </w:r>
        <w:r>
          <w:tab/>
        </w:r>
        <w:r>
          <w:fldChar w:fldCharType="begin"/>
        </w:r>
        <w:r>
          <w:instrText xml:space="preserve"> PAGEREF _Toc29870 \h </w:instrText>
        </w:r>
        <w:r>
          <w:fldChar w:fldCharType="separate"/>
        </w:r>
        <w:r>
          <w:t>24</w:t>
        </w:r>
        <w:r>
          <w:fldChar w:fldCharType="end"/>
        </w:r>
      </w:hyperlink>
    </w:p>
    <w:p>
      <w:pPr>
        <w:pStyle w:val="TOC1"/>
        <w:tabs>
          <w:tab w:val="right" w:leader="dot" w:pos="8306"/>
        </w:tabs>
      </w:pPr>
      <w:hyperlink w:anchor="_Toc28300" w:history="1">
        <w:r>
          <w:rPr>
            <w:rFonts w:ascii="仿宋" w:eastAsia="仿宋" w:hAnsi="仿宋" w:cs="仿宋" w:hint="eastAsia"/>
            <w:lang w:eastAsia="zh-CN"/>
          </w:rPr>
          <w:t>四、财务管理与成本控制</w:t>
        </w:r>
        <w:r>
          <w:tab/>
        </w:r>
        <w:r>
          <w:fldChar w:fldCharType="begin"/>
        </w:r>
        <w:r>
          <w:instrText xml:space="preserve"> PAGEREF _Toc28300 \h </w:instrText>
        </w:r>
        <w:r>
          <w:fldChar w:fldCharType="separate"/>
        </w:r>
        <w:r>
          <w:t>27</w:t>
        </w:r>
        <w:r>
          <w:fldChar w:fldCharType="end"/>
        </w:r>
      </w:hyperlink>
    </w:p>
    <w:p>
      <w:pPr>
        <w:pStyle w:val="TOC2"/>
        <w:tabs>
          <w:tab w:val="right" w:leader="dot" w:pos="8306"/>
        </w:tabs>
      </w:pPr>
      <w:hyperlink w:anchor="_Toc15741" w:history="1">
        <w:r>
          <w:rPr>
            <w:rFonts w:ascii="仿宋" w:eastAsia="仿宋" w:hAnsi="仿宋" w:cs="仿宋" w:hint="eastAsia"/>
            <w:lang w:eastAsia="zh-CN"/>
          </w:rPr>
          <w:t>(一)、财务管理体系建设</w:t>
        </w:r>
        <w:r>
          <w:tab/>
        </w:r>
        <w:r>
          <w:fldChar w:fldCharType="begin"/>
        </w:r>
        <w:r>
          <w:instrText xml:space="preserve"> PAGEREF _Toc15741 \h </w:instrText>
        </w:r>
        <w:r>
          <w:fldChar w:fldCharType="separate"/>
        </w:r>
        <w:r>
          <w:t>27</w:t>
        </w:r>
        <w:r>
          <w:fldChar w:fldCharType="end"/>
        </w:r>
      </w:hyperlink>
    </w:p>
    <w:p>
      <w:pPr>
        <w:pStyle w:val="TOC2"/>
        <w:tabs>
          <w:tab w:val="right" w:leader="dot" w:pos="8306"/>
        </w:tabs>
      </w:pPr>
      <w:hyperlink w:anchor="_Toc17849" w:history="1">
        <w:r>
          <w:rPr>
            <w:rFonts w:ascii="仿宋" w:eastAsia="仿宋" w:hAnsi="仿宋" w:cs="仿宋" w:hint="eastAsia"/>
            <w:lang w:eastAsia="zh-CN"/>
          </w:rPr>
          <w:t>(二)、成本控制措施</w:t>
        </w:r>
        <w:r>
          <w:tab/>
        </w:r>
        <w:r>
          <w:fldChar w:fldCharType="begin"/>
        </w:r>
        <w:r>
          <w:instrText xml:space="preserve"> PAGEREF _Toc17849 \h </w:instrText>
        </w:r>
        <w:r>
          <w:fldChar w:fldCharType="separate"/>
        </w:r>
        <w:r>
          <w:t>28</w:t>
        </w:r>
        <w:r>
          <w:fldChar w:fldCharType="end"/>
        </w:r>
      </w:hyperlink>
    </w:p>
    <w:p>
      <w:pPr>
        <w:pStyle w:val="TOC1"/>
        <w:tabs>
          <w:tab w:val="right" w:leader="dot" w:pos="8306"/>
        </w:tabs>
      </w:pPr>
      <w:hyperlink w:anchor="_Toc3528" w:history="1">
        <w:r>
          <w:rPr>
            <w:rFonts w:ascii="仿宋" w:eastAsia="仿宋" w:hAnsi="仿宋" w:cs="仿宋" w:hint="eastAsia"/>
            <w:lang w:eastAsia="zh-CN"/>
          </w:rPr>
          <w:t>五、发展规划、产业政策和行业准入分析</w:t>
        </w:r>
        <w:r>
          <w:tab/>
        </w:r>
        <w:r>
          <w:fldChar w:fldCharType="begin"/>
        </w:r>
        <w:r>
          <w:instrText xml:space="preserve"> PAGEREF _Toc3528 \h </w:instrText>
        </w:r>
        <w:r>
          <w:fldChar w:fldCharType="separate"/>
        </w:r>
        <w:r>
          <w:t>29</w:t>
        </w:r>
        <w:r>
          <w:fldChar w:fldCharType="end"/>
        </w:r>
      </w:hyperlink>
    </w:p>
    <w:p>
      <w:pPr>
        <w:pStyle w:val="TOC2"/>
        <w:tabs>
          <w:tab w:val="right" w:leader="dot" w:pos="8306"/>
        </w:tabs>
      </w:pPr>
      <w:hyperlink w:anchor="_Toc4997" w:history="1">
        <w:r>
          <w:rPr>
            <w:rFonts w:ascii="仿宋" w:eastAsia="仿宋" w:hAnsi="仿宋" w:cs="仿宋" w:hint="eastAsia"/>
            <w:lang w:eastAsia="zh-CN"/>
          </w:rPr>
          <w:t>(一)、发展规划分析</w:t>
        </w:r>
        <w:r>
          <w:tab/>
        </w:r>
        <w:r>
          <w:fldChar w:fldCharType="begin"/>
        </w:r>
        <w:r>
          <w:instrText xml:space="preserve"> PAGEREF _Toc4997 \h </w:instrText>
        </w:r>
        <w:r>
          <w:fldChar w:fldCharType="separate"/>
        </w:r>
        <w:r>
          <w:t>29</w:t>
        </w:r>
        <w:r>
          <w:fldChar w:fldCharType="end"/>
        </w:r>
      </w:hyperlink>
    </w:p>
    <w:p>
      <w:pPr>
        <w:pStyle w:val="TOC2"/>
        <w:tabs>
          <w:tab w:val="right" w:leader="dot" w:pos="8306"/>
        </w:tabs>
      </w:pPr>
      <w:hyperlink w:anchor="_Toc10243" w:history="1">
        <w:r>
          <w:rPr>
            <w:rFonts w:ascii="仿宋" w:eastAsia="仿宋" w:hAnsi="仿宋" w:cs="仿宋" w:hint="eastAsia"/>
            <w:lang w:eastAsia="zh-CN"/>
          </w:rPr>
          <w:t>(二)、产业政策分析</w:t>
        </w:r>
        <w:r>
          <w:tab/>
        </w:r>
        <w:r>
          <w:fldChar w:fldCharType="begin"/>
        </w:r>
        <w:r>
          <w:instrText xml:space="preserve"> PAGEREF _Toc10243 \h </w:instrText>
        </w:r>
        <w:r>
          <w:fldChar w:fldCharType="separate"/>
        </w:r>
        <w:r>
          <w:t>31</w:t>
        </w:r>
        <w:r>
          <w:fldChar w:fldCharType="end"/>
        </w:r>
      </w:hyperlink>
    </w:p>
    <w:p>
      <w:pPr>
        <w:pStyle w:val="TOC2"/>
        <w:tabs>
          <w:tab w:val="right" w:leader="dot" w:pos="8306"/>
        </w:tabs>
      </w:pPr>
      <w:hyperlink w:anchor="_Toc31513" w:history="1">
        <w:r>
          <w:rPr>
            <w:rFonts w:ascii="仿宋" w:eastAsia="仿宋" w:hAnsi="仿宋" w:cs="仿宋" w:hint="eastAsia"/>
            <w:lang w:eastAsia="zh-CN"/>
          </w:rPr>
          <w:t>(三)、行业准入分析</w:t>
        </w:r>
        <w:r>
          <w:tab/>
        </w:r>
        <w:r>
          <w:fldChar w:fldCharType="begin"/>
        </w:r>
        <w:r>
          <w:instrText xml:space="preserve"> PAGEREF _Toc31513 \h </w:instrText>
        </w:r>
        <w:r>
          <w:fldChar w:fldCharType="separate"/>
        </w:r>
        <w:r>
          <w:t>32</w:t>
        </w:r>
        <w:r>
          <w:fldChar w:fldCharType="end"/>
        </w:r>
      </w:hyperlink>
    </w:p>
    <w:p>
      <w:pPr>
        <w:pStyle w:val="TOC1"/>
        <w:tabs>
          <w:tab w:val="right" w:leader="dot" w:pos="8306"/>
        </w:tabs>
      </w:pPr>
      <w:hyperlink w:anchor="_Toc2833" w:history="1">
        <w:r>
          <w:rPr>
            <w:rFonts w:ascii="仿宋" w:eastAsia="仿宋" w:hAnsi="仿宋" w:cs="仿宋" w:hint="eastAsia"/>
            <w:lang w:eastAsia="zh-CN"/>
          </w:rPr>
          <w:t>六、背景、必要性分析</w:t>
        </w:r>
        <w:r>
          <w:tab/>
        </w:r>
        <w:r>
          <w:fldChar w:fldCharType="begin"/>
        </w:r>
        <w:r>
          <w:instrText xml:space="preserve"> PAGEREF _Toc2833 \h </w:instrText>
        </w:r>
        <w:r>
          <w:fldChar w:fldCharType="separate"/>
        </w:r>
        <w:r>
          <w:t>34</w:t>
        </w:r>
        <w:r>
          <w:fldChar w:fldCharType="end"/>
        </w:r>
      </w:hyperlink>
    </w:p>
    <w:p>
      <w:pPr>
        <w:pStyle w:val="TOC2"/>
        <w:tabs>
          <w:tab w:val="right" w:leader="dot" w:pos="8306"/>
        </w:tabs>
      </w:pPr>
      <w:hyperlink w:anchor="_Toc20139" w:history="1">
        <w:r>
          <w:rPr>
            <w:rFonts w:ascii="仿宋" w:eastAsia="仿宋" w:hAnsi="仿宋" w:cs="仿宋" w:hint="eastAsia"/>
            <w:lang w:eastAsia="zh-CN"/>
          </w:rPr>
          <w:t>(一)、项目建设背景</w:t>
        </w:r>
        <w:r>
          <w:tab/>
        </w:r>
        <w:r>
          <w:fldChar w:fldCharType="begin"/>
        </w:r>
        <w:r>
          <w:instrText xml:space="preserve"> PAGEREF _Toc20139 \h </w:instrText>
        </w:r>
        <w:r>
          <w:fldChar w:fldCharType="separate"/>
        </w:r>
        <w:r>
          <w:t>34</w:t>
        </w:r>
        <w:r>
          <w:fldChar w:fldCharType="end"/>
        </w:r>
      </w:hyperlink>
    </w:p>
    <w:p>
      <w:pPr>
        <w:pStyle w:val="TOC2"/>
        <w:tabs>
          <w:tab w:val="right" w:leader="dot" w:pos="8306"/>
        </w:tabs>
      </w:pPr>
      <w:hyperlink w:anchor="_Toc15303" w:history="1">
        <w:r>
          <w:rPr>
            <w:rFonts w:ascii="仿宋" w:eastAsia="仿宋" w:hAnsi="仿宋" w:cs="仿宋" w:hint="eastAsia"/>
            <w:lang w:eastAsia="zh-CN"/>
          </w:rPr>
          <w:t>(二)、必要性分析</w:t>
        </w:r>
        <w:r>
          <w:tab/>
        </w:r>
        <w:r>
          <w:fldChar w:fldCharType="begin"/>
        </w:r>
        <w:r>
          <w:instrText xml:space="preserve"> PAGEREF _Toc15303 \h </w:instrText>
        </w:r>
        <w:r>
          <w:fldChar w:fldCharType="separate"/>
        </w:r>
        <w:r>
          <w:t>35</w:t>
        </w:r>
        <w:r>
          <w:fldChar w:fldCharType="end"/>
        </w:r>
      </w:hyperlink>
    </w:p>
    <w:p>
      <w:pPr>
        <w:pStyle w:val="TOC2"/>
        <w:tabs>
          <w:tab w:val="right" w:leader="dot" w:pos="8306"/>
        </w:tabs>
      </w:pPr>
      <w:hyperlink w:anchor="_Toc21861" w:history="1">
        <w:r>
          <w:rPr>
            <w:rFonts w:ascii="仿宋" w:eastAsia="仿宋" w:hAnsi="仿宋" w:cs="仿宋" w:hint="eastAsia"/>
            <w:lang w:eastAsia="zh-CN"/>
          </w:rPr>
          <w:t>(三)、项目建设有利条件</w:t>
        </w:r>
        <w:r>
          <w:tab/>
        </w:r>
        <w:r>
          <w:fldChar w:fldCharType="begin"/>
        </w:r>
        <w:r>
          <w:instrText xml:space="preserve"> PAGEREF _Toc21861 \h </w:instrText>
        </w:r>
        <w:r>
          <w:fldChar w:fldCharType="separate"/>
        </w:r>
        <w:r>
          <w:t>36</w:t>
        </w:r>
        <w:r>
          <w:fldChar w:fldCharType="end"/>
        </w:r>
      </w:hyperlink>
    </w:p>
    <w:p>
      <w:pPr>
        <w:pStyle w:val="TOC1"/>
        <w:tabs>
          <w:tab w:val="right" w:leader="dot" w:pos="8306"/>
        </w:tabs>
      </w:pPr>
      <w:hyperlink w:anchor="_Toc2986" w:history="1">
        <w:r>
          <w:rPr>
            <w:rFonts w:ascii="仿宋" w:eastAsia="仿宋" w:hAnsi="仿宋" w:cs="仿宋" w:hint="eastAsia"/>
            <w:lang w:eastAsia="zh-CN"/>
          </w:rPr>
          <w:t>七、项目质量与标准</w:t>
        </w:r>
        <w:r>
          <w:tab/>
        </w:r>
        <w:r>
          <w:fldChar w:fldCharType="begin"/>
        </w:r>
        <w:r>
          <w:instrText xml:space="preserve"> PAGEREF _Toc2986 \h </w:instrText>
        </w:r>
        <w:r>
          <w:fldChar w:fldCharType="separate"/>
        </w:r>
        <w:r>
          <w:t>38</w:t>
        </w:r>
        <w:r>
          <w:fldChar w:fldCharType="end"/>
        </w:r>
      </w:hyperlink>
    </w:p>
    <w:p>
      <w:pPr>
        <w:pStyle w:val="TOC2"/>
        <w:tabs>
          <w:tab w:val="right" w:leader="dot" w:pos="8306"/>
        </w:tabs>
      </w:pPr>
      <w:hyperlink w:anchor="_Toc11698" w:history="1">
        <w:r>
          <w:rPr>
            <w:rFonts w:ascii="仿宋" w:eastAsia="仿宋" w:hAnsi="仿宋" w:cs="仿宋" w:hint="eastAsia"/>
            <w:lang w:eastAsia="zh-CN"/>
          </w:rPr>
          <w:t>(一)、质量保障体系</w:t>
        </w:r>
        <w:r>
          <w:tab/>
        </w:r>
        <w:r>
          <w:fldChar w:fldCharType="begin"/>
        </w:r>
        <w:r>
          <w:instrText xml:space="preserve"> PAGEREF _Toc11698 \h </w:instrText>
        </w:r>
        <w:r>
          <w:fldChar w:fldCharType="separate"/>
        </w:r>
        <w:r>
          <w:t>38</w:t>
        </w:r>
        <w:r>
          <w:fldChar w:fldCharType="end"/>
        </w:r>
      </w:hyperlink>
    </w:p>
    <w:p>
      <w:pPr>
        <w:pStyle w:val="TOC2"/>
        <w:tabs>
          <w:tab w:val="right" w:leader="dot" w:pos="8306"/>
        </w:tabs>
      </w:pPr>
      <w:hyperlink w:anchor="_Toc20101" w:history="1">
        <w:r>
          <w:rPr>
            <w:rFonts w:ascii="仿宋" w:eastAsia="仿宋" w:hAnsi="仿宋" w:cs="仿宋" w:hint="eastAsia"/>
            <w:lang w:eastAsia="zh-CN"/>
          </w:rPr>
          <w:t>(二)、标准化作业流程</w:t>
        </w:r>
        <w:r>
          <w:tab/>
        </w:r>
        <w:r>
          <w:fldChar w:fldCharType="begin"/>
        </w:r>
        <w:r>
          <w:instrText xml:space="preserve"> PAGEREF _Toc20101 \h </w:instrText>
        </w:r>
        <w:r>
          <w:fldChar w:fldCharType="separate"/>
        </w:r>
        <w:r>
          <w:t>39</w:t>
        </w:r>
        <w:r>
          <w:fldChar w:fldCharType="end"/>
        </w:r>
      </w:hyperlink>
    </w:p>
    <w:p>
      <w:pPr>
        <w:pStyle w:val="TOC2"/>
        <w:tabs>
          <w:tab w:val="right" w:leader="dot" w:pos="8306"/>
        </w:tabs>
      </w:pPr>
      <w:hyperlink w:anchor="_Toc5881" w:history="1">
        <w:r>
          <w:rPr>
            <w:rFonts w:ascii="仿宋" w:eastAsia="仿宋" w:hAnsi="仿宋" w:cs="仿宋" w:hint="eastAsia"/>
            <w:lang w:eastAsia="zh-CN"/>
          </w:rPr>
          <w:t>(三)、质量监控与评估</w:t>
        </w:r>
        <w:r>
          <w:tab/>
        </w:r>
        <w:r>
          <w:fldChar w:fldCharType="begin"/>
        </w:r>
        <w:r>
          <w:instrText xml:space="preserve"> PAGEREF _Toc5881 \h </w:instrText>
        </w:r>
        <w:r>
          <w:fldChar w:fldCharType="separate"/>
        </w:r>
        <w:r>
          <w:t>41</w:t>
        </w:r>
        <w:r>
          <w:fldChar w:fldCharType="end"/>
        </w:r>
      </w:hyperlink>
    </w:p>
    <w:p>
      <w:pPr>
        <w:pStyle w:val="TOC2"/>
        <w:tabs>
          <w:tab w:val="right" w:leader="dot" w:pos="8306"/>
        </w:tabs>
      </w:pPr>
      <w:hyperlink w:anchor="_Toc15818" w:history="1">
        <w:r>
          <w:rPr>
            <w:rFonts w:ascii="仿宋" w:eastAsia="仿宋" w:hAnsi="仿宋" w:cs="仿宋" w:hint="eastAsia"/>
            <w:lang w:eastAsia="zh-CN"/>
          </w:rPr>
          <w:t>(四)、质量改进计划</w:t>
        </w:r>
        <w:r>
          <w:tab/>
        </w:r>
        <w:r>
          <w:fldChar w:fldCharType="begin"/>
        </w:r>
        <w:r>
          <w:instrText xml:space="preserve"> PAGEREF _Toc15818 \h </w:instrText>
        </w:r>
        <w:r>
          <w:fldChar w:fldCharType="separate"/>
        </w:r>
        <w:r>
          <w:t>42</w:t>
        </w:r>
        <w:r>
          <w:fldChar w:fldCharType="end"/>
        </w:r>
      </w:hyperlink>
    </w:p>
    <w:p>
      <w:pPr>
        <w:pStyle w:val="TOC1"/>
        <w:tabs>
          <w:tab w:val="right" w:leader="dot" w:pos="8306"/>
        </w:tabs>
      </w:pPr>
      <w:hyperlink w:anchor="_Toc1534" w:history="1">
        <w:r>
          <w:rPr>
            <w:rFonts w:ascii="仿宋" w:eastAsia="仿宋" w:hAnsi="仿宋" w:cs="仿宋" w:hint="eastAsia"/>
            <w:lang w:eastAsia="zh-CN"/>
          </w:rPr>
          <w:t>八、项目进度计划</w:t>
        </w:r>
        <w:r>
          <w:tab/>
        </w:r>
        <w:r>
          <w:fldChar w:fldCharType="begin"/>
        </w:r>
        <w:r>
          <w:instrText xml:space="preserve"> PAGEREF _Toc1534 \h </w:instrText>
        </w:r>
        <w:r>
          <w:fldChar w:fldCharType="separate"/>
        </w:r>
        <w:r>
          <w:t>43</w:t>
        </w:r>
        <w:r>
          <w:fldChar w:fldCharType="end"/>
        </w:r>
      </w:hyperlink>
    </w:p>
    <w:p>
      <w:pPr>
        <w:pStyle w:val="TOC2"/>
        <w:tabs>
          <w:tab w:val="right" w:leader="dot" w:pos="8306"/>
        </w:tabs>
      </w:pPr>
      <w:hyperlink w:anchor="_Toc32730" w:history="1">
        <w:r>
          <w:rPr>
            <w:rFonts w:ascii="仿宋" w:eastAsia="仿宋" w:hAnsi="仿宋" w:cs="仿宋" w:hint="eastAsia"/>
            <w:lang w:eastAsia="zh-CN"/>
          </w:rPr>
          <w:t>(一)、建设周期</w:t>
        </w:r>
        <w:r>
          <w:tab/>
        </w:r>
        <w:r>
          <w:fldChar w:fldCharType="begin"/>
        </w:r>
        <w:r>
          <w:instrText xml:space="preserve"> PAGEREF _Toc32730 \h </w:instrText>
        </w:r>
        <w:r>
          <w:fldChar w:fldCharType="separate"/>
        </w:r>
        <w:r>
          <w:t>43</w:t>
        </w:r>
        <w:r>
          <w:fldChar w:fldCharType="end"/>
        </w:r>
      </w:hyperlink>
    </w:p>
    <w:p>
      <w:pPr>
        <w:pStyle w:val="TOC2"/>
        <w:tabs>
          <w:tab w:val="right" w:leader="dot" w:pos="8306"/>
        </w:tabs>
      </w:pPr>
      <w:hyperlink w:anchor="_Toc16776" w:history="1">
        <w:r>
          <w:rPr>
            <w:rFonts w:ascii="仿宋" w:eastAsia="仿宋" w:hAnsi="仿宋" w:cs="仿宋" w:hint="eastAsia"/>
            <w:lang w:eastAsia="zh-CN"/>
          </w:rPr>
          <w:t>(二)、建设进度</w:t>
        </w:r>
        <w:r>
          <w:tab/>
        </w:r>
        <w:r>
          <w:fldChar w:fldCharType="begin"/>
        </w:r>
        <w:r>
          <w:instrText xml:space="preserve"> PAGEREF _Toc16776 \h </w:instrText>
        </w:r>
        <w:r>
          <w:fldChar w:fldCharType="separate"/>
        </w:r>
        <w:r>
          <w:t>43</w:t>
        </w:r>
        <w:r>
          <w:fldChar w:fldCharType="end"/>
        </w:r>
      </w:hyperlink>
    </w:p>
    <w:p>
      <w:pPr>
        <w:pStyle w:val="TOC2"/>
        <w:tabs>
          <w:tab w:val="right" w:leader="dot" w:pos="8306"/>
        </w:tabs>
      </w:pPr>
      <w:hyperlink w:anchor="_Toc15016" w:history="1">
        <w:r>
          <w:rPr>
            <w:rFonts w:ascii="仿宋" w:eastAsia="仿宋" w:hAnsi="仿宋" w:cs="仿宋" w:hint="eastAsia"/>
            <w:lang w:eastAsia="zh-CN"/>
          </w:rPr>
          <w:t>(三)、进度安排注意事项</w:t>
        </w:r>
        <w:r>
          <w:tab/>
        </w:r>
        <w:r>
          <w:fldChar w:fldCharType="begin"/>
        </w:r>
        <w:r>
          <w:instrText xml:space="preserve"> PAGEREF _Toc15016 \h </w:instrText>
        </w:r>
        <w:r>
          <w:fldChar w:fldCharType="separate"/>
        </w:r>
        <w:r>
          <w:t>45</w:t>
        </w:r>
        <w:r>
          <w:fldChar w:fldCharType="end"/>
        </w:r>
      </w:hyperlink>
    </w:p>
    <w:p>
      <w:pPr>
        <w:pStyle w:val="TOC2"/>
        <w:tabs>
          <w:tab w:val="right" w:leader="dot" w:pos="8306"/>
        </w:tabs>
      </w:pPr>
      <w:hyperlink w:anchor="_Toc28926" w:history="1">
        <w:r>
          <w:rPr>
            <w:rFonts w:ascii="仿宋" w:eastAsia="仿宋" w:hAnsi="仿宋" w:cs="仿宋" w:hint="eastAsia"/>
            <w:lang w:eastAsia="zh-CN"/>
          </w:rPr>
          <w:t>(四)、人力资源配置</w:t>
        </w:r>
        <w:r>
          <w:tab/>
        </w:r>
        <w:r>
          <w:fldChar w:fldCharType="begin"/>
        </w:r>
        <w:r>
          <w:instrText xml:space="preserve"> PAGEREF _Toc28926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99" w:history="1">
        <w:r>
          <w:rPr>
            <w:rFonts w:ascii="仿宋" w:eastAsia="仿宋" w:hAnsi="仿宋" w:cs="仿宋" w:hint="eastAsia"/>
            <w:lang w:eastAsia="zh-CN"/>
          </w:rPr>
          <w:t>(五)、员工培训</w:t>
        </w:r>
        <w:r>
          <w:tab/>
        </w:r>
        <w:r>
          <w:fldChar w:fldCharType="begin"/>
        </w:r>
        <w:r>
          <w:instrText xml:space="preserve"> PAGEREF _Toc5199 \h </w:instrText>
        </w:r>
        <w:r>
          <w:fldChar w:fldCharType="separate"/>
        </w:r>
        <w:r>
          <w:t>47</w:t>
        </w:r>
        <w:r>
          <w:fldChar w:fldCharType="end"/>
        </w:r>
      </w:hyperlink>
    </w:p>
    <w:p>
      <w:pPr>
        <w:pStyle w:val="TOC2"/>
        <w:tabs>
          <w:tab w:val="right" w:leader="dot" w:pos="8306"/>
        </w:tabs>
      </w:pPr>
      <w:hyperlink w:anchor="_Toc5393" w:history="1">
        <w:r>
          <w:rPr>
            <w:rFonts w:ascii="仿宋" w:eastAsia="仿宋" w:hAnsi="仿宋" w:cs="仿宋" w:hint="eastAsia"/>
            <w:lang w:eastAsia="zh-CN"/>
          </w:rPr>
          <w:t>(六)、项目实施保障</w:t>
        </w:r>
        <w:r>
          <w:tab/>
        </w:r>
        <w:r>
          <w:fldChar w:fldCharType="begin"/>
        </w:r>
        <w:r>
          <w:instrText xml:space="preserve"> PAGEREF _Toc5393 \h </w:instrText>
        </w:r>
        <w:r>
          <w:fldChar w:fldCharType="separate"/>
        </w:r>
        <w:r>
          <w:t>48</w:t>
        </w:r>
        <w:r>
          <w:fldChar w:fldCharType="end"/>
        </w:r>
      </w:hyperlink>
    </w:p>
    <w:p>
      <w:pPr>
        <w:pStyle w:val="TOC2"/>
        <w:tabs>
          <w:tab w:val="right" w:leader="dot" w:pos="8306"/>
        </w:tabs>
      </w:pPr>
      <w:hyperlink w:anchor="_Toc22939" w:history="1">
        <w:r>
          <w:rPr>
            <w:rFonts w:ascii="仿宋" w:eastAsia="仿宋" w:hAnsi="仿宋" w:cs="仿宋" w:hint="eastAsia"/>
            <w:lang w:eastAsia="zh-CN"/>
          </w:rPr>
          <w:t>(七)、安全规范管理</w:t>
        </w:r>
        <w:r>
          <w:tab/>
        </w:r>
        <w:r>
          <w:fldChar w:fldCharType="begin"/>
        </w:r>
        <w:r>
          <w:instrText xml:space="preserve"> PAGEREF _Toc22939 \h </w:instrText>
        </w:r>
        <w:r>
          <w:fldChar w:fldCharType="separate"/>
        </w:r>
        <w:r>
          <w:t>49</w:t>
        </w:r>
        <w:r>
          <w:fldChar w:fldCharType="end"/>
        </w:r>
      </w:hyperlink>
    </w:p>
    <w:p>
      <w:pPr>
        <w:pStyle w:val="TOC1"/>
        <w:tabs>
          <w:tab w:val="right" w:leader="dot" w:pos="8306"/>
        </w:tabs>
      </w:pPr>
      <w:hyperlink w:anchor="_Toc25275" w:history="1">
        <w:r>
          <w:rPr>
            <w:rFonts w:ascii="仿宋" w:eastAsia="仿宋" w:hAnsi="仿宋" w:cs="仿宋" w:hint="eastAsia"/>
            <w:lang w:eastAsia="zh-CN"/>
          </w:rPr>
          <w:t>九、项目实施与管理方案</w:t>
        </w:r>
        <w:r>
          <w:tab/>
        </w:r>
        <w:r>
          <w:fldChar w:fldCharType="begin"/>
        </w:r>
        <w:r>
          <w:instrText xml:space="preserve"> PAGEREF _Toc25275 \h </w:instrText>
        </w:r>
        <w:r>
          <w:fldChar w:fldCharType="separate"/>
        </w:r>
        <w:r>
          <w:t>51</w:t>
        </w:r>
        <w:r>
          <w:fldChar w:fldCharType="end"/>
        </w:r>
      </w:hyperlink>
    </w:p>
    <w:p>
      <w:pPr>
        <w:pStyle w:val="TOC2"/>
        <w:tabs>
          <w:tab w:val="right" w:leader="dot" w:pos="8306"/>
        </w:tabs>
      </w:pPr>
      <w:hyperlink w:anchor="_Toc403" w:history="1">
        <w:r>
          <w:rPr>
            <w:rFonts w:ascii="仿宋" w:eastAsia="仿宋" w:hAnsi="仿宋" w:cs="仿宋" w:hint="eastAsia"/>
            <w:lang w:eastAsia="zh-CN"/>
          </w:rPr>
          <w:t>(一)、项目实施计划</w:t>
        </w:r>
        <w:r>
          <w:tab/>
        </w:r>
        <w:r>
          <w:fldChar w:fldCharType="begin"/>
        </w:r>
        <w:r>
          <w:instrText xml:space="preserve"> PAGEREF _Toc403 \h </w:instrText>
        </w:r>
        <w:r>
          <w:fldChar w:fldCharType="separate"/>
        </w:r>
        <w:r>
          <w:t>51</w:t>
        </w:r>
        <w:r>
          <w:fldChar w:fldCharType="end"/>
        </w:r>
      </w:hyperlink>
    </w:p>
    <w:p>
      <w:pPr>
        <w:pStyle w:val="TOC2"/>
        <w:tabs>
          <w:tab w:val="right" w:leader="dot" w:pos="8306"/>
        </w:tabs>
      </w:pPr>
      <w:hyperlink w:anchor="_Toc31503" w:history="1">
        <w:r>
          <w:rPr>
            <w:rFonts w:ascii="仿宋" w:eastAsia="仿宋" w:hAnsi="仿宋" w:cs="仿宋" w:hint="eastAsia"/>
            <w:lang w:eastAsia="zh-CN"/>
          </w:rPr>
          <w:t>(二)、项目组织机构与职责</w:t>
        </w:r>
        <w:r>
          <w:tab/>
        </w:r>
        <w:r>
          <w:fldChar w:fldCharType="begin"/>
        </w:r>
        <w:r>
          <w:instrText xml:space="preserve"> PAGEREF _Toc31503 \h </w:instrText>
        </w:r>
        <w:r>
          <w:fldChar w:fldCharType="separate"/>
        </w:r>
        <w:r>
          <w:t>52</w:t>
        </w:r>
        <w:r>
          <w:fldChar w:fldCharType="end"/>
        </w:r>
      </w:hyperlink>
    </w:p>
    <w:p>
      <w:pPr>
        <w:pStyle w:val="TOC2"/>
        <w:tabs>
          <w:tab w:val="right" w:leader="dot" w:pos="8306"/>
        </w:tabs>
      </w:pPr>
      <w:hyperlink w:anchor="_Toc15999" w:history="1">
        <w:r>
          <w:rPr>
            <w:rFonts w:ascii="仿宋" w:eastAsia="仿宋" w:hAnsi="仿宋" w:cs="仿宋" w:hint="eastAsia"/>
            <w:lang w:eastAsia="zh-CN"/>
          </w:rPr>
          <w:t>(三)、项目管理与监控体系</w:t>
        </w:r>
        <w:r>
          <w:tab/>
        </w:r>
        <w:r>
          <w:fldChar w:fldCharType="begin"/>
        </w:r>
        <w:r>
          <w:instrText xml:space="preserve"> PAGEREF _Toc15999 \h </w:instrText>
        </w:r>
        <w:r>
          <w:fldChar w:fldCharType="separate"/>
        </w:r>
        <w:r>
          <w:t>55</w:t>
        </w:r>
        <w:r>
          <w:fldChar w:fldCharType="end"/>
        </w:r>
      </w:hyperlink>
    </w:p>
    <w:p>
      <w:pPr>
        <w:pStyle w:val="TOC1"/>
        <w:tabs>
          <w:tab w:val="right" w:leader="dot" w:pos="8306"/>
        </w:tabs>
      </w:pPr>
      <w:hyperlink w:anchor="_Toc3761" w:history="1">
        <w:r>
          <w:rPr>
            <w:rFonts w:ascii="仿宋" w:eastAsia="仿宋" w:hAnsi="仿宋" w:cs="仿宋" w:hint="eastAsia"/>
            <w:lang w:eastAsia="zh-CN"/>
          </w:rPr>
          <w:t>十、安全与应急管理</w:t>
        </w:r>
        <w:r>
          <w:tab/>
        </w:r>
        <w:r>
          <w:fldChar w:fldCharType="begin"/>
        </w:r>
        <w:r>
          <w:instrText xml:space="preserve"> PAGEREF _Toc3761 \h </w:instrText>
        </w:r>
        <w:r>
          <w:fldChar w:fldCharType="separate"/>
        </w:r>
        <w:r>
          <w:t>56</w:t>
        </w:r>
        <w:r>
          <w:fldChar w:fldCharType="end"/>
        </w:r>
      </w:hyperlink>
    </w:p>
    <w:p>
      <w:pPr>
        <w:pStyle w:val="TOC2"/>
        <w:tabs>
          <w:tab w:val="right" w:leader="dot" w:pos="8306"/>
        </w:tabs>
      </w:pPr>
      <w:hyperlink w:anchor="_Toc4104" w:history="1">
        <w:r>
          <w:rPr>
            <w:rFonts w:ascii="仿宋" w:eastAsia="仿宋" w:hAnsi="仿宋" w:cs="仿宋" w:hint="eastAsia"/>
            <w:lang w:eastAsia="zh-CN"/>
          </w:rPr>
          <w:t>(一)、安全生产管理</w:t>
        </w:r>
        <w:r>
          <w:tab/>
        </w:r>
        <w:r>
          <w:fldChar w:fldCharType="begin"/>
        </w:r>
        <w:r>
          <w:instrText xml:space="preserve"> PAGEREF _Toc4104 \h </w:instrText>
        </w:r>
        <w:r>
          <w:fldChar w:fldCharType="separate"/>
        </w:r>
        <w:r>
          <w:t>56</w:t>
        </w:r>
        <w:r>
          <w:fldChar w:fldCharType="end"/>
        </w:r>
      </w:hyperlink>
    </w:p>
    <w:p>
      <w:pPr>
        <w:pStyle w:val="TOC2"/>
        <w:tabs>
          <w:tab w:val="right" w:leader="dot" w:pos="8306"/>
        </w:tabs>
      </w:pPr>
      <w:hyperlink w:anchor="_Toc12785" w:history="1">
        <w:r>
          <w:rPr>
            <w:rFonts w:ascii="仿宋" w:eastAsia="仿宋" w:hAnsi="仿宋" w:cs="仿宋" w:hint="eastAsia"/>
            <w:lang w:eastAsia="zh-CN"/>
          </w:rPr>
          <w:t>(二)、应急预案与响应</w:t>
        </w:r>
        <w:r>
          <w:tab/>
        </w:r>
        <w:r>
          <w:fldChar w:fldCharType="begin"/>
        </w:r>
        <w:r>
          <w:instrText xml:space="preserve"> PAGEREF _Toc12785 \h </w:instrText>
        </w:r>
        <w:r>
          <w:fldChar w:fldCharType="separate"/>
        </w:r>
        <w:r>
          <w:t>58</w:t>
        </w:r>
        <w:r>
          <w:fldChar w:fldCharType="end"/>
        </w:r>
      </w:hyperlink>
    </w:p>
    <w:p>
      <w:pPr>
        <w:pStyle w:val="TOC1"/>
        <w:tabs>
          <w:tab w:val="right" w:leader="dot" w:pos="8306"/>
        </w:tabs>
      </w:pPr>
      <w:hyperlink w:anchor="_Toc10076" w:history="1">
        <w:r>
          <w:rPr>
            <w:rFonts w:ascii="仿宋" w:eastAsia="仿宋" w:hAnsi="仿宋" w:cs="仿宋" w:hint="eastAsia"/>
            <w:lang w:eastAsia="zh-CN"/>
          </w:rPr>
          <w:t>十一、技术创新与产业升级</w:t>
        </w:r>
        <w:r>
          <w:tab/>
        </w:r>
        <w:r>
          <w:fldChar w:fldCharType="begin"/>
        </w:r>
        <w:r>
          <w:instrText xml:space="preserve"> PAGEREF _Toc10076 \h </w:instrText>
        </w:r>
        <w:r>
          <w:fldChar w:fldCharType="separate"/>
        </w:r>
        <w:r>
          <w:t>60</w:t>
        </w:r>
        <w:r>
          <w:fldChar w:fldCharType="end"/>
        </w:r>
      </w:hyperlink>
    </w:p>
    <w:p>
      <w:pPr>
        <w:pStyle w:val="TOC2"/>
        <w:tabs>
          <w:tab w:val="right" w:leader="dot" w:pos="8306"/>
        </w:tabs>
      </w:pPr>
      <w:hyperlink w:anchor="_Toc3805" w:history="1">
        <w:r>
          <w:rPr>
            <w:rFonts w:ascii="仿宋" w:eastAsia="仿宋" w:hAnsi="仿宋" w:cs="仿宋" w:hint="eastAsia"/>
            <w:lang w:eastAsia="zh-CN"/>
          </w:rPr>
          <w:t>(一)、技术创新方向与目标</w:t>
        </w:r>
        <w:r>
          <w:tab/>
        </w:r>
        <w:r>
          <w:fldChar w:fldCharType="begin"/>
        </w:r>
        <w:r>
          <w:instrText xml:space="preserve"> PAGEREF _Toc3805 \h </w:instrText>
        </w:r>
        <w:r>
          <w:fldChar w:fldCharType="separate"/>
        </w:r>
        <w:r>
          <w:t>60</w:t>
        </w:r>
        <w:r>
          <w:fldChar w:fldCharType="end"/>
        </w:r>
      </w:hyperlink>
    </w:p>
    <w:p>
      <w:pPr>
        <w:pStyle w:val="TOC2"/>
        <w:tabs>
          <w:tab w:val="right" w:leader="dot" w:pos="8306"/>
        </w:tabs>
      </w:pPr>
      <w:hyperlink w:anchor="_Toc13697" w:history="1">
        <w:r>
          <w:rPr>
            <w:rFonts w:ascii="仿宋" w:eastAsia="仿宋" w:hAnsi="仿宋" w:cs="仿宋" w:hint="eastAsia"/>
            <w:lang w:eastAsia="zh-CN"/>
          </w:rPr>
          <w:t>(二)、产业升级路径与措施</w:t>
        </w:r>
        <w:r>
          <w:tab/>
        </w:r>
        <w:r>
          <w:fldChar w:fldCharType="begin"/>
        </w:r>
        <w:r>
          <w:instrText xml:space="preserve"> PAGEREF _Toc13697 \h </w:instrText>
        </w:r>
        <w:r>
          <w:fldChar w:fldCharType="separate"/>
        </w:r>
        <w:r>
          <w:t>61</w:t>
        </w:r>
        <w:r>
          <w:fldChar w:fldCharType="end"/>
        </w:r>
      </w:hyperlink>
    </w:p>
    <w:p>
      <w:pPr>
        <w:pStyle w:val="TOC1"/>
        <w:tabs>
          <w:tab w:val="right" w:leader="dot" w:pos="8306"/>
        </w:tabs>
      </w:pPr>
      <w:hyperlink w:anchor="_Toc19657" w:history="1">
        <w:r>
          <w:rPr>
            <w:rFonts w:ascii="仿宋" w:eastAsia="仿宋" w:hAnsi="仿宋" w:cs="仿宋" w:hint="eastAsia"/>
            <w:lang w:eastAsia="zh-CN"/>
          </w:rPr>
          <w:t>十二、土地利用与规划方案</w:t>
        </w:r>
        <w:r>
          <w:tab/>
        </w:r>
        <w:r>
          <w:fldChar w:fldCharType="begin"/>
        </w:r>
        <w:r>
          <w:instrText xml:space="preserve"> PAGEREF _Toc19657 \h </w:instrText>
        </w:r>
        <w:r>
          <w:fldChar w:fldCharType="separate"/>
        </w:r>
        <w:r>
          <w:t>62</w:t>
        </w:r>
        <w:r>
          <w:fldChar w:fldCharType="end"/>
        </w:r>
      </w:hyperlink>
    </w:p>
    <w:p>
      <w:pPr>
        <w:pStyle w:val="TOC2"/>
        <w:tabs>
          <w:tab w:val="right" w:leader="dot" w:pos="8306"/>
        </w:tabs>
      </w:pPr>
      <w:hyperlink w:anchor="_Toc15682" w:history="1">
        <w:r>
          <w:rPr>
            <w:rFonts w:ascii="仿宋" w:eastAsia="仿宋" w:hAnsi="仿宋" w:cs="仿宋" w:hint="eastAsia"/>
            <w:lang w:eastAsia="zh-CN"/>
          </w:rPr>
          <w:t>(一)、项目用地情况分析</w:t>
        </w:r>
        <w:r>
          <w:tab/>
        </w:r>
        <w:r>
          <w:fldChar w:fldCharType="begin"/>
        </w:r>
        <w:r>
          <w:instrText xml:space="preserve"> PAGEREF _Toc15682 \h </w:instrText>
        </w:r>
        <w:r>
          <w:fldChar w:fldCharType="separate"/>
        </w:r>
        <w:r>
          <w:t>62</w:t>
        </w:r>
        <w:r>
          <w:fldChar w:fldCharType="end"/>
        </w:r>
      </w:hyperlink>
    </w:p>
    <w:p>
      <w:pPr>
        <w:pStyle w:val="TOC2"/>
        <w:tabs>
          <w:tab w:val="right" w:leader="dot" w:pos="8306"/>
        </w:tabs>
      </w:pPr>
      <w:hyperlink w:anchor="_Toc279" w:history="1">
        <w:r>
          <w:rPr>
            <w:rFonts w:ascii="仿宋" w:eastAsia="仿宋" w:hAnsi="仿宋" w:cs="仿宋" w:hint="eastAsia"/>
            <w:lang w:eastAsia="zh-CN"/>
          </w:rPr>
          <w:t>(二)、土地利用规划方案</w:t>
        </w:r>
        <w:r>
          <w:tab/>
        </w:r>
        <w:r>
          <w:fldChar w:fldCharType="begin"/>
        </w:r>
        <w:r>
          <w:instrText xml:space="preserve"> PAGEREF _Toc279 \h </w:instrText>
        </w:r>
        <w:r>
          <w:fldChar w:fldCharType="separate"/>
        </w:r>
        <w:r>
          <w:t>63</w:t>
        </w:r>
        <w:r>
          <w:fldChar w:fldCharType="end"/>
        </w:r>
      </w:hyperlink>
    </w:p>
    <w:p>
      <w:pPr>
        <w:pStyle w:val="TOC1"/>
        <w:tabs>
          <w:tab w:val="right" w:leader="dot" w:pos="8306"/>
        </w:tabs>
      </w:pPr>
      <w:hyperlink w:anchor="_Toc3403" w:history="1">
        <w:r>
          <w:rPr>
            <w:rFonts w:ascii="仿宋" w:eastAsia="仿宋" w:hAnsi="仿宋" w:cs="仿宋" w:hint="eastAsia"/>
            <w:lang w:eastAsia="zh-CN"/>
          </w:rPr>
          <w:t>十三、项目施工方案</w:t>
        </w:r>
        <w:r>
          <w:tab/>
        </w:r>
        <w:r>
          <w:fldChar w:fldCharType="begin"/>
        </w:r>
        <w:r>
          <w:instrText xml:space="preserve"> PAGEREF _Toc3403 \h </w:instrText>
        </w:r>
        <w:r>
          <w:fldChar w:fldCharType="separate"/>
        </w:r>
        <w:r>
          <w:t>64</w:t>
        </w:r>
        <w:r>
          <w:fldChar w:fldCharType="end"/>
        </w:r>
      </w:hyperlink>
    </w:p>
    <w:p>
      <w:pPr>
        <w:pStyle w:val="TOC2"/>
        <w:tabs>
          <w:tab w:val="right" w:leader="dot" w:pos="8306"/>
        </w:tabs>
      </w:pPr>
      <w:hyperlink w:anchor="_Toc23368" w:history="1">
        <w:r>
          <w:rPr>
            <w:rFonts w:ascii="仿宋" w:eastAsia="仿宋" w:hAnsi="仿宋" w:cs="仿宋" w:hint="eastAsia"/>
            <w:lang w:eastAsia="zh-CN"/>
          </w:rPr>
          <w:t>(一)、施工组织设计</w:t>
        </w:r>
        <w:r>
          <w:tab/>
        </w:r>
        <w:r>
          <w:fldChar w:fldCharType="begin"/>
        </w:r>
        <w:r>
          <w:instrText xml:space="preserve"> PAGEREF _Toc23368 \h </w:instrText>
        </w:r>
        <w:r>
          <w:fldChar w:fldCharType="separate"/>
        </w:r>
        <w:r>
          <w:t>64</w:t>
        </w:r>
        <w:r>
          <w:fldChar w:fldCharType="end"/>
        </w:r>
      </w:hyperlink>
    </w:p>
    <w:p>
      <w:pPr>
        <w:pStyle w:val="TOC2"/>
        <w:tabs>
          <w:tab w:val="right" w:leader="dot" w:pos="8306"/>
        </w:tabs>
      </w:pPr>
      <w:hyperlink w:anchor="_Toc27767" w:history="1">
        <w:r>
          <w:rPr>
            <w:rFonts w:ascii="仿宋" w:eastAsia="仿宋" w:hAnsi="仿宋" w:cs="仿宋" w:hint="eastAsia"/>
            <w:lang w:eastAsia="zh-CN"/>
          </w:rPr>
          <w:t>(二)、施工工艺与技术路线</w:t>
        </w:r>
        <w:r>
          <w:tab/>
        </w:r>
        <w:r>
          <w:fldChar w:fldCharType="begin"/>
        </w:r>
        <w:r>
          <w:instrText xml:space="preserve"> PAGEREF _Toc27767 \h </w:instrText>
        </w:r>
        <w:r>
          <w:fldChar w:fldCharType="separate"/>
        </w:r>
        <w:r>
          <w:t>66</w:t>
        </w:r>
        <w:r>
          <w:fldChar w:fldCharType="end"/>
        </w:r>
      </w:hyperlink>
    </w:p>
    <w:p>
      <w:pPr>
        <w:pStyle w:val="TOC2"/>
        <w:tabs>
          <w:tab w:val="right" w:leader="dot" w:pos="8306"/>
        </w:tabs>
      </w:pPr>
      <w:hyperlink w:anchor="_Toc3746" w:history="1">
        <w:r>
          <w:rPr>
            <w:rFonts w:ascii="仿宋" w:eastAsia="仿宋" w:hAnsi="仿宋" w:cs="仿宋" w:hint="eastAsia"/>
            <w:lang w:eastAsia="zh-CN"/>
          </w:rPr>
          <w:t>(三)、关键节点施工计划</w:t>
        </w:r>
        <w:r>
          <w:tab/>
        </w:r>
        <w:r>
          <w:fldChar w:fldCharType="begin"/>
        </w:r>
        <w:r>
          <w:instrText xml:space="preserve"> PAGEREF _Toc3746 \h </w:instrText>
        </w:r>
        <w:r>
          <w:fldChar w:fldCharType="separate"/>
        </w:r>
        <w:r>
          <w:t>67</w:t>
        </w:r>
        <w:r>
          <w:fldChar w:fldCharType="end"/>
        </w:r>
      </w:hyperlink>
    </w:p>
    <w:p>
      <w:pPr>
        <w:pStyle w:val="TOC2"/>
        <w:tabs>
          <w:tab w:val="right" w:leader="dot" w:pos="8306"/>
        </w:tabs>
      </w:pPr>
      <w:hyperlink w:anchor="_Toc4458" w:history="1">
        <w:r>
          <w:rPr>
            <w:rFonts w:ascii="仿宋" w:eastAsia="仿宋" w:hAnsi="仿宋" w:cs="仿宋" w:hint="eastAsia"/>
            <w:lang w:eastAsia="zh-CN"/>
          </w:rPr>
          <w:t>(四)、施工现场管理</w:t>
        </w:r>
        <w:r>
          <w:tab/>
        </w:r>
        <w:r>
          <w:fldChar w:fldCharType="begin"/>
        </w:r>
        <w:r>
          <w:instrText xml:space="preserve"> PAGEREF _Toc4458 \h </w:instrText>
        </w:r>
        <w:r>
          <w:fldChar w:fldCharType="separate"/>
        </w:r>
        <w:r>
          <w:t>69</w:t>
        </w:r>
        <w:r>
          <w:fldChar w:fldCharType="end"/>
        </w:r>
      </w:hyperlink>
    </w:p>
    <w:p>
      <w:pPr>
        <w:pStyle w:val="TOC1"/>
        <w:tabs>
          <w:tab w:val="right" w:leader="dot" w:pos="8306"/>
        </w:tabs>
      </w:pPr>
      <w:hyperlink w:anchor="_Toc19946" w:history="1">
        <w:r>
          <w:rPr>
            <w:rFonts w:ascii="仿宋" w:eastAsia="仿宋" w:hAnsi="仿宋" w:cs="仿宋" w:hint="eastAsia"/>
            <w:lang w:eastAsia="zh-CN"/>
          </w:rPr>
          <w:t>十四、法律法规与政策遵循</w:t>
        </w:r>
        <w:r>
          <w:tab/>
        </w:r>
        <w:r>
          <w:fldChar w:fldCharType="begin"/>
        </w:r>
        <w:r>
          <w:instrText xml:space="preserve"> PAGEREF _Toc19946 \h </w:instrText>
        </w:r>
        <w:r>
          <w:fldChar w:fldCharType="separate"/>
        </w:r>
        <w:r>
          <w:t>71</w:t>
        </w:r>
        <w:r>
          <w:fldChar w:fldCharType="end"/>
        </w:r>
      </w:hyperlink>
    </w:p>
    <w:p>
      <w:pPr>
        <w:pStyle w:val="TOC2"/>
        <w:tabs>
          <w:tab w:val="right" w:leader="dot" w:pos="8306"/>
        </w:tabs>
      </w:pPr>
      <w:hyperlink w:anchor="_Toc2005" w:history="1">
        <w:r>
          <w:rPr>
            <w:rFonts w:ascii="仿宋" w:eastAsia="仿宋" w:hAnsi="仿宋" w:cs="仿宋" w:hint="eastAsia"/>
            <w:lang w:eastAsia="zh-CN"/>
          </w:rPr>
          <w:t>(一)、法律法规遵守</w:t>
        </w:r>
        <w:r>
          <w:tab/>
        </w:r>
        <w:r>
          <w:fldChar w:fldCharType="begin"/>
        </w:r>
        <w:r>
          <w:instrText xml:space="preserve"> PAGEREF _Toc2005 \h </w:instrText>
        </w:r>
        <w:r>
          <w:fldChar w:fldCharType="separate"/>
        </w:r>
        <w:r>
          <w:t>71</w:t>
        </w:r>
        <w:r>
          <w:fldChar w:fldCharType="end"/>
        </w:r>
      </w:hyperlink>
    </w:p>
    <w:p>
      <w:pPr>
        <w:pStyle w:val="TOC2"/>
        <w:tabs>
          <w:tab w:val="right" w:leader="dot" w:pos="8306"/>
        </w:tabs>
      </w:pPr>
      <w:hyperlink w:anchor="_Toc4610" w:history="1">
        <w:r>
          <w:rPr>
            <w:rFonts w:ascii="仿宋" w:eastAsia="仿宋" w:hAnsi="仿宋" w:cs="仿宋" w:hint="eastAsia"/>
            <w:lang w:eastAsia="zh-CN"/>
          </w:rPr>
          <w:t>(二)、政策导向与利用</w:t>
        </w:r>
        <w:r>
          <w:tab/>
        </w:r>
        <w:r>
          <w:fldChar w:fldCharType="begin"/>
        </w:r>
        <w:r>
          <w:instrText xml:space="preserve"> PAGEREF _Toc4610 \h </w:instrText>
        </w:r>
        <w:r>
          <w:fldChar w:fldCharType="separate"/>
        </w:r>
        <w:r>
          <w:t>72</w:t>
        </w:r>
        <w:r>
          <w:fldChar w:fldCharType="end"/>
        </w:r>
      </w:hyperlink>
    </w:p>
    <w:p>
      <w:pPr>
        <w:pStyle w:val="TOC1"/>
        <w:tabs>
          <w:tab w:val="right" w:leader="dot" w:pos="8306"/>
        </w:tabs>
      </w:pPr>
      <w:hyperlink w:anchor="_Toc31012" w:history="1">
        <w:r>
          <w:rPr>
            <w:rFonts w:ascii="仿宋" w:eastAsia="仿宋" w:hAnsi="仿宋" w:cs="仿宋" w:hint="eastAsia"/>
            <w:lang w:eastAsia="zh-CN"/>
          </w:rPr>
          <w:t>十五、设施与设备管理</w:t>
        </w:r>
        <w:r>
          <w:tab/>
        </w:r>
        <w:r>
          <w:fldChar w:fldCharType="begin"/>
        </w:r>
        <w:r>
          <w:instrText xml:space="preserve"> PAGEREF _Toc31012 \h </w:instrText>
        </w:r>
        <w:r>
          <w:fldChar w:fldCharType="separate"/>
        </w:r>
        <w:r>
          <w:t>73</w:t>
        </w:r>
        <w:r>
          <w:fldChar w:fldCharType="end"/>
        </w:r>
      </w:hyperlink>
    </w:p>
    <w:p>
      <w:pPr>
        <w:pStyle w:val="TOC2"/>
        <w:tabs>
          <w:tab w:val="right" w:leader="dot" w:pos="8306"/>
        </w:tabs>
      </w:pPr>
      <w:hyperlink w:anchor="_Toc27246" w:history="1">
        <w:r>
          <w:rPr>
            <w:rFonts w:ascii="仿宋" w:eastAsia="仿宋" w:hAnsi="仿宋" w:cs="仿宋" w:hint="eastAsia"/>
            <w:lang w:eastAsia="zh-CN"/>
          </w:rPr>
          <w:t>(一)、设施规划与配置</w:t>
        </w:r>
        <w:r>
          <w:tab/>
        </w:r>
        <w:r>
          <w:fldChar w:fldCharType="begin"/>
        </w:r>
        <w:r>
          <w:instrText xml:space="preserve"> PAGEREF _Toc27246 \h </w:instrText>
        </w:r>
        <w:r>
          <w:fldChar w:fldCharType="separate"/>
        </w:r>
        <w:r>
          <w:t>73</w:t>
        </w:r>
        <w:r>
          <w:fldChar w:fldCharType="end"/>
        </w:r>
      </w:hyperlink>
    </w:p>
    <w:p>
      <w:pPr>
        <w:pStyle w:val="TOC2"/>
        <w:tabs>
          <w:tab w:val="right" w:leader="dot" w:pos="8306"/>
        </w:tabs>
      </w:pPr>
      <w:hyperlink w:anchor="_Toc15213" w:history="1">
        <w:r>
          <w:rPr>
            <w:rFonts w:ascii="仿宋" w:eastAsia="仿宋" w:hAnsi="仿宋" w:cs="仿宋" w:hint="eastAsia"/>
            <w:lang w:eastAsia="zh-CN"/>
          </w:rPr>
          <w:t>(二)、设备采购与维护管理</w:t>
        </w:r>
        <w:r>
          <w:tab/>
        </w:r>
        <w:r>
          <w:fldChar w:fldCharType="begin"/>
        </w:r>
        <w:r>
          <w:instrText xml:space="preserve"> PAGEREF _Toc15213 \h </w:instrText>
        </w:r>
        <w:r>
          <w:fldChar w:fldCharType="separate"/>
        </w:r>
        <w:r>
          <w:t>73</w:t>
        </w:r>
        <w:r>
          <w:fldChar w:fldCharType="end"/>
        </w:r>
      </w:hyperlink>
    </w:p>
    <w:p>
      <w:pPr>
        <w:pStyle w:val="TOC2"/>
        <w:tabs>
          <w:tab w:val="right" w:leader="dot" w:pos="8306"/>
        </w:tabs>
      </w:pPr>
      <w:hyperlink w:anchor="_Toc20237" w:history="1">
        <w:r>
          <w:rPr>
            <w:rFonts w:ascii="仿宋" w:eastAsia="仿宋" w:hAnsi="仿宋" w:cs="仿宋" w:hint="eastAsia"/>
            <w:lang w:eastAsia="zh-CN"/>
          </w:rPr>
          <w:t>(三)、设施设备升级策略</w:t>
        </w:r>
        <w:r>
          <w:tab/>
        </w:r>
        <w:r>
          <w:fldChar w:fldCharType="begin"/>
        </w:r>
        <w:r>
          <w:instrText xml:space="preserve"> PAGEREF _Toc20237 \h </w:instrText>
        </w:r>
        <w:r>
          <w:fldChar w:fldCharType="separate"/>
        </w:r>
        <w:r>
          <w:t>74</w:t>
        </w:r>
        <w:r>
          <w:fldChar w:fldCharType="end"/>
        </w:r>
      </w:hyperlink>
    </w:p>
    <w:p>
      <w:pPr>
        <w:pStyle w:val="TOC1"/>
        <w:tabs>
          <w:tab w:val="right" w:leader="dot" w:pos="8306"/>
        </w:tabs>
      </w:pPr>
      <w:hyperlink w:anchor="_Toc24772" w:history="1">
        <w:r>
          <w:rPr>
            <w:rFonts w:ascii="仿宋" w:eastAsia="仿宋" w:hAnsi="仿宋" w:cs="仿宋" w:hint="eastAsia"/>
            <w:lang w:eastAsia="zh-CN"/>
          </w:rPr>
          <w:t>十六、质量管理与控制</w:t>
        </w:r>
        <w:r>
          <w:tab/>
        </w:r>
        <w:r>
          <w:fldChar w:fldCharType="begin"/>
        </w:r>
        <w:r>
          <w:instrText xml:space="preserve"> PAGEREF _Toc24772 \h </w:instrText>
        </w:r>
        <w:r>
          <w:fldChar w:fldCharType="separate"/>
        </w:r>
        <w:r>
          <w:t>75</w:t>
        </w:r>
        <w:r>
          <w:fldChar w:fldCharType="end"/>
        </w:r>
      </w:hyperlink>
    </w:p>
    <w:p>
      <w:pPr>
        <w:pStyle w:val="TOC2"/>
        <w:tabs>
          <w:tab w:val="right" w:leader="dot" w:pos="8306"/>
        </w:tabs>
      </w:pPr>
      <w:hyperlink w:anchor="_Toc25737" w:history="1">
        <w:r>
          <w:rPr>
            <w:rFonts w:ascii="仿宋" w:eastAsia="仿宋" w:hAnsi="仿宋" w:cs="仿宋" w:hint="eastAsia"/>
            <w:lang w:eastAsia="zh-CN"/>
          </w:rPr>
          <w:t>(一)、质量管理体系建设</w:t>
        </w:r>
        <w:r>
          <w:tab/>
        </w:r>
        <w:r>
          <w:fldChar w:fldCharType="begin"/>
        </w:r>
        <w:r>
          <w:instrText xml:space="preserve"> PAGEREF _Toc25737 \h </w:instrText>
        </w:r>
        <w:r>
          <w:fldChar w:fldCharType="separate"/>
        </w:r>
        <w:r>
          <w:t>75</w:t>
        </w:r>
        <w:r>
          <w:fldChar w:fldCharType="end"/>
        </w:r>
      </w:hyperlink>
    </w:p>
    <w:p>
      <w:pPr>
        <w:pStyle w:val="TOC2"/>
        <w:tabs>
          <w:tab w:val="right" w:leader="dot" w:pos="8306"/>
        </w:tabs>
      </w:pPr>
      <w:hyperlink w:anchor="_Toc4720" w:history="1">
        <w:r>
          <w:rPr>
            <w:rFonts w:ascii="仿宋" w:eastAsia="仿宋" w:hAnsi="仿宋" w:cs="仿宋" w:hint="eastAsia"/>
            <w:lang w:eastAsia="zh-CN"/>
          </w:rPr>
          <w:t>(二)、质量控制措施</w:t>
        </w:r>
        <w:r>
          <w:tab/>
        </w:r>
        <w:r>
          <w:fldChar w:fldCharType="begin"/>
        </w:r>
        <w:r>
          <w:instrText xml:space="preserve"> PAGEREF _Toc4720 \h </w:instrText>
        </w:r>
        <w:r>
          <w:fldChar w:fldCharType="separate"/>
        </w:r>
        <w:r>
          <w:t>76</w:t>
        </w:r>
        <w:r>
          <w:fldChar w:fldCharType="end"/>
        </w:r>
      </w:hyperlink>
    </w:p>
    <w:p>
      <w:pPr>
        <w:pStyle w:val="TOC1"/>
        <w:tabs>
          <w:tab w:val="right" w:leader="dot" w:pos="8306"/>
        </w:tabs>
      </w:pPr>
      <w:hyperlink w:anchor="_Toc28997" w:history="1">
        <w:r>
          <w:rPr>
            <w:rFonts w:ascii="仿宋" w:eastAsia="仿宋" w:hAnsi="仿宋" w:cs="仿宋" w:hint="eastAsia"/>
            <w:lang w:eastAsia="zh-CN"/>
          </w:rPr>
          <w:t>十七、产业协同与集群发展</w:t>
        </w:r>
        <w:r>
          <w:tab/>
        </w:r>
        <w:r>
          <w:fldChar w:fldCharType="begin"/>
        </w:r>
        <w:r>
          <w:instrText xml:space="preserve"> PAGEREF _Toc28997 \h </w:instrText>
        </w:r>
        <w:r>
          <w:fldChar w:fldCharType="separate"/>
        </w:r>
        <w:r>
          <w:t>77</w:t>
        </w:r>
        <w:r>
          <w:fldChar w:fldCharType="end"/>
        </w:r>
      </w:hyperlink>
    </w:p>
    <w:p>
      <w:pPr>
        <w:pStyle w:val="TOC2"/>
        <w:tabs>
          <w:tab w:val="right" w:leader="dot" w:pos="8306"/>
        </w:tabs>
      </w:pPr>
      <w:hyperlink w:anchor="_Toc7832" w:history="1">
        <w:r>
          <w:rPr>
            <w:rFonts w:ascii="仿宋" w:eastAsia="仿宋" w:hAnsi="仿宋" w:cs="仿宋" w:hint="eastAsia"/>
            <w:lang w:eastAsia="zh-CN"/>
          </w:rPr>
          <w:t>(一)、产业协同机制建设</w:t>
        </w:r>
        <w:r>
          <w:tab/>
        </w:r>
        <w:r>
          <w:fldChar w:fldCharType="begin"/>
        </w:r>
        <w:r>
          <w:instrText xml:space="preserve"> PAGEREF _Toc7832 \h </w:instrText>
        </w:r>
        <w:r>
          <w:fldChar w:fldCharType="separate"/>
        </w:r>
        <w:r>
          <w:t>77</w:t>
        </w:r>
        <w:r>
          <w:fldChar w:fldCharType="end"/>
        </w:r>
      </w:hyperlink>
    </w:p>
    <w:p>
      <w:pPr>
        <w:pStyle w:val="TOC2"/>
        <w:tabs>
          <w:tab w:val="right" w:leader="dot" w:pos="8306"/>
        </w:tabs>
      </w:pPr>
      <w:hyperlink w:anchor="_Toc28379" w:history="1">
        <w:r>
          <w:rPr>
            <w:rFonts w:ascii="仿宋" w:eastAsia="仿宋" w:hAnsi="仿宋" w:cs="仿宋" w:hint="eastAsia"/>
            <w:lang w:eastAsia="zh-CN"/>
          </w:rPr>
          <w:t>(二)、产业集群培育与发展</w:t>
        </w:r>
        <w:r>
          <w:tab/>
        </w:r>
        <w:r>
          <w:fldChar w:fldCharType="begin"/>
        </w:r>
        <w:r>
          <w:instrText xml:space="preserve"> PAGEREF _Toc28379 \h </w:instrText>
        </w:r>
        <w:r>
          <w:fldChar w:fldCharType="separate"/>
        </w:r>
        <w:r>
          <w:t>79</w:t>
        </w:r>
        <w:r>
          <w:fldChar w:fldCharType="end"/>
        </w:r>
      </w:hyperlink>
    </w:p>
    <w:p>
      <w:pPr>
        <w:pStyle w:val="TOC1"/>
        <w:tabs>
          <w:tab w:val="right" w:leader="dot" w:pos="8306"/>
        </w:tabs>
      </w:pPr>
      <w:hyperlink w:anchor="_Toc5200" w:history="1">
        <w:r>
          <w:rPr>
            <w:rFonts w:ascii="仿宋" w:eastAsia="仿宋" w:hAnsi="仿宋" w:cs="仿宋" w:hint="eastAsia"/>
            <w:lang w:eastAsia="zh-CN"/>
          </w:rPr>
          <w:t>十八、合作与交流机制建立</w:t>
        </w:r>
        <w:r>
          <w:tab/>
        </w:r>
        <w:r>
          <w:fldChar w:fldCharType="begin"/>
        </w:r>
        <w:r>
          <w:instrText xml:space="preserve"> PAGEREF _Toc5200 \h </w:instrText>
        </w:r>
        <w:r>
          <w:fldChar w:fldCharType="separate"/>
        </w:r>
        <w:r>
          <w:t>79</w:t>
        </w:r>
        <w:r>
          <w:fldChar w:fldCharType="end"/>
        </w:r>
      </w:hyperlink>
    </w:p>
    <w:p>
      <w:pPr>
        <w:pStyle w:val="TOC2"/>
        <w:tabs>
          <w:tab w:val="right" w:leader="dot" w:pos="8306"/>
        </w:tabs>
      </w:pPr>
      <w:hyperlink w:anchor="_Toc17509" w:history="1">
        <w:r>
          <w:rPr>
            <w:rFonts w:ascii="仿宋" w:eastAsia="仿宋" w:hAnsi="仿宋" w:cs="仿宋" w:hint="eastAsia"/>
            <w:lang w:eastAsia="zh-CN"/>
          </w:rPr>
          <w:t>(一)、合作伙伴选择与合作方式</w:t>
        </w:r>
        <w:r>
          <w:tab/>
        </w:r>
        <w:r>
          <w:fldChar w:fldCharType="begin"/>
        </w:r>
        <w:r>
          <w:instrText xml:space="preserve"> PAGEREF _Toc17509 \h </w:instrText>
        </w:r>
        <w:r>
          <w:fldChar w:fldCharType="separate"/>
        </w:r>
        <w:r>
          <w:t>79</w:t>
        </w:r>
        <w:r>
          <w:fldChar w:fldCharType="end"/>
        </w:r>
      </w:hyperlink>
    </w:p>
    <w:p>
      <w:pPr>
        <w:pStyle w:val="TOC2"/>
        <w:tabs>
          <w:tab w:val="right" w:leader="dot" w:pos="8306"/>
        </w:tabs>
      </w:pPr>
      <w:hyperlink w:anchor="_Toc26940" w:history="1">
        <w:r>
          <w:rPr>
            <w:rFonts w:ascii="仿宋" w:eastAsia="仿宋" w:hAnsi="仿宋" w:cs="仿宋" w:hint="eastAsia"/>
            <w:lang w:eastAsia="zh-CN"/>
          </w:rPr>
          <w:t>(二)、交流与合作平台搭建</w:t>
        </w:r>
        <w:r>
          <w:tab/>
        </w:r>
        <w:r>
          <w:fldChar w:fldCharType="begin"/>
        </w:r>
        <w:r>
          <w:instrText xml:space="preserve"> PAGEREF _Toc26940 \h </w:instrText>
        </w:r>
        <w:r>
          <w:fldChar w:fldCharType="separate"/>
        </w:r>
        <w:r>
          <w:t>81</w:t>
        </w:r>
        <w:r>
          <w:fldChar w:fldCharType="end"/>
        </w:r>
      </w:hyperlink>
    </w:p>
    <w:p>
      <w:pPr>
        <w:pStyle w:val="TOC1"/>
        <w:tabs>
          <w:tab w:val="right" w:leader="dot" w:pos="8306"/>
        </w:tabs>
      </w:pPr>
      <w:hyperlink w:anchor="_Toc22562" w:history="1">
        <w:r>
          <w:rPr>
            <w:rFonts w:ascii="仿宋" w:eastAsia="仿宋" w:hAnsi="仿宋" w:cs="仿宋" w:hint="eastAsia"/>
            <w:lang w:eastAsia="zh-CN"/>
          </w:rPr>
          <w:t>十九、人力资源管理与开发</w:t>
        </w:r>
        <w:r>
          <w:tab/>
        </w:r>
        <w:r>
          <w:fldChar w:fldCharType="begin"/>
        </w:r>
        <w:r>
          <w:instrText xml:space="preserve"> PAGEREF _Toc22562 \h </w:instrText>
        </w:r>
        <w:r>
          <w:fldChar w:fldCharType="separate"/>
        </w:r>
        <w:r>
          <w:t>82</w:t>
        </w:r>
        <w:r>
          <w:fldChar w:fldCharType="end"/>
        </w:r>
      </w:hyperlink>
    </w:p>
    <w:p>
      <w:pPr>
        <w:pStyle w:val="TOC2"/>
        <w:tabs>
          <w:tab w:val="right" w:leader="dot" w:pos="8306"/>
        </w:tabs>
      </w:pPr>
      <w:hyperlink w:anchor="_Toc15650" w:history="1">
        <w:r>
          <w:rPr>
            <w:rFonts w:ascii="仿宋" w:eastAsia="仿宋" w:hAnsi="仿宋" w:cs="仿宋" w:hint="eastAsia"/>
            <w:lang w:eastAsia="zh-CN"/>
          </w:rPr>
          <w:t>(一)、人力资源规划</w:t>
        </w:r>
        <w:r>
          <w:tab/>
        </w:r>
        <w:r>
          <w:fldChar w:fldCharType="begin"/>
        </w:r>
        <w:r>
          <w:instrText xml:space="preserve"> PAGEREF _Toc15650 \h </w:instrText>
        </w:r>
        <w:r>
          <w:fldChar w:fldCharType="separate"/>
        </w:r>
        <w:r>
          <w:t>82</w:t>
        </w:r>
        <w:r>
          <w:fldChar w:fldCharType="end"/>
        </w:r>
      </w:hyperlink>
    </w:p>
    <w:p>
      <w:pPr>
        <w:pStyle w:val="TOC2"/>
        <w:tabs>
          <w:tab w:val="right" w:leader="dot" w:pos="8306"/>
        </w:tabs>
      </w:pPr>
      <w:hyperlink w:anchor="_Toc23354" w:history="1">
        <w:r>
          <w:rPr>
            <w:rFonts w:ascii="仿宋" w:eastAsia="仿宋" w:hAnsi="仿宋" w:cs="仿宋" w:hint="eastAsia"/>
            <w:lang w:eastAsia="zh-CN"/>
          </w:rPr>
          <w:t>(二)、人力资源开发与培训</w:t>
        </w:r>
        <w:r>
          <w:tab/>
        </w:r>
        <w:r>
          <w:fldChar w:fldCharType="begin"/>
        </w:r>
        <w:r>
          <w:instrText xml:space="preserve"> PAGEREF _Toc23354 \h </w:instrText>
        </w:r>
        <w:r>
          <w:fldChar w:fldCharType="separate"/>
        </w:r>
        <w:r>
          <w:t>84</w:t>
        </w:r>
        <w:r>
          <w:fldChar w:fldCharType="end"/>
        </w:r>
      </w:hyperlink>
    </w:p>
    <w:p>
      <w:pPr>
        <w:pStyle w:val="TOC1"/>
        <w:tabs>
          <w:tab w:val="right" w:leader="dot" w:pos="8306"/>
        </w:tabs>
      </w:pPr>
      <w:hyperlink w:anchor="_Toc13082" w:history="1">
        <w:r>
          <w:rPr>
            <w:rFonts w:ascii="仿宋" w:eastAsia="仿宋" w:hAnsi="仿宋" w:cs="仿宋" w:hint="eastAsia"/>
            <w:lang w:eastAsia="zh-CN"/>
          </w:rPr>
          <w:t>二十、知识产权管理与保护</w:t>
        </w:r>
        <w:r>
          <w:tab/>
        </w:r>
        <w:r>
          <w:fldChar w:fldCharType="begin"/>
        </w:r>
        <w:r>
          <w:instrText xml:space="preserve"> PAGEREF _Toc13082 \h </w:instrText>
        </w:r>
        <w:r>
          <w:fldChar w:fldCharType="separate"/>
        </w:r>
        <w:r>
          <w:t>87</w:t>
        </w:r>
        <w:r>
          <w:fldChar w:fldCharType="end"/>
        </w:r>
      </w:hyperlink>
    </w:p>
    <w:p>
      <w:pPr>
        <w:pStyle w:val="TOC2"/>
        <w:tabs>
          <w:tab w:val="right" w:leader="dot" w:pos="8306"/>
        </w:tabs>
      </w:pPr>
      <w:hyperlink w:anchor="_Toc2222" w:history="1">
        <w:r>
          <w:rPr>
            <w:rFonts w:ascii="仿宋" w:eastAsia="仿宋" w:hAnsi="仿宋" w:cs="仿宋" w:hint="eastAsia"/>
            <w:lang w:eastAsia="zh-CN"/>
          </w:rPr>
          <w:t>(一)、知识产权管理体系建设</w:t>
        </w:r>
        <w:r>
          <w:tab/>
        </w:r>
        <w:r>
          <w:fldChar w:fldCharType="begin"/>
        </w:r>
        <w:r>
          <w:instrText xml:space="preserve"> PAGEREF _Toc2222 \h </w:instrText>
        </w:r>
        <w:r>
          <w:fldChar w:fldCharType="separate"/>
        </w:r>
        <w:r>
          <w:t>87</w:t>
        </w:r>
        <w:r>
          <w:fldChar w:fldCharType="end"/>
        </w:r>
      </w:hyperlink>
    </w:p>
    <w:p>
      <w:pPr>
        <w:pStyle w:val="TOC2"/>
        <w:tabs>
          <w:tab w:val="right" w:leader="dot" w:pos="8306"/>
        </w:tabs>
      </w:pPr>
      <w:hyperlink w:anchor="_Toc21831" w:history="1">
        <w:r>
          <w:rPr>
            <w:rFonts w:ascii="仿宋" w:eastAsia="仿宋" w:hAnsi="仿宋" w:cs="仿宋" w:hint="eastAsia"/>
            <w:lang w:eastAsia="zh-CN"/>
          </w:rPr>
          <w:t>(二)、知识产权保护措施</w:t>
        </w:r>
        <w:r>
          <w:tab/>
        </w:r>
        <w:r>
          <w:fldChar w:fldCharType="begin"/>
        </w:r>
        <w:r>
          <w:instrText xml:space="preserve"> PAGEREF _Toc21831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6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0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1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3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3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3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https://d.book118.com/038070023127006042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C32C4"/>
    <w:rsid w:val="7D0C3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7002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2024-02-23T00:09:00Z</dcterms:created>
  <dcterms:modified xsi:type="dcterms:W3CDTF">2024-02-23T00:10:24Z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1AEBB21B6C6F4516B9E54DDC722DCE41_11</vt:lpwstr>
  </property>
  <property fmtid="{D5CDD505-2E9C-101B-9397-08002B2CF9AE}" pid="3" name="KSOProductBuildVer">
    <vt:lpwstr>2052-12.1.0.16250</vt:lpwstr>
  </property>
</Properties>
</file>