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TPEE项目可行性建设方案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346" w:history="1">
        <w:r>
          <w:rPr>
            <w:rFonts w:ascii="仿宋" w:eastAsia="仿宋" w:hAnsi="仿宋" w:cs="仿宋" w:hint="eastAsia"/>
            <w:lang w:eastAsia="zh-CN"/>
          </w:rPr>
          <w:t>概论</w:t>
        </w:r>
        <w:r>
          <w:tab/>
        </w:r>
        <w:r>
          <w:fldChar w:fldCharType="begin"/>
        </w:r>
        <w:r>
          <w:instrText xml:space="preserve"> PAGEREF _Toc23346 \h </w:instrText>
        </w:r>
        <w:r>
          <w:fldChar w:fldCharType="separate"/>
        </w:r>
        <w:r>
          <w:t>3</w:t>
        </w:r>
        <w:r>
          <w:fldChar w:fldCharType="end"/>
        </w:r>
      </w:hyperlink>
    </w:p>
    <w:p>
      <w:pPr>
        <w:pStyle w:val="TOC1"/>
        <w:tabs>
          <w:tab w:val="right" w:leader="dot" w:pos="8306"/>
        </w:tabs>
      </w:pPr>
      <w:hyperlink w:anchor="_Toc26295" w:history="1">
        <w:r>
          <w:rPr>
            <w:rFonts w:ascii="仿宋" w:eastAsia="仿宋" w:hAnsi="仿宋" w:cs="仿宋" w:hint="eastAsia"/>
            <w:lang w:eastAsia="zh-CN"/>
          </w:rPr>
          <w:t>一、发展规划、产业政策和行业准入分析</w:t>
        </w:r>
        <w:r>
          <w:tab/>
        </w:r>
        <w:r>
          <w:fldChar w:fldCharType="begin"/>
        </w:r>
        <w:r>
          <w:instrText xml:space="preserve"> PAGEREF _Toc26295 \h </w:instrText>
        </w:r>
        <w:r>
          <w:fldChar w:fldCharType="separate"/>
        </w:r>
        <w:r>
          <w:t>3</w:t>
        </w:r>
        <w:r>
          <w:fldChar w:fldCharType="end"/>
        </w:r>
      </w:hyperlink>
    </w:p>
    <w:p>
      <w:pPr>
        <w:pStyle w:val="TOC2"/>
        <w:tabs>
          <w:tab w:val="right" w:leader="dot" w:pos="8306"/>
        </w:tabs>
      </w:pPr>
      <w:hyperlink w:anchor="_Toc27409" w:history="1">
        <w:r>
          <w:rPr>
            <w:rFonts w:ascii="仿宋" w:eastAsia="仿宋" w:hAnsi="仿宋" w:cs="仿宋" w:hint="eastAsia"/>
            <w:lang w:eastAsia="zh-CN"/>
          </w:rPr>
          <w:t>(一)、发展规划分析</w:t>
        </w:r>
        <w:r>
          <w:tab/>
        </w:r>
        <w:r>
          <w:fldChar w:fldCharType="begin"/>
        </w:r>
        <w:r>
          <w:instrText xml:space="preserve"> PAGEREF _Toc27409 \h </w:instrText>
        </w:r>
        <w:r>
          <w:fldChar w:fldCharType="separate"/>
        </w:r>
        <w:r>
          <w:t>3</w:t>
        </w:r>
        <w:r>
          <w:fldChar w:fldCharType="end"/>
        </w:r>
      </w:hyperlink>
    </w:p>
    <w:p>
      <w:pPr>
        <w:pStyle w:val="TOC2"/>
        <w:tabs>
          <w:tab w:val="right" w:leader="dot" w:pos="8306"/>
        </w:tabs>
      </w:pPr>
      <w:hyperlink w:anchor="_Toc28472" w:history="1">
        <w:r>
          <w:rPr>
            <w:rFonts w:ascii="仿宋" w:eastAsia="仿宋" w:hAnsi="仿宋" w:cs="仿宋" w:hint="eastAsia"/>
            <w:lang w:eastAsia="zh-CN"/>
          </w:rPr>
          <w:t>(二)、产业政策分析</w:t>
        </w:r>
        <w:r>
          <w:tab/>
        </w:r>
        <w:r>
          <w:fldChar w:fldCharType="begin"/>
        </w:r>
        <w:r>
          <w:instrText xml:space="preserve"> PAGEREF _Toc28472 \h </w:instrText>
        </w:r>
        <w:r>
          <w:fldChar w:fldCharType="separate"/>
        </w:r>
        <w:r>
          <w:t>5</w:t>
        </w:r>
        <w:r>
          <w:fldChar w:fldCharType="end"/>
        </w:r>
      </w:hyperlink>
    </w:p>
    <w:p>
      <w:pPr>
        <w:pStyle w:val="TOC2"/>
        <w:tabs>
          <w:tab w:val="right" w:leader="dot" w:pos="8306"/>
        </w:tabs>
      </w:pPr>
      <w:hyperlink w:anchor="_Toc23890" w:history="1">
        <w:r>
          <w:rPr>
            <w:rFonts w:ascii="仿宋" w:eastAsia="仿宋" w:hAnsi="仿宋" w:cs="仿宋" w:hint="eastAsia"/>
            <w:lang w:eastAsia="zh-CN"/>
          </w:rPr>
          <w:t>(三)、行业准入分析</w:t>
        </w:r>
        <w:r>
          <w:tab/>
        </w:r>
        <w:r>
          <w:fldChar w:fldCharType="begin"/>
        </w:r>
        <w:r>
          <w:instrText xml:space="preserve"> PAGEREF _Toc23890 \h </w:instrText>
        </w:r>
        <w:r>
          <w:fldChar w:fldCharType="separate"/>
        </w:r>
        <w:r>
          <w:t>6</w:t>
        </w:r>
        <w:r>
          <w:fldChar w:fldCharType="end"/>
        </w:r>
      </w:hyperlink>
    </w:p>
    <w:p>
      <w:pPr>
        <w:pStyle w:val="TOC1"/>
        <w:tabs>
          <w:tab w:val="right" w:leader="dot" w:pos="8306"/>
        </w:tabs>
      </w:pPr>
      <w:hyperlink w:anchor="_Toc22727" w:history="1">
        <w:r>
          <w:rPr>
            <w:rFonts w:ascii="仿宋" w:eastAsia="仿宋" w:hAnsi="仿宋" w:cs="仿宋" w:hint="eastAsia"/>
            <w:lang w:eastAsia="zh-CN"/>
          </w:rPr>
          <w:t>二、项目选址研究</w:t>
        </w:r>
        <w:r>
          <w:tab/>
        </w:r>
        <w:r>
          <w:fldChar w:fldCharType="begin"/>
        </w:r>
        <w:r>
          <w:instrText xml:space="preserve"> PAGEREF _Toc22727 \h </w:instrText>
        </w:r>
        <w:r>
          <w:fldChar w:fldCharType="separate"/>
        </w:r>
        <w:r>
          <w:t>7</w:t>
        </w:r>
        <w:r>
          <w:fldChar w:fldCharType="end"/>
        </w:r>
      </w:hyperlink>
    </w:p>
    <w:p>
      <w:pPr>
        <w:pStyle w:val="TOC2"/>
        <w:tabs>
          <w:tab w:val="right" w:leader="dot" w:pos="8306"/>
        </w:tabs>
      </w:pPr>
      <w:hyperlink w:anchor="_Toc13516" w:history="1">
        <w:r>
          <w:rPr>
            <w:rFonts w:ascii="仿宋" w:eastAsia="仿宋" w:hAnsi="仿宋" w:cs="仿宋" w:hint="eastAsia"/>
            <w:lang w:eastAsia="zh-CN"/>
          </w:rPr>
          <w:t>(一)、项目选址原则</w:t>
        </w:r>
        <w:r>
          <w:tab/>
        </w:r>
        <w:r>
          <w:fldChar w:fldCharType="begin"/>
        </w:r>
        <w:r>
          <w:instrText xml:space="preserve"> PAGEREF _Toc13516 \h </w:instrText>
        </w:r>
        <w:r>
          <w:fldChar w:fldCharType="separate"/>
        </w:r>
        <w:r>
          <w:t>7</w:t>
        </w:r>
        <w:r>
          <w:fldChar w:fldCharType="end"/>
        </w:r>
      </w:hyperlink>
    </w:p>
    <w:p>
      <w:pPr>
        <w:pStyle w:val="TOC2"/>
        <w:tabs>
          <w:tab w:val="right" w:leader="dot" w:pos="8306"/>
        </w:tabs>
      </w:pPr>
      <w:hyperlink w:anchor="_Toc5763" w:history="1">
        <w:r>
          <w:rPr>
            <w:rFonts w:ascii="仿宋" w:eastAsia="仿宋" w:hAnsi="仿宋" w:cs="仿宋" w:hint="eastAsia"/>
            <w:lang w:eastAsia="zh-CN"/>
          </w:rPr>
          <w:t>(二)、项目选址</w:t>
        </w:r>
        <w:r>
          <w:tab/>
        </w:r>
        <w:r>
          <w:fldChar w:fldCharType="begin"/>
        </w:r>
        <w:r>
          <w:instrText xml:space="preserve"> PAGEREF _Toc5763 \h </w:instrText>
        </w:r>
        <w:r>
          <w:fldChar w:fldCharType="separate"/>
        </w:r>
        <w:r>
          <w:t>11</w:t>
        </w:r>
        <w:r>
          <w:fldChar w:fldCharType="end"/>
        </w:r>
      </w:hyperlink>
    </w:p>
    <w:p>
      <w:pPr>
        <w:pStyle w:val="TOC2"/>
        <w:tabs>
          <w:tab w:val="right" w:leader="dot" w:pos="8306"/>
        </w:tabs>
      </w:pPr>
      <w:hyperlink w:anchor="_Toc11580" w:history="1">
        <w:r>
          <w:rPr>
            <w:rFonts w:ascii="仿宋" w:eastAsia="仿宋" w:hAnsi="仿宋" w:cs="仿宋" w:hint="eastAsia"/>
            <w:lang w:eastAsia="zh-CN"/>
          </w:rPr>
          <w:t>(三)、建设条件分析</w:t>
        </w:r>
        <w:r>
          <w:tab/>
        </w:r>
        <w:r>
          <w:fldChar w:fldCharType="begin"/>
        </w:r>
        <w:r>
          <w:instrText xml:space="preserve"> PAGEREF _Toc11580 \h </w:instrText>
        </w:r>
        <w:r>
          <w:fldChar w:fldCharType="separate"/>
        </w:r>
        <w:r>
          <w:t>13</w:t>
        </w:r>
        <w:r>
          <w:fldChar w:fldCharType="end"/>
        </w:r>
      </w:hyperlink>
    </w:p>
    <w:p>
      <w:pPr>
        <w:pStyle w:val="TOC2"/>
        <w:tabs>
          <w:tab w:val="right" w:leader="dot" w:pos="8306"/>
        </w:tabs>
      </w:pPr>
      <w:hyperlink w:anchor="_Toc7650" w:history="1">
        <w:r>
          <w:rPr>
            <w:rFonts w:ascii="仿宋" w:eastAsia="仿宋" w:hAnsi="仿宋" w:cs="仿宋" w:hint="eastAsia"/>
            <w:lang w:eastAsia="zh-CN"/>
          </w:rPr>
          <w:t>(四)、用地控制指标</w:t>
        </w:r>
        <w:r>
          <w:tab/>
        </w:r>
        <w:r>
          <w:fldChar w:fldCharType="begin"/>
        </w:r>
        <w:r>
          <w:instrText xml:space="preserve"> PAGEREF _Toc7650 \h </w:instrText>
        </w:r>
        <w:r>
          <w:fldChar w:fldCharType="separate"/>
        </w:r>
        <w:r>
          <w:t>14</w:t>
        </w:r>
        <w:r>
          <w:fldChar w:fldCharType="end"/>
        </w:r>
      </w:hyperlink>
    </w:p>
    <w:p>
      <w:pPr>
        <w:pStyle w:val="TOC2"/>
        <w:tabs>
          <w:tab w:val="right" w:leader="dot" w:pos="8306"/>
        </w:tabs>
      </w:pPr>
      <w:hyperlink w:anchor="_Toc13355" w:history="1">
        <w:r>
          <w:rPr>
            <w:rFonts w:ascii="仿宋" w:eastAsia="仿宋" w:hAnsi="仿宋" w:cs="仿宋" w:hint="eastAsia"/>
            <w:lang w:eastAsia="zh-CN"/>
          </w:rPr>
          <w:t>(五)、地总体要求</w:t>
        </w:r>
        <w:r>
          <w:tab/>
        </w:r>
        <w:r>
          <w:fldChar w:fldCharType="begin"/>
        </w:r>
        <w:r>
          <w:instrText xml:space="preserve"> PAGEREF _Toc13355 \h </w:instrText>
        </w:r>
        <w:r>
          <w:fldChar w:fldCharType="separate"/>
        </w:r>
        <w:r>
          <w:t>15</w:t>
        </w:r>
        <w:r>
          <w:fldChar w:fldCharType="end"/>
        </w:r>
      </w:hyperlink>
    </w:p>
    <w:p>
      <w:pPr>
        <w:pStyle w:val="TOC2"/>
        <w:tabs>
          <w:tab w:val="right" w:leader="dot" w:pos="8306"/>
        </w:tabs>
      </w:pPr>
      <w:hyperlink w:anchor="_Toc25747" w:history="1">
        <w:r>
          <w:rPr>
            <w:rFonts w:ascii="仿宋" w:eastAsia="仿宋" w:hAnsi="仿宋" w:cs="仿宋" w:hint="eastAsia"/>
            <w:lang w:eastAsia="zh-CN"/>
          </w:rPr>
          <w:t>(六)、节约用地措施</w:t>
        </w:r>
        <w:r>
          <w:tab/>
        </w:r>
        <w:r>
          <w:fldChar w:fldCharType="begin"/>
        </w:r>
        <w:r>
          <w:instrText xml:space="preserve"> PAGEREF _Toc25747 \h </w:instrText>
        </w:r>
        <w:r>
          <w:fldChar w:fldCharType="separate"/>
        </w:r>
        <w:r>
          <w:t>17</w:t>
        </w:r>
        <w:r>
          <w:fldChar w:fldCharType="end"/>
        </w:r>
      </w:hyperlink>
    </w:p>
    <w:p>
      <w:pPr>
        <w:pStyle w:val="TOC2"/>
        <w:tabs>
          <w:tab w:val="right" w:leader="dot" w:pos="8306"/>
        </w:tabs>
      </w:pPr>
      <w:hyperlink w:anchor="_Toc13767" w:history="1">
        <w:r>
          <w:rPr>
            <w:rFonts w:ascii="仿宋" w:eastAsia="仿宋" w:hAnsi="仿宋" w:cs="仿宋" w:hint="eastAsia"/>
            <w:lang w:eastAsia="zh-CN"/>
          </w:rPr>
          <w:t>(七)、选址综合评价</w:t>
        </w:r>
        <w:r>
          <w:tab/>
        </w:r>
        <w:r>
          <w:fldChar w:fldCharType="begin"/>
        </w:r>
        <w:r>
          <w:instrText xml:space="preserve"> PAGEREF _Toc13767 \h </w:instrText>
        </w:r>
        <w:r>
          <w:fldChar w:fldCharType="separate"/>
        </w:r>
        <w:r>
          <w:t>18</w:t>
        </w:r>
        <w:r>
          <w:fldChar w:fldCharType="end"/>
        </w:r>
      </w:hyperlink>
    </w:p>
    <w:p>
      <w:pPr>
        <w:pStyle w:val="TOC1"/>
        <w:tabs>
          <w:tab w:val="right" w:leader="dot" w:pos="8306"/>
        </w:tabs>
      </w:pPr>
      <w:hyperlink w:anchor="_Toc9815" w:history="1">
        <w:r>
          <w:rPr>
            <w:rFonts w:ascii="仿宋" w:eastAsia="仿宋" w:hAnsi="仿宋" w:cs="仿宋" w:hint="eastAsia"/>
            <w:lang w:eastAsia="zh-CN"/>
          </w:rPr>
          <w:t>三、TPEE项目概论</w:t>
        </w:r>
        <w:r>
          <w:tab/>
        </w:r>
        <w:r>
          <w:fldChar w:fldCharType="begin"/>
        </w:r>
        <w:r>
          <w:instrText xml:space="preserve"> PAGEREF _Toc9815 \h </w:instrText>
        </w:r>
        <w:r>
          <w:fldChar w:fldCharType="separate"/>
        </w:r>
        <w:r>
          <w:t>19</w:t>
        </w:r>
        <w:r>
          <w:fldChar w:fldCharType="end"/>
        </w:r>
      </w:hyperlink>
    </w:p>
    <w:p>
      <w:pPr>
        <w:pStyle w:val="TOC2"/>
        <w:tabs>
          <w:tab w:val="right" w:leader="dot" w:pos="8306"/>
        </w:tabs>
      </w:pPr>
      <w:hyperlink w:anchor="_Toc17875" w:history="1">
        <w:r>
          <w:rPr>
            <w:rFonts w:ascii="仿宋" w:eastAsia="仿宋" w:hAnsi="仿宋" w:cs="仿宋" w:hint="eastAsia"/>
            <w:lang w:eastAsia="zh-CN"/>
          </w:rPr>
          <w:t>(一)、项目申报单位概况</w:t>
        </w:r>
        <w:r>
          <w:tab/>
        </w:r>
        <w:r>
          <w:fldChar w:fldCharType="begin"/>
        </w:r>
        <w:r>
          <w:instrText xml:space="preserve"> PAGEREF _Toc17875 \h </w:instrText>
        </w:r>
        <w:r>
          <w:fldChar w:fldCharType="separate"/>
        </w:r>
        <w:r>
          <w:t>19</w:t>
        </w:r>
        <w:r>
          <w:fldChar w:fldCharType="end"/>
        </w:r>
      </w:hyperlink>
    </w:p>
    <w:p>
      <w:pPr>
        <w:pStyle w:val="TOC2"/>
        <w:tabs>
          <w:tab w:val="right" w:leader="dot" w:pos="8306"/>
        </w:tabs>
      </w:pPr>
      <w:hyperlink w:anchor="_Toc31430" w:history="1">
        <w:r>
          <w:rPr>
            <w:rFonts w:ascii="仿宋" w:eastAsia="仿宋" w:hAnsi="仿宋" w:cs="仿宋" w:hint="eastAsia"/>
            <w:lang w:eastAsia="zh-CN"/>
          </w:rPr>
          <w:t>(二)、项目概况</w:t>
        </w:r>
        <w:r>
          <w:tab/>
        </w:r>
        <w:r>
          <w:fldChar w:fldCharType="begin"/>
        </w:r>
        <w:r>
          <w:instrText xml:space="preserve"> PAGEREF _Toc31430 \h </w:instrText>
        </w:r>
        <w:r>
          <w:fldChar w:fldCharType="separate"/>
        </w:r>
        <w:r>
          <w:t>20</w:t>
        </w:r>
        <w:r>
          <w:fldChar w:fldCharType="end"/>
        </w:r>
      </w:hyperlink>
    </w:p>
    <w:p>
      <w:pPr>
        <w:pStyle w:val="TOC1"/>
        <w:tabs>
          <w:tab w:val="right" w:leader="dot" w:pos="8306"/>
        </w:tabs>
      </w:pPr>
      <w:hyperlink w:anchor="_Toc11491" w:history="1">
        <w:r>
          <w:rPr>
            <w:rFonts w:ascii="仿宋" w:eastAsia="仿宋" w:hAnsi="仿宋" w:cs="仿宋" w:hint="eastAsia"/>
            <w:lang w:eastAsia="zh-CN"/>
          </w:rPr>
          <w:t>四、项目监理与质量保证</w:t>
        </w:r>
        <w:r>
          <w:tab/>
        </w:r>
        <w:r>
          <w:fldChar w:fldCharType="begin"/>
        </w:r>
        <w:r>
          <w:instrText xml:space="preserve"> PAGEREF _Toc11491 \h </w:instrText>
        </w:r>
        <w:r>
          <w:fldChar w:fldCharType="separate"/>
        </w:r>
        <w:r>
          <w:t>23</w:t>
        </w:r>
        <w:r>
          <w:fldChar w:fldCharType="end"/>
        </w:r>
      </w:hyperlink>
    </w:p>
    <w:p>
      <w:pPr>
        <w:pStyle w:val="TOC2"/>
        <w:tabs>
          <w:tab w:val="right" w:leader="dot" w:pos="8306"/>
        </w:tabs>
      </w:pPr>
      <w:hyperlink w:anchor="_Toc16926" w:history="1">
        <w:r>
          <w:rPr>
            <w:rFonts w:ascii="仿宋" w:eastAsia="仿宋" w:hAnsi="仿宋" w:cs="仿宋" w:hint="eastAsia"/>
            <w:lang w:eastAsia="zh-CN"/>
          </w:rPr>
          <w:t>(一)、监理体系构建</w:t>
        </w:r>
        <w:r>
          <w:tab/>
        </w:r>
        <w:r>
          <w:fldChar w:fldCharType="begin"/>
        </w:r>
        <w:r>
          <w:instrText xml:space="preserve"> PAGEREF _Toc16926 \h </w:instrText>
        </w:r>
        <w:r>
          <w:fldChar w:fldCharType="separate"/>
        </w:r>
        <w:r>
          <w:t>23</w:t>
        </w:r>
        <w:r>
          <w:fldChar w:fldCharType="end"/>
        </w:r>
      </w:hyperlink>
    </w:p>
    <w:p>
      <w:pPr>
        <w:pStyle w:val="TOC2"/>
        <w:tabs>
          <w:tab w:val="right" w:leader="dot" w:pos="8306"/>
        </w:tabs>
      </w:pPr>
      <w:hyperlink w:anchor="_Toc25706" w:history="1">
        <w:r>
          <w:rPr>
            <w:rFonts w:ascii="仿宋" w:eastAsia="仿宋" w:hAnsi="仿宋" w:cs="仿宋" w:hint="eastAsia"/>
            <w:lang w:eastAsia="zh-CN"/>
          </w:rPr>
          <w:t>(二)、质量保证体系实施</w:t>
        </w:r>
        <w:r>
          <w:tab/>
        </w:r>
        <w:r>
          <w:fldChar w:fldCharType="begin"/>
        </w:r>
        <w:r>
          <w:instrText xml:space="preserve"> PAGEREF _Toc25706 \h </w:instrText>
        </w:r>
        <w:r>
          <w:fldChar w:fldCharType="separate"/>
        </w:r>
        <w:r>
          <w:t>24</w:t>
        </w:r>
        <w:r>
          <w:fldChar w:fldCharType="end"/>
        </w:r>
      </w:hyperlink>
    </w:p>
    <w:p>
      <w:pPr>
        <w:pStyle w:val="TOC2"/>
        <w:tabs>
          <w:tab w:val="right" w:leader="dot" w:pos="8306"/>
        </w:tabs>
      </w:pPr>
      <w:hyperlink w:anchor="_Toc27010" w:history="1">
        <w:r>
          <w:rPr>
            <w:rFonts w:ascii="仿宋" w:eastAsia="仿宋" w:hAnsi="仿宋" w:cs="仿宋" w:hint="eastAsia"/>
            <w:lang w:eastAsia="zh-CN"/>
          </w:rPr>
          <w:t>(三)、监理与质量控制流程</w:t>
        </w:r>
        <w:r>
          <w:tab/>
        </w:r>
        <w:r>
          <w:fldChar w:fldCharType="begin"/>
        </w:r>
        <w:r>
          <w:instrText xml:space="preserve"> PAGEREF _Toc27010 \h </w:instrText>
        </w:r>
        <w:r>
          <w:fldChar w:fldCharType="separate"/>
        </w:r>
        <w:r>
          <w:t>24</w:t>
        </w:r>
        <w:r>
          <w:fldChar w:fldCharType="end"/>
        </w:r>
      </w:hyperlink>
    </w:p>
    <w:p>
      <w:pPr>
        <w:pStyle w:val="TOC1"/>
        <w:tabs>
          <w:tab w:val="right" w:leader="dot" w:pos="8306"/>
        </w:tabs>
      </w:pPr>
      <w:hyperlink w:anchor="_Toc8308" w:history="1">
        <w:r>
          <w:rPr>
            <w:rFonts w:ascii="仿宋" w:eastAsia="仿宋" w:hAnsi="仿宋" w:cs="仿宋" w:hint="eastAsia"/>
            <w:lang w:eastAsia="zh-CN"/>
          </w:rPr>
          <w:t>五、财务管理与成本控制</w:t>
        </w:r>
        <w:r>
          <w:tab/>
        </w:r>
        <w:r>
          <w:fldChar w:fldCharType="begin"/>
        </w:r>
        <w:r>
          <w:instrText xml:space="preserve"> PAGEREF _Toc8308 \h </w:instrText>
        </w:r>
        <w:r>
          <w:fldChar w:fldCharType="separate"/>
        </w:r>
        <w:r>
          <w:t>25</w:t>
        </w:r>
        <w:r>
          <w:fldChar w:fldCharType="end"/>
        </w:r>
      </w:hyperlink>
    </w:p>
    <w:p>
      <w:pPr>
        <w:pStyle w:val="TOC2"/>
        <w:tabs>
          <w:tab w:val="right" w:leader="dot" w:pos="8306"/>
        </w:tabs>
      </w:pPr>
      <w:hyperlink w:anchor="_Toc19040" w:history="1">
        <w:r>
          <w:rPr>
            <w:rFonts w:ascii="仿宋" w:eastAsia="仿宋" w:hAnsi="仿宋" w:cs="仿宋" w:hint="eastAsia"/>
            <w:lang w:eastAsia="zh-CN"/>
          </w:rPr>
          <w:t>(一)、财务管理体系建设</w:t>
        </w:r>
        <w:r>
          <w:tab/>
        </w:r>
        <w:r>
          <w:fldChar w:fldCharType="begin"/>
        </w:r>
        <w:r>
          <w:instrText xml:space="preserve"> PAGEREF _Toc19040 \h </w:instrText>
        </w:r>
        <w:r>
          <w:fldChar w:fldCharType="separate"/>
        </w:r>
        <w:r>
          <w:t>25</w:t>
        </w:r>
        <w:r>
          <w:fldChar w:fldCharType="end"/>
        </w:r>
      </w:hyperlink>
    </w:p>
    <w:p>
      <w:pPr>
        <w:pStyle w:val="TOC2"/>
        <w:tabs>
          <w:tab w:val="right" w:leader="dot" w:pos="8306"/>
        </w:tabs>
      </w:pPr>
      <w:hyperlink w:anchor="_Toc15364" w:history="1">
        <w:r>
          <w:rPr>
            <w:rFonts w:ascii="仿宋" w:eastAsia="仿宋" w:hAnsi="仿宋" w:cs="仿宋" w:hint="eastAsia"/>
            <w:lang w:eastAsia="zh-CN"/>
          </w:rPr>
          <w:t>(二)、成本控制措施</w:t>
        </w:r>
        <w:r>
          <w:tab/>
        </w:r>
        <w:r>
          <w:fldChar w:fldCharType="begin"/>
        </w:r>
        <w:r>
          <w:instrText xml:space="preserve"> PAGEREF _Toc15364 \h </w:instrText>
        </w:r>
        <w:r>
          <w:fldChar w:fldCharType="separate"/>
        </w:r>
        <w:r>
          <w:t>26</w:t>
        </w:r>
        <w:r>
          <w:fldChar w:fldCharType="end"/>
        </w:r>
      </w:hyperlink>
    </w:p>
    <w:p>
      <w:pPr>
        <w:pStyle w:val="TOC1"/>
        <w:tabs>
          <w:tab w:val="right" w:leader="dot" w:pos="8306"/>
        </w:tabs>
      </w:pPr>
      <w:hyperlink w:anchor="_Toc17761" w:history="1">
        <w:r>
          <w:rPr>
            <w:rFonts w:ascii="仿宋" w:eastAsia="仿宋" w:hAnsi="仿宋" w:cs="仿宋" w:hint="eastAsia"/>
            <w:lang w:eastAsia="zh-CN"/>
          </w:rPr>
          <w:t>六、背景、必要性分析</w:t>
        </w:r>
        <w:r>
          <w:tab/>
        </w:r>
        <w:r>
          <w:fldChar w:fldCharType="begin"/>
        </w:r>
        <w:r>
          <w:instrText xml:space="preserve"> PAGEREF _Toc17761 \h </w:instrText>
        </w:r>
        <w:r>
          <w:fldChar w:fldCharType="separate"/>
        </w:r>
        <w:r>
          <w:t>27</w:t>
        </w:r>
        <w:r>
          <w:fldChar w:fldCharType="end"/>
        </w:r>
      </w:hyperlink>
    </w:p>
    <w:p>
      <w:pPr>
        <w:pStyle w:val="TOC2"/>
        <w:tabs>
          <w:tab w:val="right" w:leader="dot" w:pos="8306"/>
        </w:tabs>
      </w:pPr>
      <w:hyperlink w:anchor="_Toc1080" w:history="1">
        <w:r>
          <w:rPr>
            <w:rFonts w:ascii="仿宋" w:eastAsia="仿宋" w:hAnsi="仿宋" w:cs="仿宋" w:hint="eastAsia"/>
            <w:lang w:eastAsia="zh-CN"/>
          </w:rPr>
          <w:t>(一)、项目建设背景</w:t>
        </w:r>
        <w:r>
          <w:tab/>
        </w:r>
        <w:r>
          <w:fldChar w:fldCharType="begin"/>
        </w:r>
        <w:r>
          <w:instrText xml:space="preserve"> PAGEREF _Toc1080 \h </w:instrText>
        </w:r>
        <w:r>
          <w:fldChar w:fldCharType="separate"/>
        </w:r>
        <w:r>
          <w:t>27</w:t>
        </w:r>
        <w:r>
          <w:fldChar w:fldCharType="end"/>
        </w:r>
      </w:hyperlink>
    </w:p>
    <w:p>
      <w:pPr>
        <w:pStyle w:val="TOC2"/>
        <w:tabs>
          <w:tab w:val="right" w:leader="dot" w:pos="8306"/>
        </w:tabs>
      </w:pPr>
      <w:hyperlink w:anchor="_Toc4574" w:history="1">
        <w:r>
          <w:rPr>
            <w:rFonts w:ascii="仿宋" w:eastAsia="仿宋" w:hAnsi="仿宋" w:cs="仿宋" w:hint="eastAsia"/>
            <w:lang w:eastAsia="zh-CN"/>
          </w:rPr>
          <w:t>(二)、必要性分析</w:t>
        </w:r>
        <w:r>
          <w:tab/>
        </w:r>
        <w:r>
          <w:fldChar w:fldCharType="begin"/>
        </w:r>
        <w:r>
          <w:instrText xml:space="preserve"> PAGEREF _Toc4574 \h </w:instrText>
        </w:r>
        <w:r>
          <w:fldChar w:fldCharType="separate"/>
        </w:r>
        <w:r>
          <w:t>28</w:t>
        </w:r>
        <w:r>
          <w:fldChar w:fldCharType="end"/>
        </w:r>
      </w:hyperlink>
    </w:p>
    <w:p>
      <w:pPr>
        <w:pStyle w:val="TOC2"/>
        <w:tabs>
          <w:tab w:val="right" w:leader="dot" w:pos="8306"/>
        </w:tabs>
      </w:pPr>
      <w:hyperlink w:anchor="_Toc16981" w:history="1">
        <w:r>
          <w:rPr>
            <w:rFonts w:ascii="仿宋" w:eastAsia="仿宋" w:hAnsi="仿宋" w:cs="仿宋" w:hint="eastAsia"/>
            <w:lang w:eastAsia="zh-CN"/>
          </w:rPr>
          <w:t>(三)、项目建设有利条件</w:t>
        </w:r>
        <w:r>
          <w:tab/>
        </w:r>
        <w:r>
          <w:fldChar w:fldCharType="begin"/>
        </w:r>
        <w:r>
          <w:instrText xml:space="preserve"> PAGEREF _Toc16981 \h </w:instrText>
        </w:r>
        <w:r>
          <w:fldChar w:fldCharType="separate"/>
        </w:r>
        <w:r>
          <w:t>30</w:t>
        </w:r>
        <w:r>
          <w:fldChar w:fldCharType="end"/>
        </w:r>
      </w:hyperlink>
    </w:p>
    <w:p>
      <w:pPr>
        <w:pStyle w:val="TOC1"/>
        <w:tabs>
          <w:tab w:val="right" w:leader="dot" w:pos="8306"/>
        </w:tabs>
      </w:pPr>
      <w:hyperlink w:anchor="_Toc15591" w:history="1">
        <w:r>
          <w:rPr>
            <w:rFonts w:ascii="仿宋" w:eastAsia="仿宋" w:hAnsi="仿宋" w:cs="仿宋" w:hint="eastAsia"/>
            <w:lang w:eastAsia="zh-CN"/>
          </w:rPr>
          <w:t>七、安全与应急管理</w:t>
        </w:r>
        <w:r>
          <w:tab/>
        </w:r>
        <w:r>
          <w:fldChar w:fldCharType="begin"/>
        </w:r>
        <w:r>
          <w:instrText xml:space="preserve"> PAGEREF _Toc15591 \h </w:instrText>
        </w:r>
        <w:r>
          <w:fldChar w:fldCharType="separate"/>
        </w:r>
        <w:r>
          <w:t>31</w:t>
        </w:r>
        <w:r>
          <w:fldChar w:fldCharType="end"/>
        </w:r>
      </w:hyperlink>
    </w:p>
    <w:p>
      <w:pPr>
        <w:pStyle w:val="TOC2"/>
        <w:tabs>
          <w:tab w:val="right" w:leader="dot" w:pos="8306"/>
        </w:tabs>
      </w:pPr>
      <w:hyperlink w:anchor="_Toc8380" w:history="1">
        <w:r>
          <w:rPr>
            <w:rFonts w:ascii="仿宋" w:eastAsia="仿宋" w:hAnsi="仿宋" w:cs="仿宋" w:hint="eastAsia"/>
            <w:lang w:eastAsia="zh-CN"/>
          </w:rPr>
          <w:t>(一)、安全生产管理</w:t>
        </w:r>
        <w:r>
          <w:tab/>
        </w:r>
        <w:r>
          <w:fldChar w:fldCharType="begin"/>
        </w:r>
        <w:r>
          <w:instrText xml:space="preserve"> PAGEREF _Toc8380 \h </w:instrText>
        </w:r>
        <w:r>
          <w:fldChar w:fldCharType="separate"/>
        </w:r>
        <w:r>
          <w:t>31</w:t>
        </w:r>
        <w:r>
          <w:fldChar w:fldCharType="end"/>
        </w:r>
      </w:hyperlink>
    </w:p>
    <w:p>
      <w:pPr>
        <w:pStyle w:val="TOC2"/>
        <w:tabs>
          <w:tab w:val="right" w:leader="dot" w:pos="8306"/>
        </w:tabs>
      </w:pPr>
      <w:hyperlink w:anchor="_Toc21583" w:history="1">
        <w:r>
          <w:rPr>
            <w:rFonts w:ascii="仿宋" w:eastAsia="仿宋" w:hAnsi="仿宋" w:cs="仿宋" w:hint="eastAsia"/>
            <w:lang w:eastAsia="zh-CN"/>
          </w:rPr>
          <w:t>(二)、应急预案与响应</w:t>
        </w:r>
        <w:r>
          <w:tab/>
        </w:r>
        <w:r>
          <w:fldChar w:fldCharType="begin"/>
        </w:r>
        <w:r>
          <w:instrText xml:space="preserve"> PAGEREF _Toc21583 \h </w:instrText>
        </w:r>
        <w:r>
          <w:fldChar w:fldCharType="separate"/>
        </w:r>
        <w:r>
          <w:t>33</w:t>
        </w:r>
        <w:r>
          <w:fldChar w:fldCharType="end"/>
        </w:r>
      </w:hyperlink>
    </w:p>
    <w:p>
      <w:pPr>
        <w:pStyle w:val="TOC1"/>
        <w:tabs>
          <w:tab w:val="right" w:leader="dot" w:pos="8306"/>
        </w:tabs>
      </w:pPr>
      <w:hyperlink w:anchor="_Toc20309" w:history="1">
        <w:r>
          <w:rPr>
            <w:rFonts w:ascii="仿宋" w:eastAsia="仿宋" w:hAnsi="仿宋" w:cs="仿宋" w:hint="eastAsia"/>
            <w:lang w:eastAsia="zh-CN"/>
          </w:rPr>
          <w:t>八、项目实施与管理方案</w:t>
        </w:r>
        <w:r>
          <w:tab/>
        </w:r>
        <w:r>
          <w:fldChar w:fldCharType="begin"/>
        </w:r>
        <w:r>
          <w:instrText xml:space="preserve"> PAGEREF _Toc20309 \h </w:instrText>
        </w:r>
        <w:r>
          <w:fldChar w:fldCharType="separate"/>
        </w:r>
        <w:r>
          <w:t>35</w:t>
        </w:r>
        <w:r>
          <w:fldChar w:fldCharType="end"/>
        </w:r>
      </w:hyperlink>
    </w:p>
    <w:p>
      <w:pPr>
        <w:pStyle w:val="TOC2"/>
        <w:tabs>
          <w:tab w:val="right" w:leader="dot" w:pos="8306"/>
        </w:tabs>
      </w:pPr>
      <w:hyperlink w:anchor="_Toc17460" w:history="1">
        <w:r>
          <w:rPr>
            <w:rFonts w:ascii="仿宋" w:eastAsia="仿宋" w:hAnsi="仿宋" w:cs="仿宋" w:hint="eastAsia"/>
            <w:lang w:eastAsia="zh-CN"/>
          </w:rPr>
          <w:t>(一)、项目实施计划</w:t>
        </w:r>
        <w:r>
          <w:tab/>
        </w:r>
        <w:r>
          <w:fldChar w:fldCharType="begin"/>
        </w:r>
        <w:r>
          <w:instrText xml:space="preserve"> PAGEREF _Toc17460 \h </w:instrText>
        </w:r>
        <w:r>
          <w:fldChar w:fldCharType="separate"/>
        </w:r>
        <w:r>
          <w:t>35</w:t>
        </w:r>
        <w:r>
          <w:fldChar w:fldCharType="end"/>
        </w:r>
      </w:hyperlink>
    </w:p>
    <w:p>
      <w:pPr>
        <w:pStyle w:val="TOC2"/>
        <w:tabs>
          <w:tab w:val="right" w:leader="dot" w:pos="8306"/>
        </w:tabs>
      </w:pPr>
      <w:hyperlink w:anchor="_Toc32311" w:history="1">
        <w:r>
          <w:rPr>
            <w:rFonts w:ascii="仿宋" w:eastAsia="仿宋" w:hAnsi="仿宋" w:cs="仿宋" w:hint="eastAsia"/>
            <w:lang w:eastAsia="zh-CN"/>
          </w:rPr>
          <w:t>(二)、项目组织机构与职责</w:t>
        </w:r>
        <w:r>
          <w:tab/>
        </w:r>
        <w:r>
          <w:fldChar w:fldCharType="begin"/>
        </w:r>
        <w:r>
          <w:instrText xml:space="preserve"> PAGEREF _Toc32311 \h </w:instrText>
        </w:r>
        <w:r>
          <w:fldChar w:fldCharType="separate"/>
        </w:r>
        <w:r>
          <w:t>36</w:t>
        </w:r>
        <w:r>
          <w:fldChar w:fldCharType="end"/>
        </w:r>
      </w:hyperlink>
    </w:p>
    <w:p>
      <w:pPr>
        <w:pStyle w:val="TOC2"/>
        <w:tabs>
          <w:tab w:val="right" w:leader="dot" w:pos="8306"/>
        </w:tabs>
      </w:pPr>
      <w:hyperlink w:anchor="_Toc26363" w:history="1">
        <w:r>
          <w:rPr>
            <w:rFonts w:ascii="仿宋" w:eastAsia="仿宋" w:hAnsi="仿宋" w:cs="仿宋" w:hint="eastAsia"/>
            <w:lang w:eastAsia="zh-CN"/>
          </w:rPr>
          <w:t>(三)、项目管理与监控体系</w:t>
        </w:r>
        <w:r>
          <w:tab/>
        </w:r>
        <w:r>
          <w:fldChar w:fldCharType="begin"/>
        </w:r>
        <w:r>
          <w:instrText xml:space="preserve"> PAGEREF _Toc26363 \h </w:instrText>
        </w:r>
        <w:r>
          <w:fldChar w:fldCharType="separate"/>
        </w:r>
        <w:r>
          <w:t>39</w:t>
        </w:r>
        <w:r>
          <w:fldChar w:fldCharType="end"/>
        </w:r>
      </w:hyperlink>
    </w:p>
    <w:p>
      <w:pPr>
        <w:pStyle w:val="TOC1"/>
        <w:tabs>
          <w:tab w:val="right" w:leader="dot" w:pos="8306"/>
        </w:tabs>
      </w:pPr>
      <w:hyperlink w:anchor="_Toc1587" w:history="1">
        <w:r>
          <w:rPr>
            <w:rFonts w:ascii="仿宋" w:eastAsia="仿宋" w:hAnsi="仿宋" w:cs="仿宋" w:hint="eastAsia"/>
            <w:lang w:eastAsia="zh-CN"/>
          </w:rPr>
          <w:t>九、技术创新与产业升级</w:t>
        </w:r>
        <w:r>
          <w:tab/>
        </w:r>
        <w:r>
          <w:fldChar w:fldCharType="begin"/>
        </w:r>
        <w:r>
          <w:instrText xml:space="preserve"> PAGEREF _Toc1587 \h </w:instrText>
        </w:r>
        <w:r>
          <w:fldChar w:fldCharType="separate"/>
        </w:r>
        <w:r>
          <w:t>40</w:t>
        </w:r>
        <w:r>
          <w:fldChar w:fldCharType="end"/>
        </w:r>
      </w:hyperlink>
    </w:p>
    <w:p>
      <w:pPr>
        <w:pStyle w:val="TOC2"/>
        <w:tabs>
          <w:tab w:val="right" w:leader="dot" w:pos="8306"/>
        </w:tabs>
      </w:pPr>
      <w:hyperlink w:anchor="_Toc561" w:history="1">
        <w:r>
          <w:rPr>
            <w:rFonts w:ascii="仿宋" w:eastAsia="仿宋" w:hAnsi="仿宋" w:cs="仿宋" w:hint="eastAsia"/>
            <w:lang w:eastAsia="zh-CN"/>
          </w:rPr>
          <w:t>(一)、技术创新方向与目标</w:t>
        </w:r>
        <w:r>
          <w:tab/>
        </w:r>
        <w:r>
          <w:fldChar w:fldCharType="begin"/>
        </w:r>
        <w:r>
          <w:instrText xml:space="preserve"> PAGEREF _Toc561 \h </w:instrText>
        </w:r>
        <w:r>
          <w:fldChar w:fldCharType="separate"/>
        </w:r>
        <w:r>
          <w:t>40</w:t>
        </w:r>
        <w:r>
          <w:fldChar w:fldCharType="end"/>
        </w:r>
      </w:hyperlink>
    </w:p>
    <w:p>
      <w:pPr>
        <w:pStyle w:val="TOC2"/>
        <w:tabs>
          <w:tab w:val="right" w:leader="dot" w:pos="8306"/>
        </w:tabs>
      </w:pPr>
      <w:hyperlink w:anchor="_Toc3769" w:history="1">
        <w:r>
          <w:rPr>
            <w:rFonts w:ascii="仿宋" w:eastAsia="仿宋" w:hAnsi="仿宋" w:cs="仿宋" w:hint="eastAsia"/>
            <w:lang w:eastAsia="zh-CN"/>
          </w:rPr>
          <w:t>(二)、产业升级路径与措施</w:t>
        </w:r>
        <w:r>
          <w:tab/>
        </w:r>
        <w:r>
          <w:fldChar w:fldCharType="begin"/>
        </w:r>
        <w:r>
          <w:instrText xml:space="preserve"> PAGEREF _Toc3769 \h </w:instrText>
        </w:r>
        <w:r>
          <w:fldChar w:fldCharType="separate"/>
        </w:r>
        <w:r>
          <w:t>41</w:t>
        </w:r>
        <w:r>
          <w:fldChar w:fldCharType="end"/>
        </w:r>
      </w:hyperlink>
    </w:p>
    <w:p>
      <w:pPr>
        <w:pStyle w:val="TOC1"/>
        <w:tabs>
          <w:tab w:val="right" w:leader="dot" w:pos="8306"/>
        </w:tabs>
      </w:pPr>
      <w:hyperlink w:anchor="_Toc32586" w:history="1">
        <w:r>
          <w:rPr>
            <w:rFonts w:ascii="仿宋" w:eastAsia="仿宋" w:hAnsi="仿宋" w:cs="仿宋" w:hint="eastAsia"/>
            <w:lang w:eastAsia="zh-CN"/>
          </w:rPr>
          <w:t>十、环境保护与绿色发展</w:t>
        </w:r>
        <w:r>
          <w:tab/>
        </w:r>
        <w:r>
          <w:fldChar w:fldCharType="begin"/>
        </w:r>
        <w:r>
          <w:instrText xml:space="preserve"> PAGEREF _Toc32586 \h </w:instrText>
        </w:r>
        <w:r>
          <w:fldChar w:fldCharType="separate"/>
        </w:r>
        <w:r>
          <w:t>43</w:t>
        </w:r>
        <w:r>
          <w:fldChar w:fldCharType="end"/>
        </w:r>
      </w:hyperlink>
    </w:p>
    <w:p>
      <w:pPr>
        <w:pStyle w:val="TOC2"/>
        <w:tabs>
          <w:tab w:val="right" w:leader="dot" w:pos="8306"/>
        </w:tabs>
      </w:pPr>
      <w:hyperlink w:anchor="_Toc25610" w:history="1">
        <w:r>
          <w:rPr>
            <w:rFonts w:ascii="仿宋" w:eastAsia="仿宋" w:hAnsi="仿宋" w:cs="仿宋" w:hint="eastAsia"/>
            <w:lang w:eastAsia="zh-CN"/>
          </w:rPr>
          <w:t>(一)、环境保护措施</w:t>
        </w:r>
        <w:r>
          <w:tab/>
        </w:r>
        <w:r>
          <w:fldChar w:fldCharType="begin"/>
        </w:r>
        <w:r>
          <w:instrText xml:space="preserve"> PAGEREF _Toc25610 \h </w:instrText>
        </w:r>
        <w:r>
          <w:fldChar w:fldCharType="separate"/>
        </w:r>
        <w:r>
          <w:t>43</w:t>
        </w:r>
        <w:r>
          <w:fldChar w:fldCharType="end"/>
        </w:r>
      </w:hyperlink>
    </w:p>
    <w:p>
      <w:pPr>
        <w:pStyle w:val="TOC2"/>
        <w:tabs>
          <w:tab w:val="right" w:leader="dot" w:pos="8306"/>
        </w:tabs>
      </w:pPr>
      <w:hyperlink w:anchor="_Toc26527" w:history="1">
        <w:r>
          <w:rPr>
            <w:rFonts w:ascii="仿宋" w:eastAsia="仿宋" w:hAnsi="仿宋" w:cs="仿宋" w:hint="eastAsia"/>
            <w:lang w:eastAsia="zh-CN"/>
          </w:rPr>
          <w:t>(二)、绿色发展与可持续发展策略</w:t>
        </w:r>
        <w:r>
          <w:tab/>
        </w:r>
        <w:r>
          <w:fldChar w:fldCharType="begin"/>
        </w:r>
        <w:r>
          <w:instrText xml:space="preserve"> PAGEREF _Toc26527 \h </w:instrText>
        </w:r>
        <w:r>
          <w:fldChar w:fldCharType="separate"/>
        </w:r>
        <w:r>
          <w:t>45</w:t>
        </w:r>
        <w:r>
          <w:fldChar w:fldCharType="end"/>
        </w:r>
      </w:hyperlink>
    </w:p>
    <w:p>
      <w:pPr>
        <w:pStyle w:val="TOC1"/>
        <w:tabs>
          <w:tab w:val="right" w:leader="dot" w:pos="8306"/>
        </w:tabs>
      </w:pPr>
      <w:hyperlink w:anchor="_Toc2002" w:history="1">
        <w:r>
          <w:rPr>
            <w:rFonts w:ascii="仿宋" w:eastAsia="仿宋" w:hAnsi="仿宋" w:cs="仿宋" w:hint="eastAsia"/>
            <w:lang w:eastAsia="zh-CN"/>
          </w:rPr>
          <w:t>十一、项目进度计划</w:t>
        </w:r>
        <w:r>
          <w:tab/>
        </w:r>
        <w:r>
          <w:fldChar w:fldCharType="begin"/>
        </w:r>
        <w:r>
          <w:instrText xml:space="preserve"> PAGEREF _Toc2002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497" w:history="1">
        <w:r>
          <w:rPr>
            <w:rFonts w:ascii="仿宋" w:eastAsia="仿宋" w:hAnsi="仿宋" w:cs="仿宋" w:hint="eastAsia"/>
            <w:lang w:eastAsia="zh-CN"/>
          </w:rPr>
          <w:t>(一)、建设周期</w:t>
        </w:r>
        <w:r>
          <w:tab/>
        </w:r>
        <w:r>
          <w:fldChar w:fldCharType="begin"/>
        </w:r>
        <w:r>
          <w:instrText xml:space="preserve"> PAGEREF _Toc9497 \h </w:instrText>
        </w:r>
        <w:r>
          <w:fldChar w:fldCharType="separate"/>
        </w:r>
        <w:r>
          <w:t>46</w:t>
        </w:r>
        <w:r>
          <w:fldChar w:fldCharType="end"/>
        </w:r>
      </w:hyperlink>
    </w:p>
    <w:p>
      <w:pPr>
        <w:pStyle w:val="TOC2"/>
        <w:tabs>
          <w:tab w:val="right" w:leader="dot" w:pos="8306"/>
        </w:tabs>
      </w:pPr>
      <w:hyperlink w:anchor="_Toc6035" w:history="1">
        <w:r>
          <w:rPr>
            <w:rFonts w:ascii="仿宋" w:eastAsia="仿宋" w:hAnsi="仿宋" w:cs="仿宋" w:hint="eastAsia"/>
            <w:lang w:eastAsia="zh-CN"/>
          </w:rPr>
          <w:t>(二)、建设进度</w:t>
        </w:r>
        <w:r>
          <w:tab/>
        </w:r>
        <w:r>
          <w:fldChar w:fldCharType="begin"/>
        </w:r>
        <w:r>
          <w:instrText xml:space="preserve"> PAGEREF _Toc6035 \h </w:instrText>
        </w:r>
        <w:r>
          <w:fldChar w:fldCharType="separate"/>
        </w:r>
        <w:r>
          <w:t>46</w:t>
        </w:r>
        <w:r>
          <w:fldChar w:fldCharType="end"/>
        </w:r>
      </w:hyperlink>
    </w:p>
    <w:p>
      <w:pPr>
        <w:pStyle w:val="TOC2"/>
        <w:tabs>
          <w:tab w:val="right" w:leader="dot" w:pos="8306"/>
        </w:tabs>
      </w:pPr>
      <w:hyperlink w:anchor="_Toc21861" w:history="1">
        <w:r>
          <w:rPr>
            <w:rFonts w:ascii="仿宋" w:eastAsia="仿宋" w:hAnsi="仿宋" w:cs="仿宋" w:hint="eastAsia"/>
            <w:lang w:eastAsia="zh-CN"/>
          </w:rPr>
          <w:t>(三)、进度安排注意事项</w:t>
        </w:r>
        <w:r>
          <w:tab/>
        </w:r>
        <w:r>
          <w:fldChar w:fldCharType="begin"/>
        </w:r>
        <w:r>
          <w:instrText xml:space="preserve"> PAGEREF _Toc21861 \h </w:instrText>
        </w:r>
        <w:r>
          <w:fldChar w:fldCharType="separate"/>
        </w:r>
        <w:r>
          <w:t>48</w:t>
        </w:r>
        <w:r>
          <w:fldChar w:fldCharType="end"/>
        </w:r>
      </w:hyperlink>
    </w:p>
    <w:p>
      <w:pPr>
        <w:pStyle w:val="TOC2"/>
        <w:tabs>
          <w:tab w:val="right" w:leader="dot" w:pos="8306"/>
        </w:tabs>
      </w:pPr>
      <w:hyperlink w:anchor="_Toc16282" w:history="1">
        <w:r>
          <w:rPr>
            <w:rFonts w:ascii="仿宋" w:eastAsia="仿宋" w:hAnsi="仿宋" w:cs="仿宋" w:hint="eastAsia"/>
            <w:lang w:eastAsia="zh-CN"/>
          </w:rPr>
          <w:t>(四)、人力资源配置</w:t>
        </w:r>
        <w:r>
          <w:tab/>
        </w:r>
        <w:r>
          <w:fldChar w:fldCharType="begin"/>
        </w:r>
        <w:r>
          <w:instrText xml:space="preserve"> PAGEREF _Toc16282 \h </w:instrText>
        </w:r>
        <w:r>
          <w:fldChar w:fldCharType="separate"/>
        </w:r>
        <w:r>
          <w:t>48</w:t>
        </w:r>
        <w:r>
          <w:fldChar w:fldCharType="end"/>
        </w:r>
      </w:hyperlink>
    </w:p>
    <w:p>
      <w:pPr>
        <w:pStyle w:val="TOC2"/>
        <w:tabs>
          <w:tab w:val="right" w:leader="dot" w:pos="8306"/>
        </w:tabs>
      </w:pPr>
      <w:hyperlink w:anchor="_Toc11183" w:history="1">
        <w:r>
          <w:rPr>
            <w:rFonts w:ascii="仿宋" w:eastAsia="仿宋" w:hAnsi="仿宋" w:cs="仿宋" w:hint="eastAsia"/>
            <w:lang w:eastAsia="zh-CN"/>
          </w:rPr>
          <w:t>(五)、员工培训</w:t>
        </w:r>
        <w:r>
          <w:tab/>
        </w:r>
        <w:r>
          <w:fldChar w:fldCharType="begin"/>
        </w:r>
        <w:r>
          <w:instrText xml:space="preserve"> PAGEREF _Toc11183 \h </w:instrText>
        </w:r>
        <w:r>
          <w:fldChar w:fldCharType="separate"/>
        </w:r>
        <w:r>
          <w:t>50</w:t>
        </w:r>
        <w:r>
          <w:fldChar w:fldCharType="end"/>
        </w:r>
      </w:hyperlink>
    </w:p>
    <w:p>
      <w:pPr>
        <w:pStyle w:val="TOC2"/>
        <w:tabs>
          <w:tab w:val="right" w:leader="dot" w:pos="8306"/>
        </w:tabs>
      </w:pPr>
      <w:hyperlink w:anchor="_Toc26183" w:history="1">
        <w:r>
          <w:rPr>
            <w:rFonts w:ascii="仿宋" w:eastAsia="仿宋" w:hAnsi="仿宋" w:cs="仿宋" w:hint="eastAsia"/>
            <w:lang w:eastAsia="zh-CN"/>
          </w:rPr>
          <w:t>(六)、项目实施保障</w:t>
        </w:r>
        <w:r>
          <w:tab/>
        </w:r>
        <w:r>
          <w:fldChar w:fldCharType="begin"/>
        </w:r>
        <w:r>
          <w:instrText xml:space="preserve"> PAGEREF _Toc26183 \h </w:instrText>
        </w:r>
        <w:r>
          <w:fldChar w:fldCharType="separate"/>
        </w:r>
        <w:r>
          <w:t>51</w:t>
        </w:r>
        <w:r>
          <w:fldChar w:fldCharType="end"/>
        </w:r>
      </w:hyperlink>
    </w:p>
    <w:p>
      <w:pPr>
        <w:pStyle w:val="TOC2"/>
        <w:tabs>
          <w:tab w:val="right" w:leader="dot" w:pos="8306"/>
        </w:tabs>
      </w:pPr>
      <w:hyperlink w:anchor="_Toc32040" w:history="1">
        <w:r>
          <w:rPr>
            <w:rFonts w:ascii="仿宋" w:eastAsia="仿宋" w:hAnsi="仿宋" w:cs="仿宋" w:hint="eastAsia"/>
            <w:lang w:eastAsia="zh-CN"/>
          </w:rPr>
          <w:t>(七)、安全规范管理</w:t>
        </w:r>
        <w:r>
          <w:tab/>
        </w:r>
        <w:r>
          <w:fldChar w:fldCharType="begin"/>
        </w:r>
        <w:r>
          <w:instrText xml:space="preserve"> PAGEREF _Toc32040 \h </w:instrText>
        </w:r>
        <w:r>
          <w:fldChar w:fldCharType="separate"/>
        </w:r>
        <w:r>
          <w:t>52</w:t>
        </w:r>
        <w:r>
          <w:fldChar w:fldCharType="end"/>
        </w:r>
      </w:hyperlink>
    </w:p>
    <w:p>
      <w:pPr>
        <w:pStyle w:val="TOC1"/>
        <w:tabs>
          <w:tab w:val="right" w:leader="dot" w:pos="8306"/>
        </w:tabs>
      </w:pPr>
      <w:hyperlink w:anchor="_Toc23284" w:history="1">
        <w:r>
          <w:rPr>
            <w:rFonts w:ascii="仿宋" w:eastAsia="仿宋" w:hAnsi="仿宋" w:cs="仿宋" w:hint="eastAsia"/>
            <w:lang w:eastAsia="zh-CN"/>
          </w:rPr>
          <w:t>十二、环境保护与治理方案</w:t>
        </w:r>
        <w:r>
          <w:tab/>
        </w:r>
        <w:r>
          <w:fldChar w:fldCharType="begin"/>
        </w:r>
        <w:r>
          <w:instrText xml:space="preserve"> PAGEREF _Toc23284 \h </w:instrText>
        </w:r>
        <w:r>
          <w:fldChar w:fldCharType="separate"/>
        </w:r>
        <w:r>
          <w:t>54</w:t>
        </w:r>
        <w:r>
          <w:fldChar w:fldCharType="end"/>
        </w:r>
      </w:hyperlink>
    </w:p>
    <w:p>
      <w:pPr>
        <w:pStyle w:val="TOC2"/>
        <w:tabs>
          <w:tab w:val="right" w:leader="dot" w:pos="8306"/>
        </w:tabs>
      </w:pPr>
      <w:hyperlink w:anchor="_Toc14066" w:history="1">
        <w:r>
          <w:rPr>
            <w:rFonts w:ascii="仿宋" w:eastAsia="仿宋" w:hAnsi="仿宋" w:cs="仿宋" w:hint="eastAsia"/>
            <w:lang w:eastAsia="zh-CN"/>
          </w:rPr>
          <w:t>(一)、项目环境影响评估</w:t>
        </w:r>
        <w:r>
          <w:tab/>
        </w:r>
        <w:r>
          <w:fldChar w:fldCharType="begin"/>
        </w:r>
        <w:r>
          <w:instrText xml:space="preserve"> PAGEREF _Toc14066 \h </w:instrText>
        </w:r>
        <w:r>
          <w:fldChar w:fldCharType="separate"/>
        </w:r>
        <w:r>
          <w:t>54</w:t>
        </w:r>
        <w:r>
          <w:fldChar w:fldCharType="end"/>
        </w:r>
      </w:hyperlink>
    </w:p>
    <w:p>
      <w:pPr>
        <w:pStyle w:val="TOC2"/>
        <w:tabs>
          <w:tab w:val="right" w:leader="dot" w:pos="8306"/>
        </w:tabs>
      </w:pPr>
      <w:hyperlink w:anchor="_Toc27844" w:history="1">
        <w:r>
          <w:rPr>
            <w:rFonts w:ascii="仿宋" w:eastAsia="仿宋" w:hAnsi="仿宋" w:cs="仿宋" w:hint="eastAsia"/>
            <w:lang w:eastAsia="zh-CN"/>
          </w:rPr>
          <w:t>(二)、环境保护措施与治理方案</w:t>
        </w:r>
        <w:r>
          <w:tab/>
        </w:r>
        <w:r>
          <w:fldChar w:fldCharType="begin"/>
        </w:r>
        <w:r>
          <w:instrText xml:space="preserve"> PAGEREF _Toc27844 \h </w:instrText>
        </w:r>
        <w:r>
          <w:fldChar w:fldCharType="separate"/>
        </w:r>
        <w:r>
          <w:t>54</w:t>
        </w:r>
        <w:r>
          <w:fldChar w:fldCharType="end"/>
        </w:r>
      </w:hyperlink>
    </w:p>
    <w:p>
      <w:pPr>
        <w:pStyle w:val="TOC1"/>
        <w:tabs>
          <w:tab w:val="right" w:leader="dot" w:pos="8306"/>
        </w:tabs>
      </w:pPr>
      <w:hyperlink w:anchor="_Toc12317" w:history="1">
        <w:r>
          <w:rPr>
            <w:rFonts w:ascii="仿宋" w:eastAsia="仿宋" w:hAnsi="仿宋" w:cs="仿宋" w:hint="eastAsia"/>
            <w:lang w:eastAsia="zh-CN"/>
          </w:rPr>
          <w:t>十三、法律法规与政策遵循</w:t>
        </w:r>
        <w:r>
          <w:tab/>
        </w:r>
        <w:r>
          <w:fldChar w:fldCharType="begin"/>
        </w:r>
        <w:r>
          <w:instrText xml:space="preserve"> PAGEREF _Toc12317 \h </w:instrText>
        </w:r>
        <w:r>
          <w:fldChar w:fldCharType="separate"/>
        </w:r>
        <w:r>
          <w:t>55</w:t>
        </w:r>
        <w:r>
          <w:fldChar w:fldCharType="end"/>
        </w:r>
      </w:hyperlink>
    </w:p>
    <w:p>
      <w:pPr>
        <w:pStyle w:val="TOC2"/>
        <w:tabs>
          <w:tab w:val="right" w:leader="dot" w:pos="8306"/>
        </w:tabs>
      </w:pPr>
      <w:hyperlink w:anchor="_Toc12564" w:history="1">
        <w:r>
          <w:rPr>
            <w:rFonts w:ascii="仿宋" w:eastAsia="仿宋" w:hAnsi="仿宋" w:cs="仿宋" w:hint="eastAsia"/>
            <w:lang w:eastAsia="zh-CN"/>
          </w:rPr>
          <w:t>(一)、法律法规遵守</w:t>
        </w:r>
        <w:r>
          <w:tab/>
        </w:r>
        <w:r>
          <w:fldChar w:fldCharType="begin"/>
        </w:r>
        <w:r>
          <w:instrText xml:space="preserve"> PAGEREF _Toc12564 \h </w:instrText>
        </w:r>
        <w:r>
          <w:fldChar w:fldCharType="separate"/>
        </w:r>
        <w:r>
          <w:t>55</w:t>
        </w:r>
        <w:r>
          <w:fldChar w:fldCharType="end"/>
        </w:r>
      </w:hyperlink>
    </w:p>
    <w:p>
      <w:pPr>
        <w:pStyle w:val="TOC2"/>
        <w:tabs>
          <w:tab w:val="right" w:leader="dot" w:pos="8306"/>
        </w:tabs>
      </w:pPr>
      <w:hyperlink w:anchor="_Toc8410" w:history="1">
        <w:r>
          <w:rPr>
            <w:rFonts w:ascii="仿宋" w:eastAsia="仿宋" w:hAnsi="仿宋" w:cs="仿宋" w:hint="eastAsia"/>
            <w:lang w:eastAsia="zh-CN"/>
          </w:rPr>
          <w:t>(二)、政策导向与利用</w:t>
        </w:r>
        <w:r>
          <w:tab/>
        </w:r>
        <w:r>
          <w:fldChar w:fldCharType="begin"/>
        </w:r>
        <w:r>
          <w:instrText xml:space="preserve"> PAGEREF _Toc8410 \h </w:instrText>
        </w:r>
        <w:r>
          <w:fldChar w:fldCharType="separate"/>
        </w:r>
        <w:r>
          <w:t>56</w:t>
        </w:r>
        <w:r>
          <w:fldChar w:fldCharType="end"/>
        </w:r>
      </w:hyperlink>
    </w:p>
    <w:p>
      <w:pPr>
        <w:pStyle w:val="TOC1"/>
        <w:tabs>
          <w:tab w:val="right" w:leader="dot" w:pos="8306"/>
        </w:tabs>
      </w:pPr>
      <w:hyperlink w:anchor="_Toc15986" w:history="1">
        <w:r>
          <w:rPr>
            <w:rFonts w:ascii="仿宋" w:eastAsia="仿宋" w:hAnsi="仿宋" w:cs="仿宋" w:hint="eastAsia"/>
            <w:lang w:eastAsia="zh-CN"/>
          </w:rPr>
          <w:t>十四、人力资源管理与开发</w:t>
        </w:r>
        <w:r>
          <w:tab/>
        </w:r>
        <w:r>
          <w:fldChar w:fldCharType="begin"/>
        </w:r>
        <w:r>
          <w:instrText xml:space="preserve"> PAGEREF _Toc15986 \h </w:instrText>
        </w:r>
        <w:r>
          <w:fldChar w:fldCharType="separate"/>
        </w:r>
        <w:r>
          <w:t>57</w:t>
        </w:r>
        <w:r>
          <w:fldChar w:fldCharType="end"/>
        </w:r>
      </w:hyperlink>
    </w:p>
    <w:p>
      <w:pPr>
        <w:pStyle w:val="TOC2"/>
        <w:tabs>
          <w:tab w:val="right" w:leader="dot" w:pos="8306"/>
        </w:tabs>
      </w:pPr>
      <w:hyperlink w:anchor="_Toc4123" w:history="1">
        <w:r>
          <w:rPr>
            <w:rFonts w:ascii="仿宋" w:eastAsia="仿宋" w:hAnsi="仿宋" w:cs="仿宋" w:hint="eastAsia"/>
            <w:lang w:eastAsia="zh-CN"/>
          </w:rPr>
          <w:t>(一)、人力资源规划</w:t>
        </w:r>
        <w:r>
          <w:tab/>
        </w:r>
        <w:r>
          <w:fldChar w:fldCharType="begin"/>
        </w:r>
        <w:r>
          <w:instrText xml:space="preserve"> PAGEREF _Toc4123 \h </w:instrText>
        </w:r>
        <w:r>
          <w:fldChar w:fldCharType="separate"/>
        </w:r>
        <w:r>
          <w:t>57</w:t>
        </w:r>
        <w:r>
          <w:fldChar w:fldCharType="end"/>
        </w:r>
      </w:hyperlink>
    </w:p>
    <w:p>
      <w:pPr>
        <w:pStyle w:val="TOC2"/>
        <w:tabs>
          <w:tab w:val="right" w:leader="dot" w:pos="8306"/>
        </w:tabs>
      </w:pPr>
      <w:hyperlink w:anchor="_Toc2111" w:history="1">
        <w:r>
          <w:rPr>
            <w:rFonts w:ascii="仿宋" w:eastAsia="仿宋" w:hAnsi="仿宋" w:cs="仿宋" w:hint="eastAsia"/>
            <w:lang w:eastAsia="zh-CN"/>
          </w:rPr>
          <w:t>(二)、人力资源开发与培训</w:t>
        </w:r>
        <w:r>
          <w:tab/>
        </w:r>
        <w:r>
          <w:fldChar w:fldCharType="begin"/>
        </w:r>
        <w:r>
          <w:instrText xml:space="preserve"> PAGEREF _Toc2111 \h </w:instrText>
        </w:r>
        <w:r>
          <w:fldChar w:fldCharType="separate"/>
        </w:r>
        <w:r>
          <w:t>58</w:t>
        </w:r>
        <w:r>
          <w:fldChar w:fldCharType="end"/>
        </w:r>
      </w:hyperlink>
    </w:p>
    <w:p>
      <w:pPr>
        <w:pStyle w:val="TOC1"/>
        <w:tabs>
          <w:tab w:val="right" w:leader="dot" w:pos="8306"/>
        </w:tabs>
      </w:pPr>
      <w:hyperlink w:anchor="_Toc21287" w:history="1">
        <w:r>
          <w:rPr>
            <w:rFonts w:ascii="仿宋" w:eastAsia="仿宋" w:hAnsi="仿宋" w:cs="仿宋" w:hint="eastAsia"/>
            <w:lang w:eastAsia="zh-CN"/>
          </w:rPr>
          <w:t>十五、创新驱动与持续发展</w:t>
        </w:r>
        <w:r>
          <w:tab/>
        </w:r>
        <w:r>
          <w:fldChar w:fldCharType="begin"/>
        </w:r>
        <w:r>
          <w:instrText xml:space="preserve"> PAGEREF _Toc21287 \h </w:instrText>
        </w:r>
        <w:r>
          <w:fldChar w:fldCharType="separate"/>
        </w:r>
        <w:r>
          <w:t>61</w:t>
        </w:r>
        <w:r>
          <w:fldChar w:fldCharType="end"/>
        </w:r>
      </w:hyperlink>
    </w:p>
    <w:p>
      <w:pPr>
        <w:pStyle w:val="TOC2"/>
        <w:tabs>
          <w:tab w:val="right" w:leader="dot" w:pos="8306"/>
        </w:tabs>
      </w:pPr>
      <w:hyperlink w:anchor="_Toc10342" w:history="1">
        <w:r>
          <w:rPr>
            <w:rFonts w:ascii="仿宋" w:eastAsia="仿宋" w:hAnsi="仿宋" w:cs="仿宋" w:hint="eastAsia"/>
            <w:lang w:eastAsia="zh-CN"/>
          </w:rPr>
          <w:t>(一)、创新驱动战略实施</w:t>
        </w:r>
        <w:r>
          <w:tab/>
        </w:r>
        <w:r>
          <w:fldChar w:fldCharType="begin"/>
        </w:r>
        <w:r>
          <w:instrText xml:space="preserve"> PAGEREF _Toc10342 \h </w:instrText>
        </w:r>
        <w:r>
          <w:fldChar w:fldCharType="separate"/>
        </w:r>
        <w:r>
          <w:t>61</w:t>
        </w:r>
        <w:r>
          <w:fldChar w:fldCharType="end"/>
        </w:r>
      </w:hyperlink>
    </w:p>
    <w:p>
      <w:pPr>
        <w:pStyle w:val="TOC2"/>
        <w:tabs>
          <w:tab w:val="right" w:leader="dot" w:pos="8306"/>
        </w:tabs>
      </w:pPr>
      <w:hyperlink w:anchor="_Toc22261" w:history="1">
        <w:r>
          <w:rPr>
            <w:rFonts w:ascii="仿宋" w:eastAsia="仿宋" w:hAnsi="仿宋" w:cs="仿宋" w:hint="eastAsia"/>
            <w:lang w:eastAsia="zh-CN"/>
          </w:rPr>
          <w:t>(二)、持续发展路径探索</w:t>
        </w:r>
        <w:r>
          <w:tab/>
        </w:r>
        <w:r>
          <w:fldChar w:fldCharType="begin"/>
        </w:r>
        <w:r>
          <w:instrText xml:space="preserve"> PAGEREF _Toc22261 \h </w:instrText>
        </w:r>
        <w:r>
          <w:fldChar w:fldCharType="separate"/>
        </w:r>
        <w:r>
          <w:t>62</w:t>
        </w:r>
        <w:r>
          <w:fldChar w:fldCharType="end"/>
        </w:r>
      </w:hyperlink>
    </w:p>
    <w:p>
      <w:pPr>
        <w:pStyle w:val="TOC1"/>
        <w:tabs>
          <w:tab w:val="right" w:leader="dot" w:pos="8306"/>
        </w:tabs>
      </w:pPr>
      <w:hyperlink w:anchor="_Toc4050" w:history="1">
        <w:r>
          <w:rPr>
            <w:rFonts w:ascii="仿宋" w:eastAsia="仿宋" w:hAnsi="仿宋" w:cs="仿宋" w:hint="eastAsia"/>
            <w:lang w:eastAsia="zh-CN"/>
          </w:rPr>
          <w:t>十六、设施与设备管理</w:t>
        </w:r>
        <w:r>
          <w:tab/>
        </w:r>
        <w:r>
          <w:fldChar w:fldCharType="begin"/>
        </w:r>
        <w:r>
          <w:instrText xml:space="preserve"> PAGEREF _Toc4050 \h </w:instrText>
        </w:r>
        <w:r>
          <w:fldChar w:fldCharType="separate"/>
        </w:r>
        <w:r>
          <w:t>67</w:t>
        </w:r>
        <w:r>
          <w:fldChar w:fldCharType="end"/>
        </w:r>
      </w:hyperlink>
    </w:p>
    <w:p>
      <w:pPr>
        <w:pStyle w:val="TOC2"/>
        <w:tabs>
          <w:tab w:val="right" w:leader="dot" w:pos="8306"/>
        </w:tabs>
      </w:pPr>
      <w:hyperlink w:anchor="_Toc26959" w:history="1">
        <w:r>
          <w:rPr>
            <w:rFonts w:ascii="仿宋" w:eastAsia="仿宋" w:hAnsi="仿宋" w:cs="仿宋" w:hint="eastAsia"/>
            <w:lang w:eastAsia="zh-CN"/>
          </w:rPr>
          <w:t>(一)、设施规划与配置</w:t>
        </w:r>
        <w:r>
          <w:tab/>
        </w:r>
        <w:r>
          <w:fldChar w:fldCharType="begin"/>
        </w:r>
        <w:r>
          <w:instrText xml:space="preserve"> PAGEREF _Toc26959 \h </w:instrText>
        </w:r>
        <w:r>
          <w:fldChar w:fldCharType="separate"/>
        </w:r>
        <w:r>
          <w:t>67</w:t>
        </w:r>
        <w:r>
          <w:fldChar w:fldCharType="end"/>
        </w:r>
      </w:hyperlink>
    </w:p>
    <w:p>
      <w:pPr>
        <w:pStyle w:val="TOC2"/>
        <w:tabs>
          <w:tab w:val="right" w:leader="dot" w:pos="8306"/>
        </w:tabs>
      </w:pPr>
      <w:hyperlink w:anchor="_Toc7047" w:history="1">
        <w:r>
          <w:rPr>
            <w:rFonts w:ascii="仿宋" w:eastAsia="仿宋" w:hAnsi="仿宋" w:cs="仿宋" w:hint="eastAsia"/>
            <w:lang w:eastAsia="zh-CN"/>
          </w:rPr>
          <w:t>(二)、设备采购与维护管理</w:t>
        </w:r>
        <w:r>
          <w:tab/>
        </w:r>
        <w:r>
          <w:fldChar w:fldCharType="begin"/>
        </w:r>
        <w:r>
          <w:instrText xml:space="preserve"> PAGEREF _Toc7047 \h </w:instrText>
        </w:r>
        <w:r>
          <w:fldChar w:fldCharType="separate"/>
        </w:r>
        <w:r>
          <w:t>67</w:t>
        </w:r>
        <w:r>
          <w:fldChar w:fldCharType="end"/>
        </w:r>
      </w:hyperlink>
    </w:p>
    <w:p>
      <w:pPr>
        <w:pStyle w:val="TOC2"/>
        <w:tabs>
          <w:tab w:val="right" w:leader="dot" w:pos="8306"/>
        </w:tabs>
      </w:pPr>
      <w:hyperlink w:anchor="_Toc10246" w:history="1">
        <w:r>
          <w:rPr>
            <w:rFonts w:ascii="仿宋" w:eastAsia="仿宋" w:hAnsi="仿宋" w:cs="仿宋" w:hint="eastAsia"/>
            <w:lang w:eastAsia="zh-CN"/>
          </w:rPr>
          <w:t>(三)、设施设备升级策略</w:t>
        </w:r>
        <w:r>
          <w:tab/>
        </w:r>
        <w:r>
          <w:fldChar w:fldCharType="begin"/>
        </w:r>
        <w:r>
          <w:instrText xml:space="preserve"> PAGEREF _Toc10246 \h </w:instrText>
        </w:r>
        <w:r>
          <w:fldChar w:fldCharType="separate"/>
        </w:r>
        <w:r>
          <w:t>68</w:t>
        </w:r>
        <w:r>
          <w:fldChar w:fldCharType="end"/>
        </w:r>
      </w:hyperlink>
    </w:p>
    <w:p>
      <w:pPr>
        <w:pStyle w:val="TOC1"/>
        <w:tabs>
          <w:tab w:val="right" w:leader="dot" w:pos="8306"/>
        </w:tabs>
      </w:pPr>
      <w:hyperlink w:anchor="_Toc15238" w:history="1">
        <w:r>
          <w:rPr>
            <w:rFonts w:ascii="仿宋" w:eastAsia="仿宋" w:hAnsi="仿宋" w:cs="仿宋" w:hint="eastAsia"/>
            <w:lang w:eastAsia="zh-CN"/>
          </w:rPr>
          <w:t>十七、质量管理与控制</w:t>
        </w:r>
        <w:r>
          <w:tab/>
        </w:r>
        <w:r>
          <w:fldChar w:fldCharType="begin"/>
        </w:r>
        <w:r>
          <w:instrText xml:space="preserve"> PAGEREF _Toc15238 \h </w:instrText>
        </w:r>
        <w:r>
          <w:fldChar w:fldCharType="separate"/>
        </w:r>
        <w:r>
          <w:t>69</w:t>
        </w:r>
        <w:r>
          <w:fldChar w:fldCharType="end"/>
        </w:r>
      </w:hyperlink>
    </w:p>
    <w:p>
      <w:pPr>
        <w:pStyle w:val="TOC2"/>
        <w:tabs>
          <w:tab w:val="right" w:leader="dot" w:pos="8306"/>
        </w:tabs>
      </w:pPr>
      <w:hyperlink w:anchor="_Toc11963" w:history="1">
        <w:r>
          <w:rPr>
            <w:rFonts w:ascii="仿宋" w:eastAsia="仿宋" w:hAnsi="仿宋" w:cs="仿宋" w:hint="eastAsia"/>
            <w:lang w:eastAsia="zh-CN"/>
          </w:rPr>
          <w:t>(一)、质量管理体系建设</w:t>
        </w:r>
        <w:r>
          <w:tab/>
        </w:r>
        <w:r>
          <w:fldChar w:fldCharType="begin"/>
        </w:r>
        <w:r>
          <w:instrText xml:space="preserve"> PAGEREF _Toc11963 \h </w:instrText>
        </w:r>
        <w:r>
          <w:fldChar w:fldCharType="separate"/>
        </w:r>
        <w:r>
          <w:t>69</w:t>
        </w:r>
        <w:r>
          <w:fldChar w:fldCharType="end"/>
        </w:r>
      </w:hyperlink>
    </w:p>
    <w:p>
      <w:pPr>
        <w:pStyle w:val="TOC2"/>
        <w:tabs>
          <w:tab w:val="right" w:leader="dot" w:pos="8306"/>
        </w:tabs>
      </w:pPr>
      <w:hyperlink w:anchor="_Toc495" w:history="1">
        <w:r>
          <w:rPr>
            <w:rFonts w:ascii="仿宋" w:eastAsia="仿宋" w:hAnsi="仿宋" w:cs="仿宋" w:hint="eastAsia"/>
            <w:lang w:eastAsia="zh-CN"/>
          </w:rPr>
          <w:t>(二)、质量控制措施</w:t>
        </w:r>
        <w:r>
          <w:tab/>
        </w:r>
        <w:r>
          <w:fldChar w:fldCharType="begin"/>
        </w:r>
        <w:r>
          <w:instrText xml:space="preserve"> PAGEREF _Toc495 \h </w:instrText>
        </w:r>
        <w:r>
          <w:fldChar w:fldCharType="separate"/>
        </w:r>
        <w:r>
          <w:t>70</w:t>
        </w:r>
        <w:r>
          <w:fldChar w:fldCharType="end"/>
        </w:r>
      </w:hyperlink>
    </w:p>
    <w:p>
      <w:pPr>
        <w:pStyle w:val="TOC1"/>
        <w:tabs>
          <w:tab w:val="right" w:leader="dot" w:pos="8306"/>
        </w:tabs>
      </w:pPr>
      <w:hyperlink w:anchor="_Toc8205" w:history="1">
        <w:r>
          <w:rPr>
            <w:rFonts w:ascii="仿宋" w:eastAsia="仿宋" w:hAnsi="仿宋" w:cs="仿宋" w:hint="eastAsia"/>
            <w:lang w:eastAsia="zh-CN"/>
          </w:rPr>
          <w:t>十八、项目施工方案</w:t>
        </w:r>
        <w:r>
          <w:tab/>
        </w:r>
        <w:r>
          <w:fldChar w:fldCharType="begin"/>
        </w:r>
        <w:r>
          <w:instrText xml:space="preserve"> PAGEREF _Toc8205 \h </w:instrText>
        </w:r>
        <w:r>
          <w:fldChar w:fldCharType="separate"/>
        </w:r>
        <w:r>
          <w:t>71</w:t>
        </w:r>
        <w:r>
          <w:fldChar w:fldCharType="end"/>
        </w:r>
      </w:hyperlink>
    </w:p>
    <w:p>
      <w:pPr>
        <w:pStyle w:val="TOC2"/>
        <w:tabs>
          <w:tab w:val="right" w:leader="dot" w:pos="8306"/>
        </w:tabs>
      </w:pPr>
      <w:hyperlink w:anchor="_Toc25586" w:history="1">
        <w:r>
          <w:rPr>
            <w:rFonts w:ascii="仿宋" w:eastAsia="仿宋" w:hAnsi="仿宋" w:cs="仿宋" w:hint="eastAsia"/>
            <w:lang w:eastAsia="zh-CN"/>
          </w:rPr>
          <w:t>(一)、施工组织设计</w:t>
        </w:r>
        <w:r>
          <w:tab/>
        </w:r>
        <w:r>
          <w:fldChar w:fldCharType="begin"/>
        </w:r>
        <w:r>
          <w:instrText xml:space="preserve"> PAGEREF _Toc25586 \h </w:instrText>
        </w:r>
        <w:r>
          <w:fldChar w:fldCharType="separate"/>
        </w:r>
        <w:r>
          <w:t>71</w:t>
        </w:r>
        <w:r>
          <w:fldChar w:fldCharType="end"/>
        </w:r>
      </w:hyperlink>
    </w:p>
    <w:p>
      <w:pPr>
        <w:pStyle w:val="TOC2"/>
        <w:tabs>
          <w:tab w:val="right" w:leader="dot" w:pos="8306"/>
        </w:tabs>
      </w:pPr>
      <w:hyperlink w:anchor="_Toc19762" w:history="1">
        <w:r>
          <w:rPr>
            <w:rFonts w:ascii="仿宋" w:eastAsia="仿宋" w:hAnsi="仿宋" w:cs="仿宋" w:hint="eastAsia"/>
            <w:lang w:eastAsia="zh-CN"/>
          </w:rPr>
          <w:t>(二)、施工工艺与技术路线</w:t>
        </w:r>
        <w:r>
          <w:tab/>
        </w:r>
        <w:r>
          <w:fldChar w:fldCharType="begin"/>
        </w:r>
        <w:r>
          <w:instrText xml:space="preserve"> PAGEREF _Toc19762 \h </w:instrText>
        </w:r>
        <w:r>
          <w:fldChar w:fldCharType="separate"/>
        </w:r>
        <w:r>
          <w:t>73</w:t>
        </w:r>
        <w:r>
          <w:fldChar w:fldCharType="end"/>
        </w:r>
      </w:hyperlink>
    </w:p>
    <w:p>
      <w:pPr>
        <w:pStyle w:val="TOC2"/>
        <w:tabs>
          <w:tab w:val="right" w:leader="dot" w:pos="8306"/>
        </w:tabs>
      </w:pPr>
      <w:hyperlink w:anchor="_Toc916" w:history="1">
        <w:r>
          <w:rPr>
            <w:rFonts w:ascii="仿宋" w:eastAsia="仿宋" w:hAnsi="仿宋" w:cs="仿宋" w:hint="eastAsia"/>
            <w:lang w:eastAsia="zh-CN"/>
          </w:rPr>
          <w:t>(三)、关键节点施工计划</w:t>
        </w:r>
        <w:r>
          <w:tab/>
        </w:r>
        <w:r>
          <w:fldChar w:fldCharType="begin"/>
        </w:r>
        <w:r>
          <w:instrText xml:space="preserve"> PAGEREF _Toc916 \h </w:instrText>
        </w:r>
        <w:r>
          <w:fldChar w:fldCharType="separate"/>
        </w:r>
        <w:r>
          <w:t>74</w:t>
        </w:r>
        <w:r>
          <w:fldChar w:fldCharType="end"/>
        </w:r>
      </w:hyperlink>
    </w:p>
    <w:p>
      <w:pPr>
        <w:pStyle w:val="TOC2"/>
        <w:tabs>
          <w:tab w:val="right" w:leader="dot" w:pos="8306"/>
        </w:tabs>
      </w:pPr>
      <w:hyperlink w:anchor="_Toc5948" w:history="1">
        <w:r>
          <w:rPr>
            <w:rFonts w:ascii="仿宋" w:eastAsia="仿宋" w:hAnsi="仿宋" w:cs="仿宋" w:hint="eastAsia"/>
            <w:lang w:eastAsia="zh-CN"/>
          </w:rPr>
          <w:t>(四)、施工现场管理</w:t>
        </w:r>
        <w:r>
          <w:tab/>
        </w:r>
        <w:r>
          <w:fldChar w:fldCharType="begin"/>
        </w:r>
        <w:r>
          <w:instrText xml:space="preserve"> PAGEREF _Toc5948 \h </w:instrText>
        </w:r>
        <w:r>
          <w:fldChar w:fldCharType="separate"/>
        </w:r>
        <w:r>
          <w:t>76</w:t>
        </w:r>
        <w:r>
          <w:fldChar w:fldCharType="end"/>
        </w:r>
      </w:hyperlink>
    </w:p>
    <w:p>
      <w:pPr>
        <w:pStyle w:val="TOC1"/>
        <w:tabs>
          <w:tab w:val="right" w:leader="dot" w:pos="8306"/>
        </w:tabs>
      </w:pPr>
      <w:hyperlink w:anchor="_Toc20562" w:history="1">
        <w:r>
          <w:rPr>
            <w:rFonts w:ascii="仿宋" w:eastAsia="仿宋" w:hAnsi="仿宋" w:cs="仿宋" w:hint="eastAsia"/>
            <w:lang w:eastAsia="zh-CN"/>
          </w:rPr>
          <w:t>十九、知识产权管理与保护</w:t>
        </w:r>
        <w:r>
          <w:tab/>
        </w:r>
        <w:r>
          <w:fldChar w:fldCharType="begin"/>
        </w:r>
        <w:r>
          <w:instrText xml:space="preserve"> PAGEREF _Toc20562 \h </w:instrText>
        </w:r>
        <w:r>
          <w:fldChar w:fldCharType="separate"/>
        </w:r>
        <w:r>
          <w:t>78</w:t>
        </w:r>
        <w:r>
          <w:fldChar w:fldCharType="end"/>
        </w:r>
      </w:hyperlink>
    </w:p>
    <w:p>
      <w:pPr>
        <w:pStyle w:val="TOC2"/>
        <w:tabs>
          <w:tab w:val="right" w:leader="dot" w:pos="8306"/>
        </w:tabs>
      </w:pPr>
      <w:hyperlink w:anchor="_Toc16278" w:history="1">
        <w:r>
          <w:rPr>
            <w:rFonts w:ascii="仿宋" w:eastAsia="仿宋" w:hAnsi="仿宋" w:cs="仿宋" w:hint="eastAsia"/>
            <w:lang w:eastAsia="zh-CN"/>
          </w:rPr>
          <w:t>(一)、知识产权管理体系建设</w:t>
        </w:r>
        <w:r>
          <w:tab/>
        </w:r>
        <w:r>
          <w:fldChar w:fldCharType="begin"/>
        </w:r>
        <w:r>
          <w:instrText xml:space="preserve"> PAGEREF _Toc16278 \h </w:instrText>
        </w:r>
        <w:r>
          <w:fldChar w:fldCharType="separate"/>
        </w:r>
        <w:r>
          <w:t>78</w:t>
        </w:r>
        <w:r>
          <w:fldChar w:fldCharType="end"/>
        </w:r>
      </w:hyperlink>
    </w:p>
    <w:p>
      <w:pPr>
        <w:pStyle w:val="TOC2"/>
        <w:tabs>
          <w:tab w:val="right" w:leader="dot" w:pos="8306"/>
        </w:tabs>
      </w:pPr>
      <w:hyperlink w:anchor="_Toc32295" w:history="1">
        <w:r>
          <w:rPr>
            <w:rFonts w:ascii="仿宋" w:eastAsia="仿宋" w:hAnsi="仿宋" w:cs="仿宋" w:hint="eastAsia"/>
            <w:lang w:eastAsia="zh-CN"/>
          </w:rPr>
          <w:t>(二)、知识产权保护措施</w:t>
        </w:r>
        <w:r>
          <w:tab/>
        </w:r>
        <w:r>
          <w:fldChar w:fldCharType="begin"/>
        </w:r>
        <w:r>
          <w:instrText xml:space="preserve"> PAGEREF _Toc32295 \h </w:instrText>
        </w:r>
        <w:r>
          <w:fldChar w:fldCharType="separate"/>
        </w:r>
        <w:r>
          <w:t>79</w:t>
        </w:r>
        <w:r>
          <w:fldChar w:fldCharType="end"/>
        </w:r>
      </w:hyperlink>
    </w:p>
    <w:p>
      <w:pPr>
        <w:pStyle w:val="TOC1"/>
        <w:tabs>
          <w:tab w:val="right" w:leader="dot" w:pos="8306"/>
        </w:tabs>
      </w:pPr>
      <w:hyperlink w:anchor="_Toc18827" w:history="1">
        <w:r>
          <w:rPr>
            <w:rFonts w:ascii="仿宋" w:eastAsia="仿宋" w:hAnsi="仿宋" w:cs="仿宋" w:hint="eastAsia"/>
            <w:lang w:eastAsia="zh-CN"/>
          </w:rPr>
          <w:t>二十、产业协同与集群发展</w:t>
        </w:r>
        <w:r>
          <w:tab/>
        </w:r>
        <w:r>
          <w:fldChar w:fldCharType="begin"/>
        </w:r>
        <w:r>
          <w:instrText xml:space="preserve"> PAGEREF _Toc18827 \h </w:instrText>
        </w:r>
        <w:r>
          <w:fldChar w:fldCharType="separate"/>
        </w:r>
        <w:r>
          <w:t>80</w:t>
        </w:r>
        <w:r>
          <w:fldChar w:fldCharType="end"/>
        </w:r>
      </w:hyperlink>
    </w:p>
    <w:p>
      <w:pPr>
        <w:pStyle w:val="TOC2"/>
        <w:tabs>
          <w:tab w:val="right" w:leader="dot" w:pos="8306"/>
        </w:tabs>
      </w:pPr>
      <w:hyperlink w:anchor="_Toc3462" w:history="1">
        <w:r>
          <w:rPr>
            <w:rFonts w:ascii="仿宋" w:eastAsia="仿宋" w:hAnsi="仿宋" w:cs="仿宋" w:hint="eastAsia"/>
            <w:lang w:eastAsia="zh-CN"/>
          </w:rPr>
          <w:t>(一)、产业协同机制建设</w:t>
        </w:r>
        <w:r>
          <w:tab/>
        </w:r>
        <w:r>
          <w:fldChar w:fldCharType="begin"/>
        </w:r>
        <w:r>
          <w:instrText xml:space="preserve"> PAGEREF _Toc3462 \h </w:instrText>
        </w:r>
        <w:r>
          <w:fldChar w:fldCharType="separate"/>
        </w:r>
        <w:r>
          <w:t>80</w:t>
        </w:r>
        <w:r>
          <w:fldChar w:fldCharType="end"/>
        </w:r>
      </w:hyperlink>
    </w:p>
    <w:p>
      <w:pPr>
        <w:pStyle w:val="TOC2"/>
        <w:tabs>
          <w:tab w:val="right" w:leader="dot" w:pos="8306"/>
        </w:tabs>
      </w:pPr>
      <w:hyperlink w:anchor="_Toc23758" w:history="1">
        <w:r>
          <w:rPr>
            <w:rFonts w:ascii="仿宋" w:eastAsia="仿宋" w:hAnsi="仿宋" w:cs="仿宋" w:hint="eastAsia"/>
            <w:lang w:eastAsia="zh-CN"/>
          </w:rPr>
          <w:t>(二)、产业集群培育与发展</w:t>
        </w:r>
        <w:r>
          <w:tab/>
        </w:r>
        <w:r>
          <w:fldChar w:fldCharType="begin"/>
        </w:r>
        <w:r>
          <w:instrText xml:space="preserve"> PAGEREF _Toc23758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34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295"/>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7409"/>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8472"/>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3890"/>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一、TPEE项目的市场准入条件分析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TPEE项目而言，市场准入条件首先取决于政策法规环境。政府对于[行业名称]领域的法规，如环保标准、税收政策、和技术使用规范，直接影响TPEE项目的运营和成本结构。例如，若政府针对使用可再生能源的企业提供税收优惠，这将对TPEE项目的财务规划产生重要影响。同时，考虑经济环境和消费者偏好的变化对TPEE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二、TPEE项目的行业规范与合规性要求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TPEE项目来说，遵守行业规范和合规性要求是确保项目顺利进行的基础。这包括遵循质量控制标准、安全规定、数据保护法规等。例如，若TPEE项目涉及数据处理，须严格遵守相关的数据保护法规。此外，行业内部的自律规范，如产品标准和服务流程，也对于提升TPEE项目在行业内的认可度和竞争力至关重要。项目管理团队必须不断更新策略，以应对行业规范和法规的变化，确保TPEE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三、TPEE项目的竞争格局和战略定位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TPEE项目的发展规划中，理解行业的竞争格局对于制定有效的市场策略极为关键。这包括分析主要竞争对手的市场地位、优势及其业务模式。TPEE项目面临的竞争对手可能包括大型成熟企业和创新型初创公司，各自采取不同的市场策略。因此，TPEE项目需精确地定位自己的市场策略，如专注于产品创新、客户服务或成本效率，以在竞争中占据优势。通过深入的市场和竞争分析，TPEE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2727"/>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3516"/>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5763"/>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https://d.book118.com/038075004003006050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TPEE项目可行性建设方案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TPEE项目可行性建设方案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TPEE项目可行性建设方案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TPEE项目可行性建设方案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TPEE项目可行性建设方案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TPEE项目可行性建设方案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TPEE项目可行性建设方案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TPEE项目可行性建设方案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TPEE项目可行性建设方案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TPEE项目可行性建设方案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TPEE项目可行性建设方案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TPEE项目可行性建设方案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895272"/>
    <w:rsid w:val="3189527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38075004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2024-03-14T13:48:00Z</dcterms:created>
  <dcterms:modified xsi:type="dcterms:W3CDTF">2024-03-14T13:49:40Z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B588459E2B454659885A2198F34C70BE_11</vt:lpwstr>
  </property>
  <property fmtid="{D5CDD505-2E9C-101B-9397-08002B2CF9AE}" pid="3" name="KSOProductBuildVer">
    <vt:lpwstr>2052-12.1.0.16250</vt:lpwstr>
  </property>
</Properties>
</file>