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6CB5" w:rsidP="00186CB5" w14:paraId="3B20768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6CB5">
        <w:rPr>
          <w:rFonts w:ascii="华文中宋" w:eastAsia="华文中宋" w:hAnsi="华文中宋"/>
          <w:b/>
          <w:sz w:val="30"/>
        </w:rPr>
        <w:t>2024</w:t>
      </w:r>
      <w:r w:rsidRPr="00186CB5">
        <w:rPr>
          <w:rFonts w:ascii="华文中宋" w:eastAsia="华文中宋" w:hAnsi="华文中宋"/>
          <w:b/>
          <w:sz w:val="30"/>
        </w:rPr>
        <w:t>年天津市地质矿产勘查开发局所属事业单位公开招聘工作人员（含高层次人才）</w:t>
      </w:r>
      <w:r w:rsidRPr="00186CB5">
        <w:rPr>
          <w:rFonts w:ascii="华文中宋" w:eastAsia="华文中宋" w:hAnsi="华文中宋"/>
          <w:b/>
          <w:sz w:val="30"/>
        </w:rPr>
        <w:t>7</w:t>
      </w:r>
      <w:r w:rsidRPr="00186CB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76F480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32BC0A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08A03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39B93BB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23465E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7F35E58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51B400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0176BF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439771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3E56AF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34615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2A7FC3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218407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611F94F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13A2595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564A2C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769573E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E8C6FF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CB0F52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3BBACF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08B1DA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2A1C52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1B963C2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D8DEEA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909FB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F0DADA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1ACCCDB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3DFBE5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0394D6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0006368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96709F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https://d.book118.com/038102053136006033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:rsidP="00FE4CB5" w14:paraId="6CDE4B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CB5" w14:paraId="5CF21D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:rsidP="00FE4CB5" w14:paraId="270FAAC1" w14:textId="723A1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6CB5" w14:paraId="15457E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paraId="5FA8A5E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C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:rsidP="00FE4CB5" w14:textId="723A1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6C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6C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:rsidP="00FE4CB5" w14:textId="723A1A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6C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paraId="2B823B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paraId="54FC515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paraId="0F3566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C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186CB5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E13ED7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186C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6CB5"/>
    <w:rPr>
      <w:sz w:val="18"/>
      <w:szCs w:val="18"/>
    </w:rPr>
  </w:style>
  <w:style w:type="paragraph" w:styleId="Footer">
    <w:name w:val="footer"/>
    <w:basedOn w:val="Normal"/>
    <w:link w:val="a0"/>
    <w:rsid w:val="00186C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6CB5"/>
    <w:rPr>
      <w:sz w:val="18"/>
      <w:szCs w:val="18"/>
    </w:rPr>
  </w:style>
  <w:style w:type="character" w:styleId="PageNumber">
    <w:name w:val="page number"/>
    <w:basedOn w:val="DefaultParagraphFont"/>
    <w:rsid w:val="00186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8102053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3388</Words>
  <Characters>19316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