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木材采伐产品项目构思建设方案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30" w:history="1">
        <w:r>
          <w:rPr>
            <w:rFonts w:ascii="仿宋" w:eastAsia="仿宋" w:hAnsi="仿宋" w:cs="仿宋" w:hint="eastAsia"/>
            <w:lang w:eastAsia="zh-CN"/>
          </w:rPr>
          <w:t>序言</w:t>
        </w:r>
        <w:r>
          <w:tab/>
        </w:r>
        <w:r>
          <w:fldChar w:fldCharType="begin"/>
        </w:r>
        <w:r>
          <w:instrText xml:space="preserve"> PAGEREF _Toc30330 \h </w:instrText>
        </w:r>
        <w:r>
          <w:fldChar w:fldCharType="separate"/>
        </w:r>
        <w:r>
          <w:t>3</w:t>
        </w:r>
        <w:r>
          <w:fldChar w:fldCharType="end"/>
        </w:r>
      </w:hyperlink>
    </w:p>
    <w:p>
      <w:pPr>
        <w:pStyle w:val="TOC1"/>
        <w:tabs>
          <w:tab w:val="right" w:leader="dot" w:pos="8306"/>
        </w:tabs>
      </w:pPr>
      <w:hyperlink w:anchor="_Toc4422" w:history="1">
        <w:r>
          <w:rPr>
            <w:rFonts w:ascii="仿宋" w:eastAsia="仿宋" w:hAnsi="仿宋" w:cs="仿宋" w:hint="eastAsia"/>
            <w:lang w:eastAsia="zh-CN"/>
          </w:rPr>
          <w:t>一、建设风险评估分析</w:t>
        </w:r>
        <w:r>
          <w:tab/>
        </w:r>
        <w:r>
          <w:fldChar w:fldCharType="begin"/>
        </w:r>
        <w:r>
          <w:instrText xml:space="preserve"> PAGEREF _Toc4422 \h </w:instrText>
        </w:r>
        <w:r>
          <w:fldChar w:fldCharType="separate"/>
        </w:r>
        <w:r>
          <w:t>3</w:t>
        </w:r>
        <w:r>
          <w:fldChar w:fldCharType="end"/>
        </w:r>
      </w:hyperlink>
    </w:p>
    <w:p>
      <w:pPr>
        <w:pStyle w:val="TOC2"/>
        <w:tabs>
          <w:tab w:val="right" w:leader="dot" w:pos="8306"/>
        </w:tabs>
      </w:pPr>
      <w:hyperlink w:anchor="_Toc21078" w:history="1">
        <w:r>
          <w:rPr>
            <w:rFonts w:ascii="仿宋" w:eastAsia="仿宋" w:hAnsi="仿宋" w:cs="仿宋" w:hint="eastAsia"/>
            <w:lang w:eastAsia="zh-CN"/>
          </w:rPr>
          <w:t>(一)、政策风险分析</w:t>
        </w:r>
        <w:r>
          <w:tab/>
        </w:r>
        <w:r>
          <w:fldChar w:fldCharType="begin"/>
        </w:r>
        <w:r>
          <w:instrText xml:space="preserve"> PAGEREF _Toc21078 \h </w:instrText>
        </w:r>
        <w:r>
          <w:fldChar w:fldCharType="separate"/>
        </w:r>
        <w:r>
          <w:t>3</w:t>
        </w:r>
        <w:r>
          <w:fldChar w:fldCharType="end"/>
        </w:r>
      </w:hyperlink>
    </w:p>
    <w:p>
      <w:pPr>
        <w:pStyle w:val="TOC2"/>
        <w:tabs>
          <w:tab w:val="right" w:leader="dot" w:pos="8306"/>
        </w:tabs>
      </w:pPr>
      <w:hyperlink w:anchor="_Toc12283" w:history="1">
        <w:r>
          <w:rPr>
            <w:rFonts w:ascii="仿宋" w:eastAsia="仿宋" w:hAnsi="仿宋" w:cs="仿宋" w:hint="eastAsia"/>
            <w:lang w:eastAsia="zh-CN"/>
          </w:rPr>
          <w:t>(二)、社会风险分析</w:t>
        </w:r>
        <w:r>
          <w:tab/>
        </w:r>
        <w:r>
          <w:fldChar w:fldCharType="begin"/>
        </w:r>
        <w:r>
          <w:instrText xml:space="preserve"> PAGEREF _Toc12283 \h </w:instrText>
        </w:r>
        <w:r>
          <w:fldChar w:fldCharType="separate"/>
        </w:r>
        <w:r>
          <w:t>4</w:t>
        </w:r>
        <w:r>
          <w:fldChar w:fldCharType="end"/>
        </w:r>
      </w:hyperlink>
    </w:p>
    <w:p>
      <w:pPr>
        <w:pStyle w:val="TOC2"/>
        <w:tabs>
          <w:tab w:val="right" w:leader="dot" w:pos="8306"/>
        </w:tabs>
      </w:pPr>
      <w:hyperlink w:anchor="_Toc29948" w:history="1">
        <w:r>
          <w:rPr>
            <w:rFonts w:ascii="仿宋" w:eastAsia="仿宋" w:hAnsi="仿宋" w:cs="仿宋" w:hint="eastAsia"/>
            <w:lang w:eastAsia="zh-CN"/>
          </w:rPr>
          <w:t>(三)、市场风险分析</w:t>
        </w:r>
        <w:r>
          <w:tab/>
        </w:r>
        <w:r>
          <w:fldChar w:fldCharType="begin"/>
        </w:r>
        <w:r>
          <w:instrText xml:space="preserve"> PAGEREF _Toc29948 \h </w:instrText>
        </w:r>
        <w:r>
          <w:fldChar w:fldCharType="separate"/>
        </w:r>
        <w:r>
          <w:t>6</w:t>
        </w:r>
        <w:r>
          <w:fldChar w:fldCharType="end"/>
        </w:r>
      </w:hyperlink>
    </w:p>
    <w:p>
      <w:pPr>
        <w:pStyle w:val="TOC2"/>
        <w:tabs>
          <w:tab w:val="right" w:leader="dot" w:pos="8306"/>
        </w:tabs>
      </w:pPr>
      <w:hyperlink w:anchor="_Toc2778" w:history="1">
        <w:r>
          <w:rPr>
            <w:rFonts w:ascii="仿宋" w:eastAsia="仿宋" w:hAnsi="仿宋" w:cs="仿宋" w:hint="eastAsia"/>
            <w:lang w:eastAsia="zh-CN"/>
          </w:rPr>
          <w:t>(四)、资金风险分析</w:t>
        </w:r>
        <w:r>
          <w:tab/>
        </w:r>
        <w:r>
          <w:fldChar w:fldCharType="begin"/>
        </w:r>
        <w:r>
          <w:instrText xml:space="preserve"> PAGEREF _Toc2778 \h </w:instrText>
        </w:r>
        <w:r>
          <w:fldChar w:fldCharType="separate"/>
        </w:r>
        <w:r>
          <w:t>6</w:t>
        </w:r>
        <w:r>
          <w:fldChar w:fldCharType="end"/>
        </w:r>
      </w:hyperlink>
    </w:p>
    <w:p>
      <w:pPr>
        <w:pStyle w:val="TOC2"/>
        <w:tabs>
          <w:tab w:val="right" w:leader="dot" w:pos="8306"/>
        </w:tabs>
      </w:pPr>
      <w:hyperlink w:anchor="_Toc24208" w:history="1">
        <w:r>
          <w:rPr>
            <w:rFonts w:ascii="仿宋" w:eastAsia="仿宋" w:hAnsi="仿宋" w:cs="仿宋" w:hint="eastAsia"/>
            <w:lang w:eastAsia="zh-CN"/>
          </w:rPr>
          <w:t>(五)、技术风险分析</w:t>
        </w:r>
        <w:r>
          <w:tab/>
        </w:r>
        <w:r>
          <w:fldChar w:fldCharType="begin"/>
        </w:r>
        <w:r>
          <w:instrText xml:space="preserve"> PAGEREF _Toc24208 \h </w:instrText>
        </w:r>
        <w:r>
          <w:fldChar w:fldCharType="separate"/>
        </w:r>
        <w:r>
          <w:t>8</w:t>
        </w:r>
        <w:r>
          <w:fldChar w:fldCharType="end"/>
        </w:r>
      </w:hyperlink>
    </w:p>
    <w:p>
      <w:pPr>
        <w:pStyle w:val="TOC2"/>
        <w:tabs>
          <w:tab w:val="right" w:leader="dot" w:pos="8306"/>
        </w:tabs>
      </w:pPr>
      <w:hyperlink w:anchor="_Toc6063" w:history="1">
        <w:r>
          <w:rPr>
            <w:rFonts w:ascii="仿宋" w:eastAsia="仿宋" w:hAnsi="仿宋" w:cs="仿宋" w:hint="eastAsia"/>
            <w:lang w:eastAsia="zh-CN"/>
          </w:rPr>
          <w:t>(六)、财务风险分析</w:t>
        </w:r>
        <w:r>
          <w:tab/>
        </w:r>
        <w:r>
          <w:fldChar w:fldCharType="begin"/>
        </w:r>
        <w:r>
          <w:instrText xml:space="preserve"> PAGEREF _Toc6063 \h </w:instrText>
        </w:r>
        <w:r>
          <w:fldChar w:fldCharType="separate"/>
        </w:r>
        <w:r>
          <w:t>9</w:t>
        </w:r>
        <w:r>
          <w:fldChar w:fldCharType="end"/>
        </w:r>
      </w:hyperlink>
    </w:p>
    <w:p>
      <w:pPr>
        <w:pStyle w:val="TOC2"/>
        <w:tabs>
          <w:tab w:val="right" w:leader="dot" w:pos="8306"/>
        </w:tabs>
      </w:pPr>
      <w:hyperlink w:anchor="_Toc13053" w:history="1">
        <w:r>
          <w:rPr>
            <w:rFonts w:ascii="仿宋" w:eastAsia="仿宋" w:hAnsi="仿宋" w:cs="仿宋" w:hint="eastAsia"/>
            <w:lang w:eastAsia="zh-CN"/>
          </w:rPr>
          <w:t>(七)、管理风险分析</w:t>
        </w:r>
        <w:r>
          <w:tab/>
        </w:r>
        <w:r>
          <w:fldChar w:fldCharType="begin"/>
        </w:r>
        <w:r>
          <w:instrText xml:space="preserve"> PAGEREF _Toc13053 \h </w:instrText>
        </w:r>
        <w:r>
          <w:fldChar w:fldCharType="separate"/>
        </w:r>
        <w:r>
          <w:t>11</w:t>
        </w:r>
        <w:r>
          <w:fldChar w:fldCharType="end"/>
        </w:r>
      </w:hyperlink>
    </w:p>
    <w:p>
      <w:pPr>
        <w:pStyle w:val="TOC2"/>
        <w:tabs>
          <w:tab w:val="right" w:leader="dot" w:pos="8306"/>
        </w:tabs>
      </w:pPr>
      <w:hyperlink w:anchor="_Toc8901" w:history="1">
        <w:r>
          <w:rPr>
            <w:rFonts w:ascii="仿宋" w:eastAsia="仿宋" w:hAnsi="仿宋" w:cs="仿宋" w:hint="eastAsia"/>
            <w:lang w:eastAsia="zh-CN"/>
          </w:rPr>
          <w:t>(八)、其它风险分析</w:t>
        </w:r>
        <w:r>
          <w:tab/>
        </w:r>
        <w:r>
          <w:fldChar w:fldCharType="begin"/>
        </w:r>
        <w:r>
          <w:instrText xml:space="preserve"> PAGEREF _Toc8901 \h </w:instrText>
        </w:r>
        <w:r>
          <w:fldChar w:fldCharType="separate"/>
        </w:r>
        <w:r>
          <w:t>12</w:t>
        </w:r>
        <w:r>
          <w:fldChar w:fldCharType="end"/>
        </w:r>
      </w:hyperlink>
    </w:p>
    <w:p>
      <w:pPr>
        <w:pStyle w:val="TOC2"/>
        <w:tabs>
          <w:tab w:val="right" w:leader="dot" w:pos="8306"/>
        </w:tabs>
      </w:pPr>
      <w:hyperlink w:anchor="_Toc3397" w:history="1">
        <w:r>
          <w:rPr>
            <w:rFonts w:ascii="仿宋" w:eastAsia="仿宋" w:hAnsi="仿宋" w:cs="仿宋" w:hint="eastAsia"/>
            <w:lang w:eastAsia="zh-CN"/>
          </w:rPr>
          <w:t>(九)、社会影响评估</w:t>
        </w:r>
        <w:r>
          <w:tab/>
        </w:r>
        <w:r>
          <w:fldChar w:fldCharType="begin"/>
        </w:r>
        <w:r>
          <w:instrText xml:space="preserve"> PAGEREF _Toc3397 \h </w:instrText>
        </w:r>
        <w:r>
          <w:fldChar w:fldCharType="separate"/>
        </w:r>
        <w:r>
          <w:t>13</w:t>
        </w:r>
        <w:r>
          <w:fldChar w:fldCharType="end"/>
        </w:r>
      </w:hyperlink>
    </w:p>
    <w:p>
      <w:pPr>
        <w:pStyle w:val="TOC1"/>
        <w:tabs>
          <w:tab w:val="right" w:leader="dot" w:pos="8306"/>
        </w:tabs>
      </w:pPr>
      <w:hyperlink w:anchor="_Toc25455" w:history="1">
        <w:r>
          <w:rPr>
            <w:rFonts w:ascii="仿宋" w:eastAsia="仿宋" w:hAnsi="仿宋" w:cs="仿宋" w:hint="eastAsia"/>
            <w:lang w:eastAsia="zh-CN"/>
          </w:rPr>
          <w:t>二、项目监理与质量保证</w:t>
        </w:r>
        <w:r>
          <w:tab/>
        </w:r>
        <w:r>
          <w:fldChar w:fldCharType="begin"/>
        </w:r>
        <w:r>
          <w:instrText xml:space="preserve"> PAGEREF _Toc25455 \h </w:instrText>
        </w:r>
        <w:r>
          <w:fldChar w:fldCharType="separate"/>
        </w:r>
        <w:r>
          <w:t>15</w:t>
        </w:r>
        <w:r>
          <w:fldChar w:fldCharType="end"/>
        </w:r>
      </w:hyperlink>
    </w:p>
    <w:p>
      <w:pPr>
        <w:pStyle w:val="TOC2"/>
        <w:tabs>
          <w:tab w:val="right" w:leader="dot" w:pos="8306"/>
        </w:tabs>
      </w:pPr>
      <w:hyperlink w:anchor="_Toc5729" w:history="1">
        <w:r>
          <w:rPr>
            <w:rFonts w:ascii="仿宋" w:eastAsia="仿宋" w:hAnsi="仿宋" w:cs="仿宋" w:hint="eastAsia"/>
            <w:lang w:eastAsia="zh-CN"/>
          </w:rPr>
          <w:t>(一)、监理体系构建</w:t>
        </w:r>
        <w:r>
          <w:tab/>
        </w:r>
        <w:r>
          <w:fldChar w:fldCharType="begin"/>
        </w:r>
        <w:r>
          <w:instrText xml:space="preserve"> PAGEREF _Toc5729 \h </w:instrText>
        </w:r>
        <w:r>
          <w:fldChar w:fldCharType="separate"/>
        </w:r>
        <w:r>
          <w:t>15</w:t>
        </w:r>
        <w:r>
          <w:fldChar w:fldCharType="end"/>
        </w:r>
      </w:hyperlink>
    </w:p>
    <w:p>
      <w:pPr>
        <w:pStyle w:val="TOC2"/>
        <w:tabs>
          <w:tab w:val="right" w:leader="dot" w:pos="8306"/>
        </w:tabs>
      </w:pPr>
      <w:hyperlink w:anchor="_Toc14829" w:history="1">
        <w:r>
          <w:rPr>
            <w:rFonts w:ascii="仿宋" w:eastAsia="仿宋" w:hAnsi="仿宋" w:cs="仿宋" w:hint="eastAsia"/>
            <w:lang w:eastAsia="zh-CN"/>
          </w:rPr>
          <w:t>(二)、质量保证体系实施</w:t>
        </w:r>
        <w:r>
          <w:tab/>
        </w:r>
        <w:r>
          <w:fldChar w:fldCharType="begin"/>
        </w:r>
        <w:r>
          <w:instrText xml:space="preserve"> PAGEREF _Toc14829 \h </w:instrText>
        </w:r>
        <w:r>
          <w:fldChar w:fldCharType="separate"/>
        </w:r>
        <w:r>
          <w:t>16</w:t>
        </w:r>
        <w:r>
          <w:fldChar w:fldCharType="end"/>
        </w:r>
      </w:hyperlink>
    </w:p>
    <w:p>
      <w:pPr>
        <w:pStyle w:val="TOC2"/>
        <w:tabs>
          <w:tab w:val="right" w:leader="dot" w:pos="8306"/>
        </w:tabs>
      </w:pPr>
      <w:hyperlink w:anchor="_Toc17427" w:history="1">
        <w:r>
          <w:rPr>
            <w:rFonts w:ascii="仿宋" w:eastAsia="仿宋" w:hAnsi="仿宋" w:cs="仿宋" w:hint="eastAsia"/>
            <w:lang w:eastAsia="zh-CN"/>
          </w:rPr>
          <w:t>(三)、监理与质量控制流程</w:t>
        </w:r>
        <w:r>
          <w:tab/>
        </w:r>
        <w:r>
          <w:fldChar w:fldCharType="begin"/>
        </w:r>
        <w:r>
          <w:instrText xml:space="preserve"> PAGEREF _Toc17427 \h </w:instrText>
        </w:r>
        <w:r>
          <w:fldChar w:fldCharType="separate"/>
        </w:r>
        <w:r>
          <w:t>17</w:t>
        </w:r>
        <w:r>
          <w:fldChar w:fldCharType="end"/>
        </w:r>
      </w:hyperlink>
    </w:p>
    <w:p>
      <w:pPr>
        <w:pStyle w:val="TOC1"/>
        <w:tabs>
          <w:tab w:val="right" w:leader="dot" w:pos="8306"/>
        </w:tabs>
      </w:pPr>
      <w:hyperlink w:anchor="_Toc2416" w:history="1">
        <w:r>
          <w:rPr>
            <w:rFonts w:ascii="仿宋" w:eastAsia="仿宋" w:hAnsi="仿宋" w:cs="仿宋" w:hint="eastAsia"/>
            <w:lang w:eastAsia="zh-CN"/>
          </w:rPr>
          <w:t>三、木材采伐产品项目概论</w:t>
        </w:r>
        <w:r>
          <w:tab/>
        </w:r>
        <w:r>
          <w:fldChar w:fldCharType="begin"/>
        </w:r>
        <w:r>
          <w:instrText xml:space="preserve"> PAGEREF _Toc2416 \h </w:instrText>
        </w:r>
        <w:r>
          <w:fldChar w:fldCharType="separate"/>
        </w:r>
        <w:r>
          <w:t>17</w:t>
        </w:r>
        <w:r>
          <w:fldChar w:fldCharType="end"/>
        </w:r>
      </w:hyperlink>
    </w:p>
    <w:p>
      <w:pPr>
        <w:pStyle w:val="TOC2"/>
        <w:tabs>
          <w:tab w:val="right" w:leader="dot" w:pos="8306"/>
        </w:tabs>
      </w:pPr>
      <w:hyperlink w:anchor="_Toc1882" w:history="1">
        <w:r>
          <w:rPr>
            <w:rFonts w:ascii="仿宋" w:eastAsia="仿宋" w:hAnsi="仿宋" w:cs="仿宋" w:hint="eastAsia"/>
            <w:lang w:eastAsia="zh-CN"/>
          </w:rPr>
          <w:t>(一)、项目申报单位概况</w:t>
        </w:r>
        <w:r>
          <w:tab/>
        </w:r>
        <w:r>
          <w:fldChar w:fldCharType="begin"/>
        </w:r>
        <w:r>
          <w:instrText xml:space="preserve"> PAGEREF _Toc1882 \h </w:instrText>
        </w:r>
        <w:r>
          <w:fldChar w:fldCharType="separate"/>
        </w:r>
        <w:r>
          <w:t>17</w:t>
        </w:r>
        <w:r>
          <w:fldChar w:fldCharType="end"/>
        </w:r>
      </w:hyperlink>
    </w:p>
    <w:p>
      <w:pPr>
        <w:pStyle w:val="TOC2"/>
        <w:tabs>
          <w:tab w:val="right" w:leader="dot" w:pos="8306"/>
        </w:tabs>
      </w:pPr>
      <w:hyperlink w:anchor="_Toc30539" w:history="1">
        <w:r>
          <w:rPr>
            <w:rFonts w:ascii="仿宋" w:eastAsia="仿宋" w:hAnsi="仿宋" w:cs="仿宋" w:hint="eastAsia"/>
            <w:lang w:eastAsia="zh-CN"/>
          </w:rPr>
          <w:t>(二)、项目概况</w:t>
        </w:r>
        <w:r>
          <w:tab/>
        </w:r>
        <w:r>
          <w:fldChar w:fldCharType="begin"/>
        </w:r>
        <w:r>
          <w:instrText xml:space="preserve"> PAGEREF _Toc30539 \h </w:instrText>
        </w:r>
        <w:r>
          <w:fldChar w:fldCharType="separate"/>
        </w:r>
        <w:r>
          <w:t>18</w:t>
        </w:r>
        <w:r>
          <w:fldChar w:fldCharType="end"/>
        </w:r>
      </w:hyperlink>
    </w:p>
    <w:p>
      <w:pPr>
        <w:pStyle w:val="TOC1"/>
        <w:tabs>
          <w:tab w:val="right" w:leader="dot" w:pos="8306"/>
        </w:tabs>
      </w:pPr>
      <w:hyperlink w:anchor="_Toc12130" w:history="1">
        <w:r>
          <w:rPr>
            <w:rFonts w:ascii="仿宋" w:eastAsia="仿宋" w:hAnsi="仿宋" w:cs="仿宋" w:hint="eastAsia"/>
            <w:lang w:eastAsia="zh-CN"/>
          </w:rPr>
          <w:t>四、社会影响分析</w:t>
        </w:r>
        <w:r>
          <w:tab/>
        </w:r>
        <w:r>
          <w:fldChar w:fldCharType="begin"/>
        </w:r>
        <w:r>
          <w:instrText xml:space="preserve"> PAGEREF _Toc12130 \h </w:instrText>
        </w:r>
        <w:r>
          <w:fldChar w:fldCharType="separate"/>
        </w:r>
        <w:r>
          <w:t>21</w:t>
        </w:r>
        <w:r>
          <w:fldChar w:fldCharType="end"/>
        </w:r>
      </w:hyperlink>
    </w:p>
    <w:p>
      <w:pPr>
        <w:pStyle w:val="TOC2"/>
        <w:tabs>
          <w:tab w:val="right" w:leader="dot" w:pos="8306"/>
        </w:tabs>
      </w:pPr>
      <w:hyperlink w:anchor="_Toc24716" w:history="1">
        <w:r>
          <w:rPr>
            <w:rFonts w:ascii="仿宋" w:eastAsia="仿宋" w:hAnsi="仿宋" w:cs="仿宋" w:hint="eastAsia"/>
            <w:lang w:eastAsia="zh-CN"/>
          </w:rPr>
          <w:t>(一)、社会影响效果分析</w:t>
        </w:r>
        <w:r>
          <w:tab/>
        </w:r>
        <w:r>
          <w:fldChar w:fldCharType="begin"/>
        </w:r>
        <w:r>
          <w:instrText xml:space="preserve"> PAGEREF _Toc24716 \h </w:instrText>
        </w:r>
        <w:r>
          <w:fldChar w:fldCharType="separate"/>
        </w:r>
        <w:r>
          <w:t>21</w:t>
        </w:r>
        <w:r>
          <w:fldChar w:fldCharType="end"/>
        </w:r>
      </w:hyperlink>
    </w:p>
    <w:p>
      <w:pPr>
        <w:pStyle w:val="TOC2"/>
        <w:tabs>
          <w:tab w:val="right" w:leader="dot" w:pos="8306"/>
        </w:tabs>
      </w:pPr>
      <w:hyperlink w:anchor="_Toc11565" w:history="1">
        <w:r>
          <w:rPr>
            <w:rFonts w:ascii="仿宋" w:eastAsia="仿宋" w:hAnsi="仿宋" w:cs="仿宋" w:hint="eastAsia"/>
            <w:lang w:eastAsia="zh-CN"/>
          </w:rPr>
          <w:t>(二)、社会适应性分析</w:t>
        </w:r>
        <w:r>
          <w:tab/>
        </w:r>
        <w:r>
          <w:fldChar w:fldCharType="begin"/>
        </w:r>
        <w:r>
          <w:instrText xml:space="preserve"> PAGEREF _Toc11565 \h </w:instrText>
        </w:r>
        <w:r>
          <w:fldChar w:fldCharType="separate"/>
        </w:r>
        <w:r>
          <w:t>24</w:t>
        </w:r>
        <w:r>
          <w:fldChar w:fldCharType="end"/>
        </w:r>
      </w:hyperlink>
    </w:p>
    <w:p>
      <w:pPr>
        <w:pStyle w:val="TOC2"/>
        <w:tabs>
          <w:tab w:val="right" w:leader="dot" w:pos="8306"/>
        </w:tabs>
      </w:pPr>
      <w:hyperlink w:anchor="_Toc8604" w:history="1">
        <w:r>
          <w:rPr>
            <w:rFonts w:ascii="仿宋" w:eastAsia="仿宋" w:hAnsi="仿宋" w:cs="仿宋" w:hint="eastAsia"/>
            <w:lang w:eastAsia="zh-CN"/>
          </w:rPr>
          <w:t>(三)、社会风险及对策分析</w:t>
        </w:r>
        <w:r>
          <w:tab/>
        </w:r>
        <w:r>
          <w:fldChar w:fldCharType="begin"/>
        </w:r>
        <w:r>
          <w:instrText xml:space="preserve"> PAGEREF _Toc8604 \h </w:instrText>
        </w:r>
        <w:r>
          <w:fldChar w:fldCharType="separate"/>
        </w:r>
        <w:r>
          <w:t>25</w:t>
        </w:r>
        <w:r>
          <w:fldChar w:fldCharType="end"/>
        </w:r>
      </w:hyperlink>
    </w:p>
    <w:p>
      <w:pPr>
        <w:pStyle w:val="TOC1"/>
        <w:tabs>
          <w:tab w:val="right" w:leader="dot" w:pos="8306"/>
        </w:tabs>
      </w:pPr>
      <w:hyperlink w:anchor="_Toc1351" w:history="1">
        <w:r>
          <w:rPr>
            <w:rFonts w:ascii="仿宋" w:eastAsia="仿宋" w:hAnsi="仿宋" w:cs="仿宋" w:hint="eastAsia"/>
            <w:lang w:eastAsia="zh-CN"/>
          </w:rPr>
          <w:t>五、资源开发及综合利用分析</w:t>
        </w:r>
        <w:r>
          <w:tab/>
        </w:r>
        <w:r>
          <w:fldChar w:fldCharType="begin"/>
        </w:r>
        <w:r>
          <w:instrText xml:space="preserve"> PAGEREF _Toc1351 \h </w:instrText>
        </w:r>
        <w:r>
          <w:fldChar w:fldCharType="separate"/>
        </w:r>
        <w:r>
          <w:t>29</w:t>
        </w:r>
        <w:r>
          <w:fldChar w:fldCharType="end"/>
        </w:r>
      </w:hyperlink>
    </w:p>
    <w:p>
      <w:pPr>
        <w:pStyle w:val="TOC2"/>
        <w:tabs>
          <w:tab w:val="right" w:leader="dot" w:pos="8306"/>
        </w:tabs>
      </w:pPr>
      <w:hyperlink w:anchor="_Toc26514" w:history="1">
        <w:r>
          <w:rPr>
            <w:rFonts w:ascii="仿宋" w:eastAsia="仿宋" w:hAnsi="仿宋" w:cs="仿宋" w:hint="eastAsia"/>
            <w:lang w:eastAsia="zh-CN"/>
          </w:rPr>
          <w:t>(一)、资源开发方案</w:t>
        </w:r>
        <w:r>
          <w:tab/>
        </w:r>
        <w:r>
          <w:fldChar w:fldCharType="begin"/>
        </w:r>
        <w:r>
          <w:instrText xml:space="preserve"> PAGEREF _Toc26514 \h </w:instrText>
        </w:r>
        <w:r>
          <w:fldChar w:fldCharType="separate"/>
        </w:r>
        <w:r>
          <w:t>29</w:t>
        </w:r>
        <w:r>
          <w:fldChar w:fldCharType="end"/>
        </w:r>
      </w:hyperlink>
    </w:p>
    <w:p>
      <w:pPr>
        <w:pStyle w:val="TOC2"/>
        <w:tabs>
          <w:tab w:val="right" w:leader="dot" w:pos="8306"/>
        </w:tabs>
      </w:pPr>
      <w:hyperlink w:anchor="_Toc26682" w:history="1">
        <w:r>
          <w:rPr>
            <w:rFonts w:ascii="仿宋" w:eastAsia="仿宋" w:hAnsi="仿宋" w:cs="仿宋" w:hint="eastAsia"/>
            <w:lang w:eastAsia="zh-CN"/>
          </w:rPr>
          <w:t>(二)、资源利用方案</w:t>
        </w:r>
        <w:r>
          <w:tab/>
        </w:r>
        <w:r>
          <w:fldChar w:fldCharType="begin"/>
        </w:r>
        <w:r>
          <w:instrText xml:space="preserve"> PAGEREF _Toc26682 \h </w:instrText>
        </w:r>
        <w:r>
          <w:fldChar w:fldCharType="separate"/>
        </w:r>
        <w:r>
          <w:t>30</w:t>
        </w:r>
        <w:r>
          <w:fldChar w:fldCharType="end"/>
        </w:r>
      </w:hyperlink>
    </w:p>
    <w:p>
      <w:pPr>
        <w:pStyle w:val="TOC2"/>
        <w:tabs>
          <w:tab w:val="right" w:leader="dot" w:pos="8306"/>
        </w:tabs>
      </w:pPr>
      <w:hyperlink w:anchor="_Toc16729" w:history="1">
        <w:r>
          <w:rPr>
            <w:rFonts w:ascii="仿宋" w:eastAsia="仿宋" w:hAnsi="仿宋" w:cs="仿宋" w:hint="eastAsia"/>
            <w:lang w:eastAsia="zh-CN"/>
          </w:rPr>
          <w:t>(三)、资源节约措施</w:t>
        </w:r>
        <w:r>
          <w:tab/>
        </w:r>
        <w:r>
          <w:fldChar w:fldCharType="begin"/>
        </w:r>
        <w:r>
          <w:instrText xml:space="preserve"> PAGEREF _Toc16729 \h </w:instrText>
        </w:r>
        <w:r>
          <w:fldChar w:fldCharType="separate"/>
        </w:r>
        <w:r>
          <w:t>31</w:t>
        </w:r>
        <w:r>
          <w:fldChar w:fldCharType="end"/>
        </w:r>
      </w:hyperlink>
    </w:p>
    <w:p>
      <w:pPr>
        <w:pStyle w:val="TOC1"/>
        <w:tabs>
          <w:tab w:val="right" w:leader="dot" w:pos="8306"/>
        </w:tabs>
      </w:pPr>
      <w:hyperlink w:anchor="_Toc28585" w:history="1">
        <w:r>
          <w:rPr>
            <w:rFonts w:ascii="仿宋" w:eastAsia="仿宋" w:hAnsi="仿宋" w:cs="仿宋" w:hint="eastAsia"/>
            <w:lang w:eastAsia="zh-CN"/>
          </w:rPr>
          <w:t>六、项目选址研究</w:t>
        </w:r>
        <w:r>
          <w:tab/>
        </w:r>
        <w:r>
          <w:fldChar w:fldCharType="begin"/>
        </w:r>
        <w:r>
          <w:instrText xml:space="preserve"> PAGEREF _Toc28585 \h </w:instrText>
        </w:r>
        <w:r>
          <w:fldChar w:fldCharType="separate"/>
        </w:r>
        <w:r>
          <w:t>32</w:t>
        </w:r>
        <w:r>
          <w:fldChar w:fldCharType="end"/>
        </w:r>
      </w:hyperlink>
    </w:p>
    <w:p>
      <w:pPr>
        <w:pStyle w:val="TOC2"/>
        <w:tabs>
          <w:tab w:val="right" w:leader="dot" w:pos="8306"/>
        </w:tabs>
      </w:pPr>
      <w:hyperlink w:anchor="_Toc5857" w:history="1">
        <w:r>
          <w:rPr>
            <w:rFonts w:ascii="仿宋" w:eastAsia="仿宋" w:hAnsi="仿宋" w:cs="仿宋" w:hint="eastAsia"/>
            <w:lang w:eastAsia="zh-CN"/>
          </w:rPr>
          <w:t>(一)、项目选址原则</w:t>
        </w:r>
        <w:r>
          <w:tab/>
        </w:r>
        <w:r>
          <w:fldChar w:fldCharType="begin"/>
        </w:r>
        <w:r>
          <w:instrText xml:space="preserve"> PAGEREF _Toc5857 \h </w:instrText>
        </w:r>
        <w:r>
          <w:fldChar w:fldCharType="separate"/>
        </w:r>
        <w:r>
          <w:t>32</w:t>
        </w:r>
        <w:r>
          <w:fldChar w:fldCharType="end"/>
        </w:r>
      </w:hyperlink>
    </w:p>
    <w:p>
      <w:pPr>
        <w:pStyle w:val="TOC2"/>
        <w:tabs>
          <w:tab w:val="right" w:leader="dot" w:pos="8306"/>
        </w:tabs>
      </w:pPr>
      <w:hyperlink w:anchor="_Toc11575" w:history="1">
        <w:r>
          <w:rPr>
            <w:rFonts w:ascii="仿宋" w:eastAsia="仿宋" w:hAnsi="仿宋" w:cs="仿宋" w:hint="eastAsia"/>
            <w:lang w:eastAsia="zh-CN"/>
          </w:rPr>
          <w:t>(二)、项目选址</w:t>
        </w:r>
        <w:r>
          <w:tab/>
        </w:r>
        <w:r>
          <w:fldChar w:fldCharType="begin"/>
        </w:r>
        <w:r>
          <w:instrText xml:space="preserve"> PAGEREF _Toc11575 \h </w:instrText>
        </w:r>
        <w:r>
          <w:fldChar w:fldCharType="separate"/>
        </w:r>
        <w:r>
          <w:t>36</w:t>
        </w:r>
        <w:r>
          <w:fldChar w:fldCharType="end"/>
        </w:r>
      </w:hyperlink>
    </w:p>
    <w:p>
      <w:pPr>
        <w:pStyle w:val="TOC2"/>
        <w:tabs>
          <w:tab w:val="right" w:leader="dot" w:pos="8306"/>
        </w:tabs>
      </w:pPr>
      <w:hyperlink w:anchor="_Toc7914" w:history="1">
        <w:r>
          <w:rPr>
            <w:rFonts w:ascii="仿宋" w:eastAsia="仿宋" w:hAnsi="仿宋" w:cs="仿宋" w:hint="eastAsia"/>
            <w:lang w:eastAsia="zh-CN"/>
          </w:rPr>
          <w:t>(三)、建设条件分析</w:t>
        </w:r>
        <w:r>
          <w:tab/>
        </w:r>
        <w:r>
          <w:fldChar w:fldCharType="begin"/>
        </w:r>
        <w:r>
          <w:instrText xml:space="preserve"> PAGEREF _Toc7914 \h </w:instrText>
        </w:r>
        <w:r>
          <w:fldChar w:fldCharType="separate"/>
        </w:r>
        <w:r>
          <w:t>38</w:t>
        </w:r>
        <w:r>
          <w:fldChar w:fldCharType="end"/>
        </w:r>
      </w:hyperlink>
    </w:p>
    <w:p>
      <w:pPr>
        <w:pStyle w:val="TOC2"/>
        <w:tabs>
          <w:tab w:val="right" w:leader="dot" w:pos="8306"/>
        </w:tabs>
      </w:pPr>
      <w:hyperlink w:anchor="_Toc24994" w:history="1">
        <w:r>
          <w:rPr>
            <w:rFonts w:ascii="仿宋" w:eastAsia="仿宋" w:hAnsi="仿宋" w:cs="仿宋" w:hint="eastAsia"/>
            <w:lang w:eastAsia="zh-CN"/>
          </w:rPr>
          <w:t>(四)、用地控制指标</w:t>
        </w:r>
        <w:r>
          <w:tab/>
        </w:r>
        <w:r>
          <w:fldChar w:fldCharType="begin"/>
        </w:r>
        <w:r>
          <w:instrText xml:space="preserve"> PAGEREF _Toc24994 \h </w:instrText>
        </w:r>
        <w:r>
          <w:fldChar w:fldCharType="separate"/>
        </w:r>
        <w:r>
          <w:t>39</w:t>
        </w:r>
        <w:r>
          <w:fldChar w:fldCharType="end"/>
        </w:r>
      </w:hyperlink>
    </w:p>
    <w:p>
      <w:pPr>
        <w:pStyle w:val="TOC2"/>
        <w:tabs>
          <w:tab w:val="right" w:leader="dot" w:pos="8306"/>
        </w:tabs>
      </w:pPr>
      <w:hyperlink w:anchor="_Toc28725" w:history="1">
        <w:r>
          <w:rPr>
            <w:rFonts w:ascii="仿宋" w:eastAsia="仿宋" w:hAnsi="仿宋" w:cs="仿宋" w:hint="eastAsia"/>
            <w:lang w:eastAsia="zh-CN"/>
          </w:rPr>
          <w:t>(五)、地总体要求</w:t>
        </w:r>
        <w:r>
          <w:tab/>
        </w:r>
        <w:r>
          <w:fldChar w:fldCharType="begin"/>
        </w:r>
        <w:r>
          <w:instrText xml:space="preserve"> PAGEREF _Toc28725 \h </w:instrText>
        </w:r>
        <w:r>
          <w:fldChar w:fldCharType="separate"/>
        </w:r>
        <w:r>
          <w:t>40</w:t>
        </w:r>
        <w:r>
          <w:fldChar w:fldCharType="end"/>
        </w:r>
      </w:hyperlink>
    </w:p>
    <w:p>
      <w:pPr>
        <w:pStyle w:val="TOC2"/>
        <w:tabs>
          <w:tab w:val="right" w:leader="dot" w:pos="8306"/>
        </w:tabs>
      </w:pPr>
      <w:hyperlink w:anchor="_Toc9660" w:history="1">
        <w:r>
          <w:rPr>
            <w:rFonts w:ascii="仿宋" w:eastAsia="仿宋" w:hAnsi="仿宋" w:cs="仿宋" w:hint="eastAsia"/>
            <w:lang w:eastAsia="zh-CN"/>
          </w:rPr>
          <w:t>(六)、节约用地措施</w:t>
        </w:r>
        <w:r>
          <w:tab/>
        </w:r>
        <w:r>
          <w:fldChar w:fldCharType="begin"/>
        </w:r>
        <w:r>
          <w:instrText xml:space="preserve"> PAGEREF _Toc9660 \h </w:instrText>
        </w:r>
        <w:r>
          <w:fldChar w:fldCharType="separate"/>
        </w:r>
        <w:r>
          <w:t>42</w:t>
        </w:r>
        <w:r>
          <w:fldChar w:fldCharType="end"/>
        </w:r>
      </w:hyperlink>
    </w:p>
    <w:p>
      <w:pPr>
        <w:pStyle w:val="TOC2"/>
        <w:tabs>
          <w:tab w:val="right" w:leader="dot" w:pos="8306"/>
        </w:tabs>
      </w:pPr>
      <w:hyperlink w:anchor="_Toc28951" w:history="1">
        <w:r>
          <w:rPr>
            <w:rFonts w:ascii="仿宋" w:eastAsia="仿宋" w:hAnsi="仿宋" w:cs="仿宋" w:hint="eastAsia"/>
            <w:lang w:eastAsia="zh-CN"/>
          </w:rPr>
          <w:t>(七)、选址综合评价</w:t>
        </w:r>
        <w:r>
          <w:tab/>
        </w:r>
        <w:r>
          <w:fldChar w:fldCharType="begin"/>
        </w:r>
        <w:r>
          <w:instrText xml:space="preserve"> PAGEREF _Toc28951 \h </w:instrText>
        </w:r>
        <w:r>
          <w:fldChar w:fldCharType="separate"/>
        </w:r>
        <w:r>
          <w:t>43</w:t>
        </w:r>
        <w:r>
          <w:fldChar w:fldCharType="end"/>
        </w:r>
      </w:hyperlink>
    </w:p>
    <w:p>
      <w:pPr>
        <w:pStyle w:val="TOC1"/>
        <w:tabs>
          <w:tab w:val="right" w:leader="dot" w:pos="8306"/>
        </w:tabs>
      </w:pPr>
      <w:hyperlink w:anchor="_Toc23591" w:history="1">
        <w:r>
          <w:rPr>
            <w:rFonts w:ascii="仿宋" w:eastAsia="仿宋" w:hAnsi="仿宋" w:cs="仿宋" w:hint="eastAsia"/>
            <w:lang w:eastAsia="zh-CN"/>
          </w:rPr>
          <w:t>七、土地利用与规划方案</w:t>
        </w:r>
        <w:r>
          <w:tab/>
        </w:r>
        <w:r>
          <w:fldChar w:fldCharType="begin"/>
        </w:r>
        <w:r>
          <w:instrText xml:space="preserve"> PAGEREF _Toc23591 \h </w:instrText>
        </w:r>
        <w:r>
          <w:fldChar w:fldCharType="separate"/>
        </w:r>
        <w:r>
          <w:t>44</w:t>
        </w:r>
        <w:r>
          <w:fldChar w:fldCharType="end"/>
        </w:r>
      </w:hyperlink>
    </w:p>
    <w:p>
      <w:pPr>
        <w:pStyle w:val="TOC2"/>
        <w:tabs>
          <w:tab w:val="right" w:leader="dot" w:pos="8306"/>
        </w:tabs>
      </w:pPr>
      <w:hyperlink w:anchor="_Toc16576" w:history="1">
        <w:r>
          <w:rPr>
            <w:rFonts w:ascii="仿宋" w:eastAsia="仿宋" w:hAnsi="仿宋" w:cs="仿宋" w:hint="eastAsia"/>
            <w:lang w:eastAsia="zh-CN"/>
          </w:rPr>
          <w:t>(一)、项目用地情况分析</w:t>
        </w:r>
        <w:r>
          <w:tab/>
        </w:r>
        <w:r>
          <w:fldChar w:fldCharType="begin"/>
        </w:r>
        <w:r>
          <w:instrText xml:space="preserve"> PAGEREF _Toc16576 \h </w:instrText>
        </w:r>
        <w:r>
          <w:fldChar w:fldCharType="separate"/>
        </w:r>
        <w:r>
          <w:t>44</w:t>
        </w:r>
        <w:r>
          <w:fldChar w:fldCharType="end"/>
        </w:r>
      </w:hyperlink>
    </w:p>
    <w:p>
      <w:pPr>
        <w:pStyle w:val="TOC2"/>
        <w:tabs>
          <w:tab w:val="right" w:leader="dot" w:pos="8306"/>
        </w:tabs>
      </w:pPr>
      <w:hyperlink w:anchor="_Toc14852" w:history="1">
        <w:r>
          <w:rPr>
            <w:rFonts w:ascii="仿宋" w:eastAsia="仿宋" w:hAnsi="仿宋" w:cs="仿宋" w:hint="eastAsia"/>
            <w:lang w:eastAsia="zh-CN"/>
          </w:rPr>
          <w:t>(二)、土地利用规划方案</w:t>
        </w:r>
        <w:r>
          <w:tab/>
        </w:r>
        <w:r>
          <w:fldChar w:fldCharType="begin"/>
        </w:r>
        <w:r>
          <w:instrText xml:space="preserve"> PAGEREF _Toc14852 \h </w:instrText>
        </w:r>
        <w:r>
          <w:fldChar w:fldCharType="separate"/>
        </w:r>
        <w:r>
          <w:t>45</w:t>
        </w:r>
        <w:r>
          <w:fldChar w:fldCharType="end"/>
        </w:r>
      </w:hyperlink>
    </w:p>
    <w:p>
      <w:pPr>
        <w:pStyle w:val="TOC1"/>
        <w:tabs>
          <w:tab w:val="right" w:leader="dot" w:pos="8306"/>
        </w:tabs>
      </w:pPr>
      <w:hyperlink w:anchor="_Toc20415" w:history="1">
        <w:r>
          <w:rPr>
            <w:rFonts w:ascii="仿宋" w:eastAsia="仿宋" w:hAnsi="仿宋" w:cs="仿宋" w:hint="eastAsia"/>
            <w:lang w:eastAsia="zh-CN"/>
          </w:rPr>
          <w:t>八、环境保护与治理方案</w:t>
        </w:r>
        <w:r>
          <w:tab/>
        </w:r>
        <w:r>
          <w:fldChar w:fldCharType="begin"/>
        </w:r>
        <w:r>
          <w:instrText xml:space="preserve"> PAGEREF _Toc20415 \h </w:instrText>
        </w:r>
        <w:r>
          <w:fldChar w:fldCharType="separate"/>
        </w:r>
        <w:r>
          <w:t>46</w:t>
        </w:r>
        <w:r>
          <w:fldChar w:fldCharType="end"/>
        </w:r>
      </w:hyperlink>
    </w:p>
    <w:p>
      <w:pPr>
        <w:pStyle w:val="TOC2"/>
        <w:tabs>
          <w:tab w:val="right" w:leader="dot" w:pos="8306"/>
        </w:tabs>
      </w:pPr>
      <w:hyperlink w:anchor="_Toc26092" w:history="1">
        <w:r>
          <w:rPr>
            <w:rFonts w:ascii="仿宋" w:eastAsia="仿宋" w:hAnsi="仿宋" w:cs="仿宋" w:hint="eastAsia"/>
            <w:lang w:eastAsia="zh-CN"/>
          </w:rPr>
          <w:t>(一)、项目环境影响评估</w:t>
        </w:r>
        <w:r>
          <w:tab/>
        </w:r>
        <w:r>
          <w:fldChar w:fldCharType="begin"/>
        </w:r>
        <w:r>
          <w:instrText xml:space="preserve"> PAGEREF _Toc26092 \h </w:instrText>
        </w:r>
        <w:r>
          <w:fldChar w:fldCharType="separate"/>
        </w:r>
        <w:r>
          <w:t>46</w:t>
        </w:r>
        <w:r>
          <w:fldChar w:fldCharType="end"/>
        </w:r>
      </w:hyperlink>
    </w:p>
    <w:p>
      <w:pPr>
        <w:pStyle w:val="TOC2"/>
        <w:tabs>
          <w:tab w:val="right" w:leader="dot" w:pos="8306"/>
        </w:tabs>
      </w:pPr>
      <w:hyperlink w:anchor="_Toc18813" w:history="1">
        <w:r>
          <w:rPr>
            <w:rFonts w:ascii="仿宋" w:eastAsia="仿宋" w:hAnsi="仿宋" w:cs="仿宋" w:hint="eastAsia"/>
            <w:lang w:eastAsia="zh-CN"/>
          </w:rPr>
          <w:t>(二)、环境保护措施与治理方案</w:t>
        </w:r>
        <w:r>
          <w:tab/>
        </w:r>
        <w:r>
          <w:fldChar w:fldCharType="begin"/>
        </w:r>
        <w:r>
          <w:instrText xml:space="preserve"> PAGEREF _Toc18813 \h </w:instrText>
        </w:r>
        <w:r>
          <w:fldChar w:fldCharType="separate"/>
        </w:r>
        <w:r>
          <w:t>46</w:t>
        </w:r>
        <w:r>
          <w:fldChar w:fldCharType="end"/>
        </w:r>
      </w:hyperlink>
    </w:p>
    <w:p>
      <w:pPr>
        <w:pStyle w:val="TOC1"/>
        <w:tabs>
          <w:tab w:val="right" w:leader="dot" w:pos="8306"/>
        </w:tabs>
      </w:pPr>
      <w:hyperlink w:anchor="_Toc26610" w:history="1">
        <w:r>
          <w:rPr>
            <w:rFonts w:ascii="仿宋" w:eastAsia="仿宋" w:hAnsi="仿宋" w:cs="仿宋" w:hint="eastAsia"/>
            <w:lang w:eastAsia="zh-CN"/>
          </w:rPr>
          <w:t>九、项目进度计划</w:t>
        </w:r>
        <w:r>
          <w:tab/>
        </w:r>
        <w:r>
          <w:fldChar w:fldCharType="begin"/>
        </w:r>
        <w:r>
          <w:instrText xml:space="preserve"> PAGEREF _Toc26610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76" w:history="1">
        <w:r>
          <w:rPr>
            <w:rFonts w:ascii="仿宋" w:eastAsia="仿宋" w:hAnsi="仿宋" w:cs="仿宋" w:hint="eastAsia"/>
            <w:lang w:eastAsia="zh-CN"/>
          </w:rPr>
          <w:t>(一)、建设周期</w:t>
        </w:r>
        <w:r>
          <w:tab/>
        </w:r>
        <w:r>
          <w:fldChar w:fldCharType="begin"/>
        </w:r>
        <w:r>
          <w:instrText xml:space="preserve"> PAGEREF _Toc16076 \h </w:instrText>
        </w:r>
        <w:r>
          <w:fldChar w:fldCharType="separate"/>
        </w:r>
        <w:r>
          <w:t>47</w:t>
        </w:r>
        <w:r>
          <w:fldChar w:fldCharType="end"/>
        </w:r>
      </w:hyperlink>
    </w:p>
    <w:p>
      <w:pPr>
        <w:pStyle w:val="TOC2"/>
        <w:tabs>
          <w:tab w:val="right" w:leader="dot" w:pos="8306"/>
        </w:tabs>
      </w:pPr>
      <w:hyperlink w:anchor="_Toc14978" w:history="1">
        <w:r>
          <w:rPr>
            <w:rFonts w:ascii="仿宋" w:eastAsia="仿宋" w:hAnsi="仿宋" w:cs="仿宋" w:hint="eastAsia"/>
            <w:lang w:eastAsia="zh-CN"/>
          </w:rPr>
          <w:t>(二)、建设进度</w:t>
        </w:r>
        <w:r>
          <w:tab/>
        </w:r>
        <w:r>
          <w:fldChar w:fldCharType="begin"/>
        </w:r>
        <w:r>
          <w:instrText xml:space="preserve"> PAGEREF _Toc14978 \h </w:instrText>
        </w:r>
        <w:r>
          <w:fldChar w:fldCharType="separate"/>
        </w:r>
        <w:r>
          <w:t>47</w:t>
        </w:r>
        <w:r>
          <w:fldChar w:fldCharType="end"/>
        </w:r>
      </w:hyperlink>
    </w:p>
    <w:p>
      <w:pPr>
        <w:pStyle w:val="TOC2"/>
        <w:tabs>
          <w:tab w:val="right" w:leader="dot" w:pos="8306"/>
        </w:tabs>
      </w:pPr>
      <w:hyperlink w:anchor="_Toc16833" w:history="1">
        <w:r>
          <w:rPr>
            <w:rFonts w:ascii="仿宋" w:eastAsia="仿宋" w:hAnsi="仿宋" w:cs="仿宋" w:hint="eastAsia"/>
            <w:lang w:eastAsia="zh-CN"/>
          </w:rPr>
          <w:t>(三)、进度安排注意事项</w:t>
        </w:r>
        <w:r>
          <w:tab/>
        </w:r>
        <w:r>
          <w:fldChar w:fldCharType="begin"/>
        </w:r>
        <w:r>
          <w:instrText xml:space="preserve"> PAGEREF _Toc16833 \h </w:instrText>
        </w:r>
        <w:r>
          <w:fldChar w:fldCharType="separate"/>
        </w:r>
        <w:r>
          <w:t>49</w:t>
        </w:r>
        <w:r>
          <w:fldChar w:fldCharType="end"/>
        </w:r>
      </w:hyperlink>
    </w:p>
    <w:p>
      <w:pPr>
        <w:pStyle w:val="TOC2"/>
        <w:tabs>
          <w:tab w:val="right" w:leader="dot" w:pos="8306"/>
        </w:tabs>
      </w:pPr>
      <w:hyperlink w:anchor="_Toc2898" w:history="1">
        <w:r>
          <w:rPr>
            <w:rFonts w:ascii="仿宋" w:eastAsia="仿宋" w:hAnsi="仿宋" w:cs="仿宋" w:hint="eastAsia"/>
            <w:lang w:eastAsia="zh-CN"/>
          </w:rPr>
          <w:t>(四)、人力资源配置</w:t>
        </w:r>
        <w:r>
          <w:tab/>
        </w:r>
        <w:r>
          <w:fldChar w:fldCharType="begin"/>
        </w:r>
        <w:r>
          <w:instrText xml:space="preserve"> PAGEREF _Toc2898 \h </w:instrText>
        </w:r>
        <w:r>
          <w:fldChar w:fldCharType="separate"/>
        </w:r>
        <w:r>
          <w:t>50</w:t>
        </w:r>
        <w:r>
          <w:fldChar w:fldCharType="end"/>
        </w:r>
      </w:hyperlink>
    </w:p>
    <w:p>
      <w:pPr>
        <w:pStyle w:val="TOC2"/>
        <w:tabs>
          <w:tab w:val="right" w:leader="dot" w:pos="8306"/>
        </w:tabs>
      </w:pPr>
      <w:hyperlink w:anchor="_Toc25958" w:history="1">
        <w:r>
          <w:rPr>
            <w:rFonts w:ascii="仿宋" w:eastAsia="仿宋" w:hAnsi="仿宋" w:cs="仿宋" w:hint="eastAsia"/>
            <w:lang w:eastAsia="zh-CN"/>
          </w:rPr>
          <w:t>(五)、员工培训</w:t>
        </w:r>
        <w:r>
          <w:tab/>
        </w:r>
        <w:r>
          <w:fldChar w:fldCharType="begin"/>
        </w:r>
        <w:r>
          <w:instrText xml:space="preserve"> PAGEREF _Toc25958 \h </w:instrText>
        </w:r>
        <w:r>
          <w:fldChar w:fldCharType="separate"/>
        </w:r>
        <w:r>
          <w:t>52</w:t>
        </w:r>
        <w:r>
          <w:fldChar w:fldCharType="end"/>
        </w:r>
      </w:hyperlink>
    </w:p>
    <w:p>
      <w:pPr>
        <w:pStyle w:val="TOC2"/>
        <w:tabs>
          <w:tab w:val="right" w:leader="dot" w:pos="8306"/>
        </w:tabs>
      </w:pPr>
      <w:hyperlink w:anchor="_Toc29890" w:history="1">
        <w:r>
          <w:rPr>
            <w:rFonts w:ascii="仿宋" w:eastAsia="仿宋" w:hAnsi="仿宋" w:cs="仿宋" w:hint="eastAsia"/>
            <w:lang w:eastAsia="zh-CN"/>
          </w:rPr>
          <w:t>(六)、项目实施保障</w:t>
        </w:r>
        <w:r>
          <w:tab/>
        </w:r>
        <w:r>
          <w:fldChar w:fldCharType="begin"/>
        </w:r>
        <w:r>
          <w:instrText xml:space="preserve"> PAGEREF _Toc29890 \h </w:instrText>
        </w:r>
        <w:r>
          <w:fldChar w:fldCharType="separate"/>
        </w:r>
        <w:r>
          <w:t>52</w:t>
        </w:r>
        <w:r>
          <w:fldChar w:fldCharType="end"/>
        </w:r>
      </w:hyperlink>
    </w:p>
    <w:p>
      <w:pPr>
        <w:pStyle w:val="TOC2"/>
        <w:tabs>
          <w:tab w:val="right" w:leader="dot" w:pos="8306"/>
        </w:tabs>
      </w:pPr>
      <w:hyperlink w:anchor="_Toc26643" w:history="1">
        <w:r>
          <w:rPr>
            <w:rFonts w:ascii="仿宋" w:eastAsia="仿宋" w:hAnsi="仿宋" w:cs="仿宋" w:hint="eastAsia"/>
            <w:lang w:eastAsia="zh-CN"/>
          </w:rPr>
          <w:t>(七)、安全规范管理</w:t>
        </w:r>
        <w:r>
          <w:tab/>
        </w:r>
        <w:r>
          <w:fldChar w:fldCharType="begin"/>
        </w:r>
        <w:r>
          <w:instrText xml:space="preserve"> PAGEREF _Toc26643 \h </w:instrText>
        </w:r>
        <w:r>
          <w:fldChar w:fldCharType="separate"/>
        </w:r>
        <w:r>
          <w:t>53</w:t>
        </w:r>
        <w:r>
          <w:fldChar w:fldCharType="end"/>
        </w:r>
      </w:hyperlink>
    </w:p>
    <w:p>
      <w:pPr>
        <w:pStyle w:val="TOC1"/>
        <w:tabs>
          <w:tab w:val="right" w:leader="dot" w:pos="8306"/>
        </w:tabs>
      </w:pPr>
      <w:hyperlink w:anchor="_Toc31586" w:history="1">
        <w:r>
          <w:rPr>
            <w:rFonts w:ascii="仿宋" w:eastAsia="仿宋" w:hAnsi="仿宋" w:cs="仿宋" w:hint="eastAsia"/>
            <w:lang w:eastAsia="zh-CN"/>
          </w:rPr>
          <w:t>十、资金管理与财务规划</w:t>
        </w:r>
        <w:r>
          <w:tab/>
        </w:r>
        <w:r>
          <w:fldChar w:fldCharType="begin"/>
        </w:r>
        <w:r>
          <w:instrText xml:space="preserve"> PAGEREF _Toc31586 \h </w:instrText>
        </w:r>
        <w:r>
          <w:fldChar w:fldCharType="separate"/>
        </w:r>
        <w:r>
          <w:t>55</w:t>
        </w:r>
        <w:r>
          <w:fldChar w:fldCharType="end"/>
        </w:r>
      </w:hyperlink>
    </w:p>
    <w:p>
      <w:pPr>
        <w:pStyle w:val="TOC2"/>
        <w:tabs>
          <w:tab w:val="right" w:leader="dot" w:pos="8306"/>
        </w:tabs>
      </w:pPr>
      <w:hyperlink w:anchor="_Toc17767" w:history="1">
        <w:r>
          <w:rPr>
            <w:rFonts w:ascii="仿宋" w:eastAsia="仿宋" w:hAnsi="仿宋" w:cs="仿宋" w:hint="eastAsia"/>
            <w:lang w:eastAsia="zh-CN"/>
          </w:rPr>
          <w:t>(一)、项目资金来源与筹措</w:t>
        </w:r>
        <w:r>
          <w:tab/>
        </w:r>
        <w:r>
          <w:fldChar w:fldCharType="begin"/>
        </w:r>
        <w:r>
          <w:instrText xml:space="preserve"> PAGEREF _Toc17767 \h </w:instrText>
        </w:r>
        <w:r>
          <w:fldChar w:fldCharType="separate"/>
        </w:r>
        <w:r>
          <w:t>55</w:t>
        </w:r>
        <w:r>
          <w:fldChar w:fldCharType="end"/>
        </w:r>
      </w:hyperlink>
    </w:p>
    <w:p>
      <w:pPr>
        <w:pStyle w:val="TOC2"/>
        <w:tabs>
          <w:tab w:val="right" w:leader="dot" w:pos="8306"/>
        </w:tabs>
      </w:pPr>
      <w:hyperlink w:anchor="_Toc14447" w:history="1">
        <w:r>
          <w:rPr>
            <w:rFonts w:ascii="仿宋" w:eastAsia="仿宋" w:hAnsi="仿宋" w:cs="仿宋" w:hint="eastAsia"/>
            <w:lang w:eastAsia="zh-CN"/>
          </w:rPr>
          <w:t>(二)、资金使用与监管</w:t>
        </w:r>
        <w:r>
          <w:tab/>
        </w:r>
        <w:r>
          <w:fldChar w:fldCharType="begin"/>
        </w:r>
        <w:r>
          <w:instrText xml:space="preserve"> PAGEREF _Toc14447 \h </w:instrText>
        </w:r>
        <w:r>
          <w:fldChar w:fldCharType="separate"/>
        </w:r>
        <w:r>
          <w:t>56</w:t>
        </w:r>
        <w:r>
          <w:fldChar w:fldCharType="end"/>
        </w:r>
      </w:hyperlink>
    </w:p>
    <w:p>
      <w:pPr>
        <w:pStyle w:val="TOC2"/>
        <w:tabs>
          <w:tab w:val="right" w:leader="dot" w:pos="8306"/>
        </w:tabs>
      </w:pPr>
      <w:hyperlink w:anchor="_Toc5437" w:history="1">
        <w:r>
          <w:rPr>
            <w:rFonts w:ascii="仿宋" w:eastAsia="仿宋" w:hAnsi="仿宋" w:cs="仿宋" w:hint="eastAsia"/>
            <w:lang w:eastAsia="zh-CN"/>
          </w:rPr>
          <w:t>(三)、财务规划与预测</w:t>
        </w:r>
        <w:r>
          <w:tab/>
        </w:r>
        <w:r>
          <w:fldChar w:fldCharType="begin"/>
        </w:r>
        <w:r>
          <w:instrText xml:space="preserve"> PAGEREF _Toc5437 \h </w:instrText>
        </w:r>
        <w:r>
          <w:fldChar w:fldCharType="separate"/>
        </w:r>
        <w:r>
          <w:t>57</w:t>
        </w:r>
        <w:r>
          <w:fldChar w:fldCharType="end"/>
        </w:r>
      </w:hyperlink>
    </w:p>
    <w:p>
      <w:pPr>
        <w:pStyle w:val="TOC1"/>
        <w:tabs>
          <w:tab w:val="right" w:leader="dot" w:pos="8306"/>
        </w:tabs>
      </w:pPr>
      <w:hyperlink w:anchor="_Toc8592" w:history="1">
        <w:r>
          <w:rPr>
            <w:rFonts w:ascii="仿宋" w:eastAsia="仿宋" w:hAnsi="仿宋" w:cs="仿宋" w:hint="eastAsia"/>
            <w:lang w:eastAsia="zh-CN"/>
          </w:rPr>
          <w:t>十一、客户关系管理与市场拓展</w:t>
        </w:r>
        <w:r>
          <w:tab/>
        </w:r>
        <w:r>
          <w:fldChar w:fldCharType="begin"/>
        </w:r>
        <w:r>
          <w:instrText xml:space="preserve"> PAGEREF _Toc8592 \h </w:instrText>
        </w:r>
        <w:r>
          <w:fldChar w:fldCharType="separate"/>
        </w:r>
        <w:r>
          <w:t>58</w:t>
        </w:r>
        <w:r>
          <w:fldChar w:fldCharType="end"/>
        </w:r>
      </w:hyperlink>
    </w:p>
    <w:p>
      <w:pPr>
        <w:pStyle w:val="TOC2"/>
        <w:tabs>
          <w:tab w:val="right" w:leader="dot" w:pos="8306"/>
        </w:tabs>
      </w:pPr>
      <w:hyperlink w:anchor="_Toc1807" w:history="1">
        <w:r>
          <w:rPr>
            <w:rFonts w:ascii="仿宋" w:eastAsia="仿宋" w:hAnsi="仿宋" w:cs="仿宋" w:hint="eastAsia"/>
            <w:lang w:eastAsia="zh-CN"/>
          </w:rPr>
          <w:t>(一)、客户关系管理策略</w:t>
        </w:r>
        <w:r>
          <w:tab/>
        </w:r>
        <w:r>
          <w:fldChar w:fldCharType="begin"/>
        </w:r>
        <w:r>
          <w:instrText xml:space="preserve"> PAGEREF _Toc1807 \h </w:instrText>
        </w:r>
        <w:r>
          <w:fldChar w:fldCharType="separate"/>
        </w:r>
        <w:r>
          <w:t>58</w:t>
        </w:r>
        <w:r>
          <w:fldChar w:fldCharType="end"/>
        </w:r>
      </w:hyperlink>
    </w:p>
    <w:p>
      <w:pPr>
        <w:pStyle w:val="TOC2"/>
        <w:tabs>
          <w:tab w:val="right" w:leader="dot" w:pos="8306"/>
        </w:tabs>
      </w:pPr>
      <w:hyperlink w:anchor="_Toc7959" w:history="1">
        <w:r>
          <w:rPr>
            <w:rFonts w:ascii="仿宋" w:eastAsia="仿宋" w:hAnsi="仿宋" w:cs="仿宋" w:hint="eastAsia"/>
            <w:lang w:eastAsia="zh-CN"/>
          </w:rPr>
          <w:t>(二)、市场拓展方案</w:t>
        </w:r>
        <w:r>
          <w:tab/>
        </w:r>
        <w:r>
          <w:fldChar w:fldCharType="begin"/>
        </w:r>
        <w:r>
          <w:instrText xml:space="preserve"> PAGEREF _Toc7959 \h </w:instrText>
        </w:r>
        <w:r>
          <w:fldChar w:fldCharType="separate"/>
        </w:r>
        <w:r>
          <w:t>60</w:t>
        </w:r>
        <w:r>
          <w:fldChar w:fldCharType="end"/>
        </w:r>
      </w:hyperlink>
    </w:p>
    <w:p>
      <w:pPr>
        <w:pStyle w:val="TOC1"/>
        <w:tabs>
          <w:tab w:val="right" w:leader="dot" w:pos="8306"/>
        </w:tabs>
      </w:pPr>
      <w:hyperlink w:anchor="_Toc1443" w:history="1">
        <w:r>
          <w:rPr>
            <w:rFonts w:ascii="仿宋" w:eastAsia="仿宋" w:hAnsi="仿宋" w:cs="仿宋" w:hint="eastAsia"/>
            <w:lang w:eastAsia="zh-CN"/>
          </w:rPr>
          <w:t>十二、项目变更管理</w:t>
        </w:r>
        <w:r>
          <w:tab/>
        </w:r>
        <w:r>
          <w:fldChar w:fldCharType="begin"/>
        </w:r>
        <w:r>
          <w:instrText xml:space="preserve"> PAGEREF _Toc1443 \h </w:instrText>
        </w:r>
        <w:r>
          <w:fldChar w:fldCharType="separate"/>
        </w:r>
        <w:r>
          <w:t>61</w:t>
        </w:r>
        <w:r>
          <w:fldChar w:fldCharType="end"/>
        </w:r>
      </w:hyperlink>
    </w:p>
    <w:p>
      <w:pPr>
        <w:pStyle w:val="TOC2"/>
        <w:tabs>
          <w:tab w:val="right" w:leader="dot" w:pos="8306"/>
        </w:tabs>
      </w:pPr>
      <w:hyperlink w:anchor="_Toc28038" w:history="1">
        <w:r>
          <w:rPr>
            <w:rFonts w:ascii="仿宋" w:eastAsia="仿宋" w:hAnsi="仿宋" w:cs="仿宋" w:hint="eastAsia"/>
            <w:lang w:eastAsia="zh-CN"/>
          </w:rPr>
          <w:t>(一)、变更控制流程</w:t>
        </w:r>
        <w:r>
          <w:tab/>
        </w:r>
        <w:r>
          <w:fldChar w:fldCharType="begin"/>
        </w:r>
        <w:r>
          <w:instrText xml:space="preserve"> PAGEREF _Toc28038 \h </w:instrText>
        </w:r>
        <w:r>
          <w:fldChar w:fldCharType="separate"/>
        </w:r>
        <w:r>
          <w:t>61</w:t>
        </w:r>
        <w:r>
          <w:fldChar w:fldCharType="end"/>
        </w:r>
      </w:hyperlink>
    </w:p>
    <w:p>
      <w:pPr>
        <w:pStyle w:val="TOC2"/>
        <w:tabs>
          <w:tab w:val="right" w:leader="dot" w:pos="8306"/>
        </w:tabs>
      </w:pPr>
      <w:hyperlink w:anchor="_Toc11514" w:history="1">
        <w:r>
          <w:rPr>
            <w:rFonts w:ascii="仿宋" w:eastAsia="仿宋" w:hAnsi="仿宋" w:cs="仿宋" w:hint="eastAsia"/>
            <w:lang w:eastAsia="zh-CN"/>
          </w:rPr>
          <w:t>(二)、影响评估与处理</w:t>
        </w:r>
        <w:r>
          <w:tab/>
        </w:r>
        <w:r>
          <w:fldChar w:fldCharType="begin"/>
        </w:r>
        <w:r>
          <w:instrText xml:space="preserve"> PAGEREF _Toc11514 \h </w:instrText>
        </w:r>
        <w:r>
          <w:fldChar w:fldCharType="separate"/>
        </w:r>
        <w:r>
          <w:t>61</w:t>
        </w:r>
        <w:r>
          <w:fldChar w:fldCharType="end"/>
        </w:r>
      </w:hyperlink>
    </w:p>
    <w:p>
      <w:pPr>
        <w:pStyle w:val="TOC2"/>
        <w:tabs>
          <w:tab w:val="right" w:leader="dot" w:pos="8306"/>
        </w:tabs>
      </w:pPr>
      <w:hyperlink w:anchor="_Toc27706" w:history="1">
        <w:r>
          <w:rPr>
            <w:rFonts w:ascii="仿宋" w:eastAsia="仿宋" w:hAnsi="仿宋" w:cs="仿宋" w:hint="eastAsia"/>
            <w:lang w:eastAsia="zh-CN"/>
          </w:rPr>
          <w:t>(三)、变更记录与追踪</w:t>
        </w:r>
        <w:r>
          <w:tab/>
        </w:r>
        <w:r>
          <w:fldChar w:fldCharType="begin"/>
        </w:r>
        <w:r>
          <w:instrText xml:space="preserve"> PAGEREF _Toc27706 \h </w:instrText>
        </w:r>
        <w:r>
          <w:fldChar w:fldCharType="separate"/>
        </w:r>
        <w:r>
          <w:t>63</w:t>
        </w:r>
        <w:r>
          <w:fldChar w:fldCharType="end"/>
        </w:r>
      </w:hyperlink>
    </w:p>
    <w:p>
      <w:pPr>
        <w:pStyle w:val="TOC2"/>
        <w:tabs>
          <w:tab w:val="right" w:leader="dot" w:pos="8306"/>
        </w:tabs>
      </w:pPr>
      <w:hyperlink w:anchor="_Toc19668" w:history="1">
        <w:r>
          <w:rPr>
            <w:rFonts w:ascii="仿宋" w:eastAsia="仿宋" w:hAnsi="仿宋" w:cs="仿宋" w:hint="eastAsia"/>
            <w:lang w:eastAsia="zh-CN"/>
          </w:rPr>
          <w:t>(四)、变更管理策略</w:t>
        </w:r>
        <w:r>
          <w:tab/>
        </w:r>
        <w:r>
          <w:fldChar w:fldCharType="begin"/>
        </w:r>
        <w:r>
          <w:instrText xml:space="preserve"> PAGEREF _Toc19668 \h </w:instrText>
        </w:r>
        <w:r>
          <w:fldChar w:fldCharType="separate"/>
        </w:r>
        <w:r>
          <w:t>65</w:t>
        </w:r>
        <w:r>
          <w:fldChar w:fldCharType="end"/>
        </w:r>
      </w:hyperlink>
    </w:p>
    <w:p>
      <w:pPr>
        <w:pStyle w:val="TOC1"/>
        <w:tabs>
          <w:tab w:val="right" w:leader="dot" w:pos="8306"/>
        </w:tabs>
      </w:pPr>
      <w:hyperlink w:anchor="_Toc19044" w:history="1">
        <w:r>
          <w:rPr>
            <w:rFonts w:ascii="仿宋" w:eastAsia="仿宋" w:hAnsi="仿宋" w:cs="仿宋" w:hint="eastAsia"/>
            <w:lang w:eastAsia="zh-CN"/>
          </w:rPr>
          <w:t>十三、人力资源管理与开发</w:t>
        </w:r>
        <w:r>
          <w:tab/>
        </w:r>
        <w:r>
          <w:fldChar w:fldCharType="begin"/>
        </w:r>
        <w:r>
          <w:instrText xml:space="preserve"> PAGEREF _Toc19044 \h </w:instrText>
        </w:r>
        <w:r>
          <w:fldChar w:fldCharType="separate"/>
        </w:r>
        <w:r>
          <w:t>66</w:t>
        </w:r>
        <w:r>
          <w:fldChar w:fldCharType="end"/>
        </w:r>
      </w:hyperlink>
    </w:p>
    <w:p>
      <w:pPr>
        <w:pStyle w:val="TOC2"/>
        <w:tabs>
          <w:tab w:val="right" w:leader="dot" w:pos="8306"/>
        </w:tabs>
      </w:pPr>
      <w:hyperlink w:anchor="_Toc17486" w:history="1">
        <w:r>
          <w:rPr>
            <w:rFonts w:ascii="仿宋" w:eastAsia="仿宋" w:hAnsi="仿宋" w:cs="仿宋" w:hint="eastAsia"/>
            <w:lang w:eastAsia="zh-CN"/>
          </w:rPr>
          <w:t>(一)、人力资源规划</w:t>
        </w:r>
        <w:r>
          <w:tab/>
        </w:r>
        <w:r>
          <w:fldChar w:fldCharType="begin"/>
        </w:r>
        <w:r>
          <w:instrText xml:space="preserve"> PAGEREF _Toc17486 \h </w:instrText>
        </w:r>
        <w:r>
          <w:fldChar w:fldCharType="separate"/>
        </w:r>
        <w:r>
          <w:t>66</w:t>
        </w:r>
        <w:r>
          <w:fldChar w:fldCharType="end"/>
        </w:r>
      </w:hyperlink>
    </w:p>
    <w:p>
      <w:pPr>
        <w:pStyle w:val="TOC2"/>
        <w:tabs>
          <w:tab w:val="right" w:leader="dot" w:pos="8306"/>
        </w:tabs>
      </w:pPr>
      <w:hyperlink w:anchor="_Toc19631" w:history="1">
        <w:r>
          <w:rPr>
            <w:rFonts w:ascii="仿宋" w:eastAsia="仿宋" w:hAnsi="仿宋" w:cs="仿宋" w:hint="eastAsia"/>
            <w:lang w:eastAsia="zh-CN"/>
          </w:rPr>
          <w:t>(二)、人力资源开发与培训</w:t>
        </w:r>
        <w:r>
          <w:tab/>
        </w:r>
        <w:r>
          <w:fldChar w:fldCharType="begin"/>
        </w:r>
        <w:r>
          <w:instrText xml:space="preserve"> PAGEREF _Toc19631 \h </w:instrText>
        </w:r>
        <w:r>
          <w:fldChar w:fldCharType="separate"/>
        </w:r>
        <w:r>
          <w:t>68</w:t>
        </w:r>
        <w:r>
          <w:fldChar w:fldCharType="end"/>
        </w:r>
      </w:hyperlink>
    </w:p>
    <w:p>
      <w:pPr>
        <w:pStyle w:val="TOC1"/>
        <w:tabs>
          <w:tab w:val="right" w:leader="dot" w:pos="8306"/>
        </w:tabs>
      </w:pPr>
      <w:hyperlink w:anchor="_Toc10079" w:history="1">
        <w:r>
          <w:rPr>
            <w:rFonts w:ascii="仿宋" w:eastAsia="仿宋" w:hAnsi="仿宋" w:cs="仿宋" w:hint="eastAsia"/>
            <w:lang w:eastAsia="zh-CN"/>
          </w:rPr>
          <w:t>十四、质量管理与控制</w:t>
        </w:r>
        <w:r>
          <w:tab/>
        </w:r>
        <w:r>
          <w:fldChar w:fldCharType="begin"/>
        </w:r>
        <w:r>
          <w:instrText xml:space="preserve"> PAGEREF _Toc10079 \h </w:instrText>
        </w:r>
        <w:r>
          <w:fldChar w:fldCharType="separate"/>
        </w:r>
        <w:r>
          <w:t>71</w:t>
        </w:r>
        <w:r>
          <w:fldChar w:fldCharType="end"/>
        </w:r>
      </w:hyperlink>
    </w:p>
    <w:p>
      <w:pPr>
        <w:pStyle w:val="TOC2"/>
        <w:tabs>
          <w:tab w:val="right" w:leader="dot" w:pos="8306"/>
        </w:tabs>
      </w:pPr>
      <w:hyperlink w:anchor="_Toc31052" w:history="1">
        <w:r>
          <w:rPr>
            <w:rFonts w:ascii="仿宋" w:eastAsia="仿宋" w:hAnsi="仿宋" w:cs="仿宋" w:hint="eastAsia"/>
            <w:lang w:eastAsia="zh-CN"/>
          </w:rPr>
          <w:t>(一)、质量管理体系建设</w:t>
        </w:r>
        <w:r>
          <w:tab/>
        </w:r>
        <w:r>
          <w:fldChar w:fldCharType="begin"/>
        </w:r>
        <w:r>
          <w:instrText xml:space="preserve"> PAGEREF _Toc31052 \h </w:instrText>
        </w:r>
        <w:r>
          <w:fldChar w:fldCharType="separate"/>
        </w:r>
        <w:r>
          <w:t>71</w:t>
        </w:r>
        <w:r>
          <w:fldChar w:fldCharType="end"/>
        </w:r>
      </w:hyperlink>
    </w:p>
    <w:p>
      <w:pPr>
        <w:pStyle w:val="TOC2"/>
        <w:tabs>
          <w:tab w:val="right" w:leader="dot" w:pos="8306"/>
        </w:tabs>
      </w:pPr>
      <w:hyperlink w:anchor="_Toc25913" w:history="1">
        <w:r>
          <w:rPr>
            <w:rFonts w:ascii="仿宋" w:eastAsia="仿宋" w:hAnsi="仿宋" w:cs="仿宋" w:hint="eastAsia"/>
            <w:lang w:eastAsia="zh-CN"/>
          </w:rPr>
          <w:t>(二)、质量控制措施</w:t>
        </w:r>
        <w:r>
          <w:tab/>
        </w:r>
        <w:r>
          <w:fldChar w:fldCharType="begin"/>
        </w:r>
        <w:r>
          <w:instrText xml:space="preserve"> PAGEREF _Toc25913 \h </w:instrText>
        </w:r>
        <w:r>
          <w:fldChar w:fldCharType="separate"/>
        </w:r>
        <w:r>
          <w:t>72</w:t>
        </w:r>
        <w:r>
          <w:fldChar w:fldCharType="end"/>
        </w:r>
      </w:hyperlink>
    </w:p>
    <w:p>
      <w:pPr>
        <w:pStyle w:val="TOC1"/>
        <w:tabs>
          <w:tab w:val="right" w:leader="dot" w:pos="8306"/>
        </w:tabs>
      </w:pPr>
      <w:hyperlink w:anchor="_Toc9538" w:history="1">
        <w:r>
          <w:rPr>
            <w:rFonts w:ascii="仿宋" w:eastAsia="仿宋" w:hAnsi="仿宋" w:cs="仿宋" w:hint="eastAsia"/>
            <w:lang w:eastAsia="zh-CN"/>
          </w:rPr>
          <w:t>十五、知识产权管理与保护</w:t>
        </w:r>
        <w:r>
          <w:tab/>
        </w:r>
        <w:r>
          <w:fldChar w:fldCharType="begin"/>
        </w:r>
        <w:r>
          <w:instrText xml:space="preserve"> PAGEREF _Toc9538 \h </w:instrText>
        </w:r>
        <w:r>
          <w:fldChar w:fldCharType="separate"/>
        </w:r>
        <w:r>
          <w:t>73</w:t>
        </w:r>
        <w:r>
          <w:fldChar w:fldCharType="end"/>
        </w:r>
      </w:hyperlink>
    </w:p>
    <w:p>
      <w:pPr>
        <w:pStyle w:val="TOC2"/>
        <w:tabs>
          <w:tab w:val="right" w:leader="dot" w:pos="8306"/>
        </w:tabs>
      </w:pPr>
      <w:hyperlink w:anchor="_Toc7912" w:history="1">
        <w:r>
          <w:rPr>
            <w:rFonts w:ascii="仿宋" w:eastAsia="仿宋" w:hAnsi="仿宋" w:cs="仿宋" w:hint="eastAsia"/>
            <w:lang w:eastAsia="zh-CN"/>
          </w:rPr>
          <w:t>(一)、知识产权管理体系建设</w:t>
        </w:r>
        <w:r>
          <w:tab/>
        </w:r>
        <w:r>
          <w:fldChar w:fldCharType="begin"/>
        </w:r>
        <w:r>
          <w:instrText xml:space="preserve"> PAGEREF _Toc7912 \h </w:instrText>
        </w:r>
        <w:r>
          <w:fldChar w:fldCharType="separate"/>
        </w:r>
        <w:r>
          <w:t>73</w:t>
        </w:r>
        <w:r>
          <w:fldChar w:fldCharType="end"/>
        </w:r>
      </w:hyperlink>
    </w:p>
    <w:p>
      <w:pPr>
        <w:pStyle w:val="TOC2"/>
        <w:tabs>
          <w:tab w:val="right" w:leader="dot" w:pos="8306"/>
        </w:tabs>
      </w:pPr>
      <w:hyperlink w:anchor="_Toc29988" w:history="1">
        <w:r>
          <w:rPr>
            <w:rFonts w:ascii="仿宋" w:eastAsia="仿宋" w:hAnsi="仿宋" w:cs="仿宋" w:hint="eastAsia"/>
            <w:lang w:eastAsia="zh-CN"/>
          </w:rPr>
          <w:t>(二)、知识产权保护措施</w:t>
        </w:r>
        <w:r>
          <w:tab/>
        </w:r>
        <w:r>
          <w:fldChar w:fldCharType="begin"/>
        </w:r>
        <w:r>
          <w:instrText xml:space="preserve"> PAGEREF _Toc29988 \h </w:instrText>
        </w:r>
        <w:r>
          <w:fldChar w:fldCharType="separate"/>
        </w:r>
        <w:r>
          <w:t>74</w:t>
        </w:r>
        <w:r>
          <w:fldChar w:fldCharType="end"/>
        </w:r>
      </w:hyperlink>
    </w:p>
    <w:p>
      <w:pPr>
        <w:pStyle w:val="TOC1"/>
        <w:tabs>
          <w:tab w:val="right" w:leader="dot" w:pos="8306"/>
        </w:tabs>
      </w:pPr>
      <w:hyperlink w:anchor="_Toc6043" w:history="1">
        <w:r>
          <w:rPr>
            <w:rFonts w:ascii="仿宋" w:eastAsia="仿宋" w:hAnsi="仿宋" w:cs="仿宋" w:hint="eastAsia"/>
            <w:lang w:eastAsia="zh-CN"/>
          </w:rPr>
          <w:t>十六、产业协同与集群发展</w:t>
        </w:r>
        <w:r>
          <w:tab/>
        </w:r>
        <w:r>
          <w:fldChar w:fldCharType="begin"/>
        </w:r>
        <w:r>
          <w:instrText xml:space="preserve"> PAGEREF _Toc6043 \h </w:instrText>
        </w:r>
        <w:r>
          <w:fldChar w:fldCharType="separate"/>
        </w:r>
        <w:r>
          <w:t>76</w:t>
        </w:r>
        <w:r>
          <w:fldChar w:fldCharType="end"/>
        </w:r>
      </w:hyperlink>
    </w:p>
    <w:p>
      <w:pPr>
        <w:pStyle w:val="TOC2"/>
        <w:tabs>
          <w:tab w:val="right" w:leader="dot" w:pos="8306"/>
        </w:tabs>
      </w:pPr>
      <w:hyperlink w:anchor="_Toc13474" w:history="1">
        <w:r>
          <w:rPr>
            <w:rFonts w:ascii="仿宋" w:eastAsia="仿宋" w:hAnsi="仿宋" w:cs="仿宋" w:hint="eastAsia"/>
            <w:lang w:eastAsia="zh-CN"/>
          </w:rPr>
          <w:t>(一)、产业协同机制建设</w:t>
        </w:r>
        <w:r>
          <w:tab/>
        </w:r>
        <w:r>
          <w:fldChar w:fldCharType="begin"/>
        </w:r>
        <w:r>
          <w:instrText xml:space="preserve"> PAGEREF _Toc13474 \h </w:instrText>
        </w:r>
        <w:r>
          <w:fldChar w:fldCharType="separate"/>
        </w:r>
        <w:r>
          <w:t>76</w:t>
        </w:r>
        <w:r>
          <w:fldChar w:fldCharType="end"/>
        </w:r>
      </w:hyperlink>
    </w:p>
    <w:p>
      <w:pPr>
        <w:pStyle w:val="TOC2"/>
        <w:tabs>
          <w:tab w:val="right" w:leader="dot" w:pos="8306"/>
        </w:tabs>
      </w:pPr>
      <w:hyperlink w:anchor="_Toc13434" w:history="1">
        <w:r>
          <w:rPr>
            <w:rFonts w:ascii="仿宋" w:eastAsia="仿宋" w:hAnsi="仿宋" w:cs="仿宋" w:hint="eastAsia"/>
            <w:lang w:eastAsia="zh-CN"/>
          </w:rPr>
          <w:t>(二)、产业集群培育与发展</w:t>
        </w:r>
        <w:r>
          <w:tab/>
        </w:r>
        <w:r>
          <w:fldChar w:fldCharType="begin"/>
        </w:r>
        <w:r>
          <w:instrText xml:space="preserve"> PAGEREF _Toc13434 \h </w:instrText>
        </w:r>
        <w:r>
          <w:fldChar w:fldCharType="separate"/>
        </w:r>
        <w:r>
          <w:t>77</w:t>
        </w:r>
        <w:r>
          <w:fldChar w:fldCharType="end"/>
        </w:r>
      </w:hyperlink>
    </w:p>
    <w:p>
      <w:pPr>
        <w:pStyle w:val="TOC1"/>
        <w:tabs>
          <w:tab w:val="right" w:leader="dot" w:pos="8306"/>
        </w:tabs>
      </w:pPr>
      <w:hyperlink w:anchor="_Toc17303" w:history="1">
        <w:r>
          <w:rPr>
            <w:rFonts w:ascii="仿宋" w:eastAsia="仿宋" w:hAnsi="仿宋" w:cs="仿宋" w:hint="eastAsia"/>
            <w:lang w:eastAsia="zh-CN"/>
          </w:rPr>
          <w:t>十七、设施与设备管理</w:t>
        </w:r>
        <w:r>
          <w:tab/>
        </w:r>
        <w:r>
          <w:fldChar w:fldCharType="begin"/>
        </w:r>
        <w:r>
          <w:instrText xml:space="preserve"> PAGEREF _Toc17303 \h </w:instrText>
        </w:r>
        <w:r>
          <w:fldChar w:fldCharType="separate"/>
        </w:r>
        <w:r>
          <w:t>78</w:t>
        </w:r>
        <w:r>
          <w:fldChar w:fldCharType="end"/>
        </w:r>
      </w:hyperlink>
    </w:p>
    <w:p>
      <w:pPr>
        <w:pStyle w:val="TOC2"/>
        <w:tabs>
          <w:tab w:val="right" w:leader="dot" w:pos="8306"/>
        </w:tabs>
      </w:pPr>
      <w:hyperlink w:anchor="_Toc28671" w:history="1">
        <w:r>
          <w:rPr>
            <w:rFonts w:ascii="仿宋" w:eastAsia="仿宋" w:hAnsi="仿宋" w:cs="仿宋" w:hint="eastAsia"/>
            <w:lang w:eastAsia="zh-CN"/>
          </w:rPr>
          <w:t>(一)、设施规划与配置</w:t>
        </w:r>
        <w:r>
          <w:tab/>
        </w:r>
        <w:r>
          <w:fldChar w:fldCharType="begin"/>
        </w:r>
        <w:r>
          <w:instrText xml:space="preserve"> PAGEREF _Toc28671 \h </w:instrText>
        </w:r>
        <w:r>
          <w:fldChar w:fldCharType="separate"/>
        </w:r>
        <w:r>
          <w:t>78</w:t>
        </w:r>
        <w:r>
          <w:fldChar w:fldCharType="end"/>
        </w:r>
      </w:hyperlink>
    </w:p>
    <w:p>
      <w:pPr>
        <w:pStyle w:val="TOC2"/>
        <w:tabs>
          <w:tab w:val="right" w:leader="dot" w:pos="8306"/>
        </w:tabs>
      </w:pPr>
      <w:hyperlink w:anchor="_Toc3195" w:history="1">
        <w:r>
          <w:rPr>
            <w:rFonts w:ascii="仿宋" w:eastAsia="仿宋" w:hAnsi="仿宋" w:cs="仿宋" w:hint="eastAsia"/>
            <w:lang w:eastAsia="zh-CN"/>
          </w:rPr>
          <w:t>(二)、设备采购与维护管理</w:t>
        </w:r>
        <w:r>
          <w:tab/>
        </w:r>
        <w:r>
          <w:fldChar w:fldCharType="begin"/>
        </w:r>
        <w:r>
          <w:instrText xml:space="preserve"> PAGEREF _Toc3195 \h </w:instrText>
        </w:r>
        <w:r>
          <w:fldChar w:fldCharType="separate"/>
        </w:r>
        <w:r>
          <w:t>78</w:t>
        </w:r>
        <w:r>
          <w:fldChar w:fldCharType="end"/>
        </w:r>
      </w:hyperlink>
    </w:p>
    <w:p>
      <w:pPr>
        <w:pStyle w:val="TOC2"/>
        <w:tabs>
          <w:tab w:val="right" w:leader="dot" w:pos="8306"/>
        </w:tabs>
      </w:pPr>
      <w:hyperlink w:anchor="_Toc1311" w:history="1">
        <w:r>
          <w:rPr>
            <w:rFonts w:ascii="仿宋" w:eastAsia="仿宋" w:hAnsi="仿宋" w:cs="仿宋" w:hint="eastAsia"/>
            <w:lang w:eastAsia="zh-CN"/>
          </w:rPr>
          <w:t>(三)、设施设备升级策略</w:t>
        </w:r>
        <w:r>
          <w:tab/>
        </w:r>
        <w:r>
          <w:fldChar w:fldCharType="begin"/>
        </w:r>
        <w:r>
          <w:instrText xml:space="preserve"> PAGEREF _Toc1311 \h </w:instrText>
        </w:r>
        <w:r>
          <w:fldChar w:fldCharType="separate"/>
        </w:r>
        <w:r>
          <w:t>79</w:t>
        </w:r>
        <w:r>
          <w:fldChar w:fldCharType="end"/>
        </w:r>
      </w:hyperlink>
    </w:p>
    <w:p>
      <w:pPr>
        <w:pStyle w:val="TOC1"/>
        <w:tabs>
          <w:tab w:val="right" w:leader="dot" w:pos="8306"/>
        </w:tabs>
      </w:pPr>
      <w:hyperlink w:anchor="_Toc22365" w:history="1">
        <w:r>
          <w:rPr>
            <w:rFonts w:ascii="仿宋" w:eastAsia="仿宋" w:hAnsi="仿宋" w:cs="仿宋" w:hint="eastAsia"/>
            <w:lang w:eastAsia="zh-CN"/>
          </w:rPr>
          <w:t>十八、合作与交流机制建立</w:t>
        </w:r>
        <w:r>
          <w:tab/>
        </w:r>
        <w:r>
          <w:fldChar w:fldCharType="begin"/>
        </w:r>
        <w:r>
          <w:instrText xml:space="preserve"> PAGEREF _Toc22365 \h </w:instrText>
        </w:r>
        <w:r>
          <w:fldChar w:fldCharType="separate"/>
        </w:r>
        <w:r>
          <w:t>80</w:t>
        </w:r>
        <w:r>
          <w:fldChar w:fldCharType="end"/>
        </w:r>
      </w:hyperlink>
    </w:p>
    <w:p>
      <w:pPr>
        <w:pStyle w:val="TOC2"/>
        <w:tabs>
          <w:tab w:val="right" w:leader="dot" w:pos="8306"/>
        </w:tabs>
      </w:pPr>
      <w:hyperlink w:anchor="_Toc30928" w:history="1">
        <w:r>
          <w:rPr>
            <w:rFonts w:ascii="仿宋" w:eastAsia="仿宋" w:hAnsi="仿宋" w:cs="仿宋" w:hint="eastAsia"/>
            <w:lang w:eastAsia="zh-CN"/>
          </w:rPr>
          <w:t>(一)、合作伙伴选择与合作方式</w:t>
        </w:r>
        <w:r>
          <w:tab/>
        </w:r>
        <w:r>
          <w:fldChar w:fldCharType="begin"/>
        </w:r>
        <w:r>
          <w:instrText xml:space="preserve"> PAGEREF _Toc30928 \h </w:instrText>
        </w:r>
        <w:r>
          <w:fldChar w:fldCharType="separate"/>
        </w:r>
        <w:r>
          <w:t>80</w:t>
        </w:r>
        <w:r>
          <w:fldChar w:fldCharType="end"/>
        </w:r>
      </w:hyperlink>
    </w:p>
    <w:p>
      <w:pPr>
        <w:pStyle w:val="TOC2"/>
        <w:tabs>
          <w:tab w:val="right" w:leader="dot" w:pos="8306"/>
        </w:tabs>
      </w:pPr>
      <w:hyperlink w:anchor="_Toc9695" w:history="1">
        <w:r>
          <w:rPr>
            <w:rFonts w:ascii="仿宋" w:eastAsia="仿宋" w:hAnsi="仿宋" w:cs="仿宋" w:hint="eastAsia"/>
            <w:lang w:eastAsia="zh-CN"/>
          </w:rPr>
          <w:t>(二)、交流与合作平台搭建</w:t>
        </w:r>
        <w:r>
          <w:tab/>
        </w:r>
        <w:r>
          <w:fldChar w:fldCharType="begin"/>
        </w:r>
        <w:r>
          <w:instrText xml:space="preserve"> PAGEREF _Toc9695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2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07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28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94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7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420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06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05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https://d.book118.com/038115072106006033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木材采伐产品项目构思建设方案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3D1F56"/>
    <w:rsid w:val="303D1F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115072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2024-01-24T10:17:00Z</dcterms:created>
  <dcterms:modified xsi:type="dcterms:W3CDTF">2024-01-24T10:17:41Z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F875116F55ED40828B25F9047E750AA9_11</vt:lpwstr>
  </property>
  <property fmtid="{D5CDD505-2E9C-101B-9397-08002B2CF9AE}" pid="3" name="KSOProductBuildVer">
    <vt:lpwstr>2052-12.1.0.16120</vt:lpwstr>
  </property>
</Properties>
</file>